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BF2065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BF2065" w:rsidRDefault="00BF2065" w:rsidP="00BF2065">
      <w:pPr>
        <w:pStyle w:val="11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  <w:bookmarkStart w:id="0" w:name="_GoBack"/>
      <w:bookmarkEnd w:id="0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401261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Приказываю</w:t>
      </w:r>
      <w:r w:rsidRPr="00FF6EF4">
        <w:rPr>
          <w:sz w:val="28"/>
          <w:szCs w:val="28"/>
        </w:rPr>
        <w:t>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Pr="00FF6EF4" w:rsidRDefault="00401261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 w:rsidRPr="00FF6EF4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устано</w:t>
      </w:r>
      <w:r w:rsidRPr="00FF6EF4">
        <w:rPr>
          <w:rFonts w:ascii="Times New Roman" w:hAnsi="Times New Roman" w:cs="Times New Roman"/>
          <w:szCs w:val="28"/>
        </w:rPr>
        <w:t>в</w:t>
      </w:r>
      <w:r w:rsidRPr="00FF6EF4">
        <w:rPr>
          <w:rFonts w:ascii="Times New Roman" w:hAnsi="Times New Roman" w:cs="Times New Roman"/>
          <w:szCs w:val="28"/>
        </w:rPr>
        <w:t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FF6EF4">
        <w:rPr>
          <w:rFonts w:ascii="Times New Roman" w:hAnsi="Times New Roman" w:cs="Times New Roman"/>
          <w:szCs w:val="28"/>
        </w:rPr>
        <w:t>с</w:t>
      </w:r>
      <w:r w:rsidRPr="00FF6EF4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Pr="00FF6EF4">
        <w:rPr>
          <w:rFonts w:ascii="Times New Roman" w:hAnsi="Times New Roman" w:cs="Times New Roman"/>
          <w:szCs w:val="28"/>
        </w:rPr>
        <w:t>и</w:t>
      </w:r>
      <w:r w:rsidRPr="00FF6EF4">
        <w:rPr>
          <w:rFonts w:ascii="Times New Roman" w:hAnsi="Times New Roman" w:cs="Times New Roman"/>
          <w:szCs w:val="28"/>
        </w:rPr>
        <w:t xml:space="preserve">стерства финансов Республики Татарстан от 30.03.2016 № 02-32, от 29.06.2016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FF6EF4">
        <w:rPr>
          <w:rFonts w:ascii="Times New Roman" w:hAnsi="Times New Roman" w:cs="Times New Roman"/>
          <w:szCs w:val="28"/>
        </w:rPr>
        <w:t>№ 02-73, от 30.09.2016 № 02-116</w:t>
      </w:r>
      <w:proofErr w:type="gramEnd"/>
      <w:r>
        <w:rPr>
          <w:rFonts w:ascii="Times New Roman" w:hAnsi="Times New Roman" w:cs="Times New Roman"/>
          <w:szCs w:val="28"/>
        </w:rPr>
        <w:t>,</w:t>
      </w:r>
      <w:r w:rsidRPr="00FF6EF4">
        <w:rPr>
          <w:rFonts w:ascii="Times New Roman" w:hAnsi="Times New Roman" w:cs="Times New Roman"/>
          <w:szCs w:val="28"/>
        </w:rPr>
        <w:t xml:space="preserve"> от 27.12.2016 № 02-157</w:t>
      </w:r>
      <w:r>
        <w:rPr>
          <w:rFonts w:ascii="Times New Roman" w:hAnsi="Times New Roman" w:cs="Times New Roman"/>
          <w:szCs w:val="28"/>
        </w:rPr>
        <w:t>, от 29.12.2016 № 02-159, от 31.03.2017 № 02-30</w:t>
      </w:r>
      <w:r w:rsidR="00B569D2">
        <w:rPr>
          <w:rFonts w:ascii="Times New Roman" w:hAnsi="Times New Roman" w:cs="Times New Roman"/>
          <w:szCs w:val="28"/>
        </w:rPr>
        <w:t>, от 30.06.2017 № 02-64</w:t>
      </w:r>
      <w:r w:rsidRPr="00FF6EF4">
        <w:rPr>
          <w:rFonts w:ascii="Times New Roman" w:hAnsi="Times New Roman" w:cs="Times New Roman"/>
          <w:szCs w:val="28"/>
        </w:rPr>
        <w:t>).</w:t>
      </w:r>
    </w:p>
    <w:p w:rsidR="00401261" w:rsidRPr="00FF6EF4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B569D2" w:rsidRDefault="00B569D2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569D2" w:rsidRPr="000F561F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0F561F">
        <w:rPr>
          <w:color w:val="FFFFFF" w:themeColor="background1"/>
          <w:sz w:val="28"/>
          <w:szCs w:val="28"/>
        </w:rPr>
        <w:t xml:space="preserve">Заместитель министра </w:t>
      </w:r>
      <w:proofErr w:type="spellStart"/>
      <w:r w:rsidRPr="000F561F">
        <w:rPr>
          <w:color w:val="FFFFFF" w:themeColor="background1"/>
          <w:sz w:val="28"/>
          <w:szCs w:val="28"/>
        </w:rPr>
        <w:t>А.Г.Шишкин</w:t>
      </w:r>
      <w:proofErr w:type="spellEnd"/>
    </w:p>
    <w:p w:rsidR="00B569D2" w:rsidRPr="000F561F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B569D2" w:rsidRPr="000F561F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0F561F">
        <w:rPr>
          <w:color w:val="FFFFFF" w:themeColor="background1"/>
          <w:sz w:val="28"/>
          <w:szCs w:val="28"/>
        </w:rPr>
        <w:t xml:space="preserve">Начальник юридического отдела </w:t>
      </w:r>
      <w:proofErr w:type="spellStart"/>
      <w:r w:rsidRPr="000F561F">
        <w:rPr>
          <w:color w:val="FFFFFF" w:themeColor="background1"/>
          <w:sz w:val="28"/>
          <w:szCs w:val="28"/>
        </w:rPr>
        <w:t>И.В.Ерашова</w:t>
      </w:r>
      <w:proofErr w:type="spellEnd"/>
    </w:p>
    <w:p w:rsidR="00B569D2" w:rsidRPr="000F561F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B569D2" w:rsidRPr="000F561F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0F561F">
        <w:rPr>
          <w:color w:val="FFFFFF" w:themeColor="background1"/>
          <w:sz w:val="28"/>
          <w:szCs w:val="28"/>
        </w:rPr>
        <w:t xml:space="preserve">Начальник бюджетного отдела </w:t>
      </w:r>
      <w:proofErr w:type="spellStart"/>
      <w:r w:rsidRPr="000F561F">
        <w:rPr>
          <w:color w:val="FFFFFF" w:themeColor="background1"/>
          <w:sz w:val="28"/>
          <w:szCs w:val="28"/>
        </w:rPr>
        <w:t>Г.Ю.Герасимова</w:t>
      </w:r>
      <w:proofErr w:type="spellEnd"/>
    </w:p>
    <w:p w:rsidR="00401261" w:rsidRPr="00B569D2" w:rsidRDefault="00401261" w:rsidP="00401261">
      <w:pPr>
        <w:spacing w:after="200" w:line="276" w:lineRule="auto"/>
        <w:rPr>
          <w:sz w:val="28"/>
          <w:szCs w:val="28"/>
        </w:rPr>
      </w:pPr>
      <w:r w:rsidRPr="00B569D2">
        <w:rPr>
          <w:sz w:val="28"/>
          <w:szCs w:val="28"/>
        </w:rPr>
        <w:br w:type="page"/>
      </w:r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401261" w:rsidP="00401261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401261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569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569D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01261" w:rsidRPr="00DC36C4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0160" r="1206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Pr="00BB6620">
        <w:rPr>
          <w:rFonts w:ascii="Times New Roman" w:hAnsi="Times New Roman" w:cs="Times New Roman"/>
          <w:b w:val="0"/>
        </w:rPr>
        <w:t>Указания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F752C8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401261" w:rsidRPr="006938C0" w:rsidRDefault="006938C0" w:rsidP="00401261">
      <w:pPr>
        <w:pStyle w:val="af"/>
        <w:spacing w:line="240" w:lineRule="auto"/>
        <w:ind w:left="0"/>
        <w:jc w:val="both"/>
        <w:rPr>
          <w:szCs w:val="28"/>
        </w:rPr>
      </w:pPr>
      <w:r w:rsidRPr="006938C0">
        <w:rPr>
          <w:szCs w:val="28"/>
        </w:rPr>
        <w:t>1</w:t>
      </w:r>
      <w:r w:rsidR="00401261" w:rsidRPr="006938C0">
        <w:rPr>
          <w:szCs w:val="28"/>
        </w:rPr>
        <w:t>. В пункте 2. «</w:t>
      </w:r>
      <w:r w:rsidR="00401261" w:rsidRPr="006938C0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6938C0">
        <w:rPr>
          <w:rFonts w:eastAsia="Calibri"/>
          <w:szCs w:val="28"/>
        </w:rPr>
        <w:t>о</w:t>
      </w:r>
      <w:r w:rsidR="00401261" w:rsidRPr="006938C0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401261" w:rsidRPr="00B569D2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812998" w:rsidRPr="002A7396" w:rsidRDefault="002A7396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96">
        <w:rPr>
          <w:sz w:val="28"/>
          <w:szCs w:val="28"/>
        </w:rPr>
        <w:t>а</w:t>
      </w:r>
      <w:r w:rsidR="00401261" w:rsidRPr="002A7396">
        <w:rPr>
          <w:sz w:val="28"/>
          <w:szCs w:val="28"/>
        </w:rPr>
        <w:t>) в подпункте 2.3. «Государственная программа «Социальная поддержка граждан Республики Татарстан» на 2014 – 2020 годы»</w:t>
      </w:r>
      <w:r w:rsidRPr="002A7396">
        <w:rPr>
          <w:sz w:val="28"/>
          <w:szCs w:val="28"/>
        </w:rPr>
        <w:t xml:space="preserve"> целевую статью «03 5 03 00000 Основное мероприятие «Создание благоприятных условий для устройства д</w:t>
      </w:r>
      <w:r w:rsidRPr="002A7396">
        <w:rPr>
          <w:sz w:val="28"/>
          <w:szCs w:val="28"/>
        </w:rPr>
        <w:t>е</w:t>
      </w:r>
      <w:r w:rsidRPr="002A7396">
        <w:rPr>
          <w:sz w:val="28"/>
          <w:szCs w:val="28"/>
        </w:rPr>
        <w:t>тей-сирот и детей, оставшихся без попечения родителей, на воспитание в семью»</w:t>
      </w:r>
      <w:r>
        <w:rPr>
          <w:sz w:val="28"/>
          <w:szCs w:val="28"/>
        </w:rPr>
        <w:t xml:space="preserve"> </w:t>
      </w:r>
      <w:r w:rsidRPr="002A7396">
        <w:rPr>
          <w:sz w:val="28"/>
          <w:szCs w:val="28"/>
        </w:rPr>
        <w:t>дополнить</w:t>
      </w:r>
      <w:r w:rsidRPr="002A7396">
        <w:rPr>
          <w:rFonts w:eastAsia="Calibri"/>
          <w:sz w:val="28"/>
          <w:szCs w:val="28"/>
          <w:lang w:eastAsia="en-US"/>
        </w:rPr>
        <w:t xml:space="preserve"> следующим направлением расходов: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7396">
        <w:rPr>
          <w:sz w:val="28"/>
          <w:szCs w:val="28"/>
        </w:rPr>
        <w:t>- 13140 Дополнительная единовременная денежная выплата гражданам в св</w:t>
      </w:r>
      <w:r w:rsidRPr="002A7396">
        <w:rPr>
          <w:sz w:val="28"/>
          <w:szCs w:val="28"/>
        </w:rPr>
        <w:t>я</w:t>
      </w:r>
      <w:r w:rsidRPr="002A7396">
        <w:rPr>
          <w:sz w:val="28"/>
          <w:szCs w:val="28"/>
        </w:rPr>
        <w:t>зи с усыновлением (удочерением) ребенка-инвалида в Республике Татарстан</w:t>
      </w:r>
    </w:p>
    <w:p w:rsidR="00812998" w:rsidRDefault="002A7396" w:rsidP="002A7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96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дополнительную единовременную денежную выплату гражданам </w:t>
      </w:r>
      <w:proofErr w:type="gramStart"/>
      <w:r w:rsidRPr="002A7396">
        <w:rPr>
          <w:sz w:val="28"/>
          <w:szCs w:val="28"/>
        </w:rPr>
        <w:t>в</w:t>
      </w:r>
      <w:proofErr w:type="gramEnd"/>
      <w:r w:rsidRPr="002A7396">
        <w:rPr>
          <w:sz w:val="28"/>
          <w:szCs w:val="28"/>
        </w:rPr>
        <w:t xml:space="preserve"> связи с усыновлением (удочерением) ребенка-инвалида в Республике Татарстан</w:t>
      </w:r>
      <w:proofErr w:type="gramStart"/>
      <w:r w:rsidRPr="002A739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B47" w:rsidRPr="00B569D2" w:rsidRDefault="00C06B4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D7E55" w:rsidRPr="002A7396" w:rsidRDefault="002A7396" w:rsidP="002A739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A7396">
        <w:rPr>
          <w:sz w:val="28"/>
          <w:szCs w:val="28"/>
        </w:rPr>
        <w:t>б</w:t>
      </w:r>
      <w:r w:rsidR="00401261" w:rsidRPr="002A7396">
        <w:rPr>
          <w:sz w:val="28"/>
          <w:szCs w:val="28"/>
        </w:rPr>
        <w:t xml:space="preserve">) в подпункте 2.11. «Государственная программа </w:t>
      </w:r>
      <w:r w:rsidR="00401261" w:rsidRPr="002A7396">
        <w:rPr>
          <w:bCs/>
          <w:sz w:val="28"/>
          <w:szCs w:val="28"/>
        </w:rPr>
        <w:t>«Экономическое развитие и инновационная экономика Республики Татарстан на 2014 – 2020 годы»</w:t>
      </w:r>
      <w:r w:rsidRPr="002A7396">
        <w:rPr>
          <w:bCs/>
          <w:sz w:val="28"/>
          <w:szCs w:val="28"/>
        </w:rPr>
        <w:t xml:space="preserve"> текст цел</w:t>
      </w:r>
      <w:r w:rsidRPr="002A7396">
        <w:rPr>
          <w:bCs/>
          <w:sz w:val="28"/>
          <w:szCs w:val="28"/>
        </w:rPr>
        <w:t>е</w:t>
      </w:r>
      <w:r w:rsidRPr="002A7396">
        <w:rPr>
          <w:bCs/>
          <w:sz w:val="28"/>
          <w:szCs w:val="28"/>
        </w:rPr>
        <w:t xml:space="preserve">вой статьи </w:t>
      </w:r>
      <w:r w:rsidRPr="002A7396">
        <w:rPr>
          <w:rFonts w:eastAsia="Calibri"/>
          <w:sz w:val="28"/>
          <w:szCs w:val="28"/>
          <w:lang w:eastAsia="en-US"/>
        </w:rPr>
        <w:t xml:space="preserve"> </w:t>
      </w:r>
      <w:r w:rsidR="00DD7E55" w:rsidRPr="002A7396">
        <w:rPr>
          <w:rFonts w:eastAsia="Calibri"/>
          <w:sz w:val="28"/>
          <w:szCs w:val="28"/>
          <w:lang w:eastAsia="en-US"/>
        </w:rPr>
        <w:t xml:space="preserve">«11 8 00 00000 </w:t>
      </w:r>
      <w:r w:rsidR="00DD7E55" w:rsidRPr="002A7396">
        <w:rPr>
          <w:bCs/>
          <w:sz w:val="28"/>
          <w:szCs w:val="28"/>
        </w:rPr>
        <w:t>Подпрограмма «Создание и развитие индустриальных (промышленных) парков и промышленных площадок муниципального уровня на территории Республики Татарстан на 2017 – 2020 годы»</w:t>
      </w:r>
      <w:r w:rsidRPr="002A7396">
        <w:rPr>
          <w:bCs/>
          <w:sz w:val="28"/>
          <w:szCs w:val="28"/>
        </w:rPr>
        <w:t xml:space="preserve"> изложить в следующей р</w:t>
      </w:r>
      <w:r w:rsidRPr="002A7396">
        <w:rPr>
          <w:bCs/>
          <w:sz w:val="28"/>
          <w:szCs w:val="28"/>
        </w:rPr>
        <w:t>е</w:t>
      </w:r>
      <w:r w:rsidRPr="002A7396">
        <w:rPr>
          <w:bCs/>
          <w:sz w:val="28"/>
          <w:szCs w:val="28"/>
        </w:rPr>
        <w:t>дакции: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A739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A7396">
        <w:rPr>
          <w:rFonts w:eastAsia="Calibri"/>
          <w:sz w:val="28"/>
          <w:szCs w:val="28"/>
          <w:lang w:eastAsia="en-US"/>
        </w:rPr>
        <w:t>р</w:t>
      </w:r>
      <w:r w:rsidRPr="002A7396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11 8 01 00000  Основное мероприятие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«Создание частных индустриальных (промышленных)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lastRenderedPageBreak/>
        <w:t>парков и промышленных площадок»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A7396">
        <w:rPr>
          <w:rFonts w:eastAsia="Calibri"/>
          <w:sz w:val="28"/>
          <w:szCs w:val="28"/>
          <w:lang w:eastAsia="en-US"/>
        </w:rPr>
        <w:t>р</w:t>
      </w:r>
      <w:r w:rsidRPr="002A7396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</w:t>
      </w:r>
      <w:r>
        <w:rPr>
          <w:rFonts w:eastAsia="Calibri"/>
          <w:sz w:val="28"/>
          <w:szCs w:val="28"/>
          <w:lang w:eastAsia="en-US"/>
        </w:rPr>
        <w:t>им</w:t>
      </w:r>
      <w:r w:rsidRPr="002A7396">
        <w:rPr>
          <w:rFonts w:eastAsia="Calibri"/>
          <w:sz w:val="28"/>
          <w:szCs w:val="28"/>
          <w:lang w:eastAsia="en-US"/>
        </w:rPr>
        <w:t xml:space="preserve"> направлени</w:t>
      </w:r>
      <w:r>
        <w:rPr>
          <w:rFonts w:eastAsia="Calibri"/>
          <w:sz w:val="28"/>
          <w:szCs w:val="28"/>
          <w:lang w:eastAsia="en-US"/>
        </w:rPr>
        <w:t>ям</w:t>
      </w:r>
      <w:r w:rsidRPr="002A7396">
        <w:rPr>
          <w:rFonts w:eastAsia="Calibri"/>
          <w:sz w:val="28"/>
          <w:szCs w:val="28"/>
          <w:lang w:eastAsia="en-US"/>
        </w:rPr>
        <w:t xml:space="preserve"> расходов: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- 60770 Субсидии управляющей компании индустриального парка «Особая экономическая зона промышленно-производственного типа «Алабуга-2» (индустр</w:t>
      </w:r>
      <w:r w:rsidRPr="002A7396">
        <w:rPr>
          <w:rFonts w:eastAsia="Calibri"/>
          <w:sz w:val="28"/>
          <w:szCs w:val="28"/>
          <w:lang w:eastAsia="en-US"/>
        </w:rPr>
        <w:t>и</w:t>
      </w:r>
      <w:r w:rsidRPr="002A7396">
        <w:rPr>
          <w:rFonts w:eastAsia="Calibri"/>
          <w:sz w:val="28"/>
          <w:szCs w:val="28"/>
          <w:lang w:eastAsia="en-US"/>
        </w:rPr>
        <w:t>альный парк «Алабуга-2») акционерному обществу «Особая экономическая зона промышленно-производственного типа «</w:t>
      </w:r>
      <w:proofErr w:type="spellStart"/>
      <w:r w:rsidRPr="002A7396">
        <w:rPr>
          <w:rFonts w:eastAsia="Calibri"/>
          <w:sz w:val="28"/>
          <w:szCs w:val="28"/>
          <w:lang w:eastAsia="en-US"/>
        </w:rPr>
        <w:t>Алабуга</w:t>
      </w:r>
      <w:proofErr w:type="spellEnd"/>
      <w:r w:rsidRPr="002A7396">
        <w:rPr>
          <w:rFonts w:eastAsia="Calibri"/>
          <w:sz w:val="28"/>
          <w:szCs w:val="28"/>
          <w:lang w:eastAsia="en-US"/>
        </w:rPr>
        <w:t>»  на создание, модернизацию и (или) реконструкцию объектов инфраструктуры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- 6078</w:t>
      </w:r>
      <w:r w:rsidR="000F561F">
        <w:rPr>
          <w:rFonts w:eastAsia="Calibri"/>
          <w:sz w:val="28"/>
          <w:szCs w:val="28"/>
          <w:lang w:eastAsia="en-US"/>
        </w:rPr>
        <w:t>0</w:t>
      </w:r>
      <w:r w:rsidRPr="002A7396">
        <w:rPr>
          <w:rFonts w:eastAsia="Calibri"/>
          <w:sz w:val="28"/>
          <w:szCs w:val="28"/>
          <w:lang w:eastAsia="en-US"/>
        </w:rPr>
        <w:t xml:space="preserve"> Субсидии обществу с ограниченной ответственностью «Управляющая компания «Алабуга-2. Нефтехимия» на создание, модернизацию и (или) реко</w:t>
      </w:r>
      <w:r w:rsidRPr="002A7396">
        <w:rPr>
          <w:rFonts w:eastAsia="Calibri"/>
          <w:sz w:val="28"/>
          <w:szCs w:val="28"/>
          <w:lang w:eastAsia="en-US"/>
        </w:rPr>
        <w:t>н</w:t>
      </w:r>
      <w:r w:rsidRPr="002A7396">
        <w:rPr>
          <w:rFonts w:eastAsia="Calibri"/>
          <w:sz w:val="28"/>
          <w:szCs w:val="28"/>
          <w:lang w:eastAsia="en-US"/>
        </w:rPr>
        <w:t>струкцию объектов инфраструктуры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11 8 02 00000 Основное мероприятие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«Субсидирование затрат, связанных с уплатой процентов по кредитам,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A7396">
        <w:rPr>
          <w:rFonts w:eastAsia="Calibri"/>
          <w:sz w:val="28"/>
          <w:szCs w:val="28"/>
          <w:lang w:eastAsia="en-US"/>
        </w:rPr>
        <w:t>привлеченным</w:t>
      </w:r>
      <w:proofErr w:type="gramEnd"/>
      <w:r w:rsidRPr="002A7396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организациях»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A7396">
        <w:rPr>
          <w:rFonts w:eastAsia="Calibri"/>
          <w:sz w:val="28"/>
          <w:szCs w:val="28"/>
          <w:lang w:eastAsia="en-US"/>
        </w:rPr>
        <w:t>р</w:t>
      </w:r>
      <w:r w:rsidRPr="002A7396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следующему направлению расходов: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- 60870 Субсидии на возмещение затрат, связанных с уплатой процентов по кредитам, привлеченным в российских кредитных организациях</w:t>
      </w:r>
      <w:r>
        <w:rPr>
          <w:rFonts w:eastAsia="Calibri"/>
          <w:sz w:val="28"/>
          <w:szCs w:val="28"/>
          <w:lang w:eastAsia="en-US"/>
        </w:rPr>
        <w:t>»;</w:t>
      </w:r>
    </w:p>
    <w:p w:rsidR="00DD7E55" w:rsidRPr="002A7396" w:rsidRDefault="00DD7E55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D5C" w:rsidRPr="00B569D2" w:rsidRDefault="00142D5C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9769A5" w:rsidRPr="00255C40" w:rsidRDefault="002A7396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в</w:t>
      </w:r>
      <w:r w:rsidR="00401261" w:rsidRPr="00255C40">
        <w:rPr>
          <w:sz w:val="28"/>
          <w:szCs w:val="28"/>
        </w:rPr>
        <w:t>) в подпункте 2.14. «</w:t>
      </w:r>
      <w:r w:rsidR="00401261" w:rsidRPr="00255C40">
        <w:rPr>
          <w:bCs/>
          <w:sz w:val="28"/>
          <w:szCs w:val="28"/>
        </w:rPr>
        <w:t>Государственная программа «Развитие сельского хозя</w:t>
      </w:r>
      <w:r w:rsidR="00401261" w:rsidRPr="00255C40">
        <w:rPr>
          <w:bCs/>
          <w:sz w:val="28"/>
          <w:szCs w:val="28"/>
        </w:rPr>
        <w:t>й</w:t>
      </w:r>
      <w:r w:rsidR="00401261" w:rsidRPr="00255C40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401261" w:rsidRPr="00255C40">
        <w:rPr>
          <w:bCs/>
          <w:sz w:val="28"/>
          <w:szCs w:val="28"/>
        </w:rPr>
        <w:t>ь</w:t>
      </w:r>
      <w:r w:rsidR="00401261" w:rsidRPr="00255C40">
        <w:rPr>
          <w:bCs/>
          <w:sz w:val="28"/>
          <w:szCs w:val="28"/>
        </w:rPr>
        <w:t>ствия в Республике</w:t>
      </w:r>
      <w:r w:rsidRPr="00255C40">
        <w:rPr>
          <w:bCs/>
          <w:sz w:val="28"/>
          <w:szCs w:val="28"/>
        </w:rPr>
        <w:t xml:space="preserve"> Татарстан на 2013 – 2020 годы» текст целевой статьи «</w:t>
      </w:r>
      <w:r w:rsidR="001E4ADC" w:rsidRPr="00255C40">
        <w:rPr>
          <w:sz w:val="28"/>
          <w:szCs w:val="28"/>
        </w:rPr>
        <w:t>14 7 03 00000 Основное мероприятие «Комплексное обустройство площадок под компак</w:t>
      </w:r>
      <w:r w:rsidR="001E4ADC" w:rsidRPr="00255C40">
        <w:rPr>
          <w:sz w:val="28"/>
          <w:szCs w:val="28"/>
        </w:rPr>
        <w:t>т</w:t>
      </w:r>
      <w:r w:rsidR="001E4ADC" w:rsidRPr="00255C40">
        <w:rPr>
          <w:sz w:val="28"/>
          <w:szCs w:val="28"/>
        </w:rPr>
        <w:t>ную жилищную застройку» изложить в следующей редакции: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55C4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55C40">
        <w:rPr>
          <w:sz w:val="28"/>
          <w:szCs w:val="28"/>
        </w:rPr>
        <w:t>р</w:t>
      </w:r>
      <w:r w:rsidRPr="00255C4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- 60180 Субсидии на реализацию мероприятий по комплексному обустройству площадок под компактную жилищную застройку в сельской местности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proofErr w:type="gramStart"/>
      <w:r w:rsidRPr="00255C40">
        <w:rPr>
          <w:sz w:val="28"/>
          <w:szCs w:val="28"/>
        </w:rPr>
        <w:t>на предоставление субсидий на реализацию мероприятий по комплексн</w:t>
      </w:r>
      <w:r w:rsidRPr="00255C40">
        <w:rPr>
          <w:sz w:val="28"/>
          <w:szCs w:val="28"/>
        </w:rPr>
        <w:t>о</w:t>
      </w:r>
      <w:r w:rsidRPr="00255C40">
        <w:rPr>
          <w:sz w:val="28"/>
          <w:szCs w:val="28"/>
        </w:rPr>
        <w:t>му обустройству площадок под компактную жилищную застройку в сельской мес</w:t>
      </w:r>
      <w:r w:rsidRPr="00255C40">
        <w:rPr>
          <w:sz w:val="28"/>
          <w:szCs w:val="28"/>
        </w:rPr>
        <w:t>т</w:t>
      </w:r>
      <w:r w:rsidRPr="00255C40">
        <w:rPr>
          <w:sz w:val="28"/>
          <w:szCs w:val="28"/>
        </w:rPr>
        <w:t>ности</w:t>
      </w:r>
      <w:proofErr w:type="gramEnd"/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 xml:space="preserve"> Поступление </w:t>
      </w:r>
      <w:r w:rsidR="000F561F">
        <w:rPr>
          <w:sz w:val="28"/>
          <w:szCs w:val="28"/>
        </w:rPr>
        <w:t xml:space="preserve">в местные бюджеты </w:t>
      </w:r>
      <w:r w:rsidRPr="00255C40">
        <w:rPr>
          <w:sz w:val="28"/>
          <w:szCs w:val="28"/>
        </w:rPr>
        <w:t>субсидий на указанные цели отражается по соответствующим кодам вида доходов 000 2 02 20077 00 0000 151 «Субсидии бю</w:t>
      </w:r>
      <w:r w:rsidRPr="00255C40">
        <w:rPr>
          <w:sz w:val="28"/>
          <w:szCs w:val="28"/>
        </w:rPr>
        <w:t>д</w:t>
      </w:r>
      <w:r w:rsidRPr="00255C40">
        <w:rPr>
          <w:sz w:val="28"/>
          <w:szCs w:val="28"/>
        </w:rPr>
        <w:t>жетам на софинансирование капитальных вложений в объекты государственной (муниципальной) собственности» классификации доходов бюджетов.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lastRenderedPageBreak/>
        <w:t>- R0180 Софинансируемые расходы на реализацию мероприятий федеральной целевой программы «Устойчивое развитие сельских территорий на 2014 – 2017 годы и на период до 2020 года»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По данному направлению расходов в рамках основного мероприятия «14 7 03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255C40">
        <w:rPr>
          <w:sz w:val="28"/>
          <w:szCs w:val="28"/>
        </w:rPr>
        <w:t>и</w:t>
      </w:r>
      <w:r w:rsidRPr="00255C40">
        <w:rPr>
          <w:sz w:val="28"/>
          <w:szCs w:val="28"/>
        </w:rPr>
        <w:t>торий» в части комплексного обустройства площадок под компактную жилищную застройку.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255C40">
        <w:rPr>
          <w:sz w:val="28"/>
          <w:szCs w:val="28"/>
        </w:rPr>
        <w:t>н</w:t>
      </w:r>
      <w:r w:rsidRPr="00255C40">
        <w:rPr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255C4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55C40" w:rsidRPr="00255C40" w:rsidRDefault="00255C40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50A" w:rsidRPr="00B569D2" w:rsidRDefault="00B9150A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255C40" w:rsidRDefault="00255C40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г</w:t>
      </w:r>
      <w:r w:rsidR="00B9150A" w:rsidRPr="00255C40">
        <w:rPr>
          <w:sz w:val="28"/>
          <w:szCs w:val="28"/>
        </w:rPr>
        <w:t>)</w:t>
      </w:r>
      <w:r w:rsidR="00A50F9F" w:rsidRPr="00255C40">
        <w:rPr>
          <w:sz w:val="28"/>
          <w:szCs w:val="28"/>
        </w:rPr>
        <w:t xml:space="preserve"> подпункт 2.23. Государственная программа «Развитие юстиции в Республ</w:t>
      </w:r>
      <w:r w:rsidR="00A50F9F" w:rsidRPr="00255C40">
        <w:rPr>
          <w:sz w:val="28"/>
          <w:szCs w:val="28"/>
        </w:rPr>
        <w:t>и</w:t>
      </w:r>
      <w:r w:rsidR="00A50F9F" w:rsidRPr="00255C40">
        <w:rPr>
          <w:sz w:val="28"/>
          <w:szCs w:val="28"/>
        </w:rPr>
        <w:t xml:space="preserve">ке Татарстан на 2014 – 2020 годы» </w:t>
      </w:r>
      <w:r w:rsidRPr="00255C40">
        <w:rPr>
          <w:sz w:val="28"/>
          <w:szCs w:val="28"/>
        </w:rPr>
        <w:t>дополнить целевой статьей следующего соде</w:t>
      </w:r>
      <w:r w:rsidRPr="00255C40">
        <w:rPr>
          <w:sz w:val="28"/>
          <w:szCs w:val="28"/>
        </w:rPr>
        <w:t>р</w:t>
      </w:r>
      <w:r w:rsidRPr="00255C40">
        <w:rPr>
          <w:sz w:val="28"/>
          <w:szCs w:val="28"/>
        </w:rPr>
        <w:t>жания</w:t>
      </w:r>
      <w:r>
        <w:rPr>
          <w:sz w:val="28"/>
          <w:szCs w:val="28"/>
        </w:rPr>
        <w:t>: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55C40">
        <w:rPr>
          <w:sz w:val="28"/>
          <w:szCs w:val="28"/>
        </w:rPr>
        <w:t>24</w:t>
      </w:r>
      <w:proofErr w:type="gramStart"/>
      <w:r w:rsidRPr="00255C40">
        <w:rPr>
          <w:sz w:val="28"/>
          <w:szCs w:val="28"/>
        </w:rPr>
        <w:t xml:space="preserve"> К</w:t>
      </w:r>
      <w:proofErr w:type="gramEnd"/>
      <w:r w:rsidRPr="00255C40">
        <w:rPr>
          <w:sz w:val="28"/>
          <w:szCs w:val="28"/>
        </w:rPr>
        <w:t xml:space="preserve"> 00 00000 Подпрограмма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«Развитие социальной и инженерной инфраструктуры в рамках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государственной программы «Развитие юстиции в Республике Татарстан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на 2014 – 2020 годы»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55C40">
        <w:rPr>
          <w:sz w:val="28"/>
          <w:szCs w:val="28"/>
        </w:rPr>
        <w:t>р</w:t>
      </w:r>
      <w:r w:rsidRPr="00255C40">
        <w:rPr>
          <w:sz w:val="28"/>
          <w:szCs w:val="28"/>
        </w:rPr>
        <w:t>стан по следующему направлению расходов: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- 72310 Бюджетные инвестиции и капитальный ремонт социальной и инж</w:t>
      </w:r>
      <w:r w:rsidRPr="00255C40">
        <w:rPr>
          <w:sz w:val="28"/>
          <w:szCs w:val="28"/>
        </w:rPr>
        <w:t>е</w:t>
      </w:r>
      <w:r w:rsidRPr="00255C40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255C40">
        <w:rPr>
          <w:sz w:val="28"/>
          <w:szCs w:val="28"/>
        </w:rPr>
        <w:t>б</w:t>
      </w:r>
      <w:r w:rsidRPr="00255C40">
        <w:rPr>
          <w:sz w:val="28"/>
          <w:szCs w:val="28"/>
        </w:rPr>
        <w:t>лики Татарстан</w:t>
      </w:r>
      <w:r>
        <w:rPr>
          <w:sz w:val="28"/>
          <w:szCs w:val="28"/>
        </w:rPr>
        <w:t>».</w:t>
      </w:r>
    </w:p>
    <w:p w:rsidR="00255C40" w:rsidRDefault="00255C40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5F6F" w:rsidRDefault="005D5F6F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1261" w:rsidRPr="00401261" w:rsidRDefault="00B569D2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261" w:rsidRPr="00401261">
        <w:rPr>
          <w:sz w:val="28"/>
          <w:szCs w:val="28"/>
        </w:rPr>
        <w:t>. В приложении 2: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а) строк</w:t>
      </w:r>
      <w:r w:rsidR="00B569D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R2090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605322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401261" w:rsidRPr="00605322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R2090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социальной помощи неработающим пенсионерам, обучением компь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терной грамотности неработающих 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322">
        <w:rPr>
          <w:sz w:val="28"/>
          <w:szCs w:val="28"/>
        </w:rPr>
        <w:t>б) строк</w:t>
      </w:r>
      <w:r w:rsidR="0065625D" w:rsidRPr="0060532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R2090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569D2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9D2" w:rsidRPr="00605322" w:rsidRDefault="00B569D2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605322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R2090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социальной помощи неработающим пенсионерам, обучением компь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терной грамотности неработающих 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 xml:space="preserve">в) </w:t>
      </w:r>
      <w:r w:rsidR="00B569D2"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 w:rsidR="00B569D2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03 5 03 13130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401261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03 5 03 13140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Дополнительная единовременная денежная выплата гражданам в связи с усыновлением (удочерением) ребенка-инвалида в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г) строк</w:t>
      </w:r>
      <w:r w:rsidR="00B569D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B569D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11 8 01 60770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управляющей компании индустриального парка «Алабуга-2» на возмещение части затрат на создание, модернизацию и (или) реконструкцию объектов инфраструктуры индустриального парка «Алабуга-2»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401261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401261"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B569D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11 8 01 60770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управляющей компании индустриального парка «Особая экон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мическая зона промышленно-производственного типа «Алабуга-2» (инд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стриальный парк «Алабуга-2») акционерному обществу «Особая экономич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ская зона промышленно-производственного типа «</w:t>
            </w:r>
            <w:proofErr w:type="spellStart"/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»  на создание, модернизацию и (или) реконструкцию объектов инфраструктуры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9D2" w:rsidRDefault="00B569D2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после нее 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B569D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11 8 01 60780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Субсидии обществу с ограниченной ответственностью «Управляющая ко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 xml:space="preserve">пания «Алабуга-2. Нефтехимия» 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на создание, модернизацию и (или) реко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струкцию объектов инфраструктуры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9D2" w:rsidRPr="00B569D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11 8 02 00000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«Субсидирование затрат, связанных с уплатой пр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центов по кредитам, привлеченным в российских кредитных организациях»</w:t>
            </w:r>
          </w:p>
        </w:tc>
      </w:tr>
      <w:tr w:rsidR="00B569D2" w:rsidRPr="00B569D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11 8 02 60870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с уплатой процентов по кред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там, привлеченным в российских кредитных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569D2" w:rsidRPr="00401261" w:rsidRDefault="00B569D2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 xml:space="preserve">д) </w:t>
      </w:r>
      <w:r w:rsidR="00B569D2"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 w:rsidR="00B569D2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B569D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14 7 03 00000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«Комплексное обустройство площадок под компак</w:t>
            </w: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ную жилищную застройку»</w:t>
            </w:r>
          </w:p>
        </w:tc>
      </w:tr>
    </w:tbl>
    <w:p w:rsidR="00B569D2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322" w:rsidRPr="00401261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B569D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14 7 03 60180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реализацию мероприятий по комплексному обустройству пл</w:t>
            </w: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щадок под компактную жилищную застройку в сельской местности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1F0">
        <w:rPr>
          <w:sz w:val="28"/>
          <w:szCs w:val="28"/>
        </w:rPr>
        <w:t xml:space="preserve">е) </w:t>
      </w:r>
      <w:r w:rsidR="00B569D2">
        <w:rPr>
          <w:sz w:val="28"/>
          <w:szCs w:val="28"/>
        </w:rPr>
        <w:t xml:space="preserve">после </w:t>
      </w:r>
      <w:r w:rsidRPr="00E511F0">
        <w:rPr>
          <w:sz w:val="28"/>
          <w:szCs w:val="28"/>
        </w:rPr>
        <w:t>строк</w:t>
      </w:r>
      <w:r w:rsidR="00B569D2">
        <w:rPr>
          <w:sz w:val="28"/>
          <w:szCs w:val="28"/>
        </w:rPr>
        <w:t>и</w:t>
      </w:r>
      <w:r w:rsidRPr="00401261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246B53" w:rsidTr="00605322">
        <w:tc>
          <w:tcPr>
            <w:tcW w:w="2127" w:type="dxa"/>
          </w:tcPr>
          <w:p w:rsidR="00B569D2" w:rsidRPr="00246B53" w:rsidRDefault="00246B53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9D2" w:rsidRPr="00246B53">
              <w:rPr>
                <w:rFonts w:ascii="Times New Roman" w:hAnsi="Times New Roman" w:cs="Times New Roman"/>
                <w:sz w:val="24"/>
                <w:szCs w:val="24"/>
              </w:rPr>
              <w:t>24 2 01 23030</w:t>
            </w:r>
          </w:p>
        </w:tc>
        <w:tc>
          <w:tcPr>
            <w:tcW w:w="8187" w:type="dxa"/>
          </w:tcPr>
          <w:p w:rsidR="00B569D2" w:rsidRPr="00246B53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B53">
              <w:rPr>
                <w:rFonts w:ascii="Times New Roman" w:hAnsi="Times New Roman" w:cs="Times New Roman"/>
                <w:sz w:val="24"/>
                <w:szCs w:val="24"/>
              </w:rPr>
              <w:t>Развитие института мировой юстиции в Республике Татарстан</w:t>
            </w:r>
            <w:r w:rsidR="0024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246B53" w:rsidTr="00605322">
        <w:tc>
          <w:tcPr>
            <w:tcW w:w="2127" w:type="dxa"/>
          </w:tcPr>
          <w:p w:rsidR="00B569D2" w:rsidRPr="00246B53" w:rsidRDefault="00246B53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9D2" w:rsidRPr="00246B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="00B569D2" w:rsidRPr="00246B5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569D2" w:rsidRPr="00246B5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569D2" w:rsidRPr="00246B53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ках государственной программы «Развитие юстиции в Республике Татарстан на 2014 – 2020 годы»</w:t>
            </w:r>
          </w:p>
        </w:tc>
      </w:tr>
      <w:tr w:rsidR="00B569D2" w:rsidRPr="00246B53" w:rsidTr="00605322">
        <w:tc>
          <w:tcPr>
            <w:tcW w:w="2127" w:type="dxa"/>
          </w:tcPr>
          <w:p w:rsidR="00B569D2" w:rsidRPr="00246B53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246B5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46B53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187" w:type="dxa"/>
          </w:tcPr>
          <w:p w:rsidR="00B569D2" w:rsidRPr="00246B53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  <w:r w:rsidR="00246B5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401261" w:rsidRPr="00401261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D2" w:rsidRDefault="00B569D2">
      <w:r>
        <w:separator/>
      </w:r>
    </w:p>
  </w:endnote>
  <w:endnote w:type="continuationSeparator" w:id="0">
    <w:p w:rsidR="00B569D2" w:rsidRDefault="00B5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D2" w:rsidRDefault="00B569D2">
      <w:r>
        <w:separator/>
      </w:r>
    </w:p>
  </w:footnote>
  <w:footnote w:type="continuationSeparator" w:id="0">
    <w:p w:rsidR="00B569D2" w:rsidRDefault="00B5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D2" w:rsidRPr="00AA117F" w:rsidRDefault="00B569D2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BF2065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B569D2" w:rsidRDefault="00B569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51CD7"/>
    <w:rsid w:val="00057354"/>
    <w:rsid w:val="00094464"/>
    <w:rsid w:val="000B1577"/>
    <w:rsid w:val="000D6EDE"/>
    <w:rsid w:val="000D76F8"/>
    <w:rsid w:val="000E7321"/>
    <w:rsid w:val="000F561F"/>
    <w:rsid w:val="00123BD0"/>
    <w:rsid w:val="001313B5"/>
    <w:rsid w:val="00133170"/>
    <w:rsid w:val="00134810"/>
    <w:rsid w:val="00142D5C"/>
    <w:rsid w:val="0014341F"/>
    <w:rsid w:val="00160CFD"/>
    <w:rsid w:val="00161D0F"/>
    <w:rsid w:val="001703CE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46B53"/>
    <w:rsid w:val="00255C40"/>
    <w:rsid w:val="002609FF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A7396"/>
    <w:rsid w:val="002B1DDC"/>
    <w:rsid w:val="002B2A14"/>
    <w:rsid w:val="002B4205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7039C"/>
    <w:rsid w:val="003830BD"/>
    <w:rsid w:val="00384BB0"/>
    <w:rsid w:val="00393AE5"/>
    <w:rsid w:val="003A7614"/>
    <w:rsid w:val="003B15CB"/>
    <w:rsid w:val="003C3504"/>
    <w:rsid w:val="003C6CA5"/>
    <w:rsid w:val="003D76FD"/>
    <w:rsid w:val="003E4176"/>
    <w:rsid w:val="003E5C09"/>
    <w:rsid w:val="003F4D50"/>
    <w:rsid w:val="003F6140"/>
    <w:rsid w:val="00401261"/>
    <w:rsid w:val="00404CB6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77809"/>
    <w:rsid w:val="00491310"/>
    <w:rsid w:val="00494669"/>
    <w:rsid w:val="00496EBC"/>
    <w:rsid w:val="004A44AD"/>
    <w:rsid w:val="004C0782"/>
    <w:rsid w:val="004C792E"/>
    <w:rsid w:val="004D2385"/>
    <w:rsid w:val="004E7E0E"/>
    <w:rsid w:val="004F3D42"/>
    <w:rsid w:val="00502552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95B65"/>
    <w:rsid w:val="005A0150"/>
    <w:rsid w:val="005A446A"/>
    <w:rsid w:val="005A5A52"/>
    <w:rsid w:val="005C0CC1"/>
    <w:rsid w:val="005C43C1"/>
    <w:rsid w:val="005D5F6F"/>
    <w:rsid w:val="005F6024"/>
    <w:rsid w:val="00603E8D"/>
    <w:rsid w:val="00605322"/>
    <w:rsid w:val="00613B4E"/>
    <w:rsid w:val="0062333E"/>
    <w:rsid w:val="00627FAC"/>
    <w:rsid w:val="00637B68"/>
    <w:rsid w:val="006456CA"/>
    <w:rsid w:val="00647F9A"/>
    <w:rsid w:val="0065625D"/>
    <w:rsid w:val="00673959"/>
    <w:rsid w:val="00687A43"/>
    <w:rsid w:val="00690146"/>
    <w:rsid w:val="006938C0"/>
    <w:rsid w:val="006A5700"/>
    <w:rsid w:val="006B71AD"/>
    <w:rsid w:val="006B7205"/>
    <w:rsid w:val="006C4EE3"/>
    <w:rsid w:val="006C5D4D"/>
    <w:rsid w:val="006C77D2"/>
    <w:rsid w:val="006F2022"/>
    <w:rsid w:val="00702929"/>
    <w:rsid w:val="00715134"/>
    <w:rsid w:val="007216F0"/>
    <w:rsid w:val="00731474"/>
    <w:rsid w:val="00733122"/>
    <w:rsid w:val="007402DB"/>
    <w:rsid w:val="007411C3"/>
    <w:rsid w:val="00746AA4"/>
    <w:rsid w:val="00760712"/>
    <w:rsid w:val="00784C47"/>
    <w:rsid w:val="00790961"/>
    <w:rsid w:val="00792B2B"/>
    <w:rsid w:val="007971B2"/>
    <w:rsid w:val="007B3B1C"/>
    <w:rsid w:val="007B7EF8"/>
    <w:rsid w:val="007C6CDE"/>
    <w:rsid w:val="007D08B9"/>
    <w:rsid w:val="007D414D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87632"/>
    <w:rsid w:val="00996308"/>
    <w:rsid w:val="009A52C8"/>
    <w:rsid w:val="009B382E"/>
    <w:rsid w:val="009E45DB"/>
    <w:rsid w:val="00A143F3"/>
    <w:rsid w:val="00A14B2B"/>
    <w:rsid w:val="00A27F9E"/>
    <w:rsid w:val="00A33ED1"/>
    <w:rsid w:val="00A37075"/>
    <w:rsid w:val="00A50F9F"/>
    <w:rsid w:val="00A840A3"/>
    <w:rsid w:val="00A87942"/>
    <w:rsid w:val="00AA117F"/>
    <w:rsid w:val="00AA1E2E"/>
    <w:rsid w:val="00AB32E0"/>
    <w:rsid w:val="00AC3CCA"/>
    <w:rsid w:val="00AD0D03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569D2"/>
    <w:rsid w:val="00B61A72"/>
    <w:rsid w:val="00B667CA"/>
    <w:rsid w:val="00B66DE2"/>
    <w:rsid w:val="00B84387"/>
    <w:rsid w:val="00B9150A"/>
    <w:rsid w:val="00B91E79"/>
    <w:rsid w:val="00BA3048"/>
    <w:rsid w:val="00BA6A5E"/>
    <w:rsid w:val="00BB4370"/>
    <w:rsid w:val="00BB62FA"/>
    <w:rsid w:val="00BC7A0B"/>
    <w:rsid w:val="00BE130A"/>
    <w:rsid w:val="00BF2065"/>
    <w:rsid w:val="00BF240B"/>
    <w:rsid w:val="00C06B47"/>
    <w:rsid w:val="00C268B9"/>
    <w:rsid w:val="00C4105E"/>
    <w:rsid w:val="00C46867"/>
    <w:rsid w:val="00C72F1C"/>
    <w:rsid w:val="00C76E03"/>
    <w:rsid w:val="00C851A1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E7955"/>
    <w:rsid w:val="00CF0BF6"/>
    <w:rsid w:val="00CF7DA6"/>
    <w:rsid w:val="00D0073A"/>
    <w:rsid w:val="00D2173E"/>
    <w:rsid w:val="00D5260D"/>
    <w:rsid w:val="00D574A4"/>
    <w:rsid w:val="00D70719"/>
    <w:rsid w:val="00D735F1"/>
    <w:rsid w:val="00D8504C"/>
    <w:rsid w:val="00D906B7"/>
    <w:rsid w:val="00D94027"/>
    <w:rsid w:val="00DB0818"/>
    <w:rsid w:val="00DB1190"/>
    <w:rsid w:val="00DB2C8B"/>
    <w:rsid w:val="00DD6385"/>
    <w:rsid w:val="00DD7E55"/>
    <w:rsid w:val="00DF30BC"/>
    <w:rsid w:val="00E123AA"/>
    <w:rsid w:val="00E12D28"/>
    <w:rsid w:val="00E20E4E"/>
    <w:rsid w:val="00E266F6"/>
    <w:rsid w:val="00E365B2"/>
    <w:rsid w:val="00E511F0"/>
    <w:rsid w:val="00E53105"/>
    <w:rsid w:val="00E849D4"/>
    <w:rsid w:val="00E84D1F"/>
    <w:rsid w:val="00E90B27"/>
    <w:rsid w:val="00E91F21"/>
    <w:rsid w:val="00E93B69"/>
    <w:rsid w:val="00EA0045"/>
    <w:rsid w:val="00EA33F8"/>
    <w:rsid w:val="00EB2947"/>
    <w:rsid w:val="00ED3C18"/>
    <w:rsid w:val="00F06AB5"/>
    <w:rsid w:val="00F24A98"/>
    <w:rsid w:val="00F4036D"/>
    <w:rsid w:val="00F56591"/>
    <w:rsid w:val="00F6090C"/>
    <w:rsid w:val="00F752F8"/>
    <w:rsid w:val="00F866ED"/>
    <w:rsid w:val="00F915E2"/>
    <w:rsid w:val="00F91897"/>
    <w:rsid w:val="00F941BA"/>
    <w:rsid w:val="00FA755F"/>
    <w:rsid w:val="00FC1E2F"/>
    <w:rsid w:val="00FC41CD"/>
    <w:rsid w:val="00FD7F0E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53D8-DE3B-42FC-A811-57718C1A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1166</TotalTime>
  <Pages>6</Pages>
  <Words>1237</Words>
  <Characters>9466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52</cp:revision>
  <cp:lastPrinted>2017-09-26T06:16:00Z</cp:lastPrinted>
  <dcterms:created xsi:type="dcterms:W3CDTF">2017-04-05T09:15:00Z</dcterms:created>
  <dcterms:modified xsi:type="dcterms:W3CDTF">2017-09-27T09:28:00Z</dcterms:modified>
</cp:coreProperties>
</file>