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E71" w:rsidRDefault="00770E71" w:rsidP="00770E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Антикоррупционный вестник </w:t>
      </w:r>
      <w:r w:rsidR="0084634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A67AA2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84634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C45B8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67AA2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FA0D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  <w:r w:rsidR="00867C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7675D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E478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bookmarkEnd w:id="0"/>
    <w:p w:rsidR="00867CD0" w:rsidRDefault="00867CD0" w:rsidP="00770E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7AA2" w:rsidRPr="00A67AA2" w:rsidRDefault="00A67AA2" w:rsidP="00A67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AA2">
        <w:rPr>
          <w:rFonts w:ascii="Times New Roman" w:hAnsi="Times New Roman" w:cs="Times New Roman"/>
          <w:sz w:val="28"/>
          <w:szCs w:val="28"/>
        </w:rPr>
        <w:t>Борьба с коррупцией</w:t>
      </w:r>
    </w:p>
    <w:p w:rsidR="00A67AA2" w:rsidRPr="00A67AA2" w:rsidRDefault="00A67AA2" w:rsidP="00A67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AA2">
        <w:rPr>
          <w:rFonts w:ascii="Times New Roman" w:hAnsi="Times New Roman" w:cs="Times New Roman"/>
          <w:sz w:val="28"/>
          <w:szCs w:val="28"/>
        </w:rPr>
        <w:t>17.05.2023, 18:28</w:t>
      </w:r>
    </w:p>
    <w:p w:rsidR="00A67AA2" w:rsidRPr="00A67AA2" w:rsidRDefault="00A67AA2" w:rsidP="00A67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AA2" w:rsidRPr="00A67AA2" w:rsidRDefault="00A67AA2" w:rsidP="00A67A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AA2">
        <w:rPr>
          <w:rFonts w:ascii="Times New Roman" w:hAnsi="Times New Roman" w:cs="Times New Roman"/>
          <w:b/>
          <w:sz w:val="28"/>
          <w:szCs w:val="28"/>
        </w:rPr>
        <w:t>Десять лет за зачеты</w:t>
      </w:r>
    </w:p>
    <w:p w:rsidR="00A67AA2" w:rsidRPr="00A67AA2" w:rsidRDefault="00A67AA2" w:rsidP="00A6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A2">
        <w:rPr>
          <w:rFonts w:ascii="Times New Roman" w:hAnsi="Times New Roman" w:cs="Times New Roman"/>
          <w:sz w:val="28"/>
          <w:szCs w:val="28"/>
        </w:rPr>
        <w:t xml:space="preserve">Бывший преподаватель </w:t>
      </w:r>
      <w:proofErr w:type="spellStart"/>
      <w:r w:rsidRPr="00A67AA2"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 w:rsidRPr="00A67AA2">
        <w:rPr>
          <w:rFonts w:ascii="Times New Roman" w:hAnsi="Times New Roman" w:cs="Times New Roman"/>
          <w:sz w:val="28"/>
          <w:szCs w:val="28"/>
        </w:rPr>
        <w:t xml:space="preserve"> осужден за взятки от студентов</w:t>
      </w:r>
    </w:p>
    <w:p w:rsidR="00A67AA2" w:rsidRPr="00A67AA2" w:rsidRDefault="00A67AA2" w:rsidP="00A6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A2">
        <w:rPr>
          <w:rFonts w:ascii="Times New Roman" w:hAnsi="Times New Roman" w:cs="Times New Roman"/>
          <w:sz w:val="28"/>
          <w:szCs w:val="28"/>
        </w:rPr>
        <w:t>Красноярский суд приговорил к десяти годам колонии общего режима бывшего старшего преподавателя Сибирского государственного университета науки и технологий имени академика М. Ф. Решетнева (</w:t>
      </w:r>
      <w:proofErr w:type="spellStart"/>
      <w:r w:rsidRPr="00A67AA2"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 w:rsidRPr="00A67AA2">
        <w:rPr>
          <w:rFonts w:ascii="Times New Roman" w:hAnsi="Times New Roman" w:cs="Times New Roman"/>
          <w:sz w:val="28"/>
          <w:szCs w:val="28"/>
        </w:rPr>
        <w:t xml:space="preserve">) Артура </w:t>
      </w:r>
      <w:proofErr w:type="spellStart"/>
      <w:r w:rsidRPr="00A67AA2">
        <w:rPr>
          <w:rFonts w:ascii="Times New Roman" w:hAnsi="Times New Roman" w:cs="Times New Roman"/>
          <w:sz w:val="28"/>
          <w:szCs w:val="28"/>
        </w:rPr>
        <w:t>Акзигитова</w:t>
      </w:r>
      <w:proofErr w:type="spellEnd"/>
      <w:r w:rsidRPr="00A67AA2">
        <w:rPr>
          <w:rFonts w:ascii="Times New Roman" w:hAnsi="Times New Roman" w:cs="Times New Roman"/>
          <w:sz w:val="28"/>
          <w:szCs w:val="28"/>
        </w:rPr>
        <w:t>, признав его виновным в коррупции. В деле указывается, что педагог за взятки принимал экзамены и зачеты без проверки знаний, а также выступал посредником при передаче взяток другим преподавателям. Правоохранители подсчитали, что за четыре года он получил от студентов более 800 тыс. руб., из них 300 тыс. руб. в качестве посредника.</w:t>
      </w:r>
    </w:p>
    <w:p w:rsidR="00A67AA2" w:rsidRPr="00A67AA2" w:rsidRDefault="00A67AA2" w:rsidP="00A6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A2">
        <w:rPr>
          <w:rFonts w:ascii="Times New Roman" w:hAnsi="Times New Roman" w:cs="Times New Roman"/>
          <w:sz w:val="28"/>
          <w:szCs w:val="28"/>
        </w:rPr>
        <w:t xml:space="preserve">В Красноярске суд рассмотрел уголовное дело в отношении бывшего старшего преподавателя </w:t>
      </w:r>
      <w:proofErr w:type="spellStart"/>
      <w:r w:rsidRPr="00A67AA2"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 w:rsidRPr="00A67AA2">
        <w:rPr>
          <w:rFonts w:ascii="Times New Roman" w:hAnsi="Times New Roman" w:cs="Times New Roman"/>
          <w:sz w:val="28"/>
          <w:szCs w:val="28"/>
        </w:rPr>
        <w:t xml:space="preserve">, который обвинялся в трех десятках коррупционных преступлений. Об этом сообщили в Западно-Сибирской транспортной прокуратуре. На сайте Красноярского гарнизонного военного суда указано, что речь идет о деле Артура </w:t>
      </w:r>
      <w:proofErr w:type="spellStart"/>
      <w:r w:rsidRPr="00A67AA2">
        <w:rPr>
          <w:rFonts w:ascii="Times New Roman" w:hAnsi="Times New Roman" w:cs="Times New Roman"/>
          <w:sz w:val="28"/>
          <w:szCs w:val="28"/>
        </w:rPr>
        <w:t>Акзигитова</w:t>
      </w:r>
      <w:proofErr w:type="spellEnd"/>
      <w:r w:rsidRPr="00A67AA2">
        <w:rPr>
          <w:rFonts w:ascii="Times New Roman" w:hAnsi="Times New Roman" w:cs="Times New Roman"/>
          <w:sz w:val="28"/>
          <w:szCs w:val="28"/>
        </w:rPr>
        <w:t xml:space="preserve">. По данным «Ъ-Сибирь», он бывший сотрудник кафедры технической эксплуатации авиационных электросистем и пилотажно-навигационных комплексов </w:t>
      </w:r>
      <w:proofErr w:type="spellStart"/>
      <w:r w:rsidRPr="00A67AA2"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 w:rsidRPr="00A67AA2">
        <w:rPr>
          <w:rFonts w:ascii="Times New Roman" w:hAnsi="Times New Roman" w:cs="Times New Roman"/>
          <w:sz w:val="28"/>
          <w:szCs w:val="28"/>
        </w:rPr>
        <w:t>.</w:t>
      </w:r>
    </w:p>
    <w:p w:rsidR="00A67AA2" w:rsidRPr="00A67AA2" w:rsidRDefault="00A67AA2" w:rsidP="00A6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A2">
        <w:rPr>
          <w:rFonts w:ascii="Times New Roman" w:hAnsi="Times New Roman" w:cs="Times New Roman"/>
          <w:sz w:val="28"/>
          <w:szCs w:val="28"/>
        </w:rPr>
        <w:t xml:space="preserve">Уголовное дело в отношении Артура </w:t>
      </w:r>
      <w:proofErr w:type="spellStart"/>
      <w:r w:rsidRPr="00A67AA2">
        <w:rPr>
          <w:rFonts w:ascii="Times New Roman" w:hAnsi="Times New Roman" w:cs="Times New Roman"/>
          <w:sz w:val="28"/>
          <w:szCs w:val="28"/>
        </w:rPr>
        <w:t>Акзигитова</w:t>
      </w:r>
      <w:proofErr w:type="spellEnd"/>
      <w:r w:rsidRPr="00A67AA2">
        <w:rPr>
          <w:rFonts w:ascii="Times New Roman" w:hAnsi="Times New Roman" w:cs="Times New Roman"/>
          <w:sz w:val="28"/>
          <w:szCs w:val="28"/>
        </w:rPr>
        <w:t xml:space="preserve"> было возбуждено в феврале 2020 года Следственным комитетом РФ (СКР) по материалам транспортной полиции.</w:t>
      </w:r>
    </w:p>
    <w:p w:rsidR="00A67AA2" w:rsidRDefault="00A67AA2" w:rsidP="00A6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A2">
        <w:rPr>
          <w:rFonts w:ascii="Times New Roman" w:hAnsi="Times New Roman" w:cs="Times New Roman"/>
          <w:sz w:val="28"/>
          <w:szCs w:val="28"/>
        </w:rPr>
        <w:t>По данным следствия, в течение четырех лет (с 2015 по 2019 год) студенты давали преподавателю взятки — от 10 тыс. руб. до 110 тыс. руб., а он ставил им положительные оценки без фактической проверки знаний по предмету.</w:t>
      </w:r>
    </w:p>
    <w:p w:rsidR="00A67AA2" w:rsidRPr="00A67AA2" w:rsidRDefault="00A67AA2" w:rsidP="00A6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A2">
        <w:rPr>
          <w:rFonts w:ascii="Times New Roman" w:hAnsi="Times New Roman" w:cs="Times New Roman"/>
          <w:sz w:val="28"/>
          <w:szCs w:val="28"/>
        </w:rPr>
        <w:lastRenderedPageBreak/>
        <w:t>Кроме того, как установило следствие, он выступал посредником в передаче взяток другим педагогам вуза. Следствие подсчитало, что за указанный период преподаватель получил от студентов более 800 тыс. руб., из них 300 тыс. руб.— за посреднические услуги.</w:t>
      </w:r>
    </w:p>
    <w:p w:rsidR="00A67AA2" w:rsidRPr="00A67AA2" w:rsidRDefault="00A67AA2" w:rsidP="00A6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A2">
        <w:rPr>
          <w:rFonts w:ascii="Times New Roman" w:hAnsi="Times New Roman" w:cs="Times New Roman"/>
          <w:sz w:val="28"/>
          <w:szCs w:val="28"/>
        </w:rPr>
        <w:t xml:space="preserve">Артура </w:t>
      </w:r>
      <w:proofErr w:type="spellStart"/>
      <w:r w:rsidRPr="00A67AA2">
        <w:rPr>
          <w:rFonts w:ascii="Times New Roman" w:hAnsi="Times New Roman" w:cs="Times New Roman"/>
          <w:sz w:val="28"/>
          <w:szCs w:val="28"/>
        </w:rPr>
        <w:t>Акзигитова</w:t>
      </w:r>
      <w:proofErr w:type="spellEnd"/>
      <w:r w:rsidRPr="00A67AA2">
        <w:rPr>
          <w:rFonts w:ascii="Times New Roman" w:hAnsi="Times New Roman" w:cs="Times New Roman"/>
          <w:sz w:val="28"/>
          <w:szCs w:val="28"/>
        </w:rPr>
        <w:t xml:space="preserve"> задержали и предъявили обвинение по ч. 3 ст. 290 УК РФ («Получение взятки»), ст. 291.1 УК РФ («Посредничество во взяточничестве»), в деле свыше 30 криминальных эпизодов. Несколько дней преподаватель провел в СИЗО. Позднее его перевели под домашний арест, а затем отпустили под подписку о невыезде. В качестве обеспечительных мер следователи добились ареста автомобиля и земельного участка обвиняемого.</w:t>
      </w:r>
    </w:p>
    <w:p w:rsidR="00A67AA2" w:rsidRPr="00A67AA2" w:rsidRDefault="00A67AA2" w:rsidP="00A6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A2">
        <w:rPr>
          <w:rFonts w:ascii="Times New Roman" w:hAnsi="Times New Roman" w:cs="Times New Roman"/>
          <w:sz w:val="28"/>
          <w:szCs w:val="28"/>
        </w:rPr>
        <w:t xml:space="preserve">Уголовное дело рассматривал Красноярский гарнизонный военный суд: Артур </w:t>
      </w:r>
      <w:proofErr w:type="spellStart"/>
      <w:r w:rsidRPr="00A67AA2">
        <w:rPr>
          <w:rFonts w:ascii="Times New Roman" w:hAnsi="Times New Roman" w:cs="Times New Roman"/>
          <w:sz w:val="28"/>
          <w:szCs w:val="28"/>
        </w:rPr>
        <w:t>Акзигитов</w:t>
      </w:r>
      <w:proofErr w:type="spellEnd"/>
      <w:r w:rsidRPr="00A67AA2">
        <w:rPr>
          <w:rFonts w:ascii="Times New Roman" w:hAnsi="Times New Roman" w:cs="Times New Roman"/>
          <w:sz w:val="28"/>
          <w:szCs w:val="28"/>
        </w:rPr>
        <w:t xml:space="preserve"> совмещал преподавательскую работу со службой в МЧС, он имеет звание майора. Как рассказали в пресс-службе суда, вину обвиняемый признал частично, оспаривая ряд эпизодов.</w:t>
      </w:r>
    </w:p>
    <w:p w:rsidR="00A67AA2" w:rsidRPr="00A67AA2" w:rsidRDefault="00A67AA2" w:rsidP="00A6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A2">
        <w:rPr>
          <w:rFonts w:ascii="Times New Roman" w:hAnsi="Times New Roman" w:cs="Times New Roman"/>
          <w:sz w:val="28"/>
          <w:szCs w:val="28"/>
        </w:rPr>
        <w:t>Председательствующий в процессе судья Дмитрий Филипенко назначил преподавателю десять лет колонии общего режима (гособвинение требовало для него на полтора года больше).</w:t>
      </w:r>
    </w:p>
    <w:p w:rsidR="00A67AA2" w:rsidRPr="00A67AA2" w:rsidRDefault="00A67AA2" w:rsidP="00A6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A2">
        <w:rPr>
          <w:rFonts w:ascii="Times New Roman" w:hAnsi="Times New Roman" w:cs="Times New Roman"/>
          <w:sz w:val="28"/>
          <w:szCs w:val="28"/>
        </w:rPr>
        <w:t xml:space="preserve">После оглашения приговора Артура </w:t>
      </w:r>
      <w:proofErr w:type="spellStart"/>
      <w:r w:rsidRPr="00A67AA2">
        <w:rPr>
          <w:rFonts w:ascii="Times New Roman" w:hAnsi="Times New Roman" w:cs="Times New Roman"/>
          <w:sz w:val="28"/>
          <w:szCs w:val="28"/>
        </w:rPr>
        <w:t>Акзигитова</w:t>
      </w:r>
      <w:proofErr w:type="spellEnd"/>
      <w:r w:rsidRPr="00A67AA2">
        <w:rPr>
          <w:rFonts w:ascii="Times New Roman" w:hAnsi="Times New Roman" w:cs="Times New Roman"/>
          <w:sz w:val="28"/>
          <w:szCs w:val="28"/>
        </w:rPr>
        <w:t xml:space="preserve"> взяли под стражу и заковали в наручники. Приговор в законную силу пока не вступил.</w:t>
      </w:r>
    </w:p>
    <w:p w:rsidR="004818E0" w:rsidRDefault="00A67AA2" w:rsidP="00A6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A2">
        <w:rPr>
          <w:rFonts w:ascii="Times New Roman" w:hAnsi="Times New Roman" w:cs="Times New Roman"/>
          <w:sz w:val="28"/>
          <w:szCs w:val="28"/>
        </w:rPr>
        <w:t xml:space="preserve">Отметим, что в августе прошлого года перед судом предстал бывший заведующий кафедрой технической эксплуатации авиационных электросистем и пилотажно-навигационных комплексов </w:t>
      </w:r>
      <w:proofErr w:type="spellStart"/>
      <w:r w:rsidRPr="00A67AA2"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 w:rsidRPr="00A67AA2">
        <w:rPr>
          <w:rFonts w:ascii="Times New Roman" w:hAnsi="Times New Roman" w:cs="Times New Roman"/>
          <w:sz w:val="28"/>
          <w:szCs w:val="28"/>
        </w:rPr>
        <w:t>, который также обвинялся в коррупции. По данным картотеки суда, речь идет об Александре Кацуре. Как указывается в материалах Восточного межрегионального следственного управления на транспорте СКР, в период с 2015 по 2019 год он получал от студентов взятки на общую сумму более 1 млн руб. за помощь в поступлении на бюджетной основе в магистратуру и аспирантуру факультета гражданской авиации и таможенного дела университета. Экс-завкафедрой присудили шесть лет колонии строгого режима.</w:t>
      </w:r>
    </w:p>
    <w:p w:rsidR="00A67AA2" w:rsidRDefault="00A67AA2" w:rsidP="00A6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A6504">
          <w:rPr>
            <w:rStyle w:val="a5"/>
            <w:rFonts w:ascii="Times New Roman" w:hAnsi="Times New Roman" w:cs="Times New Roman"/>
            <w:sz w:val="28"/>
            <w:szCs w:val="28"/>
          </w:rPr>
          <w:t>https://www.kommersant.ru/doc/5987700</w:t>
        </w:r>
      </w:hyperlink>
    </w:p>
    <w:p w:rsidR="00A67AA2" w:rsidRDefault="00A67AA2" w:rsidP="00A6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AA2" w:rsidRPr="00A67AA2" w:rsidRDefault="00A67AA2" w:rsidP="00A6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A2">
        <w:rPr>
          <w:rFonts w:ascii="Times New Roman" w:hAnsi="Times New Roman" w:cs="Times New Roman"/>
          <w:sz w:val="28"/>
          <w:szCs w:val="28"/>
        </w:rPr>
        <w:t>Борьба с коррупцией</w:t>
      </w:r>
    </w:p>
    <w:p w:rsidR="00A67AA2" w:rsidRPr="00A67AA2" w:rsidRDefault="00A67AA2" w:rsidP="00A6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A2">
        <w:rPr>
          <w:rFonts w:ascii="Times New Roman" w:hAnsi="Times New Roman" w:cs="Times New Roman"/>
          <w:sz w:val="28"/>
          <w:szCs w:val="28"/>
        </w:rPr>
        <w:t>18.05.2023, 15:49</w:t>
      </w:r>
    </w:p>
    <w:p w:rsidR="00A67AA2" w:rsidRPr="00A67AA2" w:rsidRDefault="00A67AA2" w:rsidP="00A67A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AA2" w:rsidRPr="00A67AA2" w:rsidRDefault="00A67AA2" w:rsidP="00A67A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AA2">
        <w:rPr>
          <w:rFonts w:ascii="Times New Roman" w:hAnsi="Times New Roman" w:cs="Times New Roman"/>
          <w:b/>
          <w:sz w:val="28"/>
          <w:szCs w:val="28"/>
        </w:rPr>
        <w:t>Экс-прокурору подсчитали взятки</w:t>
      </w:r>
    </w:p>
    <w:p w:rsidR="00A67AA2" w:rsidRPr="00A67AA2" w:rsidRDefault="00A67AA2" w:rsidP="00A6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A2">
        <w:rPr>
          <w:rFonts w:ascii="Times New Roman" w:hAnsi="Times New Roman" w:cs="Times New Roman"/>
          <w:sz w:val="28"/>
          <w:szCs w:val="28"/>
        </w:rPr>
        <w:t>Завершено расследование уголовного дела бывшего руководителя прокуратуры Новосибирской области</w:t>
      </w:r>
    </w:p>
    <w:p w:rsidR="00A67AA2" w:rsidRPr="00A67AA2" w:rsidRDefault="00A67AA2" w:rsidP="00A6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A2">
        <w:rPr>
          <w:rFonts w:ascii="Times New Roman" w:hAnsi="Times New Roman" w:cs="Times New Roman"/>
          <w:sz w:val="28"/>
          <w:szCs w:val="28"/>
        </w:rPr>
        <w:t>Перед судом предстанет бывший прокурор Новосибирской области Владимир Фалилеев. Согласно версии Следственного комитета России, он получал взятки от известного новосибирского бизнесмена Олега Ярового в обмен на покровительство. Взятки, общая сумма которых составила около 10 млн руб., передавались как наличными, так и услугами — в частности, бизнесмен оплачивал лечение родственника прокурора, ремонт и парковку его автомобиля. Владимир Фалилеев, который больше года содержится в СИЗО, отвергает выдвинутые против него обвинения. По предварительным данным, для объективного рассмотрения уголовное дело будет передано в другой регион.</w:t>
      </w:r>
    </w:p>
    <w:p w:rsidR="00A67AA2" w:rsidRPr="00A67AA2" w:rsidRDefault="00A67AA2" w:rsidP="00A6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A2">
        <w:rPr>
          <w:rFonts w:ascii="Times New Roman" w:hAnsi="Times New Roman" w:cs="Times New Roman"/>
          <w:sz w:val="28"/>
          <w:szCs w:val="28"/>
        </w:rPr>
        <w:t>Как стало известно «Ъ-Сибирь», завершено расследование уголовного дела в отношении Владимира Фалилеева, который в 2015–2018 годах занимал пост прокурора Новосибирской области. Экс-прокурора задержали в середине февраля 2022 года. Для этого в Новосибирск была командирована группа следователей центрального аппарата Следственного комитета России.</w:t>
      </w:r>
    </w:p>
    <w:p w:rsidR="00A67AA2" w:rsidRPr="00A67AA2" w:rsidRDefault="00A67AA2" w:rsidP="00A6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A2">
        <w:rPr>
          <w:rFonts w:ascii="Times New Roman" w:hAnsi="Times New Roman" w:cs="Times New Roman"/>
          <w:sz w:val="28"/>
          <w:szCs w:val="28"/>
        </w:rPr>
        <w:t>Владимиру Фалилееву предъявили обвинение в получении взятки в особо крупном размере (ч. 6 ст. 290 УК РФ, наказание — до 15 лет лишения свободы).</w:t>
      </w:r>
    </w:p>
    <w:p w:rsidR="00A67AA2" w:rsidRPr="00A67AA2" w:rsidRDefault="00A67AA2" w:rsidP="00A6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A2">
        <w:rPr>
          <w:rFonts w:ascii="Times New Roman" w:hAnsi="Times New Roman" w:cs="Times New Roman"/>
          <w:sz w:val="28"/>
          <w:szCs w:val="28"/>
        </w:rPr>
        <w:t>С санкции суда экс-прокурора заключили под стражу. Многочисленные попытки адвоката добиться освобождения подзащитного из СИЗО оказались безуспешными. В последний раз Новосибирский областной суд продлил ему срок ареста до 14 июля 2023 года.</w:t>
      </w:r>
    </w:p>
    <w:p w:rsidR="00A67AA2" w:rsidRPr="00A67AA2" w:rsidRDefault="00A67AA2" w:rsidP="00A6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A2">
        <w:rPr>
          <w:rFonts w:ascii="Times New Roman" w:hAnsi="Times New Roman" w:cs="Times New Roman"/>
          <w:sz w:val="28"/>
          <w:szCs w:val="28"/>
        </w:rPr>
        <w:lastRenderedPageBreak/>
        <w:t>Правоохранительные органы дело экс-прокурора не комментируют. Как рассказали «Ъ-Сибирь» источники, знакомые с делом, по результатам расследования, которое заняло почти полтора года, Владимиру Фалилееву вменили в вину получение взяток почти на 10 млн руб. от известного новосибирского бизнесмена Олега Ярового, имеющего обширные связи во властных структурах региона. Олег Яровой — бывший член советов директоров АО «Завод “Экран”» и ОАО «</w:t>
      </w:r>
      <w:proofErr w:type="spellStart"/>
      <w:r w:rsidRPr="00A67AA2">
        <w:rPr>
          <w:rFonts w:ascii="Times New Roman" w:hAnsi="Times New Roman" w:cs="Times New Roman"/>
          <w:sz w:val="28"/>
          <w:szCs w:val="28"/>
        </w:rPr>
        <w:t>Винап</w:t>
      </w:r>
      <w:proofErr w:type="spellEnd"/>
      <w:r w:rsidRPr="00A67AA2">
        <w:rPr>
          <w:rFonts w:ascii="Times New Roman" w:hAnsi="Times New Roman" w:cs="Times New Roman"/>
          <w:sz w:val="28"/>
          <w:szCs w:val="28"/>
        </w:rPr>
        <w:t>».</w:t>
      </w:r>
    </w:p>
    <w:p w:rsidR="00A67AA2" w:rsidRPr="00A67AA2" w:rsidRDefault="00A67AA2" w:rsidP="00A6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A2">
        <w:rPr>
          <w:rFonts w:ascii="Times New Roman" w:hAnsi="Times New Roman" w:cs="Times New Roman"/>
          <w:sz w:val="28"/>
          <w:szCs w:val="28"/>
        </w:rPr>
        <w:t>По данным источников, помимо наличных предметами взяток являлись подарки и услуги. В частности, предприниматель якобы оплатил лечение за границей родственника областного прокурора, аренду места в паркинге. За счет предпринимателя был отремонтирован автомобиль государственного советника юстиции 2-го класса (этот чин соответствует званию генерал-лейтенанта) Фалилеева.</w:t>
      </w:r>
    </w:p>
    <w:p w:rsidR="00A67AA2" w:rsidRPr="00A67AA2" w:rsidRDefault="00A67AA2" w:rsidP="00A6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A2">
        <w:rPr>
          <w:rFonts w:ascii="Times New Roman" w:hAnsi="Times New Roman" w:cs="Times New Roman"/>
          <w:sz w:val="28"/>
          <w:szCs w:val="28"/>
        </w:rPr>
        <w:t>Владимир Фалилеев, который проработал в органах прокуратуры больше четверти века, вину не признал, считая доводы следствия неубедительными. На судебном заседании по избранию меры пресечения он заявил, что стал жертвой оговора.</w:t>
      </w:r>
    </w:p>
    <w:p w:rsidR="00A67AA2" w:rsidRPr="00A67AA2" w:rsidRDefault="00A67AA2" w:rsidP="00A6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A2">
        <w:rPr>
          <w:rFonts w:ascii="Times New Roman" w:hAnsi="Times New Roman" w:cs="Times New Roman"/>
          <w:sz w:val="28"/>
          <w:szCs w:val="28"/>
        </w:rPr>
        <w:t>Уголовное преследование в отношении Олега Ярового было прекращено в соответствии с примечанием к ст. 291 УК РФ о даче взятки. В нем говорится, что лицо освобождается от уголовной ответственности, если оно активно содействовало раскрытию дела и добровольно сообщило о совершенном преступлении в следственные органы.</w:t>
      </w:r>
    </w:p>
    <w:p w:rsidR="00A67AA2" w:rsidRPr="00A67AA2" w:rsidRDefault="00A67AA2" w:rsidP="00A6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A2">
        <w:rPr>
          <w:rFonts w:ascii="Times New Roman" w:hAnsi="Times New Roman" w:cs="Times New Roman"/>
          <w:sz w:val="28"/>
          <w:szCs w:val="28"/>
        </w:rPr>
        <w:t>Дело экс-прокурора направлено в Восьмой кассационный суд общей юрисдикции в Кемерово для определения территориальной подсудности. Для объективного рассмотрения его могут передать в другой регион.</w:t>
      </w:r>
    </w:p>
    <w:p w:rsidR="00A67AA2" w:rsidRPr="00A67AA2" w:rsidRDefault="00A67AA2" w:rsidP="00A6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A2">
        <w:rPr>
          <w:rFonts w:ascii="Times New Roman" w:hAnsi="Times New Roman" w:cs="Times New Roman"/>
          <w:sz w:val="28"/>
          <w:szCs w:val="28"/>
        </w:rPr>
        <w:t xml:space="preserve">Также под следствием сейчас находится первый заместитель Владимира Фалилеева Любовь </w:t>
      </w:r>
      <w:proofErr w:type="spellStart"/>
      <w:r w:rsidRPr="00A67AA2">
        <w:rPr>
          <w:rFonts w:ascii="Times New Roman" w:hAnsi="Times New Roman" w:cs="Times New Roman"/>
          <w:sz w:val="28"/>
          <w:szCs w:val="28"/>
        </w:rPr>
        <w:t>Кузьменок</w:t>
      </w:r>
      <w:proofErr w:type="spellEnd"/>
      <w:r w:rsidRPr="00A67AA2">
        <w:rPr>
          <w:rFonts w:ascii="Times New Roman" w:hAnsi="Times New Roman" w:cs="Times New Roman"/>
          <w:sz w:val="28"/>
          <w:szCs w:val="28"/>
        </w:rPr>
        <w:t>. Еще один его заместитель, Андрей Турбин, — под судом. Им также инкриминируется взяточничество.</w:t>
      </w:r>
    </w:p>
    <w:p w:rsidR="00A67AA2" w:rsidRDefault="00A67AA2" w:rsidP="00A6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A2">
        <w:rPr>
          <w:rFonts w:ascii="Times New Roman" w:hAnsi="Times New Roman" w:cs="Times New Roman"/>
          <w:sz w:val="28"/>
          <w:szCs w:val="28"/>
        </w:rPr>
        <w:t xml:space="preserve">Прокурором области Владимир Фалилеев стал в 2015 году. Однако в ноябре 2018 года, за два года до окончания срока полномочий, областной </w:t>
      </w:r>
      <w:r w:rsidRPr="00A67AA2">
        <w:rPr>
          <w:rFonts w:ascii="Times New Roman" w:hAnsi="Times New Roman" w:cs="Times New Roman"/>
          <w:sz w:val="28"/>
          <w:szCs w:val="28"/>
        </w:rPr>
        <w:lastRenderedPageBreak/>
        <w:t>прокурор ушел в досрочную отставку. В ведомстве тогда сообщили, что Владимир Фалилеев был «уволен по собственному желанию в связи с выходом на пенсию по выслуге лет».</w:t>
      </w:r>
    </w:p>
    <w:p w:rsidR="00A67AA2" w:rsidRDefault="00A67AA2" w:rsidP="00A6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A6504">
          <w:rPr>
            <w:rStyle w:val="a5"/>
            <w:rFonts w:ascii="Times New Roman" w:hAnsi="Times New Roman" w:cs="Times New Roman"/>
            <w:sz w:val="28"/>
            <w:szCs w:val="28"/>
          </w:rPr>
          <w:t>https://www.kommersant.ru/doc/5988277</w:t>
        </w:r>
      </w:hyperlink>
    </w:p>
    <w:p w:rsidR="00A67AA2" w:rsidRDefault="00A67AA2" w:rsidP="00A6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AA2" w:rsidRDefault="00A67AA2" w:rsidP="00A6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527"/>
    <w:multiLevelType w:val="multilevel"/>
    <w:tmpl w:val="BF78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8A1"/>
    <w:rsid w:val="00070443"/>
    <w:rsid w:val="00162C51"/>
    <w:rsid w:val="001E229D"/>
    <w:rsid w:val="0025344B"/>
    <w:rsid w:val="002E3281"/>
    <w:rsid w:val="003B039F"/>
    <w:rsid w:val="0045055D"/>
    <w:rsid w:val="004818E0"/>
    <w:rsid w:val="0053049D"/>
    <w:rsid w:val="005E70FC"/>
    <w:rsid w:val="00770E71"/>
    <w:rsid w:val="00846346"/>
    <w:rsid w:val="00867CD0"/>
    <w:rsid w:val="009014B7"/>
    <w:rsid w:val="00990ADC"/>
    <w:rsid w:val="0099286D"/>
    <w:rsid w:val="00A3450A"/>
    <w:rsid w:val="00A67AA2"/>
    <w:rsid w:val="00A840D5"/>
    <w:rsid w:val="00B849C5"/>
    <w:rsid w:val="00BD0AD5"/>
    <w:rsid w:val="00BE2716"/>
    <w:rsid w:val="00BF5AD3"/>
    <w:rsid w:val="00C37E09"/>
    <w:rsid w:val="00C45B8E"/>
    <w:rsid w:val="00C7675D"/>
    <w:rsid w:val="00CA3B59"/>
    <w:rsid w:val="00CA459E"/>
    <w:rsid w:val="00CC357D"/>
    <w:rsid w:val="00CE5D4C"/>
    <w:rsid w:val="00D8105F"/>
    <w:rsid w:val="00DB0607"/>
    <w:rsid w:val="00E4787B"/>
    <w:rsid w:val="00EE3380"/>
    <w:rsid w:val="00F208A1"/>
    <w:rsid w:val="00FA0D60"/>
    <w:rsid w:val="00FA2D5B"/>
    <w:rsid w:val="00FD2052"/>
    <w:rsid w:val="00F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A8B7"/>
  <w15:docId w15:val="{4A51593D-3C6F-43F0-AC98-D854C2F7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3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357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E70F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E22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6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0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9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0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2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28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2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4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9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3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4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0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5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8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3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27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2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6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9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8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3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4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3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4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4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mmersant.ru/doc/5988277" TargetMode="External"/><Relationship Id="rId5" Type="http://schemas.openxmlformats.org/officeDocument/2006/relationships/hyperlink" Target="https://www.kommersant.ru/doc/59877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42</cp:revision>
  <dcterms:created xsi:type="dcterms:W3CDTF">2017-08-09T08:43:00Z</dcterms:created>
  <dcterms:modified xsi:type="dcterms:W3CDTF">2023-11-13T09:03:00Z</dcterms:modified>
</cp:coreProperties>
</file>