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54429C" w:rsidTr="00121BC6">
        <w:trPr>
          <w:trHeight w:val="1560"/>
        </w:trPr>
        <w:tc>
          <w:tcPr>
            <w:tcW w:w="9073" w:type="dxa"/>
          </w:tcPr>
          <w:p w:rsidR="0054429C" w:rsidRDefault="0054429C" w:rsidP="009532B0">
            <w:pPr>
              <w:spacing w:line="360" w:lineRule="auto"/>
              <w:ind w:right="-4324" w:firstLine="709"/>
              <w:jc w:val="both"/>
              <w:rPr>
                <w:rFonts w:ascii="SL_Times New Roman" w:hAnsi="SL_Times New Roman"/>
                <w:b/>
                <w:sz w:val="28"/>
              </w:rPr>
            </w:pPr>
          </w:p>
          <w:p w:rsidR="0054429C" w:rsidRDefault="0054429C" w:rsidP="009532B0">
            <w:pPr>
              <w:pStyle w:val="7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ПРЕСС-СЛУЖБА МИНИСТЕРСТВА ФИНАНСОВ РЕСПУБЛИКИ ТАТАРСТАН</w:t>
            </w:r>
          </w:p>
          <w:p w:rsidR="0054429C" w:rsidRDefault="0054429C" w:rsidP="009532B0">
            <w:pPr>
              <w:spacing w:line="360" w:lineRule="auto"/>
              <w:ind w:firstLine="709"/>
              <w:jc w:val="center"/>
              <w:rPr>
                <w:b/>
                <w:sz w:val="28"/>
                <w:lang w:val="tt-RU"/>
              </w:rPr>
            </w:pPr>
          </w:p>
          <w:p w:rsidR="0054429C" w:rsidRDefault="0054429C" w:rsidP="009532B0">
            <w:pPr>
              <w:pStyle w:val="7"/>
              <w:spacing w:line="360" w:lineRule="auto"/>
              <w:ind w:firstLine="709"/>
              <w:jc w:val="center"/>
              <w:rPr>
                <w:rFonts w:ascii="Times New Roman" w:hAnsi="Times New Roman"/>
                <w:b w:val="0"/>
                <w:sz w:val="28"/>
                <w:lang w:val="tt-RU"/>
              </w:rPr>
            </w:pPr>
            <w:r>
              <w:rPr>
                <w:rFonts w:ascii="Times New Roman" w:hAnsi="Times New Roman"/>
                <w:sz w:val="28"/>
              </w:rPr>
              <w:t>ТАТАРСТАН РЕСПУБЛИКАСЫ ФИНАНС  МИНИСТРЛЫГЫ</w:t>
            </w:r>
            <w:r>
              <w:rPr>
                <w:rFonts w:ascii="Times New Roman" w:hAnsi="Times New Roman"/>
                <w:sz w:val="28"/>
                <w:lang w:val="tt-RU"/>
              </w:rPr>
              <w:t>НЫҢ МАТБУГАТ ХЕЗМӘТЕ</w:t>
            </w:r>
          </w:p>
          <w:p w:rsidR="0054429C" w:rsidRDefault="0054429C" w:rsidP="009532B0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</w:rPr>
            </w:pPr>
          </w:p>
        </w:tc>
      </w:tr>
    </w:tbl>
    <w:p w:rsidR="0054429C" w:rsidRPr="002F69B9" w:rsidRDefault="0054429C" w:rsidP="009532B0">
      <w:pPr>
        <w:spacing w:line="360" w:lineRule="auto"/>
        <w:ind w:firstLine="709"/>
        <w:jc w:val="right"/>
      </w:pPr>
      <w:r w:rsidRPr="002F69B9">
        <w:t>420015</w:t>
      </w:r>
      <w:r w:rsidRPr="002F69B9">
        <w:rPr>
          <w:lang w:val="tt-RU"/>
        </w:rPr>
        <w:t xml:space="preserve"> Казан</w:t>
      </w:r>
      <w:r w:rsidRPr="002F69B9">
        <w:t>ь  ул.</w:t>
      </w:r>
      <w:r w:rsidRPr="002F69B9">
        <w:rPr>
          <w:lang w:val="tt-RU"/>
        </w:rPr>
        <w:t xml:space="preserve"> </w:t>
      </w:r>
      <w:r w:rsidRPr="002F69B9">
        <w:t>Пушкина, 37</w:t>
      </w:r>
      <w:r w:rsidRPr="002F69B9">
        <w:rPr>
          <w:lang w:val="tt-RU"/>
        </w:rPr>
        <w:t xml:space="preserve">                                             264-79-51 </w:t>
      </w:r>
      <w:r w:rsidRPr="002F69B9">
        <w:t xml:space="preserve">                           </w:t>
      </w:r>
      <w:r w:rsidRPr="002F69B9">
        <w:rPr>
          <w:lang w:val="tt-RU"/>
        </w:rPr>
        <w:t xml:space="preserve">                                                          </w:t>
      </w:r>
    </w:p>
    <w:p w:rsidR="005D70E6" w:rsidRPr="002F69B9" w:rsidRDefault="005D70E6" w:rsidP="009532B0">
      <w:pPr>
        <w:spacing w:line="360" w:lineRule="auto"/>
        <w:ind w:firstLine="709"/>
        <w:jc w:val="right"/>
      </w:pPr>
      <w:r w:rsidRPr="002F69B9">
        <w:t xml:space="preserve">Gulyuza.Gimadieva@tatar.ru                         </w:t>
      </w:r>
      <w:r w:rsidRPr="002F69B9">
        <w:rPr>
          <w:lang w:val="tt-RU"/>
        </w:rPr>
        <w:t xml:space="preserve">                                                          </w:t>
      </w:r>
    </w:p>
    <w:p w:rsidR="0054429C" w:rsidRPr="002F69B9" w:rsidRDefault="0054429C" w:rsidP="009532B0">
      <w:pPr>
        <w:pStyle w:val="2"/>
        <w:spacing w:after="0" w:line="360" w:lineRule="auto"/>
        <w:ind w:left="0" w:firstLine="709"/>
        <w:jc w:val="center"/>
      </w:pPr>
    </w:p>
    <w:p w:rsidR="0054429C" w:rsidRPr="002F69B9" w:rsidRDefault="0054429C" w:rsidP="009532B0">
      <w:pPr>
        <w:pStyle w:val="2"/>
        <w:spacing w:after="0" w:line="360" w:lineRule="auto"/>
        <w:ind w:left="0" w:firstLine="709"/>
        <w:jc w:val="center"/>
        <w:rPr>
          <w:b/>
          <w:lang w:val="tt-RU"/>
        </w:rPr>
      </w:pPr>
      <w:r w:rsidRPr="002F69B9">
        <w:rPr>
          <w:b/>
        </w:rPr>
        <w:t>Пресс-релиз</w:t>
      </w:r>
    </w:p>
    <w:p w:rsidR="00BA53C5" w:rsidRPr="009532B0" w:rsidRDefault="00BA53C5" w:rsidP="009532B0">
      <w:pPr>
        <w:spacing w:line="360" w:lineRule="auto"/>
        <w:ind w:firstLine="709"/>
        <w:jc w:val="both"/>
        <w:rPr>
          <w:sz w:val="28"/>
          <w:szCs w:val="28"/>
        </w:rPr>
      </w:pPr>
      <w:r w:rsidRPr="009532B0">
        <w:rPr>
          <w:sz w:val="28"/>
          <w:szCs w:val="28"/>
        </w:rPr>
        <w:t>В соответствии с Бюджетным кодексом Республики Татарстан на рассмотрение Государственного Совета Президентом внесён о</w:t>
      </w:r>
      <w:r w:rsidRPr="009532B0">
        <w:rPr>
          <w:sz w:val="28"/>
          <w:szCs w:val="28"/>
        </w:rPr>
        <w:t>т</w:t>
      </w:r>
      <w:r w:rsidRPr="009532B0">
        <w:rPr>
          <w:sz w:val="28"/>
          <w:szCs w:val="28"/>
        </w:rPr>
        <w:t>чет об исполнении бюджета Республики Татарстан за 2016 год.</w:t>
      </w:r>
    </w:p>
    <w:p w:rsidR="00BA53C5" w:rsidRPr="009532B0" w:rsidRDefault="006C2E2A" w:rsidP="009532B0">
      <w:pPr>
        <w:spacing w:line="360" w:lineRule="auto"/>
        <w:ind w:firstLine="709"/>
        <w:jc w:val="both"/>
        <w:rPr>
          <w:sz w:val="28"/>
          <w:szCs w:val="28"/>
        </w:rPr>
      </w:pPr>
      <w:r w:rsidRPr="009532B0">
        <w:rPr>
          <w:sz w:val="28"/>
          <w:szCs w:val="28"/>
        </w:rPr>
        <w:t xml:space="preserve">В </w:t>
      </w:r>
      <w:r w:rsidR="00BA53C5" w:rsidRPr="009532B0">
        <w:rPr>
          <w:sz w:val="28"/>
          <w:szCs w:val="28"/>
        </w:rPr>
        <w:t xml:space="preserve">доходную часть консолидированного бюджета в 2016 году </w:t>
      </w:r>
      <w:r w:rsidRPr="009532B0">
        <w:rPr>
          <w:sz w:val="28"/>
          <w:szCs w:val="28"/>
        </w:rPr>
        <w:t xml:space="preserve">поступило </w:t>
      </w:r>
      <w:r w:rsidR="00BA53C5" w:rsidRPr="009532B0">
        <w:rPr>
          <w:sz w:val="28"/>
          <w:szCs w:val="28"/>
        </w:rPr>
        <w:t xml:space="preserve">262,0 млрд. рублей, в том числе налоговых и неналоговых доходов – 233,9 млрд. рублей. Доходная часть бюджета Республики Татарстан исполнена в объеме 220,2 </w:t>
      </w:r>
      <w:proofErr w:type="spellStart"/>
      <w:r w:rsidR="00BA53C5" w:rsidRPr="009532B0">
        <w:rPr>
          <w:sz w:val="28"/>
          <w:szCs w:val="28"/>
        </w:rPr>
        <w:t>млрд</w:t>
      </w:r>
      <w:proofErr w:type="gramStart"/>
      <w:r w:rsidR="00BA53C5" w:rsidRPr="009532B0">
        <w:rPr>
          <w:sz w:val="28"/>
          <w:szCs w:val="28"/>
        </w:rPr>
        <w:t>.р</w:t>
      </w:r>
      <w:proofErr w:type="gramEnd"/>
      <w:r w:rsidR="00BA53C5" w:rsidRPr="009532B0">
        <w:rPr>
          <w:sz w:val="28"/>
          <w:szCs w:val="28"/>
        </w:rPr>
        <w:t>ублей</w:t>
      </w:r>
      <w:proofErr w:type="spellEnd"/>
      <w:r w:rsidR="00BA53C5" w:rsidRPr="009532B0">
        <w:rPr>
          <w:sz w:val="28"/>
          <w:szCs w:val="28"/>
        </w:rPr>
        <w:t xml:space="preserve">, в том числе мобилизовано налоговых и неналоговых доходов – 191,8 млрд. рублей. </w:t>
      </w:r>
    </w:p>
    <w:p w:rsidR="006C2E2A" w:rsidRPr="009532B0" w:rsidRDefault="006C2E2A" w:rsidP="009532B0">
      <w:pPr>
        <w:shd w:val="clear" w:color="auto" w:fill="FFFFFF"/>
        <w:spacing w:line="360" w:lineRule="auto"/>
        <w:ind w:firstLine="709"/>
        <w:contextualSpacing/>
        <w:jc w:val="both"/>
        <w:rPr>
          <w:color w:val="FF0000"/>
          <w:spacing w:val="-1"/>
          <w:sz w:val="28"/>
          <w:szCs w:val="28"/>
        </w:rPr>
      </w:pPr>
      <w:r w:rsidRPr="009532B0">
        <w:rPr>
          <w:sz w:val="28"/>
          <w:szCs w:val="28"/>
        </w:rPr>
        <w:t>Н</w:t>
      </w:r>
      <w:r w:rsidR="00BA53C5" w:rsidRPr="009532B0">
        <w:rPr>
          <w:sz w:val="28"/>
          <w:szCs w:val="28"/>
        </w:rPr>
        <w:t>алог</w:t>
      </w:r>
      <w:r w:rsidRPr="009532B0">
        <w:rPr>
          <w:sz w:val="28"/>
          <w:szCs w:val="28"/>
        </w:rPr>
        <w:t xml:space="preserve"> на прибыль</w:t>
      </w:r>
      <w:r w:rsidR="00BA53C5" w:rsidRPr="009532B0">
        <w:rPr>
          <w:sz w:val="28"/>
          <w:szCs w:val="28"/>
        </w:rPr>
        <w:t xml:space="preserve"> </w:t>
      </w:r>
      <w:r w:rsidR="00BA53C5" w:rsidRPr="009532B0">
        <w:rPr>
          <w:spacing w:val="-1"/>
          <w:sz w:val="28"/>
          <w:szCs w:val="28"/>
        </w:rPr>
        <w:t xml:space="preserve">поступил в сумме 72,5 млрд. рублей. </w:t>
      </w:r>
      <w:r w:rsidRPr="009532B0">
        <w:rPr>
          <w:sz w:val="28"/>
          <w:szCs w:val="28"/>
        </w:rPr>
        <w:t>Н</w:t>
      </w:r>
      <w:r w:rsidR="00BA53C5" w:rsidRPr="009532B0">
        <w:rPr>
          <w:sz w:val="28"/>
          <w:szCs w:val="28"/>
        </w:rPr>
        <w:t xml:space="preserve">алог на доходы физических лиц, </w:t>
      </w:r>
      <w:r w:rsidRPr="009532B0">
        <w:rPr>
          <w:sz w:val="28"/>
          <w:szCs w:val="28"/>
        </w:rPr>
        <w:t>в</w:t>
      </w:r>
      <w:r w:rsidR="00BA53C5" w:rsidRPr="009532B0">
        <w:rPr>
          <w:sz w:val="28"/>
          <w:szCs w:val="28"/>
        </w:rPr>
        <w:t xml:space="preserve"> консолидированный бюджет </w:t>
      </w:r>
      <w:r w:rsidRPr="009532B0">
        <w:rPr>
          <w:sz w:val="28"/>
          <w:szCs w:val="28"/>
        </w:rPr>
        <w:t>поступил в</w:t>
      </w:r>
      <w:r w:rsidR="009532B0">
        <w:rPr>
          <w:sz w:val="28"/>
          <w:szCs w:val="28"/>
        </w:rPr>
        <w:t xml:space="preserve"> </w:t>
      </w:r>
      <w:r w:rsidRPr="009532B0">
        <w:rPr>
          <w:sz w:val="28"/>
          <w:szCs w:val="28"/>
        </w:rPr>
        <w:t>объеме</w:t>
      </w:r>
      <w:r w:rsidR="00BA53C5" w:rsidRPr="009532B0">
        <w:rPr>
          <w:sz w:val="28"/>
          <w:szCs w:val="28"/>
        </w:rPr>
        <w:t xml:space="preserve"> 64,4 млрд. рублей, в бюджет Республики Татарстан – 44,9 млрд. рублей. Сумма мобилизации налогов на имущество в бюджет республики составила 26,6 млрд.</w:t>
      </w:r>
      <w:r w:rsidR="00BA53C5" w:rsidRPr="009532B0">
        <w:rPr>
          <w:spacing w:val="-1"/>
          <w:sz w:val="28"/>
          <w:szCs w:val="28"/>
        </w:rPr>
        <w:t xml:space="preserve"> рублей и включает в себя: налог на им</w:t>
      </w:r>
      <w:r w:rsidR="00BA53C5" w:rsidRPr="009532B0">
        <w:rPr>
          <w:spacing w:val="-1"/>
          <w:sz w:val="28"/>
          <w:szCs w:val="28"/>
        </w:rPr>
        <w:t>у</w:t>
      </w:r>
      <w:r w:rsidR="00BA53C5" w:rsidRPr="009532B0">
        <w:rPr>
          <w:spacing w:val="-1"/>
          <w:sz w:val="28"/>
          <w:szCs w:val="28"/>
        </w:rPr>
        <w:t xml:space="preserve">щество организаций – 22,1 </w:t>
      </w:r>
      <w:proofErr w:type="spellStart"/>
      <w:r w:rsidR="00BA53C5" w:rsidRPr="009532B0">
        <w:rPr>
          <w:spacing w:val="-1"/>
          <w:sz w:val="28"/>
          <w:szCs w:val="28"/>
        </w:rPr>
        <w:t>млрд</w:t>
      </w:r>
      <w:proofErr w:type="gramStart"/>
      <w:r w:rsidR="00BA53C5" w:rsidRPr="009532B0">
        <w:rPr>
          <w:spacing w:val="-1"/>
          <w:sz w:val="28"/>
          <w:szCs w:val="28"/>
        </w:rPr>
        <w:t>.р</w:t>
      </w:r>
      <w:proofErr w:type="gramEnd"/>
      <w:r w:rsidR="00BA53C5" w:rsidRPr="009532B0">
        <w:rPr>
          <w:spacing w:val="-1"/>
          <w:sz w:val="28"/>
          <w:szCs w:val="28"/>
        </w:rPr>
        <w:t>ублей</w:t>
      </w:r>
      <w:proofErr w:type="spellEnd"/>
      <w:r w:rsidR="00BA53C5" w:rsidRPr="009532B0">
        <w:rPr>
          <w:spacing w:val="-1"/>
          <w:sz w:val="28"/>
          <w:szCs w:val="28"/>
        </w:rPr>
        <w:t xml:space="preserve"> и транспортный налог в сумме 4,5 </w:t>
      </w:r>
      <w:proofErr w:type="spellStart"/>
      <w:r w:rsidR="00BA53C5" w:rsidRPr="009532B0">
        <w:rPr>
          <w:spacing w:val="-1"/>
          <w:sz w:val="28"/>
          <w:szCs w:val="28"/>
        </w:rPr>
        <w:t>млрд.рублей</w:t>
      </w:r>
      <w:proofErr w:type="spellEnd"/>
      <w:r w:rsidR="00BA53C5" w:rsidRPr="009532B0">
        <w:rPr>
          <w:spacing w:val="-1"/>
          <w:sz w:val="28"/>
          <w:szCs w:val="28"/>
        </w:rPr>
        <w:t xml:space="preserve">. </w:t>
      </w:r>
      <w:r w:rsidR="00BA53C5" w:rsidRPr="009532B0">
        <w:rPr>
          <w:spacing w:val="-2"/>
          <w:sz w:val="28"/>
          <w:szCs w:val="28"/>
        </w:rPr>
        <w:t>Поступление акцизов в</w:t>
      </w:r>
      <w:r w:rsidR="00BA53C5" w:rsidRPr="009532B0">
        <w:rPr>
          <w:sz w:val="28"/>
          <w:szCs w:val="28"/>
        </w:rPr>
        <w:t xml:space="preserve"> бюджет Республики Татарстан</w:t>
      </w:r>
      <w:r w:rsidR="00BA53C5" w:rsidRPr="009532B0">
        <w:rPr>
          <w:spacing w:val="-2"/>
          <w:sz w:val="28"/>
          <w:szCs w:val="28"/>
        </w:rPr>
        <w:t xml:space="preserve"> сост</w:t>
      </w:r>
      <w:r w:rsidR="00BA53C5" w:rsidRPr="009532B0">
        <w:rPr>
          <w:spacing w:val="-2"/>
          <w:sz w:val="28"/>
          <w:szCs w:val="28"/>
        </w:rPr>
        <w:t>а</w:t>
      </w:r>
      <w:r w:rsidR="00BA53C5" w:rsidRPr="009532B0">
        <w:rPr>
          <w:spacing w:val="-2"/>
          <w:sz w:val="28"/>
          <w:szCs w:val="28"/>
        </w:rPr>
        <w:t>вило 34,4 млрд. рублей</w:t>
      </w:r>
      <w:r w:rsidR="00BA53C5" w:rsidRPr="009532B0">
        <w:rPr>
          <w:color w:val="000000" w:themeColor="text1"/>
          <w:spacing w:val="-2"/>
          <w:sz w:val="28"/>
          <w:szCs w:val="28"/>
        </w:rPr>
        <w:t>.</w:t>
      </w:r>
      <w:r w:rsidRPr="009532B0">
        <w:rPr>
          <w:color w:val="000000" w:themeColor="text1"/>
          <w:spacing w:val="-2"/>
          <w:sz w:val="28"/>
          <w:szCs w:val="28"/>
        </w:rPr>
        <w:t xml:space="preserve"> </w:t>
      </w:r>
      <w:r w:rsidR="00BA53C5" w:rsidRPr="009532B0">
        <w:rPr>
          <w:color w:val="000000" w:themeColor="text1"/>
          <w:spacing w:val="-1"/>
          <w:sz w:val="28"/>
          <w:szCs w:val="28"/>
        </w:rPr>
        <w:t>Налоги на совокупный доход в консолидированном бюджете составили 8,2 млрд. рублей, в бюджете республики – 4,3 млрд. рублей.</w:t>
      </w:r>
      <w:r w:rsidR="00BA53C5" w:rsidRPr="009532B0">
        <w:rPr>
          <w:color w:val="FF0000"/>
          <w:spacing w:val="-1"/>
          <w:sz w:val="28"/>
          <w:szCs w:val="28"/>
        </w:rPr>
        <w:t xml:space="preserve"> </w:t>
      </w:r>
    </w:p>
    <w:p w:rsidR="00BA53C5" w:rsidRPr="009532B0" w:rsidRDefault="00BA53C5" w:rsidP="009532B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532B0">
        <w:rPr>
          <w:color w:val="000000" w:themeColor="text1"/>
          <w:sz w:val="28"/>
          <w:szCs w:val="28"/>
        </w:rPr>
        <w:t>Неналоговые доходы поступили в консолидированный бю</w:t>
      </w:r>
      <w:r w:rsidRPr="009532B0">
        <w:rPr>
          <w:color w:val="000000" w:themeColor="text1"/>
          <w:sz w:val="28"/>
          <w:szCs w:val="28"/>
        </w:rPr>
        <w:t>д</w:t>
      </w:r>
      <w:r w:rsidRPr="009532B0">
        <w:rPr>
          <w:color w:val="000000" w:themeColor="text1"/>
          <w:sz w:val="28"/>
          <w:szCs w:val="28"/>
        </w:rPr>
        <w:t xml:space="preserve">жет в сумме 16,4 </w:t>
      </w:r>
      <w:proofErr w:type="spellStart"/>
      <w:r w:rsidRPr="009532B0">
        <w:rPr>
          <w:color w:val="000000" w:themeColor="text1"/>
          <w:sz w:val="28"/>
          <w:szCs w:val="28"/>
        </w:rPr>
        <w:t>млрд</w:t>
      </w:r>
      <w:proofErr w:type="gramStart"/>
      <w:r w:rsidRPr="009532B0">
        <w:rPr>
          <w:color w:val="000000" w:themeColor="text1"/>
          <w:sz w:val="28"/>
          <w:szCs w:val="28"/>
        </w:rPr>
        <w:t>.р</w:t>
      </w:r>
      <w:proofErr w:type="gramEnd"/>
      <w:r w:rsidRPr="009532B0">
        <w:rPr>
          <w:color w:val="000000" w:themeColor="text1"/>
          <w:sz w:val="28"/>
          <w:szCs w:val="28"/>
        </w:rPr>
        <w:t>ублей</w:t>
      </w:r>
      <w:proofErr w:type="spellEnd"/>
      <w:r w:rsidRPr="009532B0">
        <w:rPr>
          <w:color w:val="000000" w:themeColor="text1"/>
          <w:sz w:val="28"/>
          <w:szCs w:val="28"/>
        </w:rPr>
        <w:t>, в бюджет Республики Татарстан – 8,2 млрд. рублей</w:t>
      </w:r>
      <w:r w:rsidRPr="009532B0">
        <w:rPr>
          <w:sz w:val="28"/>
          <w:szCs w:val="28"/>
        </w:rPr>
        <w:t xml:space="preserve">. </w:t>
      </w:r>
    </w:p>
    <w:p w:rsidR="00BA53C5" w:rsidRPr="009532B0" w:rsidRDefault="00BA53C5" w:rsidP="009532B0">
      <w:pPr>
        <w:spacing w:line="360" w:lineRule="auto"/>
        <w:ind w:firstLine="709"/>
        <w:jc w:val="both"/>
        <w:rPr>
          <w:sz w:val="28"/>
          <w:szCs w:val="28"/>
        </w:rPr>
      </w:pPr>
      <w:r w:rsidRPr="009532B0">
        <w:rPr>
          <w:sz w:val="28"/>
          <w:szCs w:val="28"/>
        </w:rPr>
        <w:t xml:space="preserve">Сумма безвозмездных поступлений в бюджет республики за 2016 год составила 28,4 млрд. рублей. </w:t>
      </w:r>
    </w:p>
    <w:p w:rsidR="006C2E2A" w:rsidRPr="009532B0" w:rsidRDefault="00BA53C5" w:rsidP="009532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532B0">
        <w:rPr>
          <w:sz w:val="28"/>
          <w:szCs w:val="28"/>
        </w:rPr>
        <w:lastRenderedPageBreak/>
        <w:t>Кассовые расходы по консолидированному бюджету Республ</w:t>
      </w:r>
      <w:r w:rsidRPr="009532B0">
        <w:rPr>
          <w:sz w:val="28"/>
          <w:szCs w:val="28"/>
        </w:rPr>
        <w:t>и</w:t>
      </w:r>
      <w:r w:rsidRPr="009532B0">
        <w:rPr>
          <w:sz w:val="28"/>
          <w:szCs w:val="28"/>
        </w:rPr>
        <w:t xml:space="preserve">ки Татарстан за 2016 год составили 261,5 млрд. рублей, по бюджету республики – 222,2 млрд. рублей. </w:t>
      </w:r>
    </w:p>
    <w:p w:rsidR="00BA53C5" w:rsidRPr="009532B0" w:rsidRDefault="00BA53C5" w:rsidP="009532B0">
      <w:pPr>
        <w:pStyle w:val="2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9532B0">
        <w:rPr>
          <w:sz w:val="28"/>
          <w:szCs w:val="28"/>
        </w:rPr>
        <w:t>По разделу «Общегосударственные вопросы» общая сумма расходов бюджета республики составила 7,6 (по консолидирова</w:t>
      </w:r>
      <w:r w:rsidRPr="009532B0">
        <w:rPr>
          <w:sz w:val="28"/>
          <w:szCs w:val="28"/>
        </w:rPr>
        <w:t>н</w:t>
      </w:r>
      <w:r w:rsidRPr="009532B0">
        <w:rPr>
          <w:sz w:val="28"/>
          <w:szCs w:val="28"/>
        </w:rPr>
        <w:t>ному бюджету – 14,2 млрд. рублей). По разделу «Национальная оборона» расходы исполнены в сумме 132,9 млн. рублей (по консолидированному бюджету – 132,9 млн. рублей).</w:t>
      </w:r>
    </w:p>
    <w:p w:rsidR="00BA53C5" w:rsidRPr="009532B0" w:rsidRDefault="00BA53C5" w:rsidP="009532B0">
      <w:pPr>
        <w:pStyle w:val="2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9532B0">
        <w:rPr>
          <w:sz w:val="28"/>
          <w:szCs w:val="28"/>
        </w:rPr>
        <w:t>По разделу «Национальная безопасность и правоохранител</w:t>
      </w:r>
      <w:r w:rsidRPr="009532B0">
        <w:rPr>
          <w:sz w:val="28"/>
          <w:szCs w:val="28"/>
        </w:rPr>
        <w:t>ь</w:t>
      </w:r>
      <w:r w:rsidRPr="009532B0">
        <w:rPr>
          <w:sz w:val="28"/>
          <w:szCs w:val="28"/>
        </w:rPr>
        <w:t>ная деятельность» расходы составили 1,4 млрд. рублей (по конс</w:t>
      </w:r>
      <w:r w:rsidRPr="009532B0">
        <w:rPr>
          <w:sz w:val="28"/>
          <w:szCs w:val="28"/>
        </w:rPr>
        <w:t>о</w:t>
      </w:r>
      <w:r w:rsidRPr="009532B0">
        <w:rPr>
          <w:sz w:val="28"/>
          <w:szCs w:val="28"/>
        </w:rPr>
        <w:t xml:space="preserve">лидированному бюджету – 1,7 млрд. рублей). </w:t>
      </w:r>
    </w:p>
    <w:p w:rsidR="00BA53C5" w:rsidRPr="009532B0" w:rsidRDefault="00BA53C5" w:rsidP="009532B0">
      <w:pPr>
        <w:pStyle w:val="2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9532B0">
        <w:rPr>
          <w:sz w:val="28"/>
          <w:szCs w:val="28"/>
        </w:rPr>
        <w:t xml:space="preserve">По разделу «Национальная экономика» расходы исполнены в сумме 65,9 (по консолидированному бюджету – 70,2 млрд. рублей). </w:t>
      </w:r>
    </w:p>
    <w:p w:rsidR="006C2E2A" w:rsidRPr="009532B0" w:rsidRDefault="00BA53C5" w:rsidP="009532B0">
      <w:pPr>
        <w:pStyle w:val="2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9532B0">
        <w:rPr>
          <w:sz w:val="28"/>
          <w:szCs w:val="28"/>
        </w:rPr>
        <w:t>Крупным направлением раздела по объему является подраздел «Дорожное хозяйство», расходы по которому составили 29,9 (по консолидированному бюджету – 33,5 млрд. рублей).</w:t>
      </w:r>
    </w:p>
    <w:p w:rsidR="00BA53C5" w:rsidRPr="009532B0" w:rsidRDefault="006C2E2A" w:rsidP="009532B0">
      <w:pPr>
        <w:pStyle w:val="2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9532B0">
        <w:rPr>
          <w:sz w:val="28"/>
          <w:szCs w:val="28"/>
        </w:rPr>
        <w:t>Р</w:t>
      </w:r>
      <w:r w:rsidR="00BA53C5" w:rsidRPr="009532B0">
        <w:rPr>
          <w:sz w:val="28"/>
          <w:szCs w:val="28"/>
        </w:rPr>
        <w:t>асход</w:t>
      </w:r>
      <w:r w:rsidRPr="009532B0">
        <w:rPr>
          <w:sz w:val="28"/>
          <w:szCs w:val="28"/>
        </w:rPr>
        <w:t>ы</w:t>
      </w:r>
      <w:r w:rsidR="00BA53C5" w:rsidRPr="009532B0">
        <w:rPr>
          <w:sz w:val="28"/>
          <w:szCs w:val="28"/>
        </w:rPr>
        <w:t xml:space="preserve"> подраздел</w:t>
      </w:r>
      <w:r w:rsidRPr="009532B0">
        <w:rPr>
          <w:sz w:val="28"/>
          <w:szCs w:val="28"/>
        </w:rPr>
        <w:t xml:space="preserve">а </w:t>
      </w:r>
      <w:r w:rsidR="00BA53C5" w:rsidRPr="009532B0">
        <w:rPr>
          <w:spacing w:val="-2"/>
          <w:sz w:val="28"/>
          <w:szCs w:val="28"/>
        </w:rPr>
        <w:t>«Сельское хозяйство»</w:t>
      </w:r>
      <w:r w:rsidRPr="009532B0">
        <w:rPr>
          <w:spacing w:val="-2"/>
          <w:sz w:val="28"/>
          <w:szCs w:val="28"/>
        </w:rPr>
        <w:t xml:space="preserve"> </w:t>
      </w:r>
      <w:r w:rsidR="00BA53C5" w:rsidRPr="009532B0">
        <w:rPr>
          <w:spacing w:val="-2"/>
          <w:sz w:val="28"/>
          <w:szCs w:val="28"/>
        </w:rPr>
        <w:t>составил</w:t>
      </w:r>
      <w:r w:rsidRPr="009532B0">
        <w:rPr>
          <w:spacing w:val="-2"/>
          <w:sz w:val="28"/>
          <w:szCs w:val="28"/>
        </w:rPr>
        <w:t>и</w:t>
      </w:r>
      <w:r w:rsidR="00BA53C5" w:rsidRPr="009532B0">
        <w:rPr>
          <w:spacing w:val="-2"/>
          <w:sz w:val="28"/>
          <w:szCs w:val="28"/>
        </w:rPr>
        <w:t xml:space="preserve"> по бюджету республики 21,6 </w:t>
      </w:r>
      <w:r w:rsidR="00BA53C5" w:rsidRPr="009532B0">
        <w:rPr>
          <w:sz w:val="28"/>
          <w:szCs w:val="28"/>
        </w:rPr>
        <w:t>(по ко</w:t>
      </w:r>
      <w:r w:rsidR="00BA53C5" w:rsidRPr="009532B0">
        <w:rPr>
          <w:sz w:val="28"/>
          <w:szCs w:val="28"/>
        </w:rPr>
        <w:t>н</w:t>
      </w:r>
      <w:r w:rsidR="00BA53C5" w:rsidRPr="009532B0">
        <w:rPr>
          <w:sz w:val="28"/>
          <w:szCs w:val="28"/>
        </w:rPr>
        <w:t>солидированному бюджету – 21,8 млрд. рублей)</w:t>
      </w:r>
      <w:r w:rsidR="00BA53C5" w:rsidRPr="009532B0">
        <w:rPr>
          <w:spacing w:val="-2"/>
          <w:sz w:val="28"/>
          <w:szCs w:val="28"/>
        </w:rPr>
        <w:t xml:space="preserve">. </w:t>
      </w:r>
      <w:r w:rsidRPr="009532B0">
        <w:rPr>
          <w:sz w:val="28"/>
          <w:szCs w:val="28"/>
        </w:rPr>
        <w:t xml:space="preserve">Расходы по жилищно-коммунальному хозяйству освоены в сумме </w:t>
      </w:r>
      <w:r w:rsidR="00BA53C5" w:rsidRPr="009532B0">
        <w:rPr>
          <w:sz w:val="28"/>
          <w:szCs w:val="28"/>
        </w:rPr>
        <w:t xml:space="preserve">14,6 (по консолидированному бюджету – 20,4 млрд. рублей). </w:t>
      </w:r>
    </w:p>
    <w:p w:rsidR="00BA53C5" w:rsidRPr="009532B0" w:rsidRDefault="00BA53C5" w:rsidP="009532B0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532B0">
        <w:rPr>
          <w:sz w:val="28"/>
          <w:szCs w:val="28"/>
        </w:rPr>
        <w:t>По разделу «Охрана окружающей среды» – расходы составили 376 млн. рублей (по консолидированному бюджету – 461 млн. ру</w:t>
      </w:r>
      <w:r w:rsidRPr="009532B0">
        <w:rPr>
          <w:sz w:val="28"/>
          <w:szCs w:val="28"/>
        </w:rPr>
        <w:t>б</w:t>
      </w:r>
      <w:r w:rsidRPr="009532B0">
        <w:rPr>
          <w:sz w:val="28"/>
          <w:szCs w:val="28"/>
        </w:rPr>
        <w:t>лей).</w:t>
      </w:r>
    </w:p>
    <w:p w:rsidR="00BA53C5" w:rsidRPr="009532B0" w:rsidRDefault="009532B0" w:rsidP="009532B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532B0">
        <w:rPr>
          <w:sz w:val="28"/>
          <w:szCs w:val="28"/>
        </w:rPr>
        <w:t>Общий объем расходов по направлению финансирование учреждений и мероприятий социальной сферы</w:t>
      </w:r>
      <w:r w:rsidRPr="009532B0">
        <w:rPr>
          <w:sz w:val="28"/>
          <w:szCs w:val="28"/>
        </w:rPr>
        <w:t xml:space="preserve"> в</w:t>
      </w:r>
      <w:r w:rsidR="00BA53C5" w:rsidRPr="009532B0">
        <w:rPr>
          <w:sz w:val="28"/>
          <w:szCs w:val="28"/>
        </w:rPr>
        <w:t xml:space="preserve"> консолидированном бюджете составили 153,9 млрд. рублей или 58,9% от общего объ</w:t>
      </w:r>
      <w:r w:rsidR="00BA53C5" w:rsidRPr="009532B0">
        <w:rPr>
          <w:sz w:val="28"/>
          <w:szCs w:val="28"/>
        </w:rPr>
        <w:t>е</w:t>
      </w:r>
      <w:r w:rsidR="00BA53C5" w:rsidRPr="009532B0">
        <w:rPr>
          <w:sz w:val="28"/>
          <w:szCs w:val="28"/>
        </w:rPr>
        <w:t>ма расходов, по бюджету республики – 121,4 млрд. рублей.</w:t>
      </w:r>
    </w:p>
    <w:p w:rsidR="00BA53C5" w:rsidRPr="009532B0" w:rsidRDefault="00BA53C5" w:rsidP="009532B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32B0">
        <w:rPr>
          <w:sz w:val="28"/>
          <w:szCs w:val="28"/>
        </w:rPr>
        <w:t xml:space="preserve">На выплату заработной платы в 2016 году было направлено 97,1 </w:t>
      </w:r>
      <w:proofErr w:type="spellStart"/>
      <w:r w:rsidRPr="009532B0">
        <w:rPr>
          <w:sz w:val="28"/>
          <w:szCs w:val="28"/>
        </w:rPr>
        <w:t>млрд</w:t>
      </w:r>
      <w:proofErr w:type="gramStart"/>
      <w:r w:rsidRPr="009532B0">
        <w:rPr>
          <w:sz w:val="28"/>
          <w:szCs w:val="28"/>
        </w:rPr>
        <w:t>.р</w:t>
      </w:r>
      <w:proofErr w:type="gramEnd"/>
      <w:r w:rsidRPr="009532B0">
        <w:rPr>
          <w:sz w:val="28"/>
          <w:szCs w:val="28"/>
        </w:rPr>
        <w:t>ублей</w:t>
      </w:r>
      <w:proofErr w:type="spellEnd"/>
      <w:r w:rsidRPr="009532B0">
        <w:rPr>
          <w:sz w:val="28"/>
          <w:szCs w:val="28"/>
        </w:rPr>
        <w:t xml:space="preserve">, в том числе за счет средств бюджета – 88,7 </w:t>
      </w:r>
      <w:proofErr w:type="spellStart"/>
      <w:r w:rsidRPr="009532B0">
        <w:rPr>
          <w:sz w:val="28"/>
          <w:szCs w:val="28"/>
        </w:rPr>
        <w:t>млрд.рублей</w:t>
      </w:r>
      <w:proofErr w:type="spellEnd"/>
      <w:r w:rsidRPr="009532B0">
        <w:rPr>
          <w:sz w:val="28"/>
          <w:szCs w:val="28"/>
        </w:rPr>
        <w:t xml:space="preserve">, средств федерального бюджета – 1,4 млрд. рублей, внебюджетных средств – 7,0 </w:t>
      </w:r>
      <w:proofErr w:type="spellStart"/>
      <w:r w:rsidRPr="009532B0">
        <w:rPr>
          <w:sz w:val="28"/>
          <w:szCs w:val="28"/>
        </w:rPr>
        <w:t>млрд.рублей</w:t>
      </w:r>
      <w:proofErr w:type="spellEnd"/>
      <w:r w:rsidRPr="009532B0">
        <w:rPr>
          <w:sz w:val="28"/>
          <w:szCs w:val="28"/>
        </w:rPr>
        <w:t>.</w:t>
      </w:r>
    </w:p>
    <w:p w:rsidR="00BA53C5" w:rsidRPr="009532B0" w:rsidRDefault="009532B0" w:rsidP="009532B0">
      <w:pPr>
        <w:pStyle w:val="aa"/>
        <w:suppressAutoHyphens/>
        <w:spacing w:line="360" w:lineRule="auto"/>
        <w:ind w:firstLine="709"/>
        <w:contextualSpacing/>
        <w:jc w:val="both"/>
        <w:rPr>
          <w:spacing w:val="-2"/>
          <w:szCs w:val="28"/>
        </w:rPr>
      </w:pPr>
      <w:r w:rsidRPr="009532B0">
        <w:rPr>
          <w:spacing w:val="-2"/>
          <w:szCs w:val="28"/>
        </w:rPr>
        <w:lastRenderedPageBreak/>
        <w:t xml:space="preserve">На финансирование отрасли </w:t>
      </w:r>
      <w:r w:rsidRPr="009532B0">
        <w:rPr>
          <w:szCs w:val="28"/>
        </w:rPr>
        <w:t>«Образование»</w:t>
      </w:r>
      <w:r w:rsidRPr="009532B0">
        <w:rPr>
          <w:szCs w:val="28"/>
        </w:rPr>
        <w:t xml:space="preserve"> </w:t>
      </w:r>
      <w:r w:rsidRPr="009532B0">
        <w:rPr>
          <w:spacing w:val="-2"/>
          <w:szCs w:val="28"/>
        </w:rPr>
        <w:t>направлено</w:t>
      </w:r>
      <w:r w:rsidRPr="009532B0">
        <w:rPr>
          <w:spacing w:val="-2"/>
          <w:szCs w:val="28"/>
        </w:rPr>
        <w:t xml:space="preserve"> </w:t>
      </w:r>
      <w:r w:rsidR="00BA53C5" w:rsidRPr="009532B0">
        <w:rPr>
          <w:spacing w:val="-2"/>
          <w:szCs w:val="28"/>
        </w:rPr>
        <w:t>45,6 (по консолидированному бюджету – 72,2 млрд. рублей).</w:t>
      </w:r>
    </w:p>
    <w:p w:rsidR="00BA53C5" w:rsidRPr="009532B0" w:rsidRDefault="00BA53C5" w:rsidP="009532B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532B0">
        <w:rPr>
          <w:sz w:val="28"/>
          <w:szCs w:val="28"/>
        </w:rPr>
        <w:t>По подразделу «Молодежная политика» осуществлены расх</w:t>
      </w:r>
      <w:r w:rsidRPr="009532B0">
        <w:rPr>
          <w:sz w:val="28"/>
          <w:szCs w:val="28"/>
        </w:rPr>
        <w:t>о</w:t>
      </w:r>
      <w:r w:rsidRPr="009532B0">
        <w:rPr>
          <w:sz w:val="28"/>
          <w:szCs w:val="28"/>
        </w:rPr>
        <w:t>ды в сумме 2,1 (по консолидированному бюджету – 2,9 млрд. ру</w:t>
      </w:r>
      <w:r w:rsidRPr="009532B0">
        <w:rPr>
          <w:sz w:val="28"/>
          <w:szCs w:val="28"/>
        </w:rPr>
        <w:t>б</w:t>
      </w:r>
      <w:r w:rsidRPr="009532B0">
        <w:rPr>
          <w:sz w:val="28"/>
          <w:szCs w:val="28"/>
        </w:rPr>
        <w:t xml:space="preserve">лей). </w:t>
      </w:r>
    </w:p>
    <w:p w:rsidR="00BA53C5" w:rsidRPr="009532B0" w:rsidRDefault="00BA53C5" w:rsidP="009532B0">
      <w:pPr>
        <w:widowControl w:val="0"/>
        <w:spacing w:line="36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9532B0">
        <w:rPr>
          <w:spacing w:val="-2"/>
          <w:sz w:val="28"/>
          <w:szCs w:val="28"/>
        </w:rPr>
        <w:t>Расходы бюджета Республики Татарстан по отрасли «Культ</w:t>
      </w:r>
      <w:r w:rsidRPr="009532B0">
        <w:rPr>
          <w:spacing w:val="-2"/>
          <w:sz w:val="28"/>
          <w:szCs w:val="28"/>
        </w:rPr>
        <w:t>у</w:t>
      </w:r>
      <w:r w:rsidRPr="009532B0">
        <w:rPr>
          <w:spacing w:val="-2"/>
          <w:sz w:val="28"/>
          <w:szCs w:val="28"/>
        </w:rPr>
        <w:t>ра, кинематография» составили 11,1 (по консолидированному бю</w:t>
      </w:r>
      <w:r w:rsidRPr="009532B0">
        <w:rPr>
          <w:spacing w:val="-2"/>
          <w:sz w:val="28"/>
          <w:szCs w:val="28"/>
        </w:rPr>
        <w:t>д</w:t>
      </w:r>
      <w:r w:rsidRPr="009532B0">
        <w:rPr>
          <w:spacing w:val="-2"/>
          <w:sz w:val="28"/>
          <w:szCs w:val="28"/>
        </w:rPr>
        <w:t xml:space="preserve">жету – 14,9 млрд. рублей). </w:t>
      </w:r>
    </w:p>
    <w:p w:rsidR="00BA53C5" w:rsidRPr="009532B0" w:rsidRDefault="00BA53C5" w:rsidP="009532B0">
      <w:pPr>
        <w:widowControl w:val="0"/>
        <w:spacing w:line="360" w:lineRule="auto"/>
        <w:ind w:firstLine="709"/>
        <w:contextualSpacing/>
        <w:jc w:val="both"/>
        <w:rPr>
          <w:rStyle w:val="FontStyle18"/>
          <w:sz w:val="28"/>
          <w:szCs w:val="28"/>
        </w:rPr>
      </w:pPr>
      <w:r w:rsidRPr="009532B0">
        <w:rPr>
          <w:spacing w:val="-2"/>
          <w:sz w:val="28"/>
          <w:szCs w:val="28"/>
        </w:rPr>
        <w:t>Расходы бюджета по разделу «Здравоохранение» составили в 2016 году 34,8 млрд. рублей, включая средства медицинского стр</w:t>
      </w:r>
      <w:r w:rsidRPr="009532B0">
        <w:rPr>
          <w:spacing w:val="-2"/>
          <w:sz w:val="28"/>
          <w:szCs w:val="28"/>
        </w:rPr>
        <w:t>а</w:t>
      </w:r>
      <w:r w:rsidRPr="009532B0">
        <w:rPr>
          <w:spacing w:val="-2"/>
          <w:sz w:val="28"/>
          <w:szCs w:val="28"/>
        </w:rPr>
        <w:t xml:space="preserve">хования – 54,1 млрд. рублей. </w:t>
      </w:r>
    </w:p>
    <w:p w:rsidR="00BA53C5" w:rsidRPr="009532B0" w:rsidRDefault="00BA53C5" w:rsidP="009532B0">
      <w:pPr>
        <w:pStyle w:val="Style1"/>
        <w:widowControl/>
        <w:spacing w:line="360" w:lineRule="auto"/>
        <w:ind w:firstLine="709"/>
        <w:jc w:val="both"/>
        <w:rPr>
          <w:rStyle w:val="FontStyle18"/>
          <w:sz w:val="28"/>
          <w:szCs w:val="28"/>
        </w:rPr>
      </w:pPr>
      <w:r w:rsidRPr="009532B0">
        <w:rPr>
          <w:rStyle w:val="FontStyle18"/>
          <w:sz w:val="28"/>
          <w:szCs w:val="28"/>
        </w:rPr>
        <w:t>На финансирование мероприятий раздела «Социальная пол</w:t>
      </w:r>
      <w:r w:rsidRPr="009532B0">
        <w:rPr>
          <w:rStyle w:val="FontStyle18"/>
          <w:sz w:val="28"/>
          <w:szCs w:val="28"/>
        </w:rPr>
        <w:t>и</w:t>
      </w:r>
      <w:r w:rsidRPr="009532B0">
        <w:rPr>
          <w:rStyle w:val="FontStyle18"/>
          <w:sz w:val="28"/>
          <w:szCs w:val="28"/>
        </w:rPr>
        <w:t>тика» из бюджета Республики Татарстан направлено 23,6 млрд. рублей (по консолидированному бюджету республики – 25,0 млрд. рублей), включая расходы по содержанию учреждений социального обеспечения, что позволило обеспечить выполнение обязательств республики по адресной социальной поддержке населения.</w:t>
      </w:r>
    </w:p>
    <w:p w:rsidR="00BA53C5" w:rsidRPr="009532B0" w:rsidRDefault="009532B0" w:rsidP="009532B0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9532B0">
        <w:rPr>
          <w:spacing w:val="-4"/>
          <w:sz w:val="28"/>
          <w:szCs w:val="28"/>
        </w:rPr>
        <w:t xml:space="preserve"> </w:t>
      </w:r>
      <w:r w:rsidR="00BA53C5" w:rsidRPr="009532B0">
        <w:rPr>
          <w:spacing w:val="-4"/>
          <w:sz w:val="28"/>
          <w:szCs w:val="28"/>
        </w:rPr>
        <w:t xml:space="preserve">По разделу «Физическая культура и спорт» расходы составили 5 (по консолидированному бюджету – 5,7 млрд. рублей). </w:t>
      </w:r>
    </w:p>
    <w:p w:rsidR="009532B0" w:rsidRPr="009532B0" w:rsidRDefault="009532B0" w:rsidP="009532B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532B0">
        <w:rPr>
          <w:sz w:val="28"/>
          <w:szCs w:val="28"/>
        </w:rPr>
        <w:t>Следующий ра</w:t>
      </w:r>
      <w:r w:rsidR="00BA53C5" w:rsidRPr="009532B0">
        <w:rPr>
          <w:sz w:val="28"/>
          <w:szCs w:val="28"/>
        </w:rPr>
        <w:t>здел</w:t>
      </w:r>
      <w:r w:rsidRPr="009532B0">
        <w:rPr>
          <w:sz w:val="28"/>
          <w:szCs w:val="28"/>
        </w:rPr>
        <w:t xml:space="preserve"> -</w:t>
      </w:r>
      <w:r w:rsidR="00BA53C5" w:rsidRPr="009532B0">
        <w:rPr>
          <w:sz w:val="28"/>
          <w:szCs w:val="28"/>
        </w:rPr>
        <w:t xml:space="preserve"> «Средства массовой информации»</w:t>
      </w:r>
      <w:r w:rsidRPr="009532B0">
        <w:rPr>
          <w:sz w:val="28"/>
          <w:szCs w:val="28"/>
        </w:rPr>
        <w:t>, по которому</w:t>
      </w:r>
      <w:r w:rsidR="00BA53C5" w:rsidRPr="009532B0">
        <w:rPr>
          <w:sz w:val="28"/>
          <w:szCs w:val="28"/>
        </w:rPr>
        <w:t xml:space="preserve"> расходы бю</w:t>
      </w:r>
      <w:r w:rsidR="00BA53C5" w:rsidRPr="009532B0">
        <w:rPr>
          <w:sz w:val="28"/>
          <w:szCs w:val="28"/>
        </w:rPr>
        <w:t>д</w:t>
      </w:r>
      <w:r w:rsidR="00BA53C5" w:rsidRPr="009532B0">
        <w:rPr>
          <w:sz w:val="28"/>
          <w:szCs w:val="28"/>
        </w:rPr>
        <w:t>жета Республики Татарстан за 2016 год составили 1,3 млрд. рублей</w:t>
      </w:r>
      <w:r w:rsidRPr="009532B0">
        <w:rPr>
          <w:sz w:val="28"/>
          <w:szCs w:val="28"/>
        </w:rPr>
        <w:t xml:space="preserve">. </w:t>
      </w:r>
      <w:r w:rsidRPr="009532B0">
        <w:rPr>
          <w:sz w:val="28"/>
          <w:szCs w:val="28"/>
        </w:rPr>
        <w:t xml:space="preserve">Общий объем межбюджетных трансфертов, выделенных местным бюджетам в течение 2016 года, составил 38,5 млрд. рублей. </w:t>
      </w:r>
      <w:r w:rsidR="00BA53C5" w:rsidRPr="009532B0">
        <w:rPr>
          <w:sz w:val="28"/>
          <w:szCs w:val="28"/>
        </w:rPr>
        <w:t>Расходы бюджета Республики Татарстан по разделу «Обсл</w:t>
      </w:r>
      <w:r w:rsidR="00BA53C5" w:rsidRPr="009532B0">
        <w:rPr>
          <w:sz w:val="28"/>
          <w:szCs w:val="28"/>
        </w:rPr>
        <w:t>у</w:t>
      </w:r>
      <w:r w:rsidR="00BA53C5" w:rsidRPr="009532B0">
        <w:rPr>
          <w:sz w:val="28"/>
          <w:szCs w:val="28"/>
        </w:rPr>
        <w:t xml:space="preserve">живание государственного долга» за 2016 год составили 86,3 млн. рублей. </w:t>
      </w:r>
    </w:p>
    <w:p w:rsidR="00BA53C5" w:rsidRPr="009532B0" w:rsidRDefault="009532B0" w:rsidP="009532B0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532B0">
        <w:rPr>
          <w:sz w:val="28"/>
          <w:szCs w:val="28"/>
        </w:rPr>
        <w:t>Б</w:t>
      </w:r>
      <w:r w:rsidRPr="009532B0">
        <w:rPr>
          <w:sz w:val="28"/>
          <w:szCs w:val="28"/>
        </w:rPr>
        <w:t>юджет</w:t>
      </w:r>
      <w:bookmarkStart w:id="0" w:name="_GoBack"/>
      <w:bookmarkEnd w:id="0"/>
      <w:r w:rsidRPr="009532B0">
        <w:rPr>
          <w:sz w:val="28"/>
          <w:szCs w:val="28"/>
        </w:rPr>
        <w:t xml:space="preserve"> Республики Татарстан за 2013 год исполнен по доходам в сумме</w:t>
      </w:r>
      <w:r w:rsidRPr="009532B0">
        <w:rPr>
          <w:sz w:val="28"/>
          <w:szCs w:val="28"/>
        </w:rPr>
        <w:t xml:space="preserve"> </w:t>
      </w:r>
      <w:r w:rsidR="00BA53C5" w:rsidRPr="009532B0">
        <w:rPr>
          <w:sz w:val="28"/>
          <w:szCs w:val="28"/>
        </w:rPr>
        <w:t>в сумме 220 млрд. 238 млн. 182 тыс. 600 рублей, по расходам в сумме 222 млрд. 230 млн. 148 тыс. 200 рублей, с превышением расходов над дох</w:t>
      </w:r>
      <w:r w:rsidR="00BA53C5" w:rsidRPr="009532B0">
        <w:rPr>
          <w:sz w:val="28"/>
          <w:szCs w:val="28"/>
        </w:rPr>
        <w:t>о</w:t>
      </w:r>
      <w:r w:rsidR="00BA53C5" w:rsidRPr="009532B0">
        <w:rPr>
          <w:sz w:val="28"/>
          <w:szCs w:val="28"/>
        </w:rPr>
        <w:t xml:space="preserve">дами в сумме 1 млрд. 991 млн. 965 тыс. 600 рублей. </w:t>
      </w:r>
    </w:p>
    <w:p w:rsidR="00BA53C5" w:rsidRPr="009532B0" w:rsidRDefault="00BA53C5" w:rsidP="009532B0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0075D5" w:rsidRPr="009532B0" w:rsidRDefault="000075D5" w:rsidP="009532B0">
      <w:pPr>
        <w:pStyle w:val="11"/>
        <w:suppressAutoHyphens/>
        <w:spacing w:line="360" w:lineRule="auto"/>
        <w:ind w:right="142" w:firstLine="709"/>
        <w:jc w:val="both"/>
        <w:rPr>
          <w:szCs w:val="28"/>
        </w:rPr>
      </w:pPr>
    </w:p>
    <w:sectPr w:rsidR="000075D5" w:rsidRPr="009532B0" w:rsidSect="00BC5428">
      <w:footerReference w:type="even" r:id="rId7"/>
      <w:footerReference w:type="default" r:id="rId8"/>
      <w:footerReference w:type="firs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6B" w:rsidRDefault="009D776B">
      <w:r>
        <w:separator/>
      </w:r>
    </w:p>
  </w:endnote>
  <w:endnote w:type="continuationSeparator" w:id="0">
    <w:p w:rsidR="009D776B" w:rsidRDefault="009D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9C59B3" w:rsidP="005C4F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55878" w:rsidRDefault="009D776B" w:rsidP="008767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9C59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105A">
      <w:rPr>
        <w:noProof/>
      </w:rPr>
      <w:t>3</w:t>
    </w:r>
    <w:r>
      <w:rPr>
        <w:noProof/>
      </w:rPr>
      <w:fldChar w:fldCharType="end"/>
    </w:r>
  </w:p>
  <w:p w:rsidR="00855878" w:rsidRDefault="009D776B" w:rsidP="008767E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9D776B">
    <w:pPr>
      <w:pStyle w:val="a3"/>
    </w:pPr>
  </w:p>
  <w:p w:rsidR="00855878" w:rsidRPr="008525C0" w:rsidRDefault="009D776B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6B" w:rsidRDefault="009D776B">
      <w:r>
        <w:separator/>
      </w:r>
    </w:p>
  </w:footnote>
  <w:footnote w:type="continuationSeparator" w:id="0">
    <w:p w:rsidR="009D776B" w:rsidRDefault="009D7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7C"/>
    <w:rsid w:val="000075D5"/>
    <w:rsid w:val="000658A3"/>
    <w:rsid w:val="000D4BBA"/>
    <w:rsid w:val="001B3973"/>
    <w:rsid w:val="00224AA2"/>
    <w:rsid w:val="002F69B9"/>
    <w:rsid w:val="00456DA1"/>
    <w:rsid w:val="00535264"/>
    <w:rsid w:val="0054429C"/>
    <w:rsid w:val="00556BCC"/>
    <w:rsid w:val="005D70E6"/>
    <w:rsid w:val="006C2E2A"/>
    <w:rsid w:val="007315C3"/>
    <w:rsid w:val="007E3DE5"/>
    <w:rsid w:val="00927988"/>
    <w:rsid w:val="009532B0"/>
    <w:rsid w:val="009C59B3"/>
    <w:rsid w:val="009D776B"/>
    <w:rsid w:val="009F2D3F"/>
    <w:rsid w:val="00BA53C5"/>
    <w:rsid w:val="00C0527C"/>
    <w:rsid w:val="00D34AA1"/>
    <w:rsid w:val="00D8105F"/>
    <w:rsid w:val="00DD105A"/>
    <w:rsid w:val="00F42B7C"/>
    <w:rsid w:val="00FB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4429C"/>
    <w:pPr>
      <w:keepNext/>
      <w:spacing w:line="300" w:lineRule="exact"/>
      <w:jc w:val="both"/>
      <w:outlineLvl w:val="6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27988"/>
    <w:pPr>
      <w:spacing w:line="288" w:lineRule="auto"/>
    </w:pPr>
    <w:rPr>
      <w:sz w:val="28"/>
      <w:szCs w:val="20"/>
    </w:rPr>
  </w:style>
  <w:style w:type="paragraph" w:styleId="a3">
    <w:name w:val="footer"/>
    <w:basedOn w:val="a"/>
    <w:link w:val="a4"/>
    <w:uiPriority w:val="99"/>
    <w:rsid w:val="009279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7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7988"/>
  </w:style>
  <w:style w:type="paragraph" w:customStyle="1" w:styleId="11">
    <w:name w:val="Ñòèëü1"/>
    <w:basedOn w:val="a"/>
    <w:link w:val="12"/>
    <w:rsid w:val="00927988"/>
    <w:pPr>
      <w:spacing w:line="288" w:lineRule="auto"/>
    </w:pPr>
    <w:rPr>
      <w:sz w:val="28"/>
      <w:szCs w:val="20"/>
    </w:rPr>
  </w:style>
  <w:style w:type="character" w:customStyle="1" w:styleId="12">
    <w:name w:val="Ñòèëü1 Знак"/>
    <w:basedOn w:val="a0"/>
    <w:link w:val="11"/>
    <w:rsid w:val="009279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мф рт"/>
    <w:basedOn w:val="a"/>
    <w:link w:val="a7"/>
    <w:qFormat/>
    <w:rsid w:val="00927988"/>
    <w:rPr>
      <w:sz w:val="20"/>
      <w:szCs w:val="20"/>
    </w:rPr>
  </w:style>
  <w:style w:type="character" w:customStyle="1" w:styleId="a7">
    <w:name w:val="мф рт Знак"/>
    <w:basedOn w:val="a0"/>
    <w:link w:val="a6"/>
    <w:rsid w:val="00927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Стиль1 Знак"/>
    <w:basedOn w:val="a0"/>
    <w:link w:val="1"/>
    <w:locked/>
    <w:rsid w:val="00927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3">
    <w:name w:val="Font Style33"/>
    <w:basedOn w:val="a0"/>
    <w:rsid w:val="00927988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54429C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5442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4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BA53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A5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A53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5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A53C5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BA53C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BA53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A53C5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4429C"/>
    <w:pPr>
      <w:keepNext/>
      <w:spacing w:line="300" w:lineRule="exact"/>
      <w:jc w:val="both"/>
      <w:outlineLvl w:val="6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27988"/>
    <w:pPr>
      <w:spacing w:line="288" w:lineRule="auto"/>
    </w:pPr>
    <w:rPr>
      <w:sz w:val="28"/>
      <w:szCs w:val="20"/>
    </w:rPr>
  </w:style>
  <w:style w:type="paragraph" w:styleId="a3">
    <w:name w:val="footer"/>
    <w:basedOn w:val="a"/>
    <w:link w:val="a4"/>
    <w:uiPriority w:val="99"/>
    <w:rsid w:val="009279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7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7988"/>
  </w:style>
  <w:style w:type="paragraph" w:customStyle="1" w:styleId="11">
    <w:name w:val="Ñòèëü1"/>
    <w:basedOn w:val="a"/>
    <w:link w:val="12"/>
    <w:rsid w:val="00927988"/>
    <w:pPr>
      <w:spacing w:line="288" w:lineRule="auto"/>
    </w:pPr>
    <w:rPr>
      <w:sz w:val="28"/>
      <w:szCs w:val="20"/>
    </w:rPr>
  </w:style>
  <w:style w:type="character" w:customStyle="1" w:styleId="12">
    <w:name w:val="Ñòèëü1 Знак"/>
    <w:basedOn w:val="a0"/>
    <w:link w:val="11"/>
    <w:rsid w:val="009279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мф рт"/>
    <w:basedOn w:val="a"/>
    <w:link w:val="a7"/>
    <w:qFormat/>
    <w:rsid w:val="00927988"/>
    <w:rPr>
      <w:sz w:val="20"/>
      <w:szCs w:val="20"/>
    </w:rPr>
  </w:style>
  <w:style w:type="character" w:customStyle="1" w:styleId="a7">
    <w:name w:val="мф рт Знак"/>
    <w:basedOn w:val="a0"/>
    <w:link w:val="a6"/>
    <w:rsid w:val="00927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Стиль1 Знак"/>
    <w:basedOn w:val="a0"/>
    <w:link w:val="1"/>
    <w:locked/>
    <w:rsid w:val="00927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3">
    <w:name w:val="Font Style33"/>
    <w:basedOn w:val="a0"/>
    <w:rsid w:val="00927988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54429C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5442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4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BA53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A5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A53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5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A53C5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BA53C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BA53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A53C5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12</cp:revision>
  <dcterms:created xsi:type="dcterms:W3CDTF">2017-04-21T08:53:00Z</dcterms:created>
  <dcterms:modified xsi:type="dcterms:W3CDTF">2017-06-21T11:01:00Z</dcterms:modified>
</cp:coreProperties>
</file>