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B6" w:rsidRPr="001D1E31" w:rsidRDefault="004D78B6" w:rsidP="004D78B6">
      <w:pPr>
        <w:spacing w:line="276" w:lineRule="auto"/>
        <w:ind w:firstLine="3828"/>
      </w:pPr>
      <w:bookmarkStart w:id="0" w:name="_GoBack"/>
      <w:r w:rsidRPr="001D1E31">
        <w:t xml:space="preserve">Доклад Министра финансов РТ </w:t>
      </w:r>
      <w:proofErr w:type="spellStart"/>
      <w:r w:rsidRPr="001D1E31">
        <w:t>Р.Р.Гайзатуллина</w:t>
      </w:r>
      <w:proofErr w:type="spellEnd"/>
    </w:p>
    <w:p w:rsidR="004D78B6" w:rsidRPr="001D1E31" w:rsidRDefault="004D78B6" w:rsidP="004D78B6">
      <w:pPr>
        <w:spacing w:line="276" w:lineRule="auto"/>
        <w:ind w:firstLine="3828"/>
      </w:pPr>
      <w:r>
        <w:t>на республиканском совещании 25.10.2018</w:t>
      </w:r>
    </w:p>
    <w:p w:rsidR="004D78B6" w:rsidRPr="001D1E31" w:rsidRDefault="004D78B6" w:rsidP="004D78B6">
      <w:pPr>
        <w:spacing w:line="276" w:lineRule="auto"/>
        <w:ind w:firstLine="3828"/>
      </w:pPr>
      <w:r w:rsidRPr="001D1E31">
        <w:t xml:space="preserve">об итогах исполнения консолидированного </w:t>
      </w:r>
    </w:p>
    <w:p w:rsidR="004D78B6" w:rsidRPr="001D1E31" w:rsidRDefault="004D78B6" w:rsidP="004D78B6">
      <w:pPr>
        <w:spacing w:line="276" w:lineRule="auto"/>
        <w:ind w:firstLine="3828"/>
      </w:pPr>
      <w:r>
        <w:t>бюджета РТ за 9 месяцев  2018г</w:t>
      </w:r>
      <w:proofErr w:type="gramStart"/>
      <w:r>
        <w:t>.и</w:t>
      </w:r>
      <w:proofErr w:type="gramEnd"/>
      <w:r>
        <w:t xml:space="preserve"> задачах на 2018</w:t>
      </w:r>
      <w:r w:rsidRPr="001D1E31">
        <w:t xml:space="preserve">г. </w:t>
      </w:r>
    </w:p>
    <w:p w:rsidR="004D78B6" w:rsidRPr="001D1E31" w:rsidRDefault="004D78B6" w:rsidP="004D78B6">
      <w:pPr>
        <w:spacing w:line="276" w:lineRule="auto"/>
        <w:ind w:firstLine="3828"/>
      </w:pPr>
      <w:r w:rsidRPr="001D1E31">
        <w:t xml:space="preserve">с участием Президента РТ </w:t>
      </w:r>
      <w:proofErr w:type="spellStart"/>
      <w:r w:rsidRPr="001D1E31">
        <w:t>Р.Н.Минниханова</w:t>
      </w:r>
      <w:proofErr w:type="spellEnd"/>
      <w:r w:rsidRPr="001D1E31">
        <w:t>.</w:t>
      </w:r>
    </w:p>
    <w:bookmarkEnd w:id="0"/>
    <w:p w:rsidR="004D78B6" w:rsidRPr="001D1E31" w:rsidRDefault="004D78B6" w:rsidP="00E95E5A">
      <w:pPr>
        <w:spacing w:line="319" w:lineRule="auto"/>
        <w:ind w:firstLine="3828"/>
        <w:jc w:val="center"/>
        <w:rPr>
          <w:sz w:val="36"/>
          <w:szCs w:val="36"/>
        </w:rPr>
      </w:pPr>
    </w:p>
    <w:p w:rsidR="004D78B6" w:rsidRPr="00B37293" w:rsidRDefault="004D78B6" w:rsidP="00E95E5A">
      <w:pPr>
        <w:spacing w:line="319" w:lineRule="auto"/>
        <w:jc w:val="center"/>
        <w:rPr>
          <w:sz w:val="32"/>
          <w:szCs w:val="32"/>
        </w:rPr>
      </w:pPr>
      <w:r w:rsidRPr="00B37293">
        <w:rPr>
          <w:sz w:val="32"/>
          <w:szCs w:val="32"/>
        </w:rPr>
        <w:t xml:space="preserve">Уважаемый Рустам </w:t>
      </w:r>
      <w:proofErr w:type="spellStart"/>
      <w:r w:rsidRPr="00B37293">
        <w:rPr>
          <w:sz w:val="32"/>
          <w:szCs w:val="32"/>
        </w:rPr>
        <w:t>Нургалиевич</w:t>
      </w:r>
      <w:proofErr w:type="spellEnd"/>
      <w:r w:rsidRPr="00B37293">
        <w:rPr>
          <w:sz w:val="32"/>
          <w:szCs w:val="32"/>
        </w:rPr>
        <w:t>!</w:t>
      </w:r>
    </w:p>
    <w:p w:rsidR="004D78B6" w:rsidRPr="00B37293" w:rsidRDefault="004D78B6" w:rsidP="00E95E5A">
      <w:pPr>
        <w:spacing w:line="319" w:lineRule="auto"/>
        <w:jc w:val="center"/>
        <w:rPr>
          <w:sz w:val="32"/>
          <w:szCs w:val="32"/>
        </w:rPr>
      </w:pPr>
      <w:r w:rsidRPr="00B37293">
        <w:rPr>
          <w:sz w:val="32"/>
          <w:szCs w:val="32"/>
        </w:rPr>
        <w:t>Уважаемый Президиум!</w:t>
      </w:r>
    </w:p>
    <w:p w:rsidR="004D78B6" w:rsidRPr="00B37293" w:rsidRDefault="004D78B6" w:rsidP="00E95E5A">
      <w:pPr>
        <w:spacing w:line="319" w:lineRule="auto"/>
        <w:jc w:val="center"/>
        <w:rPr>
          <w:sz w:val="32"/>
          <w:szCs w:val="32"/>
        </w:rPr>
      </w:pPr>
      <w:r w:rsidRPr="00B37293">
        <w:rPr>
          <w:sz w:val="32"/>
          <w:szCs w:val="32"/>
        </w:rPr>
        <w:t xml:space="preserve">Уважаемые участники совещания! </w:t>
      </w:r>
    </w:p>
    <w:p w:rsidR="00DC0ACA" w:rsidRPr="004E1526" w:rsidRDefault="00DC0ACA" w:rsidP="00E95E5A">
      <w:pPr>
        <w:pStyle w:val="af5"/>
        <w:suppressAutoHyphens/>
        <w:spacing w:line="319" w:lineRule="auto"/>
        <w:ind w:right="-2" w:firstLine="709"/>
        <w:jc w:val="both"/>
        <w:rPr>
          <w:sz w:val="32"/>
          <w:szCs w:val="32"/>
        </w:rPr>
      </w:pPr>
    </w:p>
    <w:p w:rsidR="00DC0ACA" w:rsidRPr="004E1526" w:rsidRDefault="00DC0ACA" w:rsidP="00E95E5A">
      <w:pPr>
        <w:pStyle w:val="af5"/>
        <w:suppressAutoHyphens/>
        <w:spacing w:line="319" w:lineRule="auto"/>
        <w:ind w:firstLine="709"/>
        <w:jc w:val="both"/>
        <w:rPr>
          <w:sz w:val="32"/>
          <w:szCs w:val="32"/>
        </w:rPr>
      </w:pPr>
      <w:r w:rsidRPr="004E1526">
        <w:rPr>
          <w:sz w:val="32"/>
          <w:szCs w:val="32"/>
        </w:rPr>
        <w:t xml:space="preserve">За 9 месяцев 2018 года в доходную часть </w:t>
      </w:r>
      <w:r w:rsidRPr="004E1526">
        <w:rPr>
          <w:b/>
          <w:sz w:val="32"/>
          <w:szCs w:val="32"/>
        </w:rPr>
        <w:t>консолидированного</w:t>
      </w:r>
      <w:r w:rsidRPr="004E1526">
        <w:rPr>
          <w:sz w:val="32"/>
          <w:szCs w:val="32"/>
        </w:rPr>
        <w:t xml:space="preserve"> бюджета Ре</w:t>
      </w:r>
      <w:r w:rsidR="00DE76E3" w:rsidRPr="004E1526">
        <w:rPr>
          <w:sz w:val="32"/>
          <w:szCs w:val="32"/>
        </w:rPr>
        <w:t>спублики Татарстан поступило 210,4</w:t>
      </w:r>
      <w:r w:rsidRPr="004E1526">
        <w:rPr>
          <w:sz w:val="32"/>
          <w:szCs w:val="32"/>
        </w:rPr>
        <w:t xml:space="preserve"> млрд. рублей, в том числе налогов</w:t>
      </w:r>
      <w:r w:rsidR="00DE76E3" w:rsidRPr="004E1526">
        <w:rPr>
          <w:sz w:val="32"/>
          <w:szCs w:val="32"/>
        </w:rPr>
        <w:t>ых и неналоговых доходов – 191,8</w:t>
      </w:r>
      <w:r w:rsidRPr="004E1526">
        <w:rPr>
          <w:sz w:val="32"/>
          <w:szCs w:val="32"/>
        </w:rPr>
        <w:t xml:space="preserve"> млрд. рублей, безвозмездных пост</w:t>
      </w:r>
      <w:r w:rsidR="00DE76E3" w:rsidRPr="004E1526">
        <w:rPr>
          <w:sz w:val="32"/>
          <w:szCs w:val="32"/>
        </w:rPr>
        <w:t>уплений -  18,6</w:t>
      </w:r>
      <w:r w:rsidRPr="004E1526">
        <w:rPr>
          <w:sz w:val="32"/>
          <w:szCs w:val="32"/>
        </w:rPr>
        <w:t xml:space="preserve"> млрд. рублей. </w:t>
      </w:r>
      <w:r w:rsidR="00DE76E3" w:rsidRPr="004E1526">
        <w:rPr>
          <w:sz w:val="32"/>
          <w:szCs w:val="32"/>
        </w:rPr>
        <w:t>Выполнение плана составило 73</w:t>
      </w:r>
      <w:r w:rsidRPr="004E1526">
        <w:rPr>
          <w:sz w:val="32"/>
          <w:szCs w:val="32"/>
        </w:rPr>
        <w:t xml:space="preserve"> процента. </w:t>
      </w:r>
    </w:p>
    <w:p w:rsidR="00DC0ACA" w:rsidRPr="004E1526" w:rsidRDefault="00DC0ACA" w:rsidP="00E95E5A">
      <w:pPr>
        <w:pStyle w:val="af5"/>
        <w:suppressAutoHyphens/>
        <w:spacing w:line="319" w:lineRule="auto"/>
        <w:ind w:firstLine="709"/>
        <w:jc w:val="both"/>
        <w:rPr>
          <w:sz w:val="32"/>
          <w:szCs w:val="32"/>
        </w:rPr>
      </w:pPr>
      <w:r w:rsidRPr="004E1526">
        <w:rPr>
          <w:sz w:val="32"/>
          <w:szCs w:val="32"/>
        </w:rPr>
        <w:t xml:space="preserve">Бюджет </w:t>
      </w:r>
      <w:r w:rsidRPr="004E1526">
        <w:rPr>
          <w:b/>
          <w:sz w:val="32"/>
          <w:szCs w:val="32"/>
        </w:rPr>
        <w:t xml:space="preserve">республики по налоговым и неналоговым доходам </w:t>
      </w:r>
      <w:r w:rsidR="00DE76E3" w:rsidRPr="004E1526">
        <w:rPr>
          <w:sz w:val="32"/>
          <w:szCs w:val="32"/>
        </w:rPr>
        <w:t>исполнен на 160,5</w:t>
      </w:r>
      <w:r w:rsidRPr="004E1526">
        <w:rPr>
          <w:sz w:val="32"/>
          <w:szCs w:val="32"/>
        </w:rPr>
        <w:t xml:space="preserve"> млрд. рублей. Собственные доходы </w:t>
      </w:r>
      <w:r w:rsidRPr="004E1526">
        <w:rPr>
          <w:b/>
          <w:sz w:val="32"/>
          <w:szCs w:val="32"/>
        </w:rPr>
        <w:t>местных бюджетов</w:t>
      </w:r>
      <w:r w:rsidR="00DE76E3" w:rsidRPr="004E1526">
        <w:rPr>
          <w:sz w:val="32"/>
          <w:szCs w:val="32"/>
        </w:rPr>
        <w:t xml:space="preserve"> мобилизованы в сумме 31,3</w:t>
      </w:r>
      <w:r w:rsidRPr="004E1526">
        <w:rPr>
          <w:sz w:val="32"/>
          <w:szCs w:val="32"/>
        </w:rPr>
        <w:t xml:space="preserve"> млрд. рублей. </w:t>
      </w:r>
    </w:p>
    <w:p w:rsidR="00DE76E3" w:rsidRPr="004E1526" w:rsidRDefault="003A473C" w:rsidP="00E95E5A">
      <w:pPr>
        <w:pStyle w:val="af5"/>
        <w:suppressAutoHyphens/>
        <w:spacing w:line="319" w:lineRule="auto"/>
        <w:ind w:right="-2" w:firstLine="709"/>
        <w:jc w:val="both"/>
        <w:rPr>
          <w:sz w:val="32"/>
          <w:szCs w:val="32"/>
        </w:rPr>
      </w:pPr>
      <w:r w:rsidRPr="004E1526">
        <w:rPr>
          <w:sz w:val="32"/>
          <w:szCs w:val="32"/>
        </w:rPr>
        <w:t>Остановлюсь на характеристике исполнения основных доходных источников бюджета.</w:t>
      </w:r>
    </w:p>
    <w:p w:rsidR="00B00302" w:rsidRPr="004E1526" w:rsidRDefault="00B00302" w:rsidP="00E95E5A">
      <w:pPr>
        <w:pStyle w:val="af5"/>
        <w:suppressAutoHyphens/>
        <w:spacing w:line="319" w:lineRule="auto"/>
        <w:ind w:right="-2" w:firstLine="709"/>
        <w:jc w:val="both"/>
        <w:rPr>
          <w:sz w:val="32"/>
          <w:szCs w:val="32"/>
        </w:rPr>
      </w:pPr>
      <w:r w:rsidRPr="004E1526">
        <w:rPr>
          <w:sz w:val="32"/>
          <w:szCs w:val="32"/>
        </w:rPr>
        <w:t xml:space="preserve">Среди доходов консолидированного бюджета ведущее место занимает </w:t>
      </w:r>
      <w:r w:rsidRPr="004E1526">
        <w:rPr>
          <w:b/>
          <w:sz w:val="32"/>
          <w:szCs w:val="32"/>
        </w:rPr>
        <w:t>налог на прибыль.</w:t>
      </w:r>
      <w:r w:rsidRPr="004E1526">
        <w:rPr>
          <w:sz w:val="32"/>
          <w:szCs w:val="32"/>
        </w:rPr>
        <w:t xml:space="preserve"> Поступление налога за девять месяцев составило 69,7 млрд. рублей. </w:t>
      </w:r>
    </w:p>
    <w:p w:rsidR="00E268CC" w:rsidRPr="004E1526" w:rsidRDefault="00B00302" w:rsidP="00E95E5A">
      <w:pPr>
        <w:pStyle w:val="af5"/>
        <w:suppressAutoHyphens/>
        <w:spacing w:line="319" w:lineRule="auto"/>
        <w:ind w:right="-2" w:firstLine="709"/>
        <w:jc w:val="both"/>
        <w:rPr>
          <w:sz w:val="32"/>
          <w:szCs w:val="32"/>
        </w:rPr>
      </w:pPr>
      <w:r w:rsidRPr="004E1526">
        <w:rPr>
          <w:sz w:val="32"/>
          <w:szCs w:val="32"/>
        </w:rPr>
        <w:t xml:space="preserve">Министерство финансов Республики Татарстан продолжает мониторинг свыше одной тысячи организаций, обеспечивающих основные поступления налога на прибыль. </w:t>
      </w:r>
    </w:p>
    <w:p w:rsidR="004D78B6" w:rsidRDefault="004D78B6" w:rsidP="00E95E5A">
      <w:pPr>
        <w:tabs>
          <w:tab w:val="left" w:pos="10205"/>
        </w:tabs>
        <w:suppressAutoHyphens/>
        <w:spacing w:line="319" w:lineRule="auto"/>
        <w:ind w:right="-2" w:firstLine="709"/>
        <w:jc w:val="both"/>
        <w:rPr>
          <w:sz w:val="32"/>
          <w:szCs w:val="32"/>
        </w:rPr>
      </w:pPr>
    </w:p>
    <w:p w:rsidR="00BC3CE8" w:rsidRDefault="00BC3CE8" w:rsidP="00E95E5A">
      <w:pPr>
        <w:tabs>
          <w:tab w:val="left" w:pos="10205"/>
        </w:tabs>
        <w:suppressAutoHyphens/>
        <w:spacing w:after="200" w:line="319" w:lineRule="auto"/>
        <w:ind w:left="142" w:right="-2" w:firstLine="709"/>
        <w:contextualSpacing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Следующий налог – т</w:t>
      </w:r>
      <w:r w:rsidRPr="004E1526">
        <w:rPr>
          <w:rFonts w:eastAsia="Calibri"/>
          <w:b/>
          <w:sz w:val="32"/>
          <w:szCs w:val="32"/>
          <w:lang w:eastAsia="en-US"/>
        </w:rPr>
        <w:t>ранспортный</w:t>
      </w:r>
      <w:r>
        <w:rPr>
          <w:rFonts w:eastAsia="Calibri"/>
          <w:b/>
          <w:sz w:val="32"/>
          <w:szCs w:val="32"/>
          <w:lang w:eastAsia="en-US"/>
        </w:rPr>
        <w:t>.</w:t>
      </w:r>
      <w:r w:rsidRPr="004E1526">
        <w:rPr>
          <w:rFonts w:eastAsia="Calibri"/>
          <w:b/>
          <w:sz w:val="32"/>
          <w:szCs w:val="32"/>
          <w:lang w:eastAsia="en-US"/>
        </w:rPr>
        <w:t xml:space="preserve"> </w:t>
      </w:r>
      <w:r w:rsidRPr="00BC3CE8">
        <w:rPr>
          <w:rFonts w:eastAsia="Calibri"/>
          <w:sz w:val="32"/>
          <w:szCs w:val="32"/>
          <w:lang w:eastAsia="en-US"/>
        </w:rPr>
        <w:t>Он</w:t>
      </w:r>
      <w:r>
        <w:rPr>
          <w:rFonts w:eastAsia="Calibri"/>
          <w:b/>
          <w:sz w:val="32"/>
          <w:szCs w:val="32"/>
          <w:lang w:eastAsia="en-US"/>
        </w:rPr>
        <w:t xml:space="preserve"> </w:t>
      </w:r>
      <w:r w:rsidRPr="004E1526">
        <w:rPr>
          <w:rFonts w:eastAsia="Calibri"/>
          <w:sz w:val="32"/>
          <w:szCs w:val="32"/>
          <w:lang w:eastAsia="en-US"/>
        </w:rPr>
        <w:t xml:space="preserve">поступил в размере 1,9 </w:t>
      </w:r>
      <w:proofErr w:type="spellStart"/>
      <w:r w:rsidRPr="004E1526">
        <w:rPr>
          <w:rFonts w:eastAsia="Calibri"/>
          <w:sz w:val="32"/>
          <w:szCs w:val="32"/>
          <w:lang w:eastAsia="en-US"/>
        </w:rPr>
        <w:t>млрд</w:t>
      </w:r>
      <w:proofErr w:type="gramStart"/>
      <w:r w:rsidRPr="004E1526">
        <w:rPr>
          <w:rFonts w:eastAsia="Calibri"/>
          <w:sz w:val="32"/>
          <w:szCs w:val="32"/>
          <w:lang w:eastAsia="en-US"/>
        </w:rPr>
        <w:t>.р</w:t>
      </w:r>
      <w:proofErr w:type="gramEnd"/>
      <w:r w:rsidRPr="004E1526">
        <w:rPr>
          <w:rFonts w:eastAsia="Calibri"/>
          <w:sz w:val="32"/>
          <w:szCs w:val="32"/>
          <w:lang w:eastAsia="en-US"/>
        </w:rPr>
        <w:t>ублей</w:t>
      </w:r>
      <w:proofErr w:type="spellEnd"/>
      <w:r w:rsidRPr="004E1526">
        <w:rPr>
          <w:rFonts w:eastAsia="Calibri"/>
          <w:sz w:val="32"/>
          <w:szCs w:val="32"/>
          <w:lang w:eastAsia="en-US"/>
        </w:rPr>
        <w:t>.</w:t>
      </w:r>
      <w:r>
        <w:rPr>
          <w:rFonts w:eastAsia="Calibri"/>
          <w:sz w:val="32"/>
          <w:szCs w:val="32"/>
          <w:lang w:eastAsia="en-US"/>
        </w:rPr>
        <w:t xml:space="preserve"> Динамика поступлений по сравнению с прошлым годом положительная.</w:t>
      </w:r>
    </w:p>
    <w:p w:rsidR="00BC3CE8" w:rsidRDefault="00BC3CE8" w:rsidP="00E95E5A">
      <w:pPr>
        <w:tabs>
          <w:tab w:val="left" w:pos="10205"/>
        </w:tabs>
        <w:suppressAutoHyphens/>
        <w:spacing w:after="200" w:line="319" w:lineRule="auto"/>
        <w:ind w:left="142" w:right="-2" w:firstLine="709"/>
        <w:contextualSpacing/>
        <w:jc w:val="both"/>
        <w:rPr>
          <w:rFonts w:eastAsia="Calibri"/>
          <w:sz w:val="32"/>
          <w:szCs w:val="32"/>
          <w:lang w:eastAsia="en-US"/>
        </w:rPr>
      </w:pPr>
      <w:r w:rsidRPr="00BC3CE8">
        <w:rPr>
          <w:rFonts w:eastAsia="Calibri"/>
          <w:sz w:val="32"/>
          <w:szCs w:val="32"/>
          <w:lang w:eastAsia="en-US"/>
        </w:rPr>
        <w:lastRenderedPageBreak/>
        <w:t>Вместе с тем,</w:t>
      </w:r>
      <w:r>
        <w:rPr>
          <w:rFonts w:eastAsia="Calibri"/>
          <w:b/>
          <w:sz w:val="32"/>
          <w:szCs w:val="32"/>
          <w:lang w:eastAsia="en-US"/>
        </w:rPr>
        <w:t xml:space="preserve"> </w:t>
      </w:r>
      <w:r>
        <w:rPr>
          <w:rFonts w:eastAsia="Calibri"/>
          <w:sz w:val="32"/>
          <w:szCs w:val="32"/>
          <w:lang w:eastAsia="en-US"/>
        </w:rPr>
        <w:t>с</w:t>
      </w:r>
      <w:r w:rsidRPr="004E1526">
        <w:rPr>
          <w:rFonts w:eastAsia="Calibri"/>
          <w:sz w:val="32"/>
          <w:szCs w:val="32"/>
          <w:lang w:eastAsia="en-US"/>
        </w:rPr>
        <w:t xml:space="preserve">умма недоимки по транспортному налогу без учета банкротов </w:t>
      </w:r>
      <w:proofErr w:type="gramStart"/>
      <w:r w:rsidR="00F93CFF">
        <w:rPr>
          <w:rFonts w:eastAsia="Calibri"/>
          <w:sz w:val="32"/>
          <w:szCs w:val="32"/>
          <w:lang w:eastAsia="en-US"/>
        </w:rPr>
        <w:t>значительна и составляет</w:t>
      </w:r>
      <w:proofErr w:type="gramEnd"/>
      <w:r>
        <w:rPr>
          <w:rFonts w:eastAsia="Calibri"/>
          <w:sz w:val="32"/>
          <w:szCs w:val="32"/>
          <w:lang w:eastAsia="en-US"/>
        </w:rPr>
        <w:t xml:space="preserve"> </w:t>
      </w:r>
      <w:r w:rsidRPr="004E1526">
        <w:rPr>
          <w:rFonts w:eastAsia="Calibri"/>
          <w:sz w:val="32"/>
          <w:szCs w:val="32"/>
          <w:lang w:eastAsia="en-US"/>
        </w:rPr>
        <w:t>928 млн. рублей</w:t>
      </w:r>
      <w:r w:rsidR="00F93CFF">
        <w:rPr>
          <w:rFonts w:eastAsia="Calibri"/>
          <w:sz w:val="32"/>
          <w:szCs w:val="32"/>
          <w:lang w:eastAsia="en-US"/>
        </w:rPr>
        <w:t xml:space="preserve">. </w:t>
      </w:r>
      <w:r>
        <w:rPr>
          <w:rFonts w:eastAsia="Calibri"/>
          <w:sz w:val="32"/>
          <w:szCs w:val="32"/>
          <w:lang w:eastAsia="en-US"/>
        </w:rPr>
        <w:t xml:space="preserve"> </w:t>
      </w:r>
      <w:r w:rsidR="00F93CFF">
        <w:rPr>
          <w:rFonts w:eastAsia="Calibri"/>
          <w:sz w:val="32"/>
          <w:szCs w:val="32"/>
          <w:lang w:eastAsia="en-US"/>
        </w:rPr>
        <w:t>Это - одна</w:t>
      </w:r>
      <w:r>
        <w:rPr>
          <w:rFonts w:eastAsia="Calibri"/>
          <w:sz w:val="32"/>
          <w:szCs w:val="32"/>
          <w:lang w:eastAsia="en-US"/>
        </w:rPr>
        <w:t xml:space="preserve"> треть </w:t>
      </w:r>
      <w:r w:rsidRPr="004E1526">
        <w:rPr>
          <w:rFonts w:eastAsia="Calibri"/>
          <w:sz w:val="32"/>
          <w:szCs w:val="32"/>
          <w:lang w:eastAsia="en-US"/>
        </w:rPr>
        <w:t xml:space="preserve">от общей суммы недоимки по всем налогам. </w:t>
      </w:r>
    </w:p>
    <w:p w:rsidR="00BC3CE8" w:rsidRPr="004E1526" w:rsidRDefault="00BC3CE8" w:rsidP="00E95E5A">
      <w:pPr>
        <w:tabs>
          <w:tab w:val="left" w:pos="10205"/>
        </w:tabs>
        <w:suppressAutoHyphens/>
        <w:spacing w:after="200" w:line="319" w:lineRule="auto"/>
        <w:ind w:left="142" w:right="-2" w:firstLine="709"/>
        <w:contextualSpacing/>
        <w:jc w:val="both"/>
        <w:rPr>
          <w:rFonts w:eastAsia="Calibri"/>
          <w:sz w:val="32"/>
          <w:szCs w:val="32"/>
          <w:lang w:eastAsia="en-US"/>
        </w:rPr>
      </w:pPr>
      <w:r w:rsidRPr="004E1526">
        <w:rPr>
          <w:rFonts w:eastAsia="Calibri"/>
          <w:sz w:val="32"/>
          <w:szCs w:val="32"/>
          <w:lang w:eastAsia="en-US"/>
        </w:rPr>
        <w:t>Нам, вместе с вами, я, обращаюсь к районам, городам, необходимо, учитывая целевой характер налога, направляемого на дорожное строительство, усилить работу в вопросе погашения недоимки.</w:t>
      </w:r>
    </w:p>
    <w:p w:rsidR="00BC3CE8" w:rsidRPr="004E1526" w:rsidRDefault="00BC3CE8" w:rsidP="00E95E5A">
      <w:pPr>
        <w:tabs>
          <w:tab w:val="left" w:pos="10205"/>
        </w:tabs>
        <w:suppressAutoHyphens/>
        <w:spacing w:line="319" w:lineRule="auto"/>
        <w:ind w:right="-2" w:firstLine="709"/>
        <w:jc w:val="both"/>
        <w:rPr>
          <w:sz w:val="32"/>
          <w:szCs w:val="32"/>
        </w:rPr>
      </w:pPr>
    </w:p>
    <w:p w:rsidR="00B00302" w:rsidRPr="004E1526" w:rsidRDefault="005862DC" w:rsidP="00E95E5A">
      <w:pPr>
        <w:tabs>
          <w:tab w:val="left" w:pos="10205"/>
        </w:tabs>
        <w:suppressAutoHyphens/>
        <w:spacing w:line="319" w:lineRule="auto"/>
        <w:ind w:right="-2" w:firstLine="709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Далее – о налогах, являющихся основными доходами местных бюджетов. В первую очередь, это </w:t>
      </w:r>
      <w:r w:rsidR="00B00302" w:rsidRPr="004E1526">
        <w:rPr>
          <w:sz w:val="32"/>
          <w:szCs w:val="32"/>
        </w:rPr>
        <w:t xml:space="preserve">- </w:t>
      </w:r>
      <w:r w:rsidR="00B00302" w:rsidRPr="004E1526">
        <w:rPr>
          <w:b/>
          <w:sz w:val="32"/>
          <w:szCs w:val="32"/>
        </w:rPr>
        <w:t xml:space="preserve">налог на доходы физических лиц. </w:t>
      </w:r>
    </w:p>
    <w:p w:rsidR="00AB38B0" w:rsidRDefault="00B00302" w:rsidP="00E95E5A">
      <w:pPr>
        <w:tabs>
          <w:tab w:val="left" w:pos="10205"/>
        </w:tabs>
        <w:suppressAutoHyphens/>
        <w:spacing w:line="319" w:lineRule="auto"/>
        <w:ind w:right="-2" w:firstLine="709"/>
        <w:jc w:val="both"/>
        <w:rPr>
          <w:sz w:val="32"/>
          <w:szCs w:val="32"/>
        </w:rPr>
      </w:pPr>
      <w:r w:rsidRPr="004E1526">
        <w:rPr>
          <w:sz w:val="32"/>
          <w:szCs w:val="32"/>
        </w:rPr>
        <w:t>За отчетный период налог поступил в консолидированный бюджет республики в сумме 52,0 млрд. рублей. Динамика поступлений по налогу сложилась положительная</w:t>
      </w:r>
      <w:r w:rsidR="00AB38B0">
        <w:rPr>
          <w:sz w:val="32"/>
          <w:szCs w:val="32"/>
        </w:rPr>
        <w:t>.</w:t>
      </w:r>
    </w:p>
    <w:p w:rsidR="00B00302" w:rsidRPr="004E1526" w:rsidRDefault="00D06E0D" w:rsidP="00E95E5A">
      <w:pPr>
        <w:tabs>
          <w:tab w:val="left" w:pos="10205"/>
        </w:tabs>
        <w:suppressAutoHyphens/>
        <w:spacing w:line="319" w:lineRule="auto"/>
        <w:ind w:right="-2" w:firstLine="709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="005862DC">
        <w:rPr>
          <w:sz w:val="32"/>
          <w:szCs w:val="32"/>
        </w:rPr>
        <w:t xml:space="preserve"> местные бюджеты</w:t>
      </w:r>
      <w:r w:rsidR="00B00302" w:rsidRPr="004E1526">
        <w:rPr>
          <w:sz w:val="32"/>
          <w:szCs w:val="32"/>
        </w:rPr>
        <w:t xml:space="preserve"> </w:t>
      </w:r>
      <w:r>
        <w:rPr>
          <w:sz w:val="32"/>
          <w:szCs w:val="32"/>
        </w:rPr>
        <w:t>мобилизовано</w:t>
      </w:r>
      <w:r w:rsidR="00B00302" w:rsidRPr="004E1526">
        <w:rPr>
          <w:sz w:val="32"/>
          <w:szCs w:val="32"/>
        </w:rPr>
        <w:t xml:space="preserve"> 15,8 </w:t>
      </w:r>
      <w:proofErr w:type="spellStart"/>
      <w:r w:rsidR="00B00302" w:rsidRPr="004E1526">
        <w:rPr>
          <w:sz w:val="32"/>
          <w:szCs w:val="32"/>
        </w:rPr>
        <w:t>млрд</w:t>
      </w:r>
      <w:proofErr w:type="gramStart"/>
      <w:r w:rsidR="00B00302" w:rsidRPr="004E1526">
        <w:rPr>
          <w:sz w:val="32"/>
          <w:szCs w:val="32"/>
        </w:rPr>
        <w:t>.р</w:t>
      </w:r>
      <w:proofErr w:type="gramEnd"/>
      <w:r w:rsidR="00B00302" w:rsidRPr="004E1526">
        <w:rPr>
          <w:sz w:val="32"/>
          <w:szCs w:val="32"/>
        </w:rPr>
        <w:t>ублей</w:t>
      </w:r>
      <w:proofErr w:type="spellEnd"/>
      <w:r w:rsidR="00B00302" w:rsidRPr="004E1526">
        <w:rPr>
          <w:sz w:val="32"/>
          <w:szCs w:val="32"/>
        </w:rPr>
        <w:t xml:space="preserve"> или 75 процентов от планового назначения. </w:t>
      </w:r>
    </w:p>
    <w:p w:rsidR="008261A8" w:rsidRPr="004E1526" w:rsidRDefault="008261A8" w:rsidP="00E95E5A">
      <w:pPr>
        <w:tabs>
          <w:tab w:val="left" w:pos="10205"/>
        </w:tabs>
        <w:suppressAutoHyphens/>
        <w:spacing w:line="319" w:lineRule="auto"/>
        <w:ind w:right="-2" w:firstLine="709"/>
        <w:jc w:val="both"/>
        <w:rPr>
          <w:sz w:val="32"/>
          <w:szCs w:val="32"/>
        </w:rPr>
      </w:pPr>
      <w:r w:rsidRPr="004E1526">
        <w:rPr>
          <w:sz w:val="32"/>
          <w:szCs w:val="32"/>
        </w:rPr>
        <w:t xml:space="preserve">В то же время в отдельных регионах процент исполнения плана по налогу сложился ниже среднереспубликанского </w:t>
      </w:r>
      <w:r w:rsidR="005862DC">
        <w:rPr>
          <w:sz w:val="32"/>
          <w:szCs w:val="32"/>
        </w:rPr>
        <w:t>уровня</w:t>
      </w:r>
      <w:r w:rsidRPr="004E1526">
        <w:rPr>
          <w:sz w:val="32"/>
          <w:szCs w:val="32"/>
        </w:rPr>
        <w:t xml:space="preserve">. </w:t>
      </w:r>
    </w:p>
    <w:p w:rsidR="005862DC" w:rsidRDefault="008261A8" w:rsidP="00E95E5A">
      <w:pPr>
        <w:tabs>
          <w:tab w:val="left" w:pos="10205"/>
        </w:tabs>
        <w:suppressAutoHyphens/>
        <w:spacing w:line="319" w:lineRule="auto"/>
        <w:ind w:right="-2" w:firstLine="709"/>
        <w:jc w:val="both"/>
        <w:rPr>
          <w:sz w:val="32"/>
          <w:szCs w:val="32"/>
        </w:rPr>
      </w:pPr>
      <w:r w:rsidRPr="004E1526">
        <w:rPr>
          <w:sz w:val="32"/>
          <w:szCs w:val="32"/>
        </w:rPr>
        <w:t xml:space="preserve">Отдельно остановлюсь на муниципалитетах, у которых низкое исполнение плановых назначений сопряжено с негативной тенденцией по мобилизации недоимки. </w:t>
      </w:r>
    </w:p>
    <w:p w:rsidR="008D0C6C" w:rsidRPr="004E1526" w:rsidRDefault="008D0C6C" w:rsidP="00E95E5A">
      <w:pPr>
        <w:tabs>
          <w:tab w:val="left" w:pos="10205"/>
        </w:tabs>
        <w:suppressAutoHyphens/>
        <w:spacing w:line="319" w:lineRule="auto"/>
        <w:ind w:right="-2" w:firstLine="709"/>
        <w:jc w:val="both"/>
        <w:rPr>
          <w:color w:val="FF0000"/>
          <w:sz w:val="32"/>
          <w:szCs w:val="32"/>
        </w:rPr>
      </w:pPr>
    </w:p>
    <w:p w:rsidR="00B00302" w:rsidRPr="004E1526" w:rsidRDefault="00F93CFF" w:rsidP="00E95E5A">
      <w:pPr>
        <w:tabs>
          <w:tab w:val="left" w:pos="10205"/>
        </w:tabs>
        <w:suppressAutoHyphens/>
        <w:spacing w:line="319" w:lineRule="auto"/>
        <w:ind w:right="-2" w:firstLine="709"/>
        <w:jc w:val="both"/>
        <w:rPr>
          <w:sz w:val="32"/>
          <w:szCs w:val="32"/>
        </w:rPr>
      </w:pPr>
      <w:r>
        <w:rPr>
          <w:sz w:val="32"/>
          <w:szCs w:val="32"/>
        </w:rPr>
        <w:t>З</w:t>
      </w:r>
      <w:r w:rsidR="00B00302" w:rsidRPr="004E1526">
        <w:rPr>
          <w:sz w:val="32"/>
          <w:szCs w:val="32"/>
        </w:rPr>
        <w:t xml:space="preserve">начимым налогом для муниципалитетов является </w:t>
      </w:r>
      <w:r w:rsidR="00B00302" w:rsidRPr="004E1526">
        <w:rPr>
          <w:b/>
          <w:sz w:val="32"/>
          <w:szCs w:val="32"/>
        </w:rPr>
        <w:t>земельный налог,</w:t>
      </w:r>
      <w:r w:rsidR="00B00302" w:rsidRPr="004E1526">
        <w:rPr>
          <w:sz w:val="32"/>
          <w:szCs w:val="32"/>
        </w:rPr>
        <w:t xml:space="preserve"> который поступил в сумме 5,6 млрд. рублей. Выполнение годового плана составило 72 процента. </w:t>
      </w:r>
    </w:p>
    <w:p w:rsidR="008261A8" w:rsidRPr="004E1526" w:rsidRDefault="002E3DDD" w:rsidP="00E95E5A">
      <w:pPr>
        <w:tabs>
          <w:tab w:val="left" w:pos="10205"/>
        </w:tabs>
        <w:suppressAutoHyphens/>
        <w:spacing w:line="319" w:lineRule="auto"/>
        <w:ind w:right="-2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Динамика поступлений земельного налога положительная. </w:t>
      </w:r>
      <w:r w:rsidR="00B00302" w:rsidRPr="004E1526">
        <w:rPr>
          <w:sz w:val="32"/>
          <w:szCs w:val="32"/>
        </w:rPr>
        <w:t xml:space="preserve">В то же время в </w:t>
      </w:r>
      <w:r w:rsidR="00ED3448">
        <w:rPr>
          <w:sz w:val="32"/>
          <w:szCs w:val="32"/>
        </w:rPr>
        <w:t>ряде</w:t>
      </w:r>
      <w:r>
        <w:rPr>
          <w:sz w:val="32"/>
          <w:szCs w:val="32"/>
        </w:rPr>
        <w:t xml:space="preserve"> </w:t>
      </w:r>
      <w:r w:rsidR="00ED3448">
        <w:rPr>
          <w:sz w:val="32"/>
          <w:szCs w:val="32"/>
        </w:rPr>
        <w:t>муниципалитетов</w:t>
      </w:r>
      <w:r w:rsidR="00B00302" w:rsidRPr="004E1526">
        <w:rPr>
          <w:sz w:val="32"/>
          <w:szCs w:val="32"/>
        </w:rPr>
        <w:t xml:space="preserve"> допущено снижение по налогу</w:t>
      </w:r>
      <w:r w:rsidR="00D90311">
        <w:rPr>
          <w:sz w:val="32"/>
          <w:szCs w:val="32"/>
        </w:rPr>
        <w:t>.</w:t>
      </w:r>
      <w:r w:rsidR="00B00302" w:rsidRPr="004E1526">
        <w:rPr>
          <w:sz w:val="32"/>
          <w:szCs w:val="32"/>
        </w:rPr>
        <w:t xml:space="preserve"> При этом в 8</w:t>
      </w:r>
      <w:r w:rsidR="007A4CB0" w:rsidRPr="004E1526">
        <w:rPr>
          <w:sz w:val="32"/>
          <w:szCs w:val="32"/>
        </w:rPr>
        <w:t>-ми</w:t>
      </w:r>
      <w:r w:rsidR="008261A8" w:rsidRPr="004E1526">
        <w:rPr>
          <w:sz w:val="32"/>
          <w:szCs w:val="32"/>
        </w:rPr>
        <w:t xml:space="preserve"> муниципальных образованиях</w:t>
      </w:r>
      <w:r w:rsidR="00B00302" w:rsidRPr="004E1526">
        <w:rPr>
          <w:sz w:val="32"/>
          <w:szCs w:val="32"/>
        </w:rPr>
        <w:t xml:space="preserve"> мобилизация недоимки без </w:t>
      </w:r>
      <w:r w:rsidR="008261A8" w:rsidRPr="004E1526">
        <w:rPr>
          <w:sz w:val="32"/>
          <w:szCs w:val="32"/>
        </w:rPr>
        <w:t>учета банкротов</w:t>
      </w:r>
      <w:r w:rsidR="00B00302" w:rsidRPr="004E1526">
        <w:rPr>
          <w:sz w:val="32"/>
          <w:szCs w:val="32"/>
        </w:rPr>
        <w:t xml:space="preserve"> </w:t>
      </w:r>
      <w:proofErr w:type="gramStart"/>
      <w:r w:rsidR="00B00302" w:rsidRPr="004E1526">
        <w:rPr>
          <w:sz w:val="32"/>
          <w:szCs w:val="32"/>
        </w:rPr>
        <w:t>позволяет достичь уровен</w:t>
      </w:r>
      <w:r w:rsidR="008261A8" w:rsidRPr="004E1526">
        <w:rPr>
          <w:sz w:val="32"/>
          <w:szCs w:val="32"/>
        </w:rPr>
        <w:t>ь</w:t>
      </w:r>
      <w:proofErr w:type="gramEnd"/>
      <w:r w:rsidR="008261A8" w:rsidRPr="004E1526">
        <w:rPr>
          <w:sz w:val="32"/>
          <w:szCs w:val="32"/>
        </w:rPr>
        <w:t xml:space="preserve"> поступлений прошлого года.</w:t>
      </w:r>
    </w:p>
    <w:p w:rsidR="005146F0" w:rsidRDefault="007A4CB0" w:rsidP="00A63574">
      <w:pPr>
        <w:tabs>
          <w:tab w:val="left" w:pos="10205"/>
        </w:tabs>
        <w:suppressAutoHyphens/>
        <w:spacing w:line="319" w:lineRule="auto"/>
        <w:ind w:right="-2" w:firstLine="709"/>
        <w:contextualSpacing/>
        <w:jc w:val="both"/>
        <w:rPr>
          <w:sz w:val="32"/>
          <w:szCs w:val="32"/>
        </w:rPr>
      </w:pPr>
      <w:r w:rsidRPr="004E1526">
        <w:rPr>
          <w:sz w:val="32"/>
          <w:szCs w:val="32"/>
        </w:rPr>
        <w:lastRenderedPageBreak/>
        <w:t xml:space="preserve">В связи с этим, </w:t>
      </w:r>
      <w:r w:rsidR="00DE699C" w:rsidRPr="004E1526">
        <w:rPr>
          <w:sz w:val="32"/>
          <w:szCs w:val="32"/>
        </w:rPr>
        <w:t xml:space="preserve">обращаюсь к этим </w:t>
      </w:r>
      <w:r w:rsidRPr="004E1526">
        <w:rPr>
          <w:sz w:val="32"/>
          <w:szCs w:val="32"/>
        </w:rPr>
        <w:t xml:space="preserve">муниципалитетам </w:t>
      </w:r>
      <w:r w:rsidR="00DE699C" w:rsidRPr="004E1526">
        <w:rPr>
          <w:sz w:val="32"/>
          <w:szCs w:val="32"/>
        </w:rPr>
        <w:t xml:space="preserve">о </w:t>
      </w:r>
      <w:r w:rsidRPr="004E1526">
        <w:rPr>
          <w:sz w:val="32"/>
          <w:szCs w:val="32"/>
        </w:rPr>
        <w:t>необходимо</w:t>
      </w:r>
      <w:r w:rsidR="00DE699C" w:rsidRPr="004E1526">
        <w:rPr>
          <w:sz w:val="32"/>
          <w:szCs w:val="32"/>
        </w:rPr>
        <w:t>сти</w:t>
      </w:r>
      <w:r w:rsidRPr="004E1526">
        <w:rPr>
          <w:sz w:val="32"/>
          <w:szCs w:val="32"/>
        </w:rPr>
        <w:t xml:space="preserve"> максимально погасить недоимку для исполнения плановых назначений в полном объеме. </w:t>
      </w:r>
    </w:p>
    <w:p w:rsidR="00A63574" w:rsidRPr="00A63574" w:rsidRDefault="00A63574" w:rsidP="00A63574">
      <w:pPr>
        <w:tabs>
          <w:tab w:val="left" w:pos="10205"/>
        </w:tabs>
        <w:suppressAutoHyphens/>
        <w:spacing w:line="319" w:lineRule="auto"/>
        <w:ind w:right="-2" w:firstLine="709"/>
        <w:contextualSpacing/>
        <w:jc w:val="both"/>
        <w:rPr>
          <w:sz w:val="32"/>
          <w:szCs w:val="32"/>
        </w:rPr>
      </w:pPr>
    </w:p>
    <w:p w:rsidR="00ED1AEA" w:rsidRPr="004E1526" w:rsidRDefault="00ED1AEA" w:rsidP="00E95E5A">
      <w:pPr>
        <w:pStyle w:val="af5"/>
        <w:suppressAutoHyphens/>
        <w:spacing w:line="319" w:lineRule="auto"/>
        <w:ind w:firstLine="709"/>
        <w:contextualSpacing/>
        <w:jc w:val="both"/>
        <w:rPr>
          <w:b/>
          <w:sz w:val="32"/>
          <w:szCs w:val="32"/>
        </w:rPr>
      </w:pPr>
      <w:r w:rsidRPr="004E1526">
        <w:rPr>
          <w:sz w:val="32"/>
          <w:szCs w:val="32"/>
        </w:rPr>
        <w:t xml:space="preserve">Несколько слов о поступлениях в бюджет республики </w:t>
      </w:r>
      <w:r w:rsidRPr="004E1526">
        <w:rPr>
          <w:b/>
          <w:sz w:val="32"/>
          <w:szCs w:val="32"/>
        </w:rPr>
        <w:t xml:space="preserve">федеральных средств. </w:t>
      </w:r>
    </w:p>
    <w:p w:rsidR="00ED1AEA" w:rsidRPr="004E1526" w:rsidRDefault="00ED1AEA" w:rsidP="00E95E5A">
      <w:pPr>
        <w:pStyle w:val="af5"/>
        <w:suppressAutoHyphens/>
        <w:spacing w:line="319" w:lineRule="auto"/>
        <w:ind w:firstLine="709"/>
        <w:contextualSpacing/>
        <w:jc w:val="both"/>
        <w:rPr>
          <w:sz w:val="32"/>
          <w:szCs w:val="32"/>
        </w:rPr>
      </w:pPr>
      <w:r w:rsidRPr="004E1526">
        <w:rPr>
          <w:sz w:val="32"/>
          <w:szCs w:val="32"/>
        </w:rPr>
        <w:t xml:space="preserve">Из федерального бюджета за 9 месяцев 2018 года поступило 17,6 млрд. рублей при годовом плане 28,7 млрд. рублей или 61 процент. До конца года необходимо освоить более </w:t>
      </w:r>
      <w:r w:rsidR="00185922" w:rsidRPr="004E1526">
        <w:rPr>
          <w:sz w:val="32"/>
          <w:szCs w:val="32"/>
        </w:rPr>
        <w:t>11</w:t>
      </w:r>
      <w:r w:rsidRPr="004E1526">
        <w:rPr>
          <w:sz w:val="32"/>
          <w:szCs w:val="32"/>
        </w:rPr>
        <w:t xml:space="preserve"> млрд. рублей.</w:t>
      </w:r>
    </w:p>
    <w:p w:rsidR="00ED1AEA" w:rsidRPr="004E1526" w:rsidRDefault="00ED1AEA" w:rsidP="00E95E5A">
      <w:pPr>
        <w:pStyle w:val="af5"/>
        <w:suppressAutoHyphens/>
        <w:spacing w:line="319" w:lineRule="auto"/>
        <w:ind w:right="-2" w:firstLine="709"/>
        <w:jc w:val="both"/>
        <w:rPr>
          <w:sz w:val="32"/>
          <w:szCs w:val="32"/>
        </w:rPr>
      </w:pPr>
      <w:r w:rsidRPr="004E1526">
        <w:rPr>
          <w:sz w:val="32"/>
          <w:szCs w:val="32"/>
        </w:rPr>
        <w:t xml:space="preserve">В этой связи, я обращаю внимание руководителей министерств и ведомств – получателей средств федерального бюджета на необходимость их полного освоения </w:t>
      </w:r>
      <w:r w:rsidR="007D424D">
        <w:rPr>
          <w:sz w:val="32"/>
          <w:szCs w:val="32"/>
        </w:rPr>
        <w:t>до конца</w:t>
      </w:r>
      <w:r w:rsidRPr="004E1526">
        <w:rPr>
          <w:sz w:val="32"/>
          <w:szCs w:val="32"/>
        </w:rPr>
        <w:t xml:space="preserve"> текущего года.</w:t>
      </w:r>
    </w:p>
    <w:p w:rsidR="00ED1AEA" w:rsidRPr="004E1526" w:rsidRDefault="00ED1AEA" w:rsidP="00E95E5A">
      <w:pPr>
        <w:suppressAutoHyphens/>
        <w:spacing w:line="319" w:lineRule="auto"/>
        <w:ind w:right="-2" w:firstLine="709"/>
        <w:jc w:val="both"/>
        <w:rPr>
          <w:sz w:val="32"/>
          <w:szCs w:val="32"/>
        </w:rPr>
      </w:pPr>
    </w:p>
    <w:p w:rsidR="00C54E2B" w:rsidRPr="004E1526" w:rsidRDefault="00C54E2B" w:rsidP="00E95E5A">
      <w:pPr>
        <w:suppressAutoHyphens/>
        <w:spacing w:line="319" w:lineRule="auto"/>
        <w:ind w:right="-2" w:firstLine="709"/>
        <w:jc w:val="both"/>
        <w:rPr>
          <w:sz w:val="32"/>
          <w:szCs w:val="32"/>
        </w:rPr>
      </w:pPr>
      <w:r w:rsidRPr="004E1526">
        <w:rPr>
          <w:sz w:val="32"/>
          <w:szCs w:val="32"/>
        </w:rPr>
        <w:t>Следующий вопрос - сбор сре</w:t>
      </w:r>
      <w:proofErr w:type="gramStart"/>
      <w:r w:rsidRPr="004E1526">
        <w:rPr>
          <w:sz w:val="32"/>
          <w:szCs w:val="32"/>
        </w:rPr>
        <w:t xml:space="preserve">дств в </w:t>
      </w:r>
      <w:r w:rsidRPr="004E1526">
        <w:rPr>
          <w:b/>
          <w:sz w:val="32"/>
          <w:szCs w:val="32"/>
        </w:rPr>
        <w:t>Г</w:t>
      </w:r>
      <w:proofErr w:type="gramEnd"/>
      <w:r w:rsidRPr="004E1526">
        <w:rPr>
          <w:b/>
          <w:sz w:val="32"/>
          <w:szCs w:val="32"/>
        </w:rPr>
        <w:t>осударственный жилищный фонд</w:t>
      </w:r>
      <w:r w:rsidRPr="004E1526">
        <w:rPr>
          <w:sz w:val="32"/>
          <w:szCs w:val="32"/>
        </w:rPr>
        <w:t>.</w:t>
      </w:r>
    </w:p>
    <w:p w:rsidR="00C54E2B" w:rsidRPr="004E1526" w:rsidRDefault="00C54E2B" w:rsidP="00E95E5A">
      <w:pPr>
        <w:tabs>
          <w:tab w:val="left" w:pos="10205"/>
        </w:tabs>
        <w:suppressAutoHyphens/>
        <w:spacing w:after="200" w:line="319" w:lineRule="auto"/>
        <w:ind w:right="-2" w:firstLine="709"/>
        <w:contextualSpacing/>
        <w:jc w:val="both"/>
        <w:rPr>
          <w:sz w:val="32"/>
          <w:szCs w:val="32"/>
        </w:rPr>
      </w:pPr>
      <w:r w:rsidRPr="004E1526">
        <w:rPr>
          <w:sz w:val="32"/>
          <w:szCs w:val="32"/>
        </w:rPr>
        <w:t xml:space="preserve">Сумма принятых обязательств составила 7 млрд. 497 млн. рублей. За 9 месяцев текущего года на реализацию программы поступило 5,6 млрд. рублей. </w:t>
      </w:r>
    </w:p>
    <w:p w:rsidR="00C54E2B" w:rsidRDefault="00C54E2B" w:rsidP="00AB38B0">
      <w:pPr>
        <w:tabs>
          <w:tab w:val="left" w:pos="10205"/>
        </w:tabs>
        <w:suppressAutoHyphens/>
        <w:spacing w:after="200" w:line="319" w:lineRule="auto"/>
        <w:ind w:right="-2" w:firstLine="709"/>
        <w:contextualSpacing/>
        <w:jc w:val="both"/>
        <w:rPr>
          <w:sz w:val="32"/>
          <w:szCs w:val="32"/>
        </w:rPr>
      </w:pPr>
      <w:r w:rsidRPr="004E1526">
        <w:rPr>
          <w:sz w:val="32"/>
          <w:szCs w:val="32"/>
        </w:rPr>
        <w:t xml:space="preserve">Вместе с тем не все регионы выполняют принятые обязательства. </w:t>
      </w:r>
    </w:p>
    <w:p w:rsidR="00AB38B0" w:rsidRPr="004E1526" w:rsidRDefault="00AB38B0" w:rsidP="00AB38B0">
      <w:pPr>
        <w:tabs>
          <w:tab w:val="left" w:pos="10205"/>
        </w:tabs>
        <w:suppressAutoHyphens/>
        <w:spacing w:after="200" w:line="319" w:lineRule="auto"/>
        <w:ind w:right="-2" w:firstLine="709"/>
        <w:contextualSpacing/>
        <w:jc w:val="both"/>
        <w:rPr>
          <w:sz w:val="32"/>
          <w:szCs w:val="32"/>
        </w:rPr>
      </w:pPr>
    </w:p>
    <w:p w:rsidR="00C54E2B" w:rsidRPr="004E1526" w:rsidRDefault="00C54E2B" w:rsidP="00E95E5A">
      <w:pPr>
        <w:suppressAutoHyphens/>
        <w:spacing w:line="319" w:lineRule="auto"/>
        <w:ind w:right="-2" w:firstLine="709"/>
        <w:jc w:val="both"/>
        <w:rPr>
          <w:sz w:val="32"/>
          <w:szCs w:val="32"/>
        </w:rPr>
      </w:pPr>
      <w:r w:rsidRPr="004E1526">
        <w:rPr>
          <w:sz w:val="32"/>
          <w:szCs w:val="32"/>
        </w:rPr>
        <w:t xml:space="preserve">Далее - об исполнении </w:t>
      </w:r>
      <w:r w:rsidRPr="004E1526">
        <w:rPr>
          <w:b/>
          <w:sz w:val="32"/>
          <w:szCs w:val="32"/>
        </w:rPr>
        <w:t>расходной части</w:t>
      </w:r>
      <w:r w:rsidRPr="004E1526">
        <w:rPr>
          <w:sz w:val="32"/>
          <w:szCs w:val="32"/>
        </w:rPr>
        <w:t xml:space="preserve"> бюджета за 9 месяцев 2018 года.  </w:t>
      </w:r>
    </w:p>
    <w:p w:rsidR="00C54E2B" w:rsidRPr="004E1526" w:rsidRDefault="00C54E2B" w:rsidP="00E95E5A">
      <w:pPr>
        <w:suppressAutoHyphens/>
        <w:spacing w:line="319" w:lineRule="auto"/>
        <w:ind w:right="-2" w:firstLine="709"/>
        <w:jc w:val="both"/>
        <w:rPr>
          <w:sz w:val="32"/>
          <w:szCs w:val="32"/>
        </w:rPr>
      </w:pPr>
      <w:r w:rsidRPr="004E1526">
        <w:rPr>
          <w:rStyle w:val="FontStyle33"/>
          <w:sz w:val="32"/>
          <w:szCs w:val="32"/>
        </w:rPr>
        <w:t xml:space="preserve">Расходы </w:t>
      </w:r>
      <w:r w:rsidRPr="004E1526">
        <w:rPr>
          <w:b/>
          <w:sz w:val="32"/>
          <w:szCs w:val="32"/>
        </w:rPr>
        <w:t>консолидированного</w:t>
      </w:r>
      <w:r w:rsidRPr="004E1526">
        <w:rPr>
          <w:sz w:val="32"/>
          <w:szCs w:val="32"/>
        </w:rPr>
        <w:t xml:space="preserve"> </w:t>
      </w:r>
      <w:r w:rsidRPr="004E1526">
        <w:rPr>
          <w:b/>
          <w:sz w:val="32"/>
          <w:szCs w:val="32"/>
        </w:rPr>
        <w:t>бюджета</w:t>
      </w:r>
      <w:r w:rsidRPr="004E1526">
        <w:rPr>
          <w:sz w:val="32"/>
          <w:szCs w:val="32"/>
        </w:rPr>
        <w:t xml:space="preserve"> Республики Татарстан </w:t>
      </w:r>
      <w:r w:rsidRPr="004E1526">
        <w:rPr>
          <w:rStyle w:val="FontStyle33"/>
          <w:sz w:val="32"/>
          <w:szCs w:val="32"/>
        </w:rPr>
        <w:t>составили</w:t>
      </w:r>
      <w:r w:rsidR="002B3917" w:rsidRPr="004E1526">
        <w:rPr>
          <w:rStyle w:val="FontStyle33"/>
          <w:sz w:val="32"/>
          <w:szCs w:val="32"/>
        </w:rPr>
        <w:t xml:space="preserve"> 1</w:t>
      </w:r>
      <w:r w:rsidRPr="004E1526">
        <w:rPr>
          <w:rStyle w:val="FontStyle33"/>
          <w:sz w:val="32"/>
          <w:szCs w:val="32"/>
        </w:rPr>
        <w:t xml:space="preserve">85,7 </w:t>
      </w:r>
      <w:r w:rsidRPr="004E1526">
        <w:rPr>
          <w:sz w:val="32"/>
          <w:szCs w:val="32"/>
        </w:rPr>
        <w:t xml:space="preserve">млрд. рублей.  Расходы </w:t>
      </w:r>
      <w:r w:rsidRPr="004E1526">
        <w:rPr>
          <w:b/>
          <w:sz w:val="32"/>
          <w:szCs w:val="32"/>
        </w:rPr>
        <w:t>бюджета</w:t>
      </w:r>
      <w:r w:rsidRPr="004E1526">
        <w:rPr>
          <w:sz w:val="32"/>
          <w:szCs w:val="32"/>
        </w:rPr>
        <w:t xml:space="preserve"> </w:t>
      </w:r>
      <w:r w:rsidR="00D90311" w:rsidRPr="00D90311">
        <w:rPr>
          <w:b/>
          <w:sz w:val="32"/>
          <w:szCs w:val="32"/>
        </w:rPr>
        <w:t xml:space="preserve">республики </w:t>
      </w:r>
      <w:r w:rsidRPr="004E1526">
        <w:rPr>
          <w:sz w:val="32"/>
          <w:szCs w:val="32"/>
        </w:rPr>
        <w:t xml:space="preserve">произведены в сумме </w:t>
      </w:r>
      <w:r w:rsidR="001F3920" w:rsidRPr="004E1526">
        <w:rPr>
          <w:sz w:val="32"/>
          <w:szCs w:val="32"/>
        </w:rPr>
        <w:t>156,2</w:t>
      </w:r>
      <w:r w:rsidRPr="004E1526">
        <w:rPr>
          <w:sz w:val="32"/>
          <w:szCs w:val="32"/>
        </w:rPr>
        <w:t xml:space="preserve"> млрд. рублей. Расходы муниц</w:t>
      </w:r>
      <w:r w:rsidR="00F8507D">
        <w:rPr>
          <w:sz w:val="32"/>
          <w:szCs w:val="32"/>
        </w:rPr>
        <w:t xml:space="preserve">ипальных образований составили </w:t>
      </w:r>
      <w:r w:rsidRPr="004E1526">
        <w:rPr>
          <w:sz w:val="32"/>
          <w:szCs w:val="32"/>
        </w:rPr>
        <w:t>59,1 млрд. рублей.</w:t>
      </w:r>
    </w:p>
    <w:p w:rsidR="00C54E2B" w:rsidRPr="004E1526" w:rsidRDefault="00C54E2B" w:rsidP="00E95E5A">
      <w:pPr>
        <w:pStyle w:val="1"/>
        <w:suppressAutoHyphens/>
        <w:spacing w:line="319" w:lineRule="auto"/>
        <w:ind w:right="-2" w:firstLine="709"/>
        <w:jc w:val="both"/>
        <w:rPr>
          <w:sz w:val="32"/>
          <w:szCs w:val="32"/>
        </w:rPr>
      </w:pPr>
      <w:r w:rsidRPr="004E1526">
        <w:rPr>
          <w:sz w:val="32"/>
          <w:szCs w:val="32"/>
        </w:rPr>
        <w:t xml:space="preserve">Поступившие за 9 месяцев доходы, остатки бюджетных средств на начало года позволили полностью и своевременно выплатить заработную плату с начислениями, оплатить </w:t>
      </w:r>
      <w:r w:rsidR="006A4A28" w:rsidRPr="004E1526">
        <w:rPr>
          <w:sz w:val="32"/>
          <w:szCs w:val="32"/>
        </w:rPr>
        <w:t>текущие расходы</w:t>
      </w:r>
      <w:r w:rsidRPr="004E1526">
        <w:rPr>
          <w:sz w:val="32"/>
          <w:szCs w:val="32"/>
        </w:rPr>
        <w:t xml:space="preserve"> </w:t>
      </w:r>
      <w:r w:rsidRPr="004E1526">
        <w:rPr>
          <w:sz w:val="32"/>
          <w:szCs w:val="32"/>
        </w:rPr>
        <w:lastRenderedPageBreak/>
        <w:t xml:space="preserve">бюджетных организаций, профинансировать </w:t>
      </w:r>
      <w:r w:rsidR="006A4A28" w:rsidRPr="004E1526">
        <w:rPr>
          <w:sz w:val="32"/>
          <w:szCs w:val="32"/>
        </w:rPr>
        <w:t>инвестиционные программы</w:t>
      </w:r>
      <w:r w:rsidRPr="004E1526">
        <w:rPr>
          <w:sz w:val="32"/>
          <w:szCs w:val="32"/>
        </w:rPr>
        <w:t>.</w:t>
      </w:r>
    </w:p>
    <w:p w:rsidR="00C54E2B" w:rsidRPr="004E1526" w:rsidRDefault="00C54E2B" w:rsidP="00E95E5A">
      <w:pPr>
        <w:pStyle w:val="1"/>
        <w:suppressAutoHyphens/>
        <w:spacing w:line="319" w:lineRule="auto"/>
        <w:ind w:right="-2" w:firstLine="709"/>
        <w:jc w:val="both"/>
        <w:rPr>
          <w:sz w:val="32"/>
          <w:szCs w:val="32"/>
        </w:rPr>
      </w:pPr>
      <w:r w:rsidRPr="004E1526">
        <w:rPr>
          <w:sz w:val="32"/>
          <w:szCs w:val="32"/>
        </w:rPr>
        <w:t>Своевременно перечислены межбюджетные трансфер</w:t>
      </w:r>
      <w:r w:rsidR="00F8507D">
        <w:rPr>
          <w:sz w:val="32"/>
          <w:szCs w:val="32"/>
        </w:rPr>
        <w:t>ты местным бюджетам в сумме</w:t>
      </w:r>
      <w:r w:rsidRPr="004E1526">
        <w:rPr>
          <w:sz w:val="32"/>
          <w:szCs w:val="32"/>
        </w:rPr>
        <w:t xml:space="preserve"> </w:t>
      </w:r>
      <w:r w:rsidR="002B3917" w:rsidRPr="004E1526">
        <w:rPr>
          <w:sz w:val="32"/>
          <w:szCs w:val="32"/>
        </w:rPr>
        <w:t xml:space="preserve">29,6 </w:t>
      </w:r>
      <w:r w:rsidRPr="004E1526">
        <w:rPr>
          <w:sz w:val="32"/>
          <w:szCs w:val="32"/>
        </w:rPr>
        <w:t>млрд. рублей.</w:t>
      </w:r>
    </w:p>
    <w:p w:rsidR="001F3920" w:rsidRPr="004E1526" w:rsidRDefault="001F3920" w:rsidP="00E95E5A">
      <w:pPr>
        <w:pStyle w:val="1"/>
        <w:suppressAutoHyphens/>
        <w:spacing w:line="319" w:lineRule="auto"/>
        <w:ind w:right="-2" w:firstLine="709"/>
        <w:jc w:val="both"/>
        <w:rPr>
          <w:sz w:val="32"/>
          <w:szCs w:val="32"/>
        </w:rPr>
      </w:pPr>
    </w:p>
    <w:p w:rsidR="001F3920" w:rsidRPr="004E1526" w:rsidRDefault="001F3920" w:rsidP="00E95E5A">
      <w:pPr>
        <w:pStyle w:val="1"/>
        <w:suppressAutoHyphens/>
        <w:spacing w:line="319" w:lineRule="auto"/>
        <w:ind w:right="-2" w:firstLine="709"/>
        <w:jc w:val="both"/>
        <w:rPr>
          <w:sz w:val="32"/>
          <w:szCs w:val="32"/>
        </w:rPr>
      </w:pPr>
      <w:r w:rsidRPr="004E1526">
        <w:rPr>
          <w:sz w:val="32"/>
          <w:szCs w:val="32"/>
        </w:rPr>
        <w:t xml:space="preserve">Отдельно хочу остановиться </w:t>
      </w:r>
      <w:r w:rsidRPr="004E1526">
        <w:rPr>
          <w:b/>
          <w:sz w:val="32"/>
          <w:szCs w:val="32"/>
        </w:rPr>
        <w:t>на работе по достижению уровня заработной платы отдельных категорий работников</w:t>
      </w:r>
      <w:r w:rsidRPr="004E1526">
        <w:rPr>
          <w:sz w:val="32"/>
          <w:szCs w:val="32"/>
        </w:rPr>
        <w:t xml:space="preserve"> в соответствии с майскими Указами Президента Российской Федерации.</w:t>
      </w:r>
    </w:p>
    <w:p w:rsidR="001F3920" w:rsidRDefault="001F3920" w:rsidP="00AB38B0">
      <w:pPr>
        <w:suppressAutoHyphens/>
        <w:spacing w:line="319" w:lineRule="auto"/>
        <w:ind w:firstLine="709"/>
        <w:jc w:val="both"/>
        <w:rPr>
          <w:sz w:val="32"/>
          <w:szCs w:val="32"/>
        </w:rPr>
      </w:pPr>
      <w:r w:rsidRPr="004E1526">
        <w:rPr>
          <w:sz w:val="32"/>
          <w:szCs w:val="32"/>
        </w:rPr>
        <w:t>В т</w:t>
      </w:r>
      <w:r w:rsidR="00F8507D">
        <w:rPr>
          <w:sz w:val="32"/>
          <w:szCs w:val="32"/>
        </w:rPr>
        <w:t>ечени</w:t>
      </w:r>
      <w:proofErr w:type="gramStart"/>
      <w:r w:rsidR="00F8507D">
        <w:rPr>
          <w:sz w:val="32"/>
          <w:szCs w:val="32"/>
        </w:rPr>
        <w:t>и</w:t>
      </w:r>
      <w:proofErr w:type="gramEnd"/>
      <w:r w:rsidR="00F8507D">
        <w:rPr>
          <w:sz w:val="32"/>
          <w:szCs w:val="32"/>
        </w:rPr>
        <w:t xml:space="preserve"> 9 месяцев текущего года </w:t>
      </w:r>
      <w:r w:rsidRPr="004E1526">
        <w:rPr>
          <w:sz w:val="32"/>
          <w:szCs w:val="32"/>
        </w:rPr>
        <w:t>выплата заработной платы отдельным категориям работников бюджетной сферы ежемесячно обеспечивалась исходя из установленного уровня средней заработной платы в экономике республики.</w:t>
      </w:r>
    </w:p>
    <w:p w:rsidR="007D424D" w:rsidRPr="004E1526" w:rsidRDefault="007D424D" w:rsidP="00E95E5A">
      <w:pPr>
        <w:suppressAutoHyphens/>
        <w:spacing w:line="319" w:lineRule="auto"/>
        <w:ind w:firstLine="709"/>
        <w:jc w:val="both"/>
        <w:rPr>
          <w:sz w:val="32"/>
          <w:szCs w:val="32"/>
        </w:rPr>
      </w:pPr>
    </w:p>
    <w:p w:rsidR="007E5743" w:rsidRPr="007D424D" w:rsidRDefault="001F3920" w:rsidP="007D424D">
      <w:pPr>
        <w:pStyle w:val="af5"/>
        <w:tabs>
          <w:tab w:val="left" w:pos="6051"/>
        </w:tabs>
        <w:suppressAutoHyphens/>
        <w:spacing w:line="319" w:lineRule="auto"/>
        <w:ind w:firstLine="709"/>
        <w:jc w:val="both"/>
        <w:rPr>
          <w:b/>
          <w:sz w:val="32"/>
          <w:szCs w:val="32"/>
        </w:rPr>
      </w:pPr>
      <w:r w:rsidRPr="004E1526">
        <w:rPr>
          <w:sz w:val="32"/>
          <w:szCs w:val="32"/>
        </w:rPr>
        <w:t xml:space="preserve">В рамках реализации Указов Президента Российской Федерации от 7 мая 2012 года отрабатывались вопросы </w:t>
      </w:r>
      <w:r w:rsidRPr="004E1526">
        <w:rPr>
          <w:b/>
          <w:sz w:val="32"/>
          <w:szCs w:val="32"/>
        </w:rPr>
        <w:t>оптимизации расходов</w:t>
      </w:r>
      <w:r w:rsidR="007D424D">
        <w:rPr>
          <w:sz w:val="32"/>
          <w:szCs w:val="32"/>
        </w:rPr>
        <w:t xml:space="preserve"> и сбора</w:t>
      </w:r>
      <w:r w:rsidR="004E1526">
        <w:rPr>
          <w:sz w:val="32"/>
          <w:szCs w:val="32"/>
        </w:rPr>
        <w:t xml:space="preserve"> доходов </w:t>
      </w:r>
      <w:r w:rsidR="00F8507D">
        <w:rPr>
          <w:sz w:val="32"/>
          <w:szCs w:val="32"/>
        </w:rPr>
        <w:t xml:space="preserve">от </w:t>
      </w:r>
      <w:r w:rsidR="007E5743" w:rsidRPr="004E1526">
        <w:rPr>
          <w:sz w:val="32"/>
          <w:szCs w:val="32"/>
        </w:rPr>
        <w:t>внебюджетной деятельности.</w:t>
      </w:r>
    </w:p>
    <w:p w:rsidR="007E5743" w:rsidRPr="004E1526" w:rsidRDefault="007E5743" w:rsidP="00E95E5A">
      <w:pPr>
        <w:pStyle w:val="af5"/>
        <w:tabs>
          <w:tab w:val="left" w:pos="6051"/>
        </w:tabs>
        <w:suppressAutoHyphens/>
        <w:spacing w:line="319" w:lineRule="auto"/>
        <w:ind w:firstLine="709"/>
        <w:jc w:val="both"/>
        <w:rPr>
          <w:sz w:val="32"/>
          <w:szCs w:val="32"/>
        </w:rPr>
      </w:pPr>
      <w:r w:rsidRPr="004E1526">
        <w:rPr>
          <w:sz w:val="32"/>
          <w:szCs w:val="32"/>
        </w:rPr>
        <w:t>Прошу уважаемых министров строго придерживаться графиков проведения оптимизационных мероприятий.</w:t>
      </w:r>
    </w:p>
    <w:p w:rsidR="007E5743" w:rsidRPr="004E1526" w:rsidRDefault="007E5743" w:rsidP="00E95E5A">
      <w:pPr>
        <w:pStyle w:val="af5"/>
        <w:tabs>
          <w:tab w:val="left" w:pos="6051"/>
        </w:tabs>
        <w:suppressAutoHyphens/>
        <w:spacing w:line="319" w:lineRule="auto"/>
        <w:ind w:firstLine="709"/>
        <w:jc w:val="both"/>
        <w:rPr>
          <w:b/>
          <w:sz w:val="32"/>
          <w:szCs w:val="32"/>
        </w:rPr>
      </w:pPr>
    </w:p>
    <w:p w:rsidR="001F3920" w:rsidRPr="004E1526" w:rsidRDefault="007C1FC4" w:rsidP="00E95E5A">
      <w:pPr>
        <w:pStyle w:val="af5"/>
        <w:suppressAutoHyphens/>
        <w:spacing w:line="319" w:lineRule="auto"/>
        <w:ind w:right="-2" w:firstLine="709"/>
        <w:jc w:val="both"/>
        <w:rPr>
          <w:sz w:val="32"/>
          <w:szCs w:val="32"/>
        </w:rPr>
      </w:pPr>
      <w:r w:rsidRPr="004E1526">
        <w:rPr>
          <w:sz w:val="32"/>
          <w:szCs w:val="32"/>
        </w:rPr>
        <w:t xml:space="preserve">В отношении </w:t>
      </w:r>
      <w:r w:rsidRPr="004E1526">
        <w:rPr>
          <w:b/>
          <w:sz w:val="32"/>
          <w:szCs w:val="32"/>
        </w:rPr>
        <w:t>внебюджетных доходов</w:t>
      </w:r>
      <w:r w:rsidRPr="004E1526">
        <w:rPr>
          <w:sz w:val="32"/>
          <w:szCs w:val="32"/>
        </w:rPr>
        <w:t xml:space="preserve"> отмечу, что </w:t>
      </w:r>
      <w:r w:rsidR="001F3920" w:rsidRPr="004E1526">
        <w:rPr>
          <w:sz w:val="32"/>
          <w:szCs w:val="32"/>
        </w:rPr>
        <w:t>9 месяцев 2018 года республиканские учреждения получили доходы от оказа</w:t>
      </w:r>
      <w:r w:rsidR="00510632" w:rsidRPr="004E1526">
        <w:rPr>
          <w:sz w:val="32"/>
          <w:szCs w:val="32"/>
        </w:rPr>
        <w:t>ния платных услуг в размере 6</w:t>
      </w:r>
      <w:r w:rsidR="000840DE" w:rsidRPr="004E1526">
        <w:rPr>
          <w:sz w:val="32"/>
          <w:szCs w:val="32"/>
        </w:rPr>
        <w:t xml:space="preserve"> </w:t>
      </w:r>
      <w:r w:rsidR="001F3920" w:rsidRPr="004E1526">
        <w:rPr>
          <w:sz w:val="32"/>
          <w:szCs w:val="32"/>
        </w:rPr>
        <w:t>млрд. рублей</w:t>
      </w:r>
      <w:r w:rsidR="00620E58">
        <w:rPr>
          <w:sz w:val="32"/>
          <w:szCs w:val="32"/>
        </w:rPr>
        <w:t xml:space="preserve"> или 86</w:t>
      </w:r>
      <w:r w:rsidR="001F3920" w:rsidRPr="004E1526">
        <w:rPr>
          <w:sz w:val="32"/>
          <w:szCs w:val="32"/>
        </w:rPr>
        <w:t>% от годового плана. Муниципальными учреждениями собрано</w:t>
      </w:r>
      <w:r w:rsidR="00510632" w:rsidRPr="004E1526">
        <w:rPr>
          <w:sz w:val="32"/>
          <w:szCs w:val="32"/>
        </w:rPr>
        <w:t xml:space="preserve"> 1,8</w:t>
      </w:r>
      <w:r w:rsidR="001F3920" w:rsidRPr="004E1526">
        <w:rPr>
          <w:sz w:val="32"/>
          <w:szCs w:val="32"/>
        </w:rPr>
        <w:t xml:space="preserve"> млрд</w:t>
      </w:r>
      <w:r w:rsidR="00510632" w:rsidRPr="004E1526">
        <w:rPr>
          <w:sz w:val="32"/>
          <w:szCs w:val="32"/>
        </w:rPr>
        <w:t>. рублей или 64</w:t>
      </w:r>
      <w:r w:rsidR="001F3920" w:rsidRPr="004E1526">
        <w:rPr>
          <w:sz w:val="32"/>
          <w:szCs w:val="32"/>
        </w:rPr>
        <w:t>% от годового плана.</w:t>
      </w:r>
    </w:p>
    <w:p w:rsidR="001F3920" w:rsidRPr="004E1526" w:rsidRDefault="001F3920" w:rsidP="00E95E5A">
      <w:pPr>
        <w:pStyle w:val="af5"/>
        <w:suppressAutoHyphens/>
        <w:spacing w:line="319" w:lineRule="auto"/>
        <w:ind w:right="-2" w:firstLine="709"/>
        <w:jc w:val="both"/>
        <w:rPr>
          <w:sz w:val="32"/>
          <w:szCs w:val="32"/>
        </w:rPr>
      </w:pPr>
      <w:r w:rsidRPr="004E1526">
        <w:rPr>
          <w:sz w:val="32"/>
          <w:szCs w:val="32"/>
        </w:rPr>
        <w:t xml:space="preserve">За </w:t>
      </w:r>
      <w:r w:rsidR="00510632" w:rsidRPr="004E1526">
        <w:rPr>
          <w:sz w:val="32"/>
          <w:szCs w:val="32"/>
        </w:rPr>
        <w:t>9 месяцев</w:t>
      </w:r>
      <w:r w:rsidRPr="004E1526">
        <w:rPr>
          <w:sz w:val="32"/>
          <w:szCs w:val="32"/>
        </w:rPr>
        <w:t xml:space="preserve"> республиканскими учреждениями на выплату заработной платы направлены доходы от ока</w:t>
      </w:r>
      <w:r w:rsidR="00510632" w:rsidRPr="004E1526">
        <w:rPr>
          <w:sz w:val="32"/>
          <w:szCs w:val="32"/>
        </w:rPr>
        <w:t>зания платных услуг в размере 3,7 млрд. рублей</w:t>
      </w:r>
      <w:r w:rsidRPr="004E1526">
        <w:rPr>
          <w:sz w:val="32"/>
          <w:szCs w:val="32"/>
        </w:rPr>
        <w:t>. Муниципальными учреждени</w:t>
      </w:r>
      <w:r w:rsidR="00510632" w:rsidRPr="004E1526">
        <w:rPr>
          <w:sz w:val="32"/>
          <w:szCs w:val="32"/>
        </w:rPr>
        <w:t>ями направлено 906</w:t>
      </w:r>
      <w:r w:rsidRPr="004E1526">
        <w:rPr>
          <w:sz w:val="32"/>
          <w:szCs w:val="32"/>
        </w:rPr>
        <w:t xml:space="preserve"> млн. рублей.</w:t>
      </w:r>
    </w:p>
    <w:p w:rsidR="001F3920" w:rsidRPr="004E1526" w:rsidRDefault="001F3920" w:rsidP="00E95E5A">
      <w:pPr>
        <w:pStyle w:val="af5"/>
        <w:suppressAutoHyphens/>
        <w:spacing w:line="319" w:lineRule="auto"/>
        <w:ind w:right="-2" w:firstLine="709"/>
        <w:jc w:val="both"/>
        <w:rPr>
          <w:sz w:val="32"/>
          <w:szCs w:val="32"/>
        </w:rPr>
      </w:pPr>
      <w:r w:rsidRPr="004E1526">
        <w:rPr>
          <w:sz w:val="32"/>
          <w:szCs w:val="32"/>
        </w:rPr>
        <w:lastRenderedPageBreak/>
        <w:t>Прошу руководителей министерств, ведомств, органов местного самоуправления осуществить все необходимые мероприятия по выполнению установленных на 2018 год планов.</w:t>
      </w:r>
    </w:p>
    <w:p w:rsidR="00344A66" w:rsidRDefault="00344A66" w:rsidP="00E95E5A">
      <w:pPr>
        <w:pStyle w:val="af5"/>
        <w:suppressAutoHyphens/>
        <w:spacing w:line="319" w:lineRule="auto"/>
        <w:ind w:right="-2" w:firstLine="709"/>
        <w:jc w:val="both"/>
        <w:rPr>
          <w:sz w:val="32"/>
          <w:szCs w:val="32"/>
        </w:rPr>
      </w:pPr>
    </w:p>
    <w:p w:rsidR="007C1FC4" w:rsidRPr="00AE7518" w:rsidRDefault="007C1FC4" w:rsidP="00AE7518">
      <w:pPr>
        <w:pStyle w:val="af5"/>
        <w:suppressAutoHyphens/>
        <w:spacing w:line="319" w:lineRule="auto"/>
        <w:ind w:right="-2" w:firstLine="709"/>
        <w:jc w:val="both"/>
        <w:rPr>
          <w:sz w:val="32"/>
          <w:szCs w:val="32"/>
        </w:rPr>
      </w:pPr>
      <w:r w:rsidRPr="00AE7518">
        <w:rPr>
          <w:sz w:val="32"/>
          <w:szCs w:val="32"/>
        </w:rPr>
        <w:t xml:space="preserve">Далее – о проводимой </w:t>
      </w:r>
      <w:r w:rsidRPr="00AE7518">
        <w:rPr>
          <w:b/>
          <w:sz w:val="32"/>
          <w:szCs w:val="32"/>
        </w:rPr>
        <w:t>проверке тарификационных списков.</w:t>
      </w:r>
      <w:r w:rsidRPr="00AE7518">
        <w:rPr>
          <w:sz w:val="32"/>
          <w:szCs w:val="32"/>
        </w:rPr>
        <w:t xml:space="preserve"> </w:t>
      </w:r>
    </w:p>
    <w:p w:rsidR="000033A1" w:rsidRPr="00AE7518" w:rsidRDefault="000033A1" w:rsidP="00AE7518">
      <w:pPr>
        <w:spacing w:line="319" w:lineRule="auto"/>
        <w:ind w:firstLine="709"/>
        <w:jc w:val="both"/>
        <w:rPr>
          <w:sz w:val="32"/>
          <w:szCs w:val="32"/>
        </w:rPr>
      </w:pPr>
      <w:r w:rsidRPr="00AE7518">
        <w:rPr>
          <w:sz w:val="32"/>
          <w:szCs w:val="32"/>
        </w:rPr>
        <w:t>Ежегодно по состоянию на 1 сентября в Республике Татарстан проходят мероприятия по выгрузке актуальной тарификации учр</w:t>
      </w:r>
      <w:r w:rsidRPr="00AE7518">
        <w:rPr>
          <w:sz w:val="32"/>
          <w:szCs w:val="32"/>
        </w:rPr>
        <w:t>е</w:t>
      </w:r>
      <w:r w:rsidRPr="00AE7518">
        <w:rPr>
          <w:sz w:val="32"/>
          <w:szCs w:val="32"/>
        </w:rPr>
        <w:t>ждений бюджетной сферы.</w:t>
      </w:r>
      <w:r w:rsidR="00D06E0D">
        <w:rPr>
          <w:sz w:val="32"/>
          <w:szCs w:val="32"/>
        </w:rPr>
        <w:t xml:space="preserve"> </w:t>
      </w:r>
    </w:p>
    <w:p w:rsidR="001613EE" w:rsidRDefault="000033A1" w:rsidP="00AE7518">
      <w:pPr>
        <w:spacing w:line="319" w:lineRule="auto"/>
        <w:ind w:firstLine="709"/>
        <w:jc w:val="both"/>
        <w:rPr>
          <w:sz w:val="32"/>
          <w:szCs w:val="32"/>
        </w:rPr>
      </w:pPr>
      <w:r w:rsidRPr="00AE7518">
        <w:rPr>
          <w:sz w:val="32"/>
          <w:szCs w:val="32"/>
        </w:rPr>
        <w:t xml:space="preserve">В октябре завершено формирование тарификации </w:t>
      </w:r>
      <w:r w:rsidRPr="00AE7518">
        <w:rPr>
          <w:b/>
          <w:sz w:val="32"/>
          <w:szCs w:val="32"/>
        </w:rPr>
        <w:t>по учрежд</w:t>
      </w:r>
      <w:r w:rsidRPr="00AE7518">
        <w:rPr>
          <w:b/>
          <w:sz w:val="32"/>
          <w:szCs w:val="32"/>
        </w:rPr>
        <w:t>е</w:t>
      </w:r>
      <w:r w:rsidRPr="00AE7518">
        <w:rPr>
          <w:b/>
          <w:sz w:val="32"/>
          <w:szCs w:val="32"/>
        </w:rPr>
        <w:t>ниям культуры</w:t>
      </w:r>
      <w:r w:rsidRPr="00AE7518">
        <w:rPr>
          <w:sz w:val="32"/>
          <w:szCs w:val="32"/>
        </w:rPr>
        <w:t xml:space="preserve">. </w:t>
      </w:r>
      <w:r w:rsidR="001613EE">
        <w:rPr>
          <w:sz w:val="32"/>
          <w:szCs w:val="32"/>
        </w:rPr>
        <w:t>Охвачено 308 учреждений с численностью порядка 19-ти тысяч штатных единиц и фондом оплаты труда в 6 млрд. ру</w:t>
      </w:r>
      <w:r w:rsidR="001613EE">
        <w:rPr>
          <w:sz w:val="32"/>
          <w:szCs w:val="32"/>
        </w:rPr>
        <w:t>б</w:t>
      </w:r>
      <w:r w:rsidR="001613EE">
        <w:rPr>
          <w:sz w:val="32"/>
          <w:szCs w:val="32"/>
        </w:rPr>
        <w:t xml:space="preserve">лей. </w:t>
      </w:r>
      <w:r w:rsidR="00D06E0D" w:rsidRPr="00AE7518">
        <w:rPr>
          <w:sz w:val="32"/>
          <w:szCs w:val="32"/>
        </w:rPr>
        <w:t xml:space="preserve">Центром экономических и социальных исследований совместно с Министерством культуры и Министерством финансов </w:t>
      </w:r>
      <w:proofErr w:type="gramStart"/>
      <w:r w:rsidR="00D06E0D" w:rsidRPr="00AE7518">
        <w:rPr>
          <w:sz w:val="32"/>
          <w:szCs w:val="32"/>
        </w:rPr>
        <w:t>осуществл</w:t>
      </w:r>
      <w:r w:rsidR="00D06E0D" w:rsidRPr="00AE7518">
        <w:rPr>
          <w:sz w:val="32"/>
          <w:szCs w:val="32"/>
        </w:rPr>
        <w:t>е</w:t>
      </w:r>
      <w:r w:rsidR="00D06E0D" w:rsidRPr="00AE7518">
        <w:rPr>
          <w:sz w:val="32"/>
          <w:szCs w:val="32"/>
        </w:rPr>
        <w:t>на проверка правильности сформированной тарификации и провед</w:t>
      </w:r>
      <w:r w:rsidR="001613EE">
        <w:rPr>
          <w:sz w:val="32"/>
          <w:szCs w:val="32"/>
        </w:rPr>
        <w:t>ена</w:t>
      </w:r>
      <w:proofErr w:type="gramEnd"/>
      <w:r w:rsidR="001613EE">
        <w:rPr>
          <w:sz w:val="32"/>
          <w:szCs w:val="32"/>
        </w:rPr>
        <w:t xml:space="preserve"> работа по устранению ошибок. </w:t>
      </w:r>
      <w:r w:rsidR="00505DE7">
        <w:rPr>
          <w:sz w:val="32"/>
          <w:szCs w:val="32"/>
        </w:rPr>
        <w:t xml:space="preserve"> </w:t>
      </w:r>
    </w:p>
    <w:p w:rsidR="00505DE7" w:rsidRDefault="001613EE" w:rsidP="00AE7518">
      <w:pPr>
        <w:spacing w:line="319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Кроме того, Министерством финансов </w:t>
      </w:r>
      <w:r w:rsidR="00505DE7">
        <w:rPr>
          <w:sz w:val="32"/>
          <w:szCs w:val="32"/>
        </w:rPr>
        <w:t>проанализированы пр</w:t>
      </w:r>
      <w:r w:rsidR="00505DE7">
        <w:rPr>
          <w:sz w:val="32"/>
          <w:szCs w:val="32"/>
        </w:rPr>
        <w:t>и</w:t>
      </w:r>
      <w:r w:rsidR="00505DE7">
        <w:rPr>
          <w:sz w:val="32"/>
          <w:szCs w:val="32"/>
        </w:rPr>
        <w:t xml:space="preserve">чины роста фонда заработной платы. </w:t>
      </w:r>
    </w:p>
    <w:p w:rsidR="00D06E0D" w:rsidRDefault="000033A1" w:rsidP="00AE7518">
      <w:pPr>
        <w:spacing w:line="319" w:lineRule="auto"/>
        <w:ind w:firstLine="709"/>
        <w:jc w:val="both"/>
        <w:rPr>
          <w:sz w:val="32"/>
          <w:szCs w:val="32"/>
        </w:rPr>
      </w:pPr>
      <w:r w:rsidRPr="00AE7518">
        <w:rPr>
          <w:sz w:val="32"/>
          <w:szCs w:val="32"/>
        </w:rPr>
        <w:t xml:space="preserve">Следующий этап - проведение аналогичных расчетов </w:t>
      </w:r>
      <w:r w:rsidR="00D06E0D">
        <w:rPr>
          <w:sz w:val="32"/>
          <w:szCs w:val="32"/>
        </w:rPr>
        <w:t>по учр</w:t>
      </w:r>
      <w:r w:rsidR="00D06E0D">
        <w:rPr>
          <w:sz w:val="32"/>
          <w:szCs w:val="32"/>
        </w:rPr>
        <w:t>е</w:t>
      </w:r>
      <w:r w:rsidR="00D06E0D">
        <w:rPr>
          <w:sz w:val="32"/>
          <w:szCs w:val="32"/>
        </w:rPr>
        <w:t xml:space="preserve">ждениям социального обслуживания и социальной защиты. </w:t>
      </w:r>
    </w:p>
    <w:p w:rsidR="000033A1" w:rsidRPr="00AE7518" w:rsidRDefault="00D06E0D" w:rsidP="00AE7518">
      <w:pPr>
        <w:spacing w:line="319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Далее - </w:t>
      </w:r>
      <w:r>
        <w:rPr>
          <w:b/>
          <w:sz w:val="32"/>
          <w:szCs w:val="32"/>
        </w:rPr>
        <w:t>образовательные организации</w:t>
      </w:r>
      <w:r w:rsidR="000033A1" w:rsidRPr="00AE7518">
        <w:rPr>
          <w:b/>
          <w:sz w:val="32"/>
          <w:szCs w:val="32"/>
        </w:rPr>
        <w:t xml:space="preserve">. </w:t>
      </w:r>
      <w:r w:rsidR="00AB38B0" w:rsidRPr="00AB38B0">
        <w:rPr>
          <w:sz w:val="32"/>
          <w:szCs w:val="32"/>
        </w:rPr>
        <w:t>В установленны</w:t>
      </w:r>
      <w:r w:rsidR="00AB38B0">
        <w:rPr>
          <w:sz w:val="32"/>
          <w:szCs w:val="32"/>
        </w:rPr>
        <w:t>й</w:t>
      </w:r>
      <w:r w:rsidR="00AB38B0" w:rsidRPr="00AB38B0">
        <w:rPr>
          <w:sz w:val="32"/>
          <w:szCs w:val="32"/>
        </w:rPr>
        <w:t xml:space="preserve"> ср</w:t>
      </w:r>
      <w:r w:rsidR="00AB38B0" w:rsidRPr="00AB38B0">
        <w:rPr>
          <w:sz w:val="32"/>
          <w:szCs w:val="32"/>
        </w:rPr>
        <w:t>о</w:t>
      </w:r>
      <w:r w:rsidR="00AB38B0" w:rsidRPr="00AB38B0">
        <w:rPr>
          <w:sz w:val="32"/>
          <w:szCs w:val="32"/>
        </w:rPr>
        <w:t xml:space="preserve">к </w:t>
      </w:r>
      <w:r w:rsidR="000033A1" w:rsidRPr="00AE7518">
        <w:rPr>
          <w:sz w:val="32"/>
          <w:szCs w:val="32"/>
        </w:rPr>
        <w:t>необходимо завершить выгрузку и устранение ошибок в тариф</w:t>
      </w:r>
      <w:r w:rsidR="000033A1" w:rsidRPr="00AE7518">
        <w:rPr>
          <w:sz w:val="32"/>
          <w:szCs w:val="32"/>
        </w:rPr>
        <w:t>и</w:t>
      </w:r>
      <w:r w:rsidR="000033A1" w:rsidRPr="00AE7518">
        <w:rPr>
          <w:sz w:val="32"/>
          <w:szCs w:val="32"/>
        </w:rPr>
        <w:t>кации на 2018-2019 учебный год по общеобразовательным организ</w:t>
      </w:r>
      <w:r w:rsidR="000033A1" w:rsidRPr="00AE7518">
        <w:rPr>
          <w:sz w:val="32"/>
          <w:szCs w:val="32"/>
        </w:rPr>
        <w:t>а</w:t>
      </w:r>
      <w:r w:rsidR="000033A1" w:rsidRPr="00AE7518">
        <w:rPr>
          <w:sz w:val="32"/>
          <w:szCs w:val="32"/>
        </w:rPr>
        <w:t>циям, дошкольным образовательным организациям, по учреждениям д</w:t>
      </w:r>
      <w:r w:rsidR="000033A1" w:rsidRPr="00AE7518">
        <w:rPr>
          <w:sz w:val="32"/>
          <w:szCs w:val="32"/>
        </w:rPr>
        <w:t>о</w:t>
      </w:r>
      <w:r w:rsidR="000033A1" w:rsidRPr="00AE7518">
        <w:rPr>
          <w:sz w:val="32"/>
          <w:szCs w:val="32"/>
        </w:rPr>
        <w:t>полнительного и профессионального обр</w:t>
      </w:r>
      <w:r w:rsidR="000033A1" w:rsidRPr="00AE7518">
        <w:rPr>
          <w:sz w:val="32"/>
          <w:szCs w:val="32"/>
        </w:rPr>
        <w:t>а</w:t>
      </w:r>
      <w:r w:rsidR="000033A1" w:rsidRPr="00AE7518">
        <w:rPr>
          <w:sz w:val="32"/>
          <w:szCs w:val="32"/>
        </w:rPr>
        <w:t>зования.</w:t>
      </w:r>
    </w:p>
    <w:p w:rsidR="00AB38B0" w:rsidRDefault="000033A1" w:rsidP="00AB38B0">
      <w:pPr>
        <w:spacing w:line="319" w:lineRule="auto"/>
        <w:ind w:firstLine="709"/>
        <w:jc w:val="both"/>
        <w:rPr>
          <w:sz w:val="32"/>
          <w:szCs w:val="32"/>
        </w:rPr>
      </w:pPr>
      <w:r w:rsidRPr="00AE7518">
        <w:rPr>
          <w:sz w:val="32"/>
          <w:szCs w:val="32"/>
        </w:rPr>
        <w:t xml:space="preserve">Сегодня тарификации работников по новым условиям оплаты труда сформированы по 90% учреждений образования. </w:t>
      </w:r>
    </w:p>
    <w:p w:rsidR="00D06E0D" w:rsidRDefault="000033A1" w:rsidP="00AB38B0">
      <w:pPr>
        <w:spacing w:line="319" w:lineRule="auto"/>
        <w:ind w:firstLine="709"/>
        <w:jc w:val="both"/>
        <w:rPr>
          <w:sz w:val="32"/>
          <w:szCs w:val="32"/>
        </w:rPr>
      </w:pPr>
      <w:r w:rsidRPr="00AE7518">
        <w:rPr>
          <w:sz w:val="32"/>
          <w:szCs w:val="32"/>
        </w:rPr>
        <w:t xml:space="preserve">Уважаемые коллеги, </w:t>
      </w:r>
      <w:r w:rsidR="00D06E0D">
        <w:rPr>
          <w:sz w:val="32"/>
          <w:szCs w:val="32"/>
        </w:rPr>
        <w:t>в работе по проверке тарификаций прошу неукоснительно придерживаться установленных сроков.</w:t>
      </w:r>
    </w:p>
    <w:p w:rsidR="00AE7518" w:rsidRDefault="00AE7518" w:rsidP="005B2D5C">
      <w:pPr>
        <w:pStyle w:val="af5"/>
        <w:suppressAutoHyphens/>
        <w:spacing w:line="319" w:lineRule="auto"/>
        <w:ind w:right="-2" w:firstLine="709"/>
        <w:jc w:val="both"/>
        <w:rPr>
          <w:sz w:val="32"/>
          <w:szCs w:val="32"/>
        </w:rPr>
      </w:pPr>
    </w:p>
    <w:p w:rsidR="005B2D5C" w:rsidRPr="005B2D5C" w:rsidRDefault="001B5875" w:rsidP="005B2D5C">
      <w:pPr>
        <w:pStyle w:val="af5"/>
        <w:suppressAutoHyphens/>
        <w:spacing w:line="319" w:lineRule="auto"/>
        <w:ind w:right="-2" w:firstLine="709"/>
        <w:jc w:val="both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Далее </w:t>
      </w:r>
      <w:r w:rsidR="005B2D5C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о мероприятиях по сокращению объемов </w:t>
      </w:r>
      <w:r w:rsidR="00812D46" w:rsidRPr="004E1526">
        <w:rPr>
          <w:b/>
          <w:sz w:val="32"/>
          <w:szCs w:val="32"/>
        </w:rPr>
        <w:t>незавершенного строительства</w:t>
      </w:r>
      <w:r>
        <w:rPr>
          <w:b/>
          <w:sz w:val="32"/>
          <w:szCs w:val="32"/>
        </w:rPr>
        <w:t>, дебиторской задолженности.</w:t>
      </w:r>
    </w:p>
    <w:p w:rsidR="00865293" w:rsidRDefault="00812D46" w:rsidP="00865293">
      <w:pPr>
        <w:pStyle w:val="af5"/>
        <w:suppressAutoHyphens/>
        <w:spacing w:line="319" w:lineRule="auto"/>
        <w:ind w:right="-2" w:firstLine="709"/>
        <w:jc w:val="both"/>
        <w:rPr>
          <w:sz w:val="32"/>
          <w:szCs w:val="32"/>
        </w:rPr>
      </w:pPr>
      <w:r w:rsidRPr="004E1526">
        <w:rPr>
          <w:sz w:val="32"/>
          <w:szCs w:val="32"/>
        </w:rPr>
        <w:t xml:space="preserve">На 1 октября 2018 года объем финансовых вложений в объекты незавершенного строительства составил </w:t>
      </w:r>
      <w:r w:rsidR="001073A6">
        <w:rPr>
          <w:sz w:val="32"/>
          <w:szCs w:val="32"/>
        </w:rPr>
        <w:t>35,1</w:t>
      </w:r>
      <w:r w:rsidRPr="004E1526">
        <w:rPr>
          <w:sz w:val="32"/>
          <w:szCs w:val="32"/>
        </w:rPr>
        <w:t xml:space="preserve"> млрд. рублей. Из них на республиканские министерства приходится </w:t>
      </w:r>
      <w:r w:rsidR="001073A6">
        <w:rPr>
          <w:sz w:val="32"/>
          <w:szCs w:val="32"/>
        </w:rPr>
        <w:t>31,7</w:t>
      </w:r>
      <w:r w:rsidRPr="004E1526">
        <w:rPr>
          <w:sz w:val="32"/>
          <w:szCs w:val="32"/>
        </w:rPr>
        <w:t xml:space="preserve"> млрд. рублей, на муниципалитеты –</w:t>
      </w:r>
      <w:r w:rsidR="001073A6">
        <w:rPr>
          <w:sz w:val="32"/>
          <w:szCs w:val="32"/>
        </w:rPr>
        <w:t xml:space="preserve"> 3,4</w:t>
      </w:r>
      <w:r w:rsidRPr="004E1526">
        <w:rPr>
          <w:sz w:val="32"/>
          <w:szCs w:val="32"/>
        </w:rPr>
        <w:t xml:space="preserve"> млрд. рублей.</w:t>
      </w:r>
    </w:p>
    <w:p w:rsidR="005B2D5C" w:rsidRDefault="00C22C0A" w:rsidP="00865293">
      <w:pPr>
        <w:pStyle w:val="af5"/>
        <w:suppressAutoHyphens/>
        <w:spacing w:line="319" w:lineRule="auto"/>
        <w:ind w:right="-2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r w:rsidR="00D47E45">
        <w:rPr>
          <w:sz w:val="32"/>
          <w:szCs w:val="32"/>
        </w:rPr>
        <w:t>объекты прошлых лет приходится 21,9 млрд. рублей или 62 процента</w:t>
      </w:r>
      <w:r>
        <w:rPr>
          <w:sz w:val="32"/>
          <w:szCs w:val="32"/>
        </w:rPr>
        <w:t xml:space="preserve">. </w:t>
      </w:r>
    </w:p>
    <w:p w:rsidR="00C22C0A" w:rsidRDefault="00C22C0A" w:rsidP="00E95E5A">
      <w:pPr>
        <w:pStyle w:val="af5"/>
        <w:suppressAutoHyphens/>
        <w:spacing w:line="319" w:lineRule="auto"/>
        <w:ind w:right="-2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Установлены причины возникновения </w:t>
      </w:r>
      <w:r w:rsidR="00D610FB">
        <w:rPr>
          <w:sz w:val="32"/>
          <w:szCs w:val="32"/>
        </w:rPr>
        <w:t xml:space="preserve">объемов незавершенного строительства. </w:t>
      </w:r>
    </w:p>
    <w:p w:rsidR="00D610FB" w:rsidRDefault="00D610FB" w:rsidP="00E95E5A">
      <w:pPr>
        <w:pStyle w:val="af5"/>
        <w:suppressAutoHyphens/>
        <w:spacing w:line="319" w:lineRule="auto"/>
        <w:ind w:right="-2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Отмечу, что отдельными районами и республиканскими министерствами за столь длительный период времени могли быть проведены мероприятия, направленные на ликвидацию незавершенного строительства. </w:t>
      </w:r>
    </w:p>
    <w:p w:rsidR="009526E8" w:rsidRPr="009526E8" w:rsidRDefault="009526E8" w:rsidP="009526E8">
      <w:pPr>
        <w:tabs>
          <w:tab w:val="left" w:pos="-1620"/>
        </w:tabs>
        <w:suppressAutoHyphens/>
        <w:spacing w:line="288" w:lineRule="auto"/>
        <w:ind w:firstLine="709"/>
        <w:jc w:val="both"/>
        <w:rPr>
          <w:b/>
          <w:sz w:val="32"/>
          <w:szCs w:val="32"/>
        </w:rPr>
      </w:pPr>
      <w:r w:rsidRPr="004F46CD">
        <w:rPr>
          <w:sz w:val="32"/>
          <w:szCs w:val="32"/>
        </w:rPr>
        <w:t xml:space="preserve">Следует отметить, что </w:t>
      </w:r>
      <w:r>
        <w:rPr>
          <w:sz w:val="32"/>
          <w:szCs w:val="32"/>
        </w:rPr>
        <w:t xml:space="preserve">на </w:t>
      </w:r>
      <w:r w:rsidRPr="004F46CD">
        <w:rPr>
          <w:sz w:val="32"/>
          <w:szCs w:val="32"/>
        </w:rPr>
        <w:t>соблюдение сроков ввода объект</w:t>
      </w:r>
      <w:r>
        <w:rPr>
          <w:sz w:val="32"/>
          <w:szCs w:val="32"/>
        </w:rPr>
        <w:t>ов</w:t>
      </w:r>
      <w:r w:rsidRPr="004F46CD">
        <w:rPr>
          <w:sz w:val="32"/>
          <w:szCs w:val="32"/>
        </w:rPr>
        <w:t xml:space="preserve"> незавершенного строительства </w:t>
      </w:r>
      <w:proofErr w:type="gramStart"/>
      <w:r w:rsidRPr="004F46CD">
        <w:rPr>
          <w:sz w:val="32"/>
          <w:szCs w:val="32"/>
        </w:rPr>
        <w:t>оказывает</w:t>
      </w:r>
      <w:proofErr w:type="gramEnd"/>
      <w:r w:rsidRPr="004F46C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 том числе и состояние </w:t>
      </w:r>
      <w:r w:rsidRPr="009526E8">
        <w:rPr>
          <w:b/>
          <w:sz w:val="32"/>
          <w:szCs w:val="32"/>
        </w:rPr>
        <w:t xml:space="preserve">дебиторской задолженности. </w:t>
      </w:r>
    </w:p>
    <w:p w:rsidR="00A877AA" w:rsidRPr="004E1526" w:rsidRDefault="00A877AA" w:rsidP="00A877AA">
      <w:pPr>
        <w:pStyle w:val="af5"/>
        <w:suppressAutoHyphens/>
        <w:spacing w:line="319" w:lineRule="auto"/>
        <w:ind w:right="-2" w:firstLine="709"/>
        <w:jc w:val="both"/>
        <w:rPr>
          <w:sz w:val="32"/>
          <w:szCs w:val="32"/>
        </w:rPr>
      </w:pPr>
      <w:r w:rsidRPr="004E1526">
        <w:rPr>
          <w:sz w:val="32"/>
          <w:szCs w:val="32"/>
        </w:rPr>
        <w:t>На 1 октября текущего года дебиторск</w:t>
      </w:r>
      <w:r>
        <w:rPr>
          <w:sz w:val="32"/>
          <w:szCs w:val="32"/>
        </w:rPr>
        <w:t>ая задолженность составила 22,2</w:t>
      </w:r>
      <w:r w:rsidRPr="004E1526">
        <w:rPr>
          <w:sz w:val="32"/>
          <w:szCs w:val="32"/>
        </w:rPr>
        <w:t xml:space="preserve"> млрд. рублей. Из них на республика</w:t>
      </w:r>
      <w:r>
        <w:rPr>
          <w:sz w:val="32"/>
          <w:szCs w:val="32"/>
        </w:rPr>
        <w:t>нские учреждения приходится 18</w:t>
      </w:r>
      <w:r w:rsidRPr="004E1526">
        <w:rPr>
          <w:sz w:val="32"/>
          <w:szCs w:val="32"/>
        </w:rPr>
        <w:t xml:space="preserve"> млрд. рублей,</w:t>
      </w:r>
      <w:r>
        <w:rPr>
          <w:sz w:val="32"/>
          <w:szCs w:val="32"/>
        </w:rPr>
        <w:t xml:space="preserve"> на муниципальные учреждения 4,2</w:t>
      </w:r>
      <w:r w:rsidRPr="004E1526">
        <w:rPr>
          <w:sz w:val="32"/>
          <w:szCs w:val="32"/>
        </w:rPr>
        <w:t xml:space="preserve"> млрд. рублей. </w:t>
      </w:r>
    </w:p>
    <w:p w:rsidR="00A877AA" w:rsidRDefault="00A877AA" w:rsidP="00A877AA">
      <w:pPr>
        <w:pStyle w:val="af5"/>
        <w:suppressAutoHyphens/>
        <w:spacing w:line="319" w:lineRule="auto"/>
        <w:ind w:right="-2" w:firstLine="709"/>
        <w:jc w:val="both"/>
        <w:rPr>
          <w:sz w:val="32"/>
          <w:szCs w:val="32"/>
        </w:rPr>
      </w:pPr>
      <w:r w:rsidRPr="004E1526">
        <w:rPr>
          <w:sz w:val="32"/>
          <w:szCs w:val="32"/>
        </w:rPr>
        <w:t>В настоящее время каждым главным распорядителем бюджетных сре</w:t>
      </w:r>
      <w:proofErr w:type="gramStart"/>
      <w:r w:rsidRPr="004E1526">
        <w:rPr>
          <w:sz w:val="32"/>
          <w:szCs w:val="32"/>
        </w:rPr>
        <w:t>дств пр</w:t>
      </w:r>
      <w:proofErr w:type="gramEnd"/>
      <w:r w:rsidRPr="004E1526">
        <w:rPr>
          <w:sz w:val="32"/>
          <w:szCs w:val="32"/>
        </w:rPr>
        <w:t xml:space="preserve">одолжается работа по погашению дебиторской задолженности в соответствии с графиком. </w:t>
      </w:r>
    </w:p>
    <w:p w:rsidR="00344A66" w:rsidRDefault="00344A66" w:rsidP="00E95E5A">
      <w:pPr>
        <w:pStyle w:val="af5"/>
        <w:suppressAutoHyphens/>
        <w:spacing w:line="319" w:lineRule="auto"/>
        <w:ind w:firstLine="709"/>
        <w:jc w:val="both"/>
        <w:rPr>
          <w:b/>
          <w:sz w:val="32"/>
          <w:szCs w:val="32"/>
        </w:rPr>
      </w:pPr>
    </w:p>
    <w:p w:rsidR="00FC6E87" w:rsidRPr="00FC6E87" w:rsidRDefault="00FC6E87" w:rsidP="00FC6E87">
      <w:pPr>
        <w:tabs>
          <w:tab w:val="left" w:pos="-1620"/>
        </w:tabs>
        <w:suppressAutoHyphens/>
        <w:spacing w:line="319" w:lineRule="auto"/>
        <w:ind w:firstLine="709"/>
        <w:jc w:val="both"/>
        <w:rPr>
          <w:b/>
          <w:sz w:val="32"/>
          <w:szCs w:val="32"/>
        </w:rPr>
      </w:pPr>
      <w:r w:rsidRPr="00FC6E87">
        <w:rPr>
          <w:sz w:val="32"/>
          <w:szCs w:val="32"/>
        </w:rPr>
        <w:t xml:space="preserve">Теперь о мероприятиях </w:t>
      </w:r>
      <w:r w:rsidRPr="00FC6E87">
        <w:rPr>
          <w:b/>
          <w:sz w:val="32"/>
          <w:szCs w:val="32"/>
        </w:rPr>
        <w:t>по переводу государственных и муниципальных учреждений на единую систему бухгалтерского учета и расчета заработной платы.</w:t>
      </w:r>
    </w:p>
    <w:p w:rsidR="00865293" w:rsidRDefault="00FC6E87" w:rsidP="00FC6E87">
      <w:pPr>
        <w:tabs>
          <w:tab w:val="left" w:pos="-1620"/>
        </w:tabs>
        <w:suppressAutoHyphens/>
        <w:spacing w:line="319" w:lineRule="auto"/>
        <w:ind w:firstLine="709"/>
        <w:jc w:val="both"/>
        <w:rPr>
          <w:sz w:val="32"/>
          <w:szCs w:val="32"/>
        </w:rPr>
      </w:pPr>
      <w:r w:rsidRPr="00FC6E87">
        <w:rPr>
          <w:sz w:val="32"/>
          <w:szCs w:val="32"/>
        </w:rPr>
        <w:lastRenderedPageBreak/>
        <w:t xml:space="preserve">В настоящее время в процессе перехода на единую систему принимают участие </w:t>
      </w:r>
      <w:r w:rsidR="000252AF">
        <w:rPr>
          <w:sz w:val="32"/>
          <w:szCs w:val="32"/>
        </w:rPr>
        <w:t xml:space="preserve">пять </w:t>
      </w:r>
      <w:r w:rsidR="00CA4631">
        <w:rPr>
          <w:sz w:val="32"/>
          <w:szCs w:val="32"/>
        </w:rPr>
        <w:t>тысяч</w:t>
      </w:r>
      <w:r w:rsidR="000252AF">
        <w:rPr>
          <w:sz w:val="32"/>
          <w:szCs w:val="32"/>
        </w:rPr>
        <w:t xml:space="preserve"> девятьсот двадцать</w:t>
      </w:r>
      <w:r>
        <w:rPr>
          <w:sz w:val="32"/>
          <w:szCs w:val="32"/>
        </w:rPr>
        <w:t xml:space="preserve"> </w:t>
      </w:r>
      <w:r w:rsidRPr="00FC6E87">
        <w:rPr>
          <w:sz w:val="32"/>
          <w:szCs w:val="32"/>
        </w:rPr>
        <w:t>государственных и муниципальных учреждений</w:t>
      </w:r>
      <w:r w:rsidR="000C1257">
        <w:rPr>
          <w:sz w:val="32"/>
          <w:szCs w:val="32"/>
        </w:rPr>
        <w:t xml:space="preserve"> или 86% от общего количества</w:t>
      </w:r>
      <w:r w:rsidRPr="00FC6E87">
        <w:rPr>
          <w:sz w:val="32"/>
          <w:szCs w:val="32"/>
        </w:rPr>
        <w:t xml:space="preserve">. </w:t>
      </w:r>
    </w:p>
    <w:p w:rsidR="00FC6E87" w:rsidRDefault="00FC6E87" w:rsidP="00FC6E87">
      <w:pPr>
        <w:pStyle w:val="af5"/>
        <w:suppressAutoHyphens/>
        <w:spacing w:line="319" w:lineRule="auto"/>
        <w:jc w:val="both"/>
        <w:rPr>
          <w:b/>
          <w:sz w:val="32"/>
          <w:szCs w:val="32"/>
        </w:rPr>
      </w:pPr>
    </w:p>
    <w:p w:rsidR="004D78B6" w:rsidRPr="004E1526" w:rsidRDefault="00A37385" w:rsidP="00E95E5A">
      <w:pPr>
        <w:pStyle w:val="af5"/>
        <w:suppressAutoHyphens/>
        <w:spacing w:line="319" w:lineRule="auto"/>
        <w:ind w:firstLine="709"/>
        <w:jc w:val="both"/>
        <w:rPr>
          <w:sz w:val="32"/>
          <w:szCs w:val="32"/>
        </w:rPr>
      </w:pPr>
      <w:r w:rsidRPr="004E1526">
        <w:rPr>
          <w:b/>
          <w:sz w:val="32"/>
          <w:szCs w:val="32"/>
        </w:rPr>
        <w:t>О контрольно-ревизионной деятельности.</w:t>
      </w:r>
      <w:r w:rsidRPr="004E1526">
        <w:rPr>
          <w:sz w:val="32"/>
          <w:szCs w:val="32"/>
        </w:rPr>
        <w:t xml:space="preserve"> Контрольно-ревизионными подразделениями Департамента казначейства Министерства финансов за 9 месяцев 2018 года проведено 240 проверок.  </w:t>
      </w:r>
    </w:p>
    <w:p w:rsidR="004D78B6" w:rsidRPr="004E1526" w:rsidRDefault="004D78B6" w:rsidP="00E95E5A">
      <w:pPr>
        <w:spacing w:line="319" w:lineRule="auto"/>
        <w:ind w:firstLine="709"/>
        <w:jc w:val="both"/>
        <w:rPr>
          <w:sz w:val="32"/>
          <w:szCs w:val="32"/>
        </w:rPr>
      </w:pPr>
    </w:p>
    <w:p w:rsidR="00BF0039" w:rsidRDefault="00BF0039" w:rsidP="00E95E5A">
      <w:pPr>
        <w:spacing w:line="319" w:lineRule="auto"/>
        <w:ind w:firstLine="709"/>
        <w:jc w:val="both"/>
        <w:rPr>
          <w:sz w:val="32"/>
          <w:szCs w:val="32"/>
        </w:rPr>
      </w:pPr>
      <w:proofErr w:type="gramStart"/>
      <w:r w:rsidRPr="00BF0039">
        <w:rPr>
          <w:b/>
          <w:sz w:val="32"/>
          <w:szCs w:val="32"/>
        </w:rPr>
        <w:t>Завершая вопрос исполнения бюджета</w:t>
      </w:r>
      <w:r w:rsidRPr="00BF0039">
        <w:rPr>
          <w:sz w:val="32"/>
          <w:szCs w:val="32"/>
        </w:rPr>
        <w:t xml:space="preserve"> в текущем году по</w:t>
      </w:r>
      <w:r w:rsidRPr="00BF0039">
        <w:rPr>
          <w:sz w:val="32"/>
          <w:szCs w:val="32"/>
        </w:rPr>
        <w:t>д</w:t>
      </w:r>
      <w:r w:rsidRPr="00BF0039">
        <w:rPr>
          <w:sz w:val="32"/>
          <w:szCs w:val="32"/>
        </w:rPr>
        <w:t>черкну, что за оставшиеся месяцы, нам совместно с вами необходимо обеспечить качественное исполнение бюджета текущего года, ус</w:t>
      </w:r>
      <w:r w:rsidRPr="00BF0039">
        <w:rPr>
          <w:sz w:val="32"/>
          <w:szCs w:val="32"/>
        </w:rPr>
        <w:t>и</w:t>
      </w:r>
      <w:r w:rsidRPr="00BF0039">
        <w:rPr>
          <w:sz w:val="32"/>
          <w:szCs w:val="32"/>
        </w:rPr>
        <w:t>лить работу по сбору доходов, максимально сократить задолженность по налогам, провести работу по мобилизации имущественных нал</w:t>
      </w:r>
      <w:r w:rsidRPr="00BF0039">
        <w:rPr>
          <w:sz w:val="32"/>
          <w:szCs w:val="32"/>
        </w:rPr>
        <w:t>о</w:t>
      </w:r>
      <w:r w:rsidRPr="00BF0039">
        <w:rPr>
          <w:sz w:val="32"/>
          <w:szCs w:val="32"/>
        </w:rPr>
        <w:t>гов по мере поступления уведомлений, наиболее рационально и э</w:t>
      </w:r>
      <w:r w:rsidRPr="00BF0039">
        <w:rPr>
          <w:sz w:val="32"/>
          <w:szCs w:val="32"/>
        </w:rPr>
        <w:t>ф</w:t>
      </w:r>
      <w:r w:rsidRPr="00BF0039">
        <w:rPr>
          <w:sz w:val="32"/>
          <w:szCs w:val="32"/>
        </w:rPr>
        <w:t>фективно использовать средства расходной части, включая бюдже</w:t>
      </w:r>
      <w:r w:rsidRPr="00BF0039">
        <w:rPr>
          <w:sz w:val="32"/>
          <w:szCs w:val="32"/>
        </w:rPr>
        <w:t>т</w:t>
      </w:r>
      <w:r w:rsidRPr="00BF0039">
        <w:rPr>
          <w:sz w:val="32"/>
          <w:szCs w:val="32"/>
        </w:rPr>
        <w:t>ные и внебюджетные источники, обеспечить эффективное и полное</w:t>
      </w:r>
      <w:proofErr w:type="gramEnd"/>
      <w:r w:rsidRPr="00BF0039">
        <w:rPr>
          <w:sz w:val="32"/>
          <w:szCs w:val="32"/>
        </w:rPr>
        <w:t xml:space="preserve"> использование федеральных и республиканских средств. Результатом этих мероприятий должно стать завершение года без долгов, полное и эффективное освоение бюджетных средств.</w:t>
      </w:r>
    </w:p>
    <w:p w:rsidR="0094340F" w:rsidRPr="004E1526" w:rsidRDefault="0094340F" w:rsidP="00E95E5A">
      <w:pPr>
        <w:spacing w:line="319" w:lineRule="auto"/>
        <w:ind w:firstLine="709"/>
        <w:jc w:val="both"/>
        <w:rPr>
          <w:sz w:val="32"/>
          <w:szCs w:val="32"/>
        </w:rPr>
      </w:pPr>
    </w:p>
    <w:p w:rsidR="00C54E2B" w:rsidRPr="004E1526" w:rsidRDefault="00641D77" w:rsidP="00E95E5A">
      <w:pPr>
        <w:spacing w:line="319" w:lineRule="auto"/>
        <w:ind w:firstLine="709"/>
        <w:jc w:val="both"/>
        <w:rPr>
          <w:rFonts w:eastAsiaTheme="minorEastAsia"/>
          <w:b/>
          <w:sz w:val="32"/>
          <w:szCs w:val="32"/>
        </w:rPr>
      </w:pPr>
      <w:r w:rsidRPr="004E1526">
        <w:rPr>
          <w:rFonts w:eastAsiaTheme="minorEastAsia"/>
          <w:b/>
          <w:sz w:val="32"/>
          <w:szCs w:val="32"/>
        </w:rPr>
        <w:t>О проектах бюджетов на 2019-2021</w:t>
      </w:r>
      <w:r w:rsidR="00C54E2B" w:rsidRPr="004E1526">
        <w:rPr>
          <w:rFonts w:eastAsiaTheme="minorEastAsia"/>
          <w:b/>
          <w:sz w:val="32"/>
          <w:szCs w:val="32"/>
        </w:rPr>
        <w:t xml:space="preserve"> годы.</w:t>
      </w:r>
    </w:p>
    <w:p w:rsidR="00C54E2B" w:rsidRPr="004E1526" w:rsidRDefault="002B3917" w:rsidP="00E95E5A">
      <w:pPr>
        <w:suppressAutoHyphens/>
        <w:spacing w:line="319" w:lineRule="auto"/>
        <w:ind w:firstLine="709"/>
        <w:jc w:val="both"/>
        <w:rPr>
          <w:rFonts w:eastAsiaTheme="minorEastAsia"/>
          <w:sz w:val="32"/>
          <w:szCs w:val="32"/>
        </w:rPr>
      </w:pPr>
      <w:r w:rsidRPr="004E1526">
        <w:rPr>
          <w:rFonts w:eastAsiaTheme="minorEastAsia"/>
          <w:sz w:val="32"/>
          <w:szCs w:val="32"/>
        </w:rPr>
        <w:t>14</w:t>
      </w:r>
      <w:r w:rsidR="00C54E2B" w:rsidRPr="004E1526">
        <w:rPr>
          <w:rFonts w:eastAsiaTheme="minorEastAsia"/>
          <w:sz w:val="32"/>
          <w:szCs w:val="32"/>
        </w:rPr>
        <w:t xml:space="preserve"> сентября проведено заседание </w:t>
      </w:r>
      <w:r w:rsidR="00D90311">
        <w:rPr>
          <w:rFonts w:eastAsiaTheme="minorEastAsia"/>
          <w:sz w:val="32"/>
          <w:szCs w:val="32"/>
        </w:rPr>
        <w:t>Кабинета Министров</w:t>
      </w:r>
      <w:r w:rsidR="00C54E2B" w:rsidRPr="004E1526">
        <w:rPr>
          <w:rFonts w:eastAsiaTheme="minorEastAsia"/>
          <w:sz w:val="32"/>
          <w:szCs w:val="32"/>
        </w:rPr>
        <w:t xml:space="preserve"> Республики Татарстан, на котором были одобрены прогноз социально-экономического развития республики и проект консолидированного бюджета Республики Татарстан.</w:t>
      </w:r>
    </w:p>
    <w:p w:rsidR="00D90311" w:rsidRPr="004E1526" w:rsidRDefault="00D90311" w:rsidP="00E95E5A">
      <w:pPr>
        <w:suppressAutoHyphens/>
        <w:autoSpaceDN w:val="0"/>
        <w:spacing w:line="319" w:lineRule="auto"/>
        <w:ind w:firstLine="709"/>
        <w:jc w:val="both"/>
        <w:rPr>
          <w:sz w:val="32"/>
          <w:szCs w:val="32"/>
        </w:rPr>
      </w:pPr>
      <w:r w:rsidRPr="004E1526">
        <w:rPr>
          <w:sz w:val="32"/>
          <w:szCs w:val="32"/>
        </w:rPr>
        <w:t xml:space="preserve">27 сентября Президент Республики Татарстан внес бюджетное послание в Государственный Совет. Со 2-го по 10-ое октября – прошли заседания Комитетов и Парламентские слушания, проведены зональные совещания в Набережных Челнах, Лаишево и в Буинске. </w:t>
      </w:r>
      <w:r w:rsidRPr="004E1526">
        <w:rPr>
          <w:sz w:val="32"/>
          <w:szCs w:val="32"/>
        </w:rPr>
        <w:lastRenderedPageBreak/>
        <w:t xml:space="preserve">18 октября Государственный Совет </w:t>
      </w:r>
      <w:r w:rsidR="00DE5D66">
        <w:rPr>
          <w:sz w:val="32"/>
          <w:szCs w:val="32"/>
        </w:rPr>
        <w:t>принял</w:t>
      </w:r>
      <w:r w:rsidRPr="004E1526">
        <w:rPr>
          <w:sz w:val="32"/>
          <w:szCs w:val="32"/>
        </w:rPr>
        <w:t xml:space="preserve"> проект бюджета республики в первом чтении. </w:t>
      </w:r>
    </w:p>
    <w:p w:rsidR="00D90311" w:rsidRPr="004E1526" w:rsidRDefault="00D90311" w:rsidP="00E95E5A">
      <w:pPr>
        <w:suppressAutoHyphens/>
        <w:autoSpaceDN w:val="0"/>
        <w:spacing w:line="319" w:lineRule="auto"/>
        <w:ind w:firstLine="709"/>
        <w:jc w:val="both"/>
        <w:rPr>
          <w:sz w:val="32"/>
          <w:szCs w:val="32"/>
        </w:rPr>
      </w:pPr>
      <w:proofErr w:type="gramStart"/>
      <w:r w:rsidRPr="004E1526">
        <w:rPr>
          <w:sz w:val="32"/>
          <w:szCs w:val="32"/>
        </w:rPr>
        <w:t xml:space="preserve">Объемы бюджета республики следующие: доходы – </w:t>
      </w:r>
      <w:r w:rsidRPr="004E1526">
        <w:rPr>
          <w:rFonts w:eastAsia="Calibri"/>
          <w:sz w:val="32"/>
          <w:szCs w:val="32"/>
          <w:lang w:eastAsia="en-US"/>
        </w:rPr>
        <w:t xml:space="preserve">228,2 </w:t>
      </w:r>
      <w:r w:rsidRPr="004E1526">
        <w:rPr>
          <w:sz w:val="32"/>
          <w:szCs w:val="32"/>
        </w:rPr>
        <w:t xml:space="preserve">млрд. рублей, расходы – </w:t>
      </w:r>
      <w:r w:rsidRPr="004E1526">
        <w:rPr>
          <w:rFonts w:eastAsia="Calibri"/>
          <w:sz w:val="32"/>
          <w:szCs w:val="32"/>
          <w:lang w:eastAsia="en-US"/>
        </w:rPr>
        <w:t xml:space="preserve">232,3 </w:t>
      </w:r>
      <w:r w:rsidRPr="004E1526">
        <w:rPr>
          <w:sz w:val="32"/>
          <w:szCs w:val="32"/>
        </w:rPr>
        <w:t xml:space="preserve"> млрд. рублей,  дефицит - 4,1 млрд. рублей. </w:t>
      </w:r>
      <w:proofErr w:type="gramEnd"/>
    </w:p>
    <w:p w:rsidR="00D90311" w:rsidRDefault="00D90311" w:rsidP="00F344CD">
      <w:pPr>
        <w:suppressAutoHyphens/>
        <w:autoSpaceDN w:val="0"/>
        <w:spacing w:line="319" w:lineRule="auto"/>
        <w:ind w:firstLine="709"/>
        <w:jc w:val="both"/>
        <w:rPr>
          <w:sz w:val="32"/>
          <w:szCs w:val="32"/>
        </w:rPr>
      </w:pPr>
    </w:p>
    <w:p w:rsidR="00C54E2B" w:rsidRPr="004E1526" w:rsidRDefault="00C54E2B" w:rsidP="00F344CD">
      <w:pPr>
        <w:suppressAutoHyphens/>
        <w:spacing w:line="319" w:lineRule="auto"/>
        <w:ind w:firstLine="709"/>
        <w:jc w:val="both"/>
        <w:rPr>
          <w:rFonts w:eastAsiaTheme="minorEastAsia"/>
          <w:sz w:val="32"/>
          <w:szCs w:val="32"/>
        </w:rPr>
      </w:pPr>
      <w:r w:rsidRPr="004E1526">
        <w:rPr>
          <w:rFonts w:eastAsiaTheme="minorEastAsia"/>
          <w:sz w:val="32"/>
          <w:szCs w:val="32"/>
        </w:rPr>
        <w:t xml:space="preserve">В настоящее время районам, городам республики необходимо активно провести работу </w:t>
      </w:r>
      <w:r w:rsidRPr="0094340F">
        <w:rPr>
          <w:rFonts w:eastAsiaTheme="minorEastAsia"/>
          <w:b/>
          <w:sz w:val="32"/>
          <w:szCs w:val="32"/>
        </w:rPr>
        <w:t>по формированию местных бюджетов.</w:t>
      </w:r>
      <w:r w:rsidRPr="004E1526">
        <w:rPr>
          <w:rFonts w:eastAsiaTheme="minorEastAsia"/>
          <w:sz w:val="32"/>
          <w:szCs w:val="32"/>
        </w:rPr>
        <w:t xml:space="preserve"> </w:t>
      </w:r>
    </w:p>
    <w:p w:rsidR="00C54E2B" w:rsidRPr="004E1526" w:rsidRDefault="00C54E2B" w:rsidP="00E95E5A">
      <w:pPr>
        <w:suppressAutoHyphens/>
        <w:autoSpaceDN w:val="0"/>
        <w:spacing w:line="319" w:lineRule="auto"/>
        <w:ind w:firstLine="709"/>
        <w:jc w:val="both"/>
        <w:rPr>
          <w:sz w:val="32"/>
          <w:szCs w:val="32"/>
        </w:rPr>
      </w:pPr>
      <w:r w:rsidRPr="004E1526">
        <w:rPr>
          <w:rFonts w:eastAsiaTheme="minorEastAsia"/>
          <w:sz w:val="32"/>
          <w:szCs w:val="32"/>
        </w:rPr>
        <w:t xml:space="preserve">При этом необходимо учесть, что </w:t>
      </w:r>
      <w:r w:rsidRPr="004E1526">
        <w:rPr>
          <w:rFonts w:eastAsiaTheme="minorEastAsia"/>
          <w:b/>
          <w:sz w:val="32"/>
          <w:szCs w:val="32"/>
        </w:rPr>
        <w:t>при внесении корректировок в действующие муниципальные акты по налогам</w:t>
      </w:r>
      <w:r w:rsidRPr="004E1526">
        <w:rPr>
          <w:rFonts w:eastAsiaTheme="minorEastAsia"/>
          <w:sz w:val="32"/>
          <w:szCs w:val="32"/>
        </w:rPr>
        <w:t xml:space="preserve"> изменения в них должны быть приняты до внесения проектов решений о бюджете в представительные органы.</w:t>
      </w:r>
      <w:r w:rsidRPr="004E1526">
        <w:rPr>
          <w:sz w:val="32"/>
          <w:szCs w:val="32"/>
        </w:rPr>
        <w:t xml:space="preserve"> Это касается земельного налога, налога на имущество физических лиц, а также единого налога на вмененный доход. Министерство финансов проводит мониторинг по</w:t>
      </w:r>
      <w:r w:rsidR="00641D77" w:rsidRPr="004E1526">
        <w:rPr>
          <w:sz w:val="32"/>
          <w:szCs w:val="32"/>
        </w:rPr>
        <w:t xml:space="preserve"> </w:t>
      </w:r>
      <w:r w:rsidR="00E43A02">
        <w:rPr>
          <w:sz w:val="32"/>
          <w:szCs w:val="32"/>
        </w:rPr>
        <w:t xml:space="preserve">данному вопросу. </w:t>
      </w:r>
      <w:r w:rsidRPr="004E1526">
        <w:rPr>
          <w:sz w:val="32"/>
          <w:szCs w:val="32"/>
        </w:rPr>
        <w:t xml:space="preserve">Прошу обеспечить принятие изменений в установленные законом сроки. </w:t>
      </w:r>
    </w:p>
    <w:p w:rsidR="00C54E2B" w:rsidRPr="004E1526" w:rsidRDefault="00C54E2B" w:rsidP="00E95E5A">
      <w:pPr>
        <w:suppressAutoHyphens/>
        <w:autoSpaceDN w:val="0"/>
        <w:spacing w:line="319" w:lineRule="auto"/>
        <w:ind w:firstLine="709"/>
        <w:jc w:val="both"/>
        <w:rPr>
          <w:sz w:val="32"/>
          <w:szCs w:val="32"/>
        </w:rPr>
      </w:pPr>
      <w:r w:rsidRPr="004E1526">
        <w:rPr>
          <w:sz w:val="32"/>
          <w:szCs w:val="32"/>
        </w:rPr>
        <w:t xml:space="preserve">Также в работе по формированию местных бюджетов необходимо основываться на </w:t>
      </w:r>
      <w:r w:rsidRPr="004E1526">
        <w:rPr>
          <w:b/>
          <w:sz w:val="32"/>
          <w:szCs w:val="32"/>
        </w:rPr>
        <w:t xml:space="preserve">нормативах финансового обеспечения </w:t>
      </w:r>
      <w:r w:rsidR="00641D77" w:rsidRPr="004E1526">
        <w:rPr>
          <w:b/>
          <w:sz w:val="32"/>
          <w:szCs w:val="32"/>
        </w:rPr>
        <w:t>муниципальных учреждений на 2019</w:t>
      </w:r>
      <w:r w:rsidRPr="004E1526">
        <w:rPr>
          <w:b/>
          <w:sz w:val="32"/>
          <w:szCs w:val="32"/>
        </w:rPr>
        <w:t xml:space="preserve"> год</w:t>
      </w:r>
      <w:r w:rsidRPr="004E1526">
        <w:rPr>
          <w:sz w:val="32"/>
          <w:szCs w:val="32"/>
        </w:rPr>
        <w:t>.</w:t>
      </w:r>
    </w:p>
    <w:p w:rsidR="00C54E2B" w:rsidRPr="004E1526" w:rsidRDefault="00C54E2B" w:rsidP="00E95E5A">
      <w:pPr>
        <w:suppressAutoHyphens/>
        <w:autoSpaceDN w:val="0"/>
        <w:spacing w:line="319" w:lineRule="auto"/>
        <w:ind w:firstLine="709"/>
        <w:jc w:val="both"/>
        <w:rPr>
          <w:sz w:val="32"/>
          <w:szCs w:val="32"/>
        </w:rPr>
      </w:pPr>
      <w:r w:rsidRPr="004E1526">
        <w:rPr>
          <w:sz w:val="32"/>
          <w:szCs w:val="32"/>
        </w:rPr>
        <w:t xml:space="preserve">В настоящее время объемы доходов, расходов и </w:t>
      </w:r>
      <w:r w:rsidR="004A7CDC" w:rsidRPr="004E1526">
        <w:rPr>
          <w:sz w:val="32"/>
          <w:szCs w:val="32"/>
        </w:rPr>
        <w:t>межбюджетных трансфертов на 2019-2021</w:t>
      </w:r>
      <w:r w:rsidRPr="004E1526">
        <w:rPr>
          <w:sz w:val="32"/>
          <w:szCs w:val="32"/>
        </w:rPr>
        <w:t xml:space="preserve"> годы до муниципалитетов доведены.</w:t>
      </w:r>
    </w:p>
    <w:p w:rsidR="00C54E2B" w:rsidRPr="004E1526" w:rsidRDefault="00C54E2B" w:rsidP="00E95E5A">
      <w:pPr>
        <w:tabs>
          <w:tab w:val="left" w:pos="10205"/>
        </w:tabs>
        <w:suppressAutoHyphens/>
        <w:spacing w:after="200" w:line="319" w:lineRule="auto"/>
        <w:ind w:left="142" w:firstLine="709"/>
        <w:contextualSpacing/>
        <w:jc w:val="both"/>
        <w:rPr>
          <w:sz w:val="32"/>
          <w:szCs w:val="32"/>
        </w:rPr>
      </w:pPr>
      <w:r w:rsidRPr="004E1526">
        <w:rPr>
          <w:rFonts w:eastAsiaTheme="minorEastAsia"/>
          <w:sz w:val="32"/>
          <w:szCs w:val="32"/>
        </w:rPr>
        <w:t>Завершая свое выступление, подчеркну, что в</w:t>
      </w:r>
      <w:r w:rsidRPr="004E1526">
        <w:rPr>
          <w:sz w:val="32"/>
          <w:szCs w:val="32"/>
        </w:rPr>
        <w:t xml:space="preserve"> следующем финансовом году требуется обеспечить сбалансированность бюджета, используя его резервы, то есть через рост доходов, погашение недоимки по налогам и проведение оптимизационных мероприятий в расходах.</w:t>
      </w:r>
    </w:p>
    <w:p w:rsidR="0023164A" w:rsidRPr="004E1526" w:rsidRDefault="0023164A" w:rsidP="00E95E5A">
      <w:pPr>
        <w:tabs>
          <w:tab w:val="left" w:pos="10205"/>
        </w:tabs>
        <w:suppressAutoHyphens/>
        <w:spacing w:after="200" w:line="319" w:lineRule="auto"/>
        <w:ind w:left="142" w:firstLine="709"/>
        <w:contextualSpacing/>
        <w:jc w:val="both"/>
        <w:rPr>
          <w:sz w:val="32"/>
          <w:szCs w:val="32"/>
        </w:rPr>
      </w:pPr>
    </w:p>
    <w:p w:rsidR="0023164A" w:rsidRPr="004E1526" w:rsidRDefault="0023164A" w:rsidP="00E95E5A">
      <w:pPr>
        <w:spacing w:line="319" w:lineRule="auto"/>
        <w:ind w:firstLine="709"/>
        <w:jc w:val="both"/>
        <w:rPr>
          <w:sz w:val="32"/>
          <w:szCs w:val="32"/>
        </w:rPr>
      </w:pPr>
      <w:r w:rsidRPr="004E1526">
        <w:rPr>
          <w:sz w:val="32"/>
          <w:szCs w:val="32"/>
        </w:rPr>
        <w:t xml:space="preserve">Доклад окончен. </w:t>
      </w:r>
    </w:p>
    <w:p w:rsidR="0023164A" w:rsidRPr="00F8507D" w:rsidRDefault="0023164A" w:rsidP="00E95E5A">
      <w:pPr>
        <w:spacing w:line="319" w:lineRule="auto"/>
        <w:ind w:firstLine="709"/>
        <w:jc w:val="both"/>
        <w:rPr>
          <w:sz w:val="32"/>
          <w:szCs w:val="32"/>
        </w:rPr>
      </w:pPr>
      <w:r w:rsidRPr="004E1526">
        <w:rPr>
          <w:sz w:val="32"/>
          <w:szCs w:val="32"/>
        </w:rPr>
        <w:t>Благодарю за внимание.</w:t>
      </w:r>
    </w:p>
    <w:sectPr w:rsidR="0023164A" w:rsidRPr="00F8507D" w:rsidSect="006E1439">
      <w:footerReference w:type="even" r:id="rId9"/>
      <w:footerReference w:type="default" r:id="rId10"/>
      <w:footerReference w:type="first" r:id="rId11"/>
      <w:pgSz w:w="11906" w:h="16838"/>
      <w:pgMar w:top="993" w:right="851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FED" w:rsidRDefault="00444FED">
      <w:r>
        <w:separator/>
      </w:r>
    </w:p>
  </w:endnote>
  <w:endnote w:type="continuationSeparator" w:id="0">
    <w:p w:rsidR="00444FED" w:rsidRDefault="0044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302" w:rsidRDefault="00B00302" w:rsidP="005C4F8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B00302" w:rsidRDefault="00B00302" w:rsidP="008767E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302" w:rsidRDefault="00B00302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5293">
      <w:rPr>
        <w:noProof/>
      </w:rPr>
      <w:t>2</w:t>
    </w:r>
    <w:r>
      <w:rPr>
        <w:noProof/>
      </w:rPr>
      <w:fldChar w:fldCharType="end"/>
    </w:r>
  </w:p>
  <w:p w:rsidR="00B00302" w:rsidRDefault="00B00302" w:rsidP="008767EA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302" w:rsidRDefault="00B00302">
    <w:pPr>
      <w:pStyle w:val="a7"/>
    </w:pPr>
  </w:p>
  <w:p w:rsidR="00B00302" w:rsidRPr="008525C0" w:rsidRDefault="00B00302">
    <w:pPr>
      <w:pStyle w:val="a7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FED" w:rsidRDefault="00444FED">
      <w:r>
        <w:separator/>
      </w:r>
    </w:p>
  </w:footnote>
  <w:footnote w:type="continuationSeparator" w:id="0">
    <w:p w:rsidR="00444FED" w:rsidRDefault="00444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4A4"/>
    <w:multiLevelType w:val="hybridMultilevel"/>
    <w:tmpl w:val="BCD00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3F3E"/>
    <w:multiLevelType w:val="hybridMultilevel"/>
    <w:tmpl w:val="4B8E1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070D4"/>
    <w:multiLevelType w:val="hybridMultilevel"/>
    <w:tmpl w:val="3D764FE8"/>
    <w:lvl w:ilvl="0" w:tplc="517C7E7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0DE41784"/>
    <w:multiLevelType w:val="hybridMultilevel"/>
    <w:tmpl w:val="1B60B9E0"/>
    <w:lvl w:ilvl="0" w:tplc="F2BE1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2B23DF"/>
    <w:multiLevelType w:val="hybridMultilevel"/>
    <w:tmpl w:val="12C0900C"/>
    <w:lvl w:ilvl="0" w:tplc="18C80C6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81D4DF4"/>
    <w:multiLevelType w:val="hybridMultilevel"/>
    <w:tmpl w:val="A89CF80E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390AA0"/>
    <w:multiLevelType w:val="hybridMultilevel"/>
    <w:tmpl w:val="D83E6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B680D"/>
    <w:multiLevelType w:val="hybridMultilevel"/>
    <w:tmpl w:val="FCB8E2EE"/>
    <w:lvl w:ilvl="0" w:tplc="9BB042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8D62D0"/>
    <w:multiLevelType w:val="hybridMultilevel"/>
    <w:tmpl w:val="FC804AF6"/>
    <w:lvl w:ilvl="0" w:tplc="5A9C898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E1A0A7C"/>
    <w:multiLevelType w:val="hybridMultilevel"/>
    <w:tmpl w:val="E6B2D258"/>
    <w:lvl w:ilvl="0" w:tplc="3E50F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2461D6E"/>
    <w:multiLevelType w:val="hybridMultilevel"/>
    <w:tmpl w:val="970C157C"/>
    <w:lvl w:ilvl="0" w:tplc="320EAB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127D34"/>
    <w:multiLevelType w:val="hybridMultilevel"/>
    <w:tmpl w:val="FB1620BC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D51239"/>
    <w:multiLevelType w:val="hybridMultilevel"/>
    <w:tmpl w:val="763088BC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C07255"/>
    <w:multiLevelType w:val="hybridMultilevel"/>
    <w:tmpl w:val="79A6541C"/>
    <w:lvl w:ilvl="0" w:tplc="CFE2C46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52A5AE1"/>
    <w:multiLevelType w:val="hybridMultilevel"/>
    <w:tmpl w:val="3B964C36"/>
    <w:lvl w:ilvl="0" w:tplc="0C50D7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8BE080C"/>
    <w:multiLevelType w:val="hybridMultilevel"/>
    <w:tmpl w:val="DE7820D8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CA560A"/>
    <w:multiLevelType w:val="hybridMultilevel"/>
    <w:tmpl w:val="9CA4E40C"/>
    <w:lvl w:ilvl="0" w:tplc="5A84E07C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C0C52"/>
    <w:multiLevelType w:val="hybridMultilevel"/>
    <w:tmpl w:val="EB62C4DA"/>
    <w:lvl w:ilvl="0" w:tplc="87DA2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F27537C"/>
    <w:multiLevelType w:val="hybridMultilevel"/>
    <w:tmpl w:val="EF9A96EE"/>
    <w:lvl w:ilvl="0" w:tplc="DA6A8F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7A76460"/>
    <w:multiLevelType w:val="hybridMultilevel"/>
    <w:tmpl w:val="8BCA67D6"/>
    <w:lvl w:ilvl="0" w:tplc="FF80665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0">
    <w:nsid w:val="5F994908"/>
    <w:multiLevelType w:val="hybridMultilevel"/>
    <w:tmpl w:val="E424DA16"/>
    <w:lvl w:ilvl="0" w:tplc="0CB83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3E8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C3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3C0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05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E7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820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468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6D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16D5363"/>
    <w:multiLevelType w:val="hybridMultilevel"/>
    <w:tmpl w:val="83EA3EC6"/>
    <w:lvl w:ilvl="0" w:tplc="3E50F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F0324DE"/>
    <w:multiLevelType w:val="hybridMultilevel"/>
    <w:tmpl w:val="1AF4572A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2394941"/>
    <w:multiLevelType w:val="hybridMultilevel"/>
    <w:tmpl w:val="108E58DA"/>
    <w:lvl w:ilvl="0" w:tplc="9BB042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6"/>
  </w:num>
  <w:num w:numId="5">
    <w:abstractNumId w:val="14"/>
  </w:num>
  <w:num w:numId="6">
    <w:abstractNumId w:val="13"/>
  </w:num>
  <w:num w:numId="7">
    <w:abstractNumId w:val="16"/>
  </w:num>
  <w:num w:numId="8">
    <w:abstractNumId w:val="4"/>
  </w:num>
  <w:num w:numId="9">
    <w:abstractNumId w:val="17"/>
  </w:num>
  <w:num w:numId="10">
    <w:abstractNumId w:val="10"/>
  </w:num>
  <w:num w:numId="11">
    <w:abstractNumId w:val="11"/>
  </w:num>
  <w:num w:numId="12">
    <w:abstractNumId w:val="22"/>
  </w:num>
  <w:num w:numId="13">
    <w:abstractNumId w:val="21"/>
  </w:num>
  <w:num w:numId="14">
    <w:abstractNumId w:val="9"/>
  </w:num>
  <w:num w:numId="15">
    <w:abstractNumId w:val="12"/>
  </w:num>
  <w:num w:numId="16">
    <w:abstractNumId w:val="5"/>
  </w:num>
  <w:num w:numId="17">
    <w:abstractNumId w:val="15"/>
  </w:num>
  <w:num w:numId="18">
    <w:abstractNumId w:val="18"/>
  </w:num>
  <w:num w:numId="19">
    <w:abstractNumId w:val="3"/>
  </w:num>
  <w:num w:numId="20">
    <w:abstractNumId w:val="20"/>
  </w:num>
  <w:num w:numId="21">
    <w:abstractNumId w:val="0"/>
  </w:num>
  <w:num w:numId="22">
    <w:abstractNumId w:val="1"/>
  </w:num>
  <w:num w:numId="23">
    <w:abstractNumId w:val="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25"/>
    <w:rsid w:val="000000C1"/>
    <w:rsid w:val="00000152"/>
    <w:rsid w:val="0000028F"/>
    <w:rsid w:val="00000A13"/>
    <w:rsid w:val="00000D96"/>
    <w:rsid w:val="000013FA"/>
    <w:rsid w:val="000030D8"/>
    <w:rsid w:val="000033A1"/>
    <w:rsid w:val="0000352B"/>
    <w:rsid w:val="0000381C"/>
    <w:rsid w:val="000043AD"/>
    <w:rsid w:val="000044EC"/>
    <w:rsid w:val="00004820"/>
    <w:rsid w:val="0000500A"/>
    <w:rsid w:val="00005781"/>
    <w:rsid w:val="0000579E"/>
    <w:rsid w:val="00005FD0"/>
    <w:rsid w:val="00006556"/>
    <w:rsid w:val="00010653"/>
    <w:rsid w:val="00010701"/>
    <w:rsid w:val="0001086C"/>
    <w:rsid w:val="00010A59"/>
    <w:rsid w:val="00010B41"/>
    <w:rsid w:val="00010CFC"/>
    <w:rsid w:val="000114D7"/>
    <w:rsid w:val="0001159F"/>
    <w:rsid w:val="00011D18"/>
    <w:rsid w:val="000120ED"/>
    <w:rsid w:val="00012108"/>
    <w:rsid w:val="00012A8F"/>
    <w:rsid w:val="00012EA4"/>
    <w:rsid w:val="00013418"/>
    <w:rsid w:val="00013C9B"/>
    <w:rsid w:val="0001450E"/>
    <w:rsid w:val="000147B9"/>
    <w:rsid w:val="00014EB1"/>
    <w:rsid w:val="00014FC1"/>
    <w:rsid w:val="0001506D"/>
    <w:rsid w:val="000160A8"/>
    <w:rsid w:val="0001615E"/>
    <w:rsid w:val="00016DB3"/>
    <w:rsid w:val="000170A2"/>
    <w:rsid w:val="0001774C"/>
    <w:rsid w:val="00017C4D"/>
    <w:rsid w:val="00021856"/>
    <w:rsid w:val="00021F9D"/>
    <w:rsid w:val="000225A7"/>
    <w:rsid w:val="000226C1"/>
    <w:rsid w:val="000231E9"/>
    <w:rsid w:val="000238D0"/>
    <w:rsid w:val="00023BFE"/>
    <w:rsid w:val="000243E2"/>
    <w:rsid w:val="00024631"/>
    <w:rsid w:val="000248E3"/>
    <w:rsid w:val="0002500D"/>
    <w:rsid w:val="000252AF"/>
    <w:rsid w:val="00025587"/>
    <w:rsid w:val="00025C43"/>
    <w:rsid w:val="00026013"/>
    <w:rsid w:val="00026B9F"/>
    <w:rsid w:val="00026C3E"/>
    <w:rsid w:val="0003161C"/>
    <w:rsid w:val="00032033"/>
    <w:rsid w:val="00032521"/>
    <w:rsid w:val="00032AA8"/>
    <w:rsid w:val="00033637"/>
    <w:rsid w:val="00033650"/>
    <w:rsid w:val="00034500"/>
    <w:rsid w:val="00034974"/>
    <w:rsid w:val="000351A9"/>
    <w:rsid w:val="000352E2"/>
    <w:rsid w:val="000356C1"/>
    <w:rsid w:val="00035FEC"/>
    <w:rsid w:val="00036C71"/>
    <w:rsid w:val="00036E31"/>
    <w:rsid w:val="00037884"/>
    <w:rsid w:val="00037D18"/>
    <w:rsid w:val="000400F2"/>
    <w:rsid w:val="00040D44"/>
    <w:rsid w:val="000412DA"/>
    <w:rsid w:val="00041BC6"/>
    <w:rsid w:val="00041DCB"/>
    <w:rsid w:val="00042A59"/>
    <w:rsid w:val="00042B4D"/>
    <w:rsid w:val="0004343E"/>
    <w:rsid w:val="0004476F"/>
    <w:rsid w:val="00044DF2"/>
    <w:rsid w:val="00044E41"/>
    <w:rsid w:val="0004503F"/>
    <w:rsid w:val="000452C0"/>
    <w:rsid w:val="00046790"/>
    <w:rsid w:val="000469FD"/>
    <w:rsid w:val="00047411"/>
    <w:rsid w:val="00047567"/>
    <w:rsid w:val="0004761B"/>
    <w:rsid w:val="00047D95"/>
    <w:rsid w:val="000500DA"/>
    <w:rsid w:val="000519D8"/>
    <w:rsid w:val="00052AD7"/>
    <w:rsid w:val="00052BB4"/>
    <w:rsid w:val="00052CCE"/>
    <w:rsid w:val="00052E7E"/>
    <w:rsid w:val="00053AA1"/>
    <w:rsid w:val="00053CC6"/>
    <w:rsid w:val="0005420C"/>
    <w:rsid w:val="00054966"/>
    <w:rsid w:val="00055FB2"/>
    <w:rsid w:val="00056954"/>
    <w:rsid w:val="00056A06"/>
    <w:rsid w:val="000571C0"/>
    <w:rsid w:val="00060FA9"/>
    <w:rsid w:val="00061C16"/>
    <w:rsid w:val="00061ED9"/>
    <w:rsid w:val="0006381C"/>
    <w:rsid w:val="0006459B"/>
    <w:rsid w:val="0006478C"/>
    <w:rsid w:val="00064DA2"/>
    <w:rsid w:val="00065313"/>
    <w:rsid w:val="0006558E"/>
    <w:rsid w:val="00065E41"/>
    <w:rsid w:val="00066190"/>
    <w:rsid w:val="0006640A"/>
    <w:rsid w:val="0006697E"/>
    <w:rsid w:val="00066E3A"/>
    <w:rsid w:val="00066EE3"/>
    <w:rsid w:val="00066FAF"/>
    <w:rsid w:val="00067857"/>
    <w:rsid w:val="0006797A"/>
    <w:rsid w:val="00067A86"/>
    <w:rsid w:val="00067D99"/>
    <w:rsid w:val="0007208E"/>
    <w:rsid w:val="000723A8"/>
    <w:rsid w:val="00072CA0"/>
    <w:rsid w:val="000731D0"/>
    <w:rsid w:val="000736FC"/>
    <w:rsid w:val="00074A33"/>
    <w:rsid w:val="0007525E"/>
    <w:rsid w:val="00075712"/>
    <w:rsid w:val="00076825"/>
    <w:rsid w:val="00076FCC"/>
    <w:rsid w:val="00080C27"/>
    <w:rsid w:val="0008103B"/>
    <w:rsid w:val="0008187C"/>
    <w:rsid w:val="00081F4C"/>
    <w:rsid w:val="00082039"/>
    <w:rsid w:val="00082782"/>
    <w:rsid w:val="00082B03"/>
    <w:rsid w:val="00083C74"/>
    <w:rsid w:val="00083CCB"/>
    <w:rsid w:val="000840DE"/>
    <w:rsid w:val="0008450E"/>
    <w:rsid w:val="00084FE4"/>
    <w:rsid w:val="0008707B"/>
    <w:rsid w:val="0008749B"/>
    <w:rsid w:val="0009036C"/>
    <w:rsid w:val="000907BF"/>
    <w:rsid w:val="00091354"/>
    <w:rsid w:val="00092053"/>
    <w:rsid w:val="0009206F"/>
    <w:rsid w:val="000929FC"/>
    <w:rsid w:val="00093C3D"/>
    <w:rsid w:val="00094237"/>
    <w:rsid w:val="000943FD"/>
    <w:rsid w:val="000951A4"/>
    <w:rsid w:val="000955B6"/>
    <w:rsid w:val="00095768"/>
    <w:rsid w:val="000959EE"/>
    <w:rsid w:val="00095B90"/>
    <w:rsid w:val="00096238"/>
    <w:rsid w:val="000963C1"/>
    <w:rsid w:val="00096947"/>
    <w:rsid w:val="000975D4"/>
    <w:rsid w:val="000978D5"/>
    <w:rsid w:val="00097CFF"/>
    <w:rsid w:val="000A01E0"/>
    <w:rsid w:val="000A090C"/>
    <w:rsid w:val="000A0C39"/>
    <w:rsid w:val="000A1147"/>
    <w:rsid w:val="000A119C"/>
    <w:rsid w:val="000A1442"/>
    <w:rsid w:val="000A1524"/>
    <w:rsid w:val="000A19C7"/>
    <w:rsid w:val="000A2C23"/>
    <w:rsid w:val="000A3034"/>
    <w:rsid w:val="000A329E"/>
    <w:rsid w:val="000A3732"/>
    <w:rsid w:val="000A380B"/>
    <w:rsid w:val="000A39E9"/>
    <w:rsid w:val="000A3BD4"/>
    <w:rsid w:val="000A3BD8"/>
    <w:rsid w:val="000A424E"/>
    <w:rsid w:val="000A4572"/>
    <w:rsid w:val="000A488E"/>
    <w:rsid w:val="000A55F4"/>
    <w:rsid w:val="000A5937"/>
    <w:rsid w:val="000A6DDC"/>
    <w:rsid w:val="000A751A"/>
    <w:rsid w:val="000A7748"/>
    <w:rsid w:val="000A78C4"/>
    <w:rsid w:val="000A7CE0"/>
    <w:rsid w:val="000B20EA"/>
    <w:rsid w:val="000B2B82"/>
    <w:rsid w:val="000B3029"/>
    <w:rsid w:val="000B31FA"/>
    <w:rsid w:val="000B33A7"/>
    <w:rsid w:val="000B38F3"/>
    <w:rsid w:val="000B3AA8"/>
    <w:rsid w:val="000B4028"/>
    <w:rsid w:val="000B4290"/>
    <w:rsid w:val="000B5726"/>
    <w:rsid w:val="000B61AC"/>
    <w:rsid w:val="000B61CE"/>
    <w:rsid w:val="000B73E7"/>
    <w:rsid w:val="000B7B7C"/>
    <w:rsid w:val="000B7C4F"/>
    <w:rsid w:val="000C020F"/>
    <w:rsid w:val="000C0794"/>
    <w:rsid w:val="000C1257"/>
    <w:rsid w:val="000C1B85"/>
    <w:rsid w:val="000C23D9"/>
    <w:rsid w:val="000C2924"/>
    <w:rsid w:val="000C2ABE"/>
    <w:rsid w:val="000C2E6D"/>
    <w:rsid w:val="000C2E7D"/>
    <w:rsid w:val="000C305E"/>
    <w:rsid w:val="000C36F5"/>
    <w:rsid w:val="000C38E1"/>
    <w:rsid w:val="000C3F48"/>
    <w:rsid w:val="000C5254"/>
    <w:rsid w:val="000C584C"/>
    <w:rsid w:val="000C5B38"/>
    <w:rsid w:val="000C5DE0"/>
    <w:rsid w:val="000C5E5B"/>
    <w:rsid w:val="000C6DA6"/>
    <w:rsid w:val="000C70FB"/>
    <w:rsid w:val="000C7104"/>
    <w:rsid w:val="000C73C5"/>
    <w:rsid w:val="000C7656"/>
    <w:rsid w:val="000C77F0"/>
    <w:rsid w:val="000D0307"/>
    <w:rsid w:val="000D105B"/>
    <w:rsid w:val="000D12ED"/>
    <w:rsid w:val="000D1D84"/>
    <w:rsid w:val="000D220A"/>
    <w:rsid w:val="000D23F6"/>
    <w:rsid w:val="000D344A"/>
    <w:rsid w:val="000D3F5B"/>
    <w:rsid w:val="000D4050"/>
    <w:rsid w:val="000D4287"/>
    <w:rsid w:val="000D4765"/>
    <w:rsid w:val="000D5250"/>
    <w:rsid w:val="000D64F2"/>
    <w:rsid w:val="000D6825"/>
    <w:rsid w:val="000D7032"/>
    <w:rsid w:val="000D7084"/>
    <w:rsid w:val="000D7154"/>
    <w:rsid w:val="000E0005"/>
    <w:rsid w:val="000E0358"/>
    <w:rsid w:val="000E13FF"/>
    <w:rsid w:val="000E1FC9"/>
    <w:rsid w:val="000E2B8C"/>
    <w:rsid w:val="000E32B2"/>
    <w:rsid w:val="000E34BC"/>
    <w:rsid w:val="000E3C77"/>
    <w:rsid w:val="000E41C8"/>
    <w:rsid w:val="000E4290"/>
    <w:rsid w:val="000E540D"/>
    <w:rsid w:val="000E59F2"/>
    <w:rsid w:val="000E66D2"/>
    <w:rsid w:val="000E6ACD"/>
    <w:rsid w:val="000E7662"/>
    <w:rsid w:val="000E7E63"/>
    <w:rsid w:val="000F090E"/>
    <w:rsid w:val="000F0DB2"/>
    <w:rsid w:val="000F2767"/>
    <w:rsid w:val="000F435B"/>
    <w:rsid w:val="000F46E2"/>
    <w:rsid w:val="000F477E"/>
    <w:rsid w:val="000F4A5F"/>
    <w:rsid w:val="000F4FEC"/>
    <w:rsid w:val="000F60BB"/>
    <w:rsid w:val="000F7951"/>
    <w:rsid w:val="001005BA"/>
    <w:rsid w:val="00100637"/>
    <w:rsid w:val="0010079C"/>
    <w:rsid w:val="00100B7B"/>
    <w:rsid w:val="001017B0"/>
    <w:rsid w:val="001019B1"/>
    <w:rsid w:val="001019FE"/>
    <w:rsid w:val="00101E18"/>
    <w:rsid w:val="00102876"/>
    <w:rsid w:val="00102A17"/>
    <w:rsid w:val="00103C51"/>
    <w:rsid w:val="0010622B"/>
    <w:rsid w:val="001073A6"/>
    <w:rsid w:val="001073AD"/>
    <w:rsid w:val="001078B0"/>
    <w:rsid w:val="001103F5"/>
    <w:rsid w:val="0011072F"/>
    <w:rsid w:val="0011081B"/>
    <w:rsid w:val="00111B4C"/>
    <w:rsid w:val="00111F70"/>
    <w:rsid w:val="00113F2F"/>
    <w:rsid w:val="00114915"/>
    <w:rsid w:val="00115538"/>
    <w:rsid w:val="001156D8"/>
    <w:rsid w:val="00116541"/>
    <w:rsid w:val="00116644"/>
    <w:rsid w:val="00116810"/>
    <w:rsid w:val="001168DC"/>
    <w:rsid w:val="00116D24"/>
    <w:rsid w:val="00117362"/>
    <w:rsid w:val="0011736F"/>
    <w:rsid w:val="001200AC"/>
    <w:rsid w:val="00120319"/>
    <w:rsid w:val="0012069B"/>
    <w:rsid w:val="00122246"/>
    <w:rsid w:val="00122422"/>
    <w:rsid w:val="0012354F"/>
    <w:rsid w:val="00123CC1"/>
    <w:rsid w:val="001244D4"/>
    <w:rsid w:val="00125113"/>
    <w:rsid w:val="001255F7"/>
    <w:rsid w:val="001259A4"/>
    <w:rsid w:val="0012602D"/>
    <w:rsid w:val="0012666E"/>
    <w:rsid w:val="00126FF4"/>
    <w:rsid w:val="00130016"/>
    <w:rsid w:val="00130C94"/>
    <w:rsid w:val="00130D22"/>
    <w:rsid w:val="001310F3"/>
    <w:rsid w:val="00131533"/>
    <w:rsid w:val="001318ED"/>
    <w:rsid w:val="001318F7"/>
    <w:rsid w:val="00131965"/>
    <w:rsid w:val="001331CD"/>
    <w:rsid w:val="00133EBC"/>
    <w:rsid w:val="00134116"/>
    <w:rsid w:val="001347EB"/>
    <w:rsid w:val="001353CE"/>
    <w:rsid w:val="0013547B"/>
    <w:rsid w:val="00135645"/>
    <w:rsid w:val="0013582C"/>
    <w:rsid w:val="00135951"/>
    <w:rsid w:val="0013649D"/>
    <w:rsid w:val="00136ADC"/>
    <w:rsid w:val="00136E99"/>
    <w:rsid w:val="00137008"/>
    <w:rsid w:val="0014080B"/>
    <w:rsid w:val="00140913"/>
    <w:rsid w:val="00141CA6"/>
    <w:rsid w:val="00141CB4"/>
    <w:rsid w:val="001431A4"/>
    <w:rsid w:val="001435A5"/>
    <w:rsid w:val="00143A3E"/>
    <w:rsid w:val="00143CFD"/>
    <w:rsid w:val="00144911"/>
    <w:rsid w:val="001468BC"/>
    <w:rsid w:val="001507DC"/>
    <w:rsid w:val="00150C27"/>
    <w:rsid w:val="00152A07"/>
    <w:rsid w:val="001535E7"/>
    <w:rsid w:val="0015372D"/>
    <w:rsid w:val="0015377E"/>
    <w:rsid w:val="001539A8"/>
    <w:rsid w:val="00155297"/>
    <w:rsid w:val="00155E9D"/>
    <w:rsid w:val="00156670"/>
    <w:rsid w:val="001569A2"/>
    <w:rsid w:val="00156A6E"/>
    <w:rsid w:val="00156E6A"/>
    <w:rsid w:val="00157530"/>
    <w:rsid w:val="001576A9"/>
    <w:rsid w:val="00157898"/>
    <w:rsid w:val="00157A8E"/>
    <w:rsid w:val="00160161"/>
    <w:rsid w:val="001613EE"/>
    <w:rsid w:val="0016205E"/>
    <w:rsid w:val="00162654"/>
    <w:rsid w:val="0016409C"/>
    <w:rsid w:val="00164C12"/>
    <w:rsid w:val="00165423"/>
    <w:rsid w:val="001654E9"/>
    <w:rsid w:val="001657F8"/>
    <w:rsid w:val="001657F9"/>
    <w:rsid w:val="001661ED"/>
    <w:rsid w:val="00166AD6"/>
    <w:rsid w:val="001677BC"/>
    <w:rsid w:val="00167892"/>
    <w:rsid w:val="00167E11"/>
    <w:rsid w:val="001702D4"/>
    <w:rsid w:val="001712DB"/>
    <w:rsid w:val="00172078"/>
    <w:rsid w:val="001752EB"/>
    <w:rsid w:val="00175768"/>
    <w:rsid w:val="001757DE"/>
    <w:rsid w:val="00175C77"/>
    <w:rsid w:val="00175F93"/>
    <w:rsid w:val="00176474"/>
    <w:rsid w:val="0017707B"/>
    <w:rsid w:val="001778F7"/>
    <w:rsid w:val="00177D6B"/>
    <w:rsid w:val="00177E5A"/>
    <w:rsid w:val="00180367"/>
    <w:rsid w:val="0018123E"/>
    <w:rsid w:val="0018182C"/>
    <w:rsid w:val="00181867"/>
    <w:rsid w:val="001833D6"/>
    <w:rsid w:val="001834EA"/>
    <w:rsid w:val="0018389F"/>
    <w:rsid w:val="00183F89"/>
    <w:rsid w:val="00184621"/>
    <w:rsid w:val="0018541B"/>
    <w:rsid w:val="00185922"/>
    <w:rsid w:val="00185A3F"/>
    <w:rsid w:val="00187306"/>
    <w:rsid w:val="00190E86"/>
    <w:rsid w:val="001924AA"/>
    <w:rsid w:val="001926FD"/>
    <w:rsid w:val="00192CFB"/>
    <w:rsid w:val="00193B84"/>
    <w:rsid w:val="0019437C"/>
    <w:rsid w:val="00195003"/>
    <w:rsid w:val="0019528C"/>
    <w:rsid w:val="00195CAC"/>
    <w:rsid w:val="00195E63"/>
    <w:rsid w:val="001961F3"/>
    <w:rsid w:val="001961F9"/>
    <w:rsid w:val="00196529"/>
    <w:rsid w:val="001A0416"/>
    <w:rsid w:val="001A0A0B"/>
    <w:rsid w:val="001A0A80"/>
    <w:rsid w:val="001A0AC0"/>
    <w:rsid w:val="001A1269"/>
    <w:rsid w:val="001A12D8"/>
    <w:rsid w:val="001A1369"/>
    <w:rsid w:val="001A1A4C"/>
    <w:rsid w:val="001A22B7"/>
    <w:rsid w:val="001A2AA4"/>
    <w:rsid w:val="001A5750"/>
    <w:rsid w:val="001A7621"/>
    <w:rsid w:val="001A7825"/>
    <w:rsid w:val="001B088F"/>
    <w:rsid w:val="001B0C16"/>
    <w:rsid w:val="001B1ED6"/>
    <w:rsid w:val="001B31D2"/>
    <w:rsid w:val="001B3372"/>
    <w:rsid w:val="001B3511"/>
    <w:rsid w:val="001B3CA1"/>
    <w:rsid w:val="001B42E3"/>
    <w:rsid w:val="001B4526"/>
    <w:rsid w:val="001B455C"/>
    <w:rsid w:val="001B569C"/>
    <w:rsid w:val="001B5875"/>
    <w:rsid w:val="001B58C9"/>
    <w:rsid w:val="001B6663"/>
    <w:rsid w:val="001B7965"/>
    <w:rsid w:val="001B7CE8"/>
    <w:rsid w:val="001C0681"/>
    <w:rsid w:val="001C0A73"/>
    <w:rsid w:val="001C146A"/>
    <w:rsid w:val="001C1947"/>
    <w:rsid w:val="001C2183"/>
    <w:rsid w:val="001C346A"/>
    <w:rsid w:val="001C3EF3"/>
    <w:rsid w:val="001C427F"/>
    <w:rsid w:val="001C4A10"/>
    <w:rsid w:val="001C4CB0"/>
    <w:rsid w:val="001C4DD6"/>
    <w:rsid w:val="001C601D"/>
    <w:rsid w:val="001C6098"/>
    <w:rsid w:val="001C746F"/>
    <w:rsid w:val="001C7495"/>
    <w:rsid w:val="001C787E"/>
    <w:rsid w:val="001C7CAC"/>
    <w:rsid w:val="001D0F01"/>
    <w:rsid w:val="001D1E31"/>
    <w:rsid w:val="001D2287"/>
    <w:rsid w:val="001D2679"/>
    <w:rsid w:val="001D2985"/>
    <w:rsid w:val="001D37B7"/>
    <w:rsid w:val="001D3C87"/>
    <w:rsid w:val="001D4659"/>
    <w:rsid w:val="001D4A08"/>
    <w:rsid w:val="001D5796"/>
    <w:rsid w:val="001D6863"/>
    <w:rsid w:val="001D6C49"/>
    <w:rsid w:val="001D739A"/>
    <w:rsid w:val="001D7531"/>
    <w:rsid w:val="001E0633"/>
    <w:rsid w:val="001E0B2C"/>
    <w:rsid w:val="001E1596"/>
    <w:rsid w:val="001E1A0C"/>
    <w:rsid w:val="001E1AC8"/>
    <w:rsid w:val="001E1FD9"/>
    <w:rsid w:val="001E2CD6"/>
    <w:rsid w:val="001E39A0"/>
    <w:rsid w:val="001E5118"/>
    <w:rsid w:val="001E53AA"/>
    <w:rsid w:val="001E5E95"/>
    <w:rsid w:val="001E5F84"/>
    <w:rsid w:val="001E6069"/>
    <w:rsid w:val="001F0C16"/>
    <w:rsid w:val="001F0CBD"/>
    <w:rsid w:val="001F1082"/>
    <w:rsid w:val="001F12CF"/>
    <w:rsid w:val="001F19DF"/>
    <w:rsid w:val="001F1FC1"/>
    <w:rsid w:val="001F2A11"/>
    <w:rsid w:val="001F377D"/>
    <w:rsid w:val="001F3920"/>
    <w:rsid w:val="001F465C"/>
    <w:rsid w:val="001F50FF"/>
    <w:rsid w:val="001F6494"/>
    <w:rsid w:val="001F732C"/>
    <w:rsid w:val="00200CEC"/>
    <w:rsid w:val="00200FC1"/>
    <w:rsid w:val="00201093"/>
    <w:rsid w:val="002015C7"/>
    <w:rsid w:val="00201A54"/>
    <w:rsid w:val="00201A92"/>
    <w:rsid w:val="00201ECA"/>
    <w:rsid w:val="00201FA4"/>
    <w:rsid w:val="00202148"/>
    <w:rsid w:val="002031BB"/>
    <w:rsid w:val="002032EE"/>
    <w:rsid w:val="0020449B"/>
    <w:rsid w:val="00205277"/>
    <w:rsid w:val="00205F6D"/>
    <w:rsid w:val="002061DF"/>
    <w:rsid w:val="0020770A"/>
    <w:rsid w:val="0020784A"/>
    <w:rsid w:val="00207957"/>
    <w:rsid w:val="00207F89"/>
    <w:rsid w:val="00210454"/>
    <w:rsid w:val="00211C07"/>
    <w:rsid w:val="00212A63"/>
    <w:rsid w:val="00212EC4"/>
    <w:rsid w:val="002130A2"/>
    <w:rsid w:val="002131F1"/>
    <w:rsid w:val="00213285"/>
    <w:rsid w:val="00213ED2"/>
    <w:rsid w:val="00213EDD"/>
    <w:rsid w:val="00214238"/>
    <w:rsid w:val="00215180"/>
    <w:rsid w:val="0021637C"/>
    <w:rsid w:val="00217C92"/>
    <w:rsid w:val="002207D0"/>
    <w:rsid w:val="002214D6"/>
    <w:rsid w:val="002220D3"/>
    <w:rsid w:val="00222862"/>
    <w:rsid w:val="00222CAA"/>
    <w:rsid w:val="002232F5"/>
    <w:rsid w:val="00223572"/>
    <w:rsid w:val="002236AF"/>
    <w:rsid w:val="002239C1"/>
    <w:rsid w:val="0022492E"/>
    <w:rsid w:val="002256FA"/>
    <w:rsid w:val="0022593A"/>
    <w:rsid w:val="00225BE0"/>
    <w:rsid w:val="00226BE8"/>
    <w:rsid w:val="00226ECB"/>
    <w:rsid w:val="00227601"/>
    <w:rsid w:val="00230AFB"/>
    <w:rsid w:val="00230D4C"/>
    <w:rsid w:val="00231592"/>
    <w:rsid w:val="0023164A"/>
    <w:rsid w:val="00231A27"/>
    <w:rsid w:val="0023212F"/>
    <w:rsid w:val="002324FE"/>
    <w:rsid w:val="0023268A"/>
    <w:rsid w:val="00232D52"/>
    <w:rsid w:val="002343A1"/>
    <w:rsid w:val="0023469B"/>
    <w:rsid w:val="002361AA"/>
    <w:rsid w:val="002372C6"/>
    <w:rsid w:val="00237C39"/>
    <w:rsid w:val="002400F6"/>
    <w:rsid w:val="00240B0D"/>
    <w:rsid w:val="00240C93"/>
    <w:rsid w:val="0024116A"/>
    <w:rsid w:val="002411DF"/>
    <w:rsid w:val="002415D3"/>
    <w:rsid w:val="00241B28"/>
    <w:rsid w:val="00241B6A"/>
    <w:rsid w:val="002425D5"/>
    <w:rsid w:val="00242723"/>
    <w:rsid w:val="002430B7"/>
    <w:rsid w:val="002435B4"/>
    <w:rsid w:val="00243EC5"/>
    <w:rsid w:val="002449CB"/>
    <w:rsid w:val="0024530E"/>
    <w:rsid w:val="00245D7A"/>
    <w:rsid w:val="00246097"/>
    <w:rsid w:val="00247830"/>
    <w:rsid w:val="00250F1B"/>
    <w:rsid w:val="00250F5D"/>
    <w:rsid w:val="00251029"/>
    <w:rsid w:val="00251697"/>
    <w:rsid w:val="0025178C"/>
    <w:rsid w:val="00252255"/>
    <w:rsid w:val="002523AE"/>
    <w:rsid w:val="00252764"/>
    <w:rsid w:val="00254325"/>
    <w:rsid w:val="00256138"/>
    <w:rsid w:val="00256F6C"/>
    <w:rsid w:val="00256FF8"/>
    <w:rsid w:val="00257176"/>
    <w:rsid w:val="002572C9"/>
    <w:rsid w:val="00257826"/>
    <w:rsid w:val="00261942"/>
    <w:rsid w:val="002620FF"/>
    <w:rsid w:val="002624E4"/>
    <w:rsid w:val="0026354B"/>
    <w:rsid w:val="0026379C"/>
    <w:rsid w:val="002637DE"/>
    <w:rsid w:val="00263A08"/>
    <w:rsid w:val="00263D71"/>
    <w:rsid w:val="00264768"/>
    <w:rsid w:val="0026486E"/>
    <w:rsid w:val="0026639E"/>
    <w:rsid w:val="00267CA2"/>
    <w:rsid w:val="00267E6E"/>
    <w:rsid w:val="00270034"/>
    <w:rsid w:val="0027049A"/>
    <w:rsid w:val="0027054F"/>
    <w:rsid w:val="00270A2C"/>
    <w:rsid w:val="002714C3"/>
    <w:rsid w:val="00272987"/>
    <w:rsid w:val="00272EE7"/>
    <w:rsid w:val="002737A0"/>
    <w:rsid w:val="00273ACF"/>
    <w:rsid w:val="00274081"/>
    <w:rsid w:val="0027602C"/>
    <w:rsid w:val="00276069"/>
    <w:rsid w:val="002760BF"/>
    <w:rsid w:val="00276FBD"/>
    <w:rsid w:val="0027775D"/>
    <w:rsid w:val="00281592"/>
    <w:rsid w:val="00282F8D"/>
    <w:rsid w:val="00283C25"/>
    <w:rsid w:val="002848A4"/>
    <w:rsid w:val="0028506F"/>
    <w:rsid w:val="00285C83"/>
    <w:rsid w:val="00285C92"/>
    <w:rsid w:val="002862BB"/>
    <w:rsid w:val="002863E3"/>
    <w:rsid w:val="00286D3F"/>
    <w:rsid w:val="00287747"/>
    <w:rsid w:val="0028775D"/>
    <w:rsid w:val="00291529"/>
    <w:rsid w:val="00291539"/>
    <w:rsid w:val="00291816"/>
    <w:rsid w:val="00291C87"/>
    <w:rsid w:val="002925D8"/>
    <w:rsid w:val="00292956"/>
    <w:rsid w:val="00292BE8"/>
    <w:rsid w:val="00293338"/>
    <w:rsid w:val="002936FC"/>
    <w:rsid w:val="00293E41"/>
    <w:rsid w:val="00293F6F"/>
    <w:rsid w:val="00294BCA"/>
    <w:rsid w:val="002951D2"/>
    <w:rsid w:val="00296959"/>
    <w:rsid w:val="0029731A"/>
    <w:rsid w:val="002978FB"/>
    <w:rsid w:val="00297AAB"/>
    <w:rsid w:val="00297DD9"/>
    <w:rsid w:val="002A0421"/>
    <w:rsid w:val="002A0CA1"/>
    <w:rsid w:val="002A1635"/>
    <w:rsid w:val="002A19E7"/>
    <w:rsid w:val="002A1FF9"/>
    <w:rsid w:val="002A2071"/>
    <w:rsid w:val="002A2649"/>
    <w:rsid w:val="002A478C"/>
    <w:rsid w:val="002A5A2C"/>
    <w:rsid w:val="002A6242"/>
    <w:rsid w:val="002A6A9D"/>
    <w:rsid w:val="002B0340"/>
    <w:rsid w:val="002B0867"/>
    <w:rsid w:val="002B332E"/>
    <w:rsid w:val="002B3917"/>
    <w:rsid w:val="002B44BD"/>
    <w:rsid w:val="002B46D0"/>
    <w:rsid w:val="002B519E"/>
    <w:rsid w:val="002B6031"/>
    <w:rsid w:val="002B61AD"/>
    <w:rsid w:val="002B64E7"/>
    <w:rsid w:val="002C0406"/>
    <w:rsid w:val="002C099E"/>
    <w:rsid w:val="002C131A"/>
    <w:rsid w:val="002C191D"/>
    <w:rsid w:val="002C206F"/>
    <w:rsid w:val="002C422E"/>
    <w:rsid w:val="002C505A"/>
    <w:rsid w:val="002C5783"/>
    <w:rsid w:val="002C5892"/>
    <w:rsid w:val="002C5CEF"/>
    <w:rsid w:val="002C5FE1"/>
    <w:rsid w:val="002C7024"/>
    <w:rsid w:val="002C74D0"/>
    <w:rsid w:val="002D08D3"/>
    <w:rsid w:val="002D1FDE"/>
    <w:rsid w:val="002D2D49"/>
    <w:rsid w:val="002D2F95"/>
    <w:rsid w:val="002D40FD"/>
    <w:rsid w:val="002D4164"/>
    <w:rsid w:val="002D41E0"/>
    <w:rsid w:val="002D45CA"/>
    <w:rsid w:val="002D7614"/>
    <w:rsid w:val="002E0564"/>
    <w:rsid w:val="002E082C"/>
    <w:rsid w:val="002E1772"/>
    <w:rsid w:val="002E2E87"/>
    <w:rsid w:val="002E37D2"/>
    <w:rsid w:val="002E3DDD"/>
    <w:rsid w:val="002E3E95"/>
    <w:rsid w:val="002E426E"/>
    <w:rsid w:val="002E455B"/>
    <w:rsid w:val="002E45BF"/>
    <w:rsid w:val="002E4EA9"/>
    <w:rsid w:val="002E549C"/>
    <w:rsid w:val="002E5F42"/>
    <w:rsid w:val="002E6311"/>
    <w:rsid w:val="002E6DB3"/>
    <w:rsid w:val="002E7524"/>
    <w:rsid w:val="002F09A5"/>
    <w:rsid w:val="002F0E9C"/>
    <w:rsid w:val="002F1C52"/>
    <w:rsid w:val="002F229A"/>
    <w:rsid w:val="002F32F4"/>
    <w:rsid w:val="002F4B0B"/>
    <w:rsid w:val="002F4E7D"/>
    <w:rsid w:val="002F5EE1"/>
    <w:rsid w:val="002F75CA"/>
    <w:rsid w:val="002F7C91"/>
    <w:rsid w:val="003009E9"/>
    <w:rsid w:val="00301438"/>
    <w:rsid w:val="0030206C"/>
    <w:rsid w:val="00302728"/>
    <w:rsid w:val="00302B27"/>
    <w:rsid w:val="00302B6C"/>
    <w:rsid w:val="00302ED3"/>
    <w:rsid w:val="00303ED6"/>
    <w:rsid w:val="00304AEC"/>
    <w:rsid w:val="00304EB6"/>
    <w:rsid w:val="0030500A"/>
    <w:rsid w:val="0030565B"/>
    <w:rsid w:val="00305812"/>
    <w:rsid w:val="00305F4B"/>
    <w:rsid w:val="00306BEA"/>
    <w:rsid w:val="00306F42"/>
    <w:rsid w:val="003077B8"/>
    <w:rsid w:val="00307837"/>
    <w:rsid w:val="00310012"/>
    <w:rsid w:val="0031018E"/>
    <w:rsid w:val="0031149F"/>
    <w:rsid w:val="003115CA"/>
    <w:rsid w:val="003124AE"/>
    <w:rsid w:val="0031361E"/>
    <w:rsid w:val="003142C4"/>
    <w:rsid w:val="003145BB"/>
    <w:rsid w:val="00314920"/>
    <w:rsid w:val="0031493C"/>
    <w:rsid w:val="00315EBC"/>
    <w:rsid w:val="00316F8E"/>
    <w:rsid w:val="00316FB5"/>
    <w:rsid w:val="003173F1"/>
    <w:rsid w:val="003200A9"/>
    <w:rsid w:val="00320C54"/>
    <w:rsid w:val="00320F4E"/>
    <w:rsid w:val="00321DE6"/>
    <w:rsid w:val="00322552"/>
    <w:rsid w:val="0032369C"/>
    <w:rsid w:val="00323CC0"/>
    <w:rsid w:val="003241CF"/>
    <w:rsid w:val="00324763"/>
    <w:rsid w:val="00325077"/>
    <w:rsid w:val="00326172"/>
    <w:rsid w:val="00326194"/>
    <w:rsid w:val="00326902"/>
    <w:rsid w:val="00326959"/>
    <w:rsid w:val="00326CF2"/>
    <w:rsid w:val="00326E4D"/>
    <w:rsid w:val="003275EC"/>
    <w:rsid w:val="00327A8A"/>
    <w:rsid w:val="00327DB0"/>
    <w:rsid w:val="00331574"/>
    <w:rsid w:val="003324FA"/>
    <w:rsid w:val="00332670"/>
    <w:rsid w:val="00332DDE"/>
    <w:rsid w:val="00333386"/>
    <w:rsid w:val="00335176"/>
    <w:rsid w:val="0033566E"/>
    <w:rsid w:val="003359C3"/>
    <w:rsid w:val="00335EF1"/>
    <w:rsid w:val="0033681D"/>
    <w:rsid w:val="003368D7"/>
    <w:rsid w:val="00337551"/>
    <w:rsid w:val="003375B1"/>
    <w:rsid w:val="00337795"/>
    <w:rsid w:val="0034005D"/>
    <w:rsid w:val="003402A6"/>
    <w:rsid w:val="003402B5"/>
    <w:rsid w:val="003403D8"/>
    <w:rsid w:val="00340A51"/>
    <w:rsid w:val="00341975"/>
    <w:rsid w:val="003437F6"/>
    <w:rsid w:val="00344A66"/>
    <w:rsid w:val="00344D1C"/>
    <w:rsid w:val="00345ACE"/>
    <w:rsid w:val="00345E54"/>
    <w:rsid w:val="00346744"/>
    <w:rsid w:val="00346B2E"/>
    <w:rsid w:val="003471E8"/>
    <w:rsid w:val="00347573"/>
    <w:rsid w:val="003508F3"/>
    <w:rsid w:val="00350BB8"/>
    <w:rsid w:val="00351432"/>
    <w:rsid w:val="00351EBA"/>
    <w:rsid w:val="00352A57"/>
    <w:rsid w:val="00352B52"/>
    <w:rsid w:val="0035355A"/>
    <w:rsid w:val="00354F8E"/>
    <w:rsid w:val="00355A4F"/>
    <w:rsid w:val="00355BFE"/>
    <w:rsid w:val="0035695C"/>
    <w:rsid w:val="003571B8"/>
    <w:rsid w:val="003573B9"/>
    <w:rsid w:val="00360124"/>
    <w:rsid w:val="00360B45"/>
    <w:rsid w:val="00360D26"/>
    <w:rsid w:val="00361835"/>
    <w:rsid w:val="00361B39"/>
    <w:rsid w:val="003623A3"/>
    <w:rsid w:val="00363B12"/>
    <w:rsid w:val="003640E1"/>
    <w:rsid w:val="00364727"/>
    <w:rsid w:val="003650B6"/>
    <w:rsid w:val="003659C0"/>
    <w:rsid w:val="00366449"/>
    <w:rsid w:val="00367100"/>
    <w:rsid w:val="00367FB0"/>
    <w:rsid w:val="00370FA8"/>
    <w:rsid w:val="003715E4"/>
    <w:rsid w:val="00372C0F"/>
    <w:rsid w:val="00373BF0"/>
    <w:rsid w:val="0037436D"/>
    <w:rsid w:val="0037536C"/>
    <w:rsid w:val="00375392"/>
    <w:rsid w:val="003763F5"/>
    <w:rsid w:val="00377673"/>
    <w:rsid w:val="003776F5"/>
    <w:rsid w:val="0038000C"/>
    <w:rsid w:val="0038083D"/>
    <w:rsid w:val="0038088A"/>
    <w:rsid w:val="003808B1"/>
    <w:rsid w:val="00381537"/>
    <w:rsid w:val="00382063"/>
    <w:rsid w:val="003823B5"/>
    <w:rsid w:val="003825FF"/>
    <w:rsid w:val="00382911"/>
    <w:rsid w:val="00383019"/>
    <w:rsid w:val="0038325F"/>
    <w:rsid w:val="003844D6"/>
    <w:rsid w:val="003845C3"/>
    <w:rsid w:val="003861A9"/>
    <w:rsid w:val="0038746E"/>
    <w:rsid w:val="00387E44"/>
    <w:rsid w:val="00387F7A"/>
    <w:rsid w:val="00391071"/>
    <w:rsid w:val="00391A7B"/>
    <w:rsid w:val="00391BEC"/>
    <w:rsid w:val="00391DF6"/>
    <w:rsid w:val="0039377B"/>
    <w:rsid w:val="00393A89"/>
    <w:rsid w:val="00394439"/>
    <w:rsid w:val="00395059"/>
    <w:rsid w:val="00395269"/>
    <w:rsid w:val="00395E03"/>
    <w:rsid w:val="00396181"/>
    <w:rsid w:val="00397016"/>
    <w:rsid w:val="00397787"/>
    <w:rsid w:val="003A0A34"/>
    <w:rsid w:val="003A2608"/>
    <w:rsid w:val="003A3811"/>
    <w:rsid w:val="003A473C"/>
    <w:rsid w:val="003A4B80"/>
    <w:rsid w:val="003A59D4"/>
    <w:rsid w:val="003A6F27"/>
    <w:rsid w:val="003B01F3"/>
    <w:rsid w:val="003B064D"/>
    <w:rsid w:val="003B0919"/>
    <w:rsid w:val="003B10FD"/>
    <w:rsid w:val="003B1892"/>
    <w:rsid w:val="003B1DA4"/>
    <w:rsid w:val="003B216B"/>
    <w:rsid w:val="003B24F5"/>
    <w:rsid w:val="003B27C3"/>
    <w:rsid w:val="003B2B1C"/>
    <w:rsid w:val="003B2FE8"/>
    <w:rsid w:val="003B3759"/>
    <w:rsid w:val="003B3A7E"/>
    <w:rsid w:val="003B4610"/>
    <w:rsid w:val="003B4C5C"/>
    <w:rsid w:val="003B5840"/>
    <w:rsid w:val="003B5CBF"/>
    <w:rsid w:val="003B6238"/>
    <w:rsid w:val="003B6D21"/>
    <w:rsid w:val="003B72C5"/>
    <w:rsid w:val="003B75A2"/>
    <w:rsid w:val="003B7936"/>
    <w:rsid w:val="003C0445"/>
    <w:rsid w:val="003C0FB2"/>
    <w:rsid w:val="003C133F"/>
    <w:rsid w:val="003C1E13"/>
    <w:rsid w:val="003C23C1"/>
    <w:rsid w:val="003C2474"/>
    <w:rsid w:val="003C3C09"/>
    <w:rsid w:val="003C431B"/>
    <w:rsid w:val="003C614D"/>
    <w:rsid w:val="003C7AE2"/>
    <w:rsid w:val="003D05B1"/>
    <w:rsid w:val="003D0666"/>
    <w:rsid w:val="003D0CB4"/>
    <w:rsid w:val="003D0CFB"/>
    <w:rsid w:val="003D19D7"/>
    <w:rsid w:val="003D1DEB"/>
    <w:rsid w:val="003D24CE"/>
    <w:rsid w:val="003D341F"/>
    <w:rsid w:val="003D39FD"/>
    <w:rsid w:val="003D3A59"/>
    <w:rsid w:val="003D45AC"/>
    <w:rsid w:val="003D4D8D"/>
    <w:rsid w:val="003D4E57"/>
    <w:rsid w:val="003D5E3B"/>
    <w:rsid w:val="003D6B4B"/>
    <w:rsid w:val="003D7C4A"/>
    <w:rsid w:val="003E0399"/>
    <w:rsid w:val="003E06E7"/>
    <w:rsid w:val="003E0A8A"/>
    <w:rsid w:val="003E1308"/>
    <w:rsid w:val="003E1316"/>
    <w:rsid w:val="003E1367"/>
    <w:rsid w:val="003E1D6E"/>
    <w:rsid w:val="003E2DAA"/>
    <w:rsid w:val="003E3532"/>
    <w:rsid w:val="003E3870"/>
    <w:rsid w:val="003E3A6A"/>
    <w:rsid w:val="003E4872"/>
    <w:rsid w:val="003E490C"/>
    <w:rsid w:val="003E4F95"/>
    <w:rsid w:val="003E6122"/>
    <w:rsid w:val="003E6728"/>
    <w:rsid w:val="003E67DF"/>
    <w:rsid w:val="003E7158"/>
    <w:rsid w:val="003E7547"/>
    <w:rsid w:val="003E7A5C"/>
    <w:rsid w:val="003F06C2"/>
    <w:rsid w:val="003F0FD8"/>
    <w:rsid w:val="003F105B"/>
    <w:rsid w:val="003F1521"/>
    <w:rsid w:val="003F1895"/>
    <w:rsid w:val="003F1CB9"/>
    <w:rsid w:val="003F2ED3"/>
    <w:rsid w:val="003F31EB"/>
    <w:rsid w:val="003F45D8"/>
    <w:rsid w:val="003F48A5"/>
    <w:rsid w:val="003F4E47"/>
    <w:rsid w:val="003F5557"/>
    <w:rsid w:val="003F5BE2"/>
    <w:rsid w:val="003F67A0"/>
    <w:rsid w:val="003F7AAD"/>
    <w:rsid w:val="003F7BAB"/>
    <w:rsid w:val="00400112"/>
    <w:rsid w:val="00401DA9"/>
    <w:rsid w:val="00402316"/>
    <w:rsid w:val="004026CD"/>
    <w:rsid w:val="00402EC2"/>
    <w:rsid w:val="0040315C"/>
    <w:rsid w:val="004038A9"/>
    <w:rsid w:val="00403CB9"/>
    <w:rsid w:val="00403F04"/>
    <w:rsid w:val="00404549"/>
    <w:rsid w:val="00404E6A"/>
    <w:rsid w:val="00405DE3"/>
    <w:rsid w:val="00406D16"/>
    <w:rsid w:val="004078D8"/>
    <w:rsid w:val="00407A5D"/>
    <w:rsid w:val="00407BFF"/>
    <w:rsid w:val="00410640"/>
    <w:rsid w:val="00410A1E"/>
    <w:rsid w:val="00411635"/>
    <w:rsid w:val="004128BB"/>
    <w:rsid w:val="004131FF"/>
    <w:rsid w:val="004138DD"/>
    <w:rsid w:val="00413ABF"/>
    <w:rsid w:val="00414699"/>
    <w:rsid w:val="00414A9F"/>
    <w:rsid w:val="00414CCB"/>
    <w:rsid w:val="00414DBA"/>
    <w:rsid w:val="00415068"/>
    <w:rsid w:val="00415F08"/>
    <w:rsid w:val="0041634D"/>
    <w:rsid w:val="0041644C"/>
    <w:rsid w:val="00416E96"/>
    <w:rsid w:val="00416F17"/>
    <w:rsid w:val="004174CA"/>
    <w:rsid w:val="00417D4F"/>
    <w:rsid w:val="0042012A"/>
    <w:rsid w:val="00420C3A"/>
    <w:rsid w:val="004210D5"/>
    <w:rsid w:val="00421E07"/>
    <w:rsid w:val="004228D4"/>
    <w:rsid w:val="00422FC5"/>
    <w:rsid w:val="00423954"/>
    <w:rsid w:val="00424061"/>
    <w:rsid w:val="004250AD"/>
    <w:rsid w:val="0042588E"/>
    <w:rsid w:val="004260EF"/>
    <w:rsid w:val="0042634C"/>
    <w:rsid w:val="00426752"/>
    <w:rsid w:val="00426757"/>
    <w:rsid w:val="00426875"/>
    <w:rsid w:val="00427FBD"/>
    <w:rsid w:val="0043042A"/>
    <w:rsid w:val="00430F1E"/>
    <w:rsid w:val="00431E17"/>
    <w:rsid w:val="00432649"/>
    <w:rsid w:val="004331BA"/>
    <w:rsid w:val="004333EC"/>
    <w:rsid w:val="004337ED"/>
    <w:rsid w:val="00434BF8"/>
    <w:rsid w:val="00435C51"/>
    <w:rsid w:val="004363CF"/>
    <w:rsid w:val="004374DD"/>
    <w:rsid w:val="004378CC"/>
    <w:rsid w:val="00437DC4"/>
    <w:rsid w:val="00437E8D"/>
    <w:rsid w:val="00440101"/>
    <w:rsid w:val="00440727"/>
    <w:rsid w:val="00441850"/>
    <w:rsid w:val="00441870"/>
    <w:rsid w:val="00441ECA"/>
    <w:rsid w:val="00441F58"/>
    <w:rsid w:val="00442C31"/>
    <w:rsid w:val="00442C9A"/>
    <w:rsid w:val="0044315F"/>
    <w:rsid w:val="0044318C"/>
    <w:rsid w:val="004433BF"/>
    <w:rsid w:val="00444384"/>
    <w:rsid w:val="00444FED"/>
    <w:rsid w:val="00445ACF"/>
    <w:rsid w:val="00447628"/>
    <w:rsid w:val="00450BA7"/>
    <w:rsid w:val="00452092"/>
    <w:rsid w:val="0045283D"/>
    <w:rsid w:val="00454015"/>
    <w:rsid w:val="00455F01"/>
    <w:rsid w:val="00456654"/>
    <w:rsid w:val="00456A20"/>
    <w:rsid w:val="00456FF5"/>
    <w:rsid w:val="0045710A"/>
    <w:rsid w:val="00457292"/>
    <w:rsid w:val="00457AC6"/>
    <w:rsid w:val="00460229"/>
    <w:rsid w:val="0046045F"/>
    <w:rsid w:val="0046166C"/>
    <w:rsid w:val="00461FFA"/>
    <w:rsid w:val="004620E9"/>
    <w:rsid w:val="00462614"/>
    <w:rsid w:val="004629B8"/>
    <w:rsid w:val="004639B1"/>
    <w:rsid w:val="004643F6"/>
    <w:rsid w:val="00464B1C"/>
    <w:rsid w:val="00465076"/>
    <w:rsid w:val="004650D3"/>
    <w:rsid w:val="004651D4"/>
    <w:rsid w:val="004652EA"/>
    <w:rsid w:val="0046580E"/>
    <w:rsid w:val="004659C4"/>
    <w:rsid w:val="00465FB4"/>
    <w:rsid w:val="00466EED"/>
    <w:rsid w:val="0046705C"/>
    <w:rsid w:val="00467DA6"/>
    <w:rsid w:val="004701D2"/>
    <w:rsid w:val="00470536"/>
    <w:rsid w:val="004724D6"/>
    <w:rsid w:val="00474ABA"/>
    <w:rsid w:val="00474ED3"/>
    <w:rsid w:val="004752AA"/>
    <w:rsid w:val="00475742"/>
    <w:rsid w:val="00475876"/>
    <w:rsid w:val="00475E7D"/>
    <w:rsid w:val="00476D91"/>
    <w:rsid w:val="004774F2"/>
    <w:rsid w:val="00477748"/>
    <w:rsid w:val="00480106"/>
    <w:rsid w:val="004809B2"/>
    <w:rsid w:val="00480EBA"/>
    <w:rsid w:val="00481ED2"/>
    <w:rsid w:val="00482264"/>
    <w:rsid w:val="00482454"/>
    <w:rsid w:val="004829BE"/>
    <w:rsid w:val="00482FAC"/>
    <w:rsid w:val="00483635"/>
    <w:rsid w:val="00485567"/>
    <w:rsid w:val="00485DE2"/>
    <w:rsid w:val="00485F6B"/>
    <w:rsid w:val="00486BCD"/>
    <w:rsid w:val="00486E04"/>
    <w:rsid w:val="004874D4"/>
    <w:rsid w:val="00487646"/>
    <w:rsid w:val="0048799C"/>
    <w:rsid w:val="00487BF5"/>
    <w:rsid w:val="00487E2F"/>
    <w:rsid w:val="004907D0"/>
    <w:rsid w:val="004909AC"/>
    <w:rsid w:val="00490D9B"/>
    <w:rsid w:val="00490FCA"/>
    <w:rsid w:val="004917E8"/>
    <w:rsid w:val="00491D31"/>
    <w:rsid w:val="00491D3B"/>
    <w:rsid w:val="004928EC"/>
    <w:rsid w:val="00492D70"/>
    <w:rsid w:val="00492F01"/>
    <w:rsid w:val="00493304"/>
    <w:rsid w:val="00493B94"/>
    <w:rsid w:val="00494A75"/>
    <w:rsid w:val="004975AA"/>
    <w:rsid w:val="004A0C1B"/>
    <w:rsid w:val="004A0E7C"/>
    <w:rsid w:val="004A1B93"/>
    <w:rsid w:val="004A2C17"/>
    <w:rsid w:val="004A2E15"/>
    <w:rsid w:val="004A2E8E"/>
    <w:rsid w:val="004A4317"/>
    <w:rsid w:val="004A4524"/>
    <w:rsid w:val="004A46B7"/>
    <w:rsid w:val="004A56A3"/>
    <w:rsid w:val="004A6F8D"/>
    <w:rsid w:val="004A7CDC"/>
    <w:rsid w:val="004B039F"/>
    <w:rsid w:val="004B1266"/>
    <w:rsid w:val="004B16AB"/>
    <w:rsid w:val="004B1909"/>
    <w:rsid w:val="004B2092"/>
    <w:rsid w:val="004B2682"/>
    <w:rsid w:val="004B3391"/>
    <w:rsid w:val="004B34B2"/>
    <w:rsid w:val="004B44EE"/>
    <w:rsid w:val="004B4C62"/>
    <w:rsid w:val="004B5816"/>
    <w:rsid w:val="004B75F5"/>
    <w:rsid w:val="004C0481"/>
    <w:rsid w:val="004C0D05"/>
    <w:rsid w:val="004C1F63"/>
    <w:rsid w:val="004C2B17"/>
    <w:rsid w:val="004C3E63"/>
    <w:rsid w:val="004C40DA"/>
    <w:rsid w:val="004C43C1"/>
    <w:rsid w:val="004C4A19"/>
    <w:rsid w:val="004C4FDB"/>
    <w:rsid w:val="004C5598"/>
    <w:rsid w:val="004C55B5"/>
    <w:rsid w:val="004C55F9"/>
    <w:rsid w:val="004C5B4C"/>
    <w:rsid w:val="004C6178"/>
    <w:rsid w:val="004C6E2E"/>
    <w:rsid w:val="004C7238"/>
    <w:rsid w:val="004C728A"/>
    <w:rsid w:val="004C73A5"/>
    <w:rsid w:val="004D0019"/>
    <w:rsid w:val="004D08E0"/>
    <w:rsid w:val="004D1038"/>
    <w:rsid w:val="004D1237"/>
    <w:rsid w:val="004D1397"/>
    <w:rsid w:val="004D1619"/>
    <w:rsid w:val="004D201C"/>
    <w:rsid w:val="004D31F6"/>
    <w:rsid w:val="004D37ED"/>
    <w:rsid w:val="004D3A4E"/>
    <w:rsid w:val="004D45BC"/>
    <w:rsid w:val="004D4777"/>
    <w:rsid w:val="004D4FD1"/>
    <w:rsid w:val="004D545B"/>
    <w:rsid w:val="004D5826"/>
    <w:rsid w:val="004D6393"/>
    <w:rsid w:val="004D6476"/>
    <w:rsid w:val="004D6EA9"/>
    <w:rsid w:val="004D7245"/>
    <w:rsid w:val="004D78B6"/>
    <w:rsid w:val="004E0F5F"/>
    <w:rsid w:val="004E1526"/>
    <w:rsid w:val="004E1BA6"/>
    <w:rsid w:val="004E1E17"/>
    <w:rsid w:val="004E29BD"/>
    <w:rsid w:val="004E2C46"/>
    <w:rsid w:val="004E2CAF"/>
    <w:rsid w:val="004E329E"/>
    <w:rsid w:val="004E3681"/>
    <w:rsid w:val="004E381E"/>
    <w:rsid w:val="004E3D4F"/>
    <w:rsid w:val="004E4B8B"/>
    <w:rsid w:val="004E529E"/>
    <w:rsid w:val="004E655B"/>
    <w:rsid w:val="004E70F8"/>
    <w:rsid w:val="004E7699"/>
    <w:rsid w:val="004F107D"/>
    <w:rsid w:val="004F1650"/>
    <w:rsid w:val="004F26E5"/>
    <w:rsid w:val="004F2952"/>
    <w:rsid w:val="004F34B6"/>
    <w:rsid w:val="004F37FA"/>
    <w:rsid w:val="004F4102"/>
    <w:rsid w:val="004F4BB3"/>
    <w:rsid w:val="004F51D4"/>
    <w:rsid w:val="004F570F"/>
    <w:rsid w:val="005021BE"/>
    <w:rsid w:val="005030D6"/>
    <w:rsid w:val="0050316A"/>
    <w:rsid w:val="005035E4"/>
    <w:rsid w:val="00503E7F"/>
    <w:rsid w:val="005050B9"/>
    <w:rsid w:val="00505346"/>
    <w:rsid w:val="005055A6"/>
    <w:rsid w:val="00505A1F"/>
    <w:rsid w:val="00505C01"/>
    <w:rsid w:val="00505DE7"/>
    <w:rsid w:val="005064CB"/>
    <w:rsid w:val="00506D3B"/>
    <w:rsid w:val="005071A0"/>
    <w:rsid w:val="00507510"/>
    <w:rsid w:val="00507749"/>
    <w:rsid w:val="00507D6D"/>
    <w:rsid w:val="00507F10"/>
    <w:rsid w:val="00510632"/>
    <w:rsid w:val="00511510"/>
    <w:rsid w:val="005116F9"/>
    <w:rsid w:val="00511938"/>
    <w:rsid w:val="0051204A"/>
    <w:rsid w:val="005124EC"/>
    <w:rsid w:val="00512B8E"/>
    <w:rsid w:val="00512D3F"/>
    <w:rsid w:val="00512FA5"/>
    <w:rsid w:val="005130A7"/>
    <w:rsid w:val="0051396E"/>
    <w:rsid w:val="00514074"/>
    <w:rsid w:val="005146F0"/>
    <w:rsid w:val="00514F95"/>
    <w:rsid w:val="00515488"/>
    <w:rsid w:val="005154D7"/>
    <w:rsid w:val="00516C64"/>
    <w:rsid w:val="00520163"/>
    <w:rsid w:val="00520EA4"/>
    <w:rsid w:val="005224B2"/>
    <w:rsid w:val="00523214"/>
    <w:rsid w:val="005246EA"/>
    <w:rsid w:val="00524D78"/>
    <w:rsid w:val="00525F16"/>
    <w:rsid w:val="005260B4"/>
    <w:rsid w:val="0052724E"/>
    <w:rsid w:val="005275F1"/>
    <w:rsid w:val="0053043D"/>
    <w:rsid w:val="00530515"/>
    <w:rsid w:val="00530576"/>
    <w:rsid w:val="0053080C"/>
    <w:rsid w:val="00530886"/>
    <w:rsid w:val="00531953"/>
    <w:rsid w:val="00531D90"/>
    <w:rsid w:val="00531DE4"/>
    <w:rsid w:val="005325A3"/>
    <w:rsid w:val="0053301C"/>
    <w:rsid w:val="00533231"/>
    <w:rsid w:val="0053340D"/>
    <w:rsid w:val="00533414"/>
    <w:rsid w:val="00534F3D"/>
    <w:rsid w:val="005355BF"/>
    <w:rsid w:val="00535914"/>
    <w:rsid w:val="00536A2F"/>
    <w:rsid w:val="00536BE2"/>
    <w:rsid w:val="00536E75"/>
    <w:rsid w:val="0053770A"/>
    <w:rsid w:val="00537E30"/>
    <w:rsid w:val="005401A5"/>
    <w:rsid w:val="0054058F"/>
    <w:rsid w:val="00540F24"/>
    <w:rsid w:val="0054144C"/>
    <w:rsid w:val="00541D73"/>
    <w:rsid w:val="00542718"/>
    <w:rsid w:val="00542A27"/>
    <w:rsid w:val="00543066"/>
    <w:rsid w:val="005444C0"/>
    <w:rsid w:val="0054470F"/>
    <w:rsid w:val="00544D3F"/>
    <w:rsid w:val="00545A6F"/>
    <w:rsid w:val="0054655B"/>
    <w:rsid w:val="00546BEC"/>
    <w:rsid w:val="00547A21"/>
    <w:rsid w:val="00550C26"/>
    <w:rsid w:val="00552CD3"/>
    <w:rsid w:val="00553098"/>
    <w:rsid w:val="0055336B"/>
    <w:rsid w:val="00553657"/>
    <w:rsid w:val="00553A30"/>
    <w:rsid w:val="00554483"/>
    <w:rsid w:val="00554BB8"/>
    <w:rsid w:val="0055600D"/>
    <w:rsid w:val="00556AE4"/>
    <w:rsid w:val="00557168"/>
    <w:rsid w:val="0055799B"/>
    <w:rsid w:val="0056043F"/>
    <w:rsid w:val="005607B5"/>
    <w:rsid w:val="00560D53"/>
    <w:rsid w:val="00561170"/>
    <w:rsid w:val="005625B8"/>
    <w:rsid w:val="00562D21"/>
    <w:rsid w:val="00562E4F"/>
    <w:rsid w:val="00563221"/>
    <w:rsid w:val="0056336F"/>
    <w:rsid w:val="00563A1E"/>
    <w:rsid w:val="00563D72"/>
    <w:rsid w:val="00563E9D"/>
    <w:rsid w:val="005647EB"/>
    <w:rsid w:val="00565CED"/>
    <w:rsid w:val="00566F88"/>
    <w:rsid w:val="00567BB1"/>
    <w:rsid w:val="00571043"/>
    <w:rsid w:val="005733F2"/>
    <w:rsid w:val="00573720"/>
    <w:rsid w:val="005743D4"/>
    <w:rsid w:val="005747DB"/>
    <w:rsid w:val="00574BC6"/>
    <w:rsid w:val="00574C6D"/>
    <w:rsid w:val="00574F15"/>
    <w:rsid w:val="005751F8"/>
    <w:rsid w:val="00575C6F"/>
    <w:rsid w:val="005767E1"/>
    <w:rsid w:val="00580819"/>
    <w:rsid w:val="00581E1F"/>
    <w:rsid w:val="005820D0"/>
    <w:rsid w:val="00582585"/>
    <w:rsid w:val="00584150"/>
    <w:rsid w:val="00584501"/>
    <w:rsid w:val="00584661"/>
    <w:rsid w:val="0058491F"/>
    <w:rsid w:val="005859A9"/>
    <w:rsid w:val="005862DC"/>
    <w:rsid w:val="0058633D"/>
    <w:rsid w:val="00586841"/>
    <w:rsid w:val="005900F0"/>
    <w:rsid w:val="0059019E"/>
    <w:rsid w:val="0059041C"/>
    <w:rsid w:val="00590CB9"/>
    <w:rsid w:val="00591A87"/>
    <w:rsid w:val="00591AB2"/>
    <w:rsid w:val="00591D82"/>
    <w:rsid w:val="0059221B"/>
    <w:rsid w:val="005924A8"/>
    <w:rsid w:val="00593ABD"/>
    <w:rsid w:val="00597419"/>
    <w:rsid w:val="005A0075"/>
    <w:rsid w:val="005A10F3"/>
    <w:rsid w:val="005A24DE"/>
    <w:rsid w:val="005A2A71"/>
    <w:rsid w:val="005A3E1E"/>
    <w:rsid w:val="005A441B"/>
    <w:rsid w:val="005A64D5"/>
    <w:rsid w:val="005A6681"/>
    <w:rsid w:val="005A7AC9"/>
    <w:rsid w:val="005A7AEB"/>
    <w:rsid w:val="005B0AE2"/>
    <w:rsid w:val="005B0E6F"/>
    <w:rsid w:val="005B1428"/>
    <w:rsid w:val="005B287D"/>
    <w:rsid w:val="005B2D5C"/>
    <w:rsid w:val="005B302A"/>
    <w:rsid w:val="005B3C30"/>
    <w:rsid w:val="005B4636"/>
    <w:rsid w:val="005B4993"/>
    <w:rsid w:val="005B51E8"/>
    <w:rsid w:val="005B59CD"/>
    <w:rsid w:val="005B6237"/>
    <w:rsid w:val="005B6370"/>
    <w:rsid w:val="005B7292"/>
    <w:rsid w:val="005B735A"/>
    <w:rsid w:val="005C124A"/>
    <w:rsid w:val="005C1858"/>
    <w:rsid w:val="005C20F8"/>
    <w:rsid w:val="005C21D0"/>
    <w:rsid w:val="005C23BF"/>
    <w:rsid w:val="005C25A4"/>
    <w:rsid w:val="005C2866"/>
    <w:rsid w:val="005C4377"/>
    <w:rsid w:val="005C4DC0"/>
    <w:rsid w:val="005C4E40"/>
    <w:rsid w:val="005C4E8E"/>
    <w:rsid w:val="005C4F85"/>
    <w:rsid w:val="005C636B"/>
    <w:rsid w:val="005C6792"/>
    <w:rsid w:val="005C7E44"/>
    <w:rsid w:val="005D044A"/>
    <w:rsid w:val="005D1118"/>
    <w:rsid w:val="005D1129"/>
    <w:rsid w:val="005D1250"/>
    <w:rsid w:val="005D1C55"/>
    <w:rsid w:val="005D24CA"/>
    <w:rsid w:val="005D2691"/>
    <w:rsid w:val="005D3DD0"/>
    <w:rsid w:val="005D4A2E"/>
    <w:rsid w:val="005D5130"/>
    <w:rsid w:val="005D5263"/>
    <w:rsid w:val="005D5F77"/>
    <w:rsid w:val="005D6919"/>
    <w:rsid w:val="005D7065"/>
    <w:rsid w:val="005D7657"/>
    <w:rsid w:val="005D781C"/>
    <w:rsid w:val="005E0121"/>
    <w:rsid w:val="005E0DD1"/>
    <w:rsid w:val="005E0E8F"/>
    <w:rsid w:val="005E1000"/>
    <w:rsid w:val="005E13E5"/>
    <w:rsid w:val="005E1448"/>
    <w:rsid w:val="005E192A"/>
    <w:rsid w:val="005E20A2"/>
    <w:rsid w:val="005E2B79"/>
    <w:rsid w:val="005E2E2D"/>
    <w:rsid w:val="005E2EE7"/>
    <w:rsid w:val="005E31AE"/>
    <w:rsid w:val="005E382F"/>
    <w:rsid w:val="005E3C35"/>
    <w:rsid w:val="005E4B76"/>
    <w:rsid w:val="005E4E26"/>
    <w:rsid w:val="005E4FB9"/>
    <w:rsid w:val="005E56A1"/>
    <w:rsid w:val="005E5BB7"/>
    <w:rsid w:val="005E61EF"/>
    <w:rsid w:val="005E63C2"/>
    <w:rsid w:val="005E6B60"/>
    <w:rsid w:val="005E76EF"/>
    <w:rsid w:val="005E7862"/>
    <w:rsid w:val="005E78EF"/>
    <w:rsid w:val="005F00B4"/>
    <w:rsid w:val="005F185C"/>
    <w:rsid w:val="005F1A60"/>
    <w:rsid w:val="005F2297"/>
    <w:rsid w:val="005F35E6"/>
    <w:rsid w:val="005F3BA9"/>
    <w:rsid w:val="005F51DD"/>
    <w:rsid w:val="005F6688"/>
    <w:rsid w:val="005F6ED0"/>
    <w:rsid w:val="005F7A06"/>
    <w:rsid w:val="005F7C72"/>
    <w:rsid w:val="005F7EC0"/>
    <w:rsid w:val="00600BDC"/>
    <w:rsid w:val="0060130E"/>
    <w:rsid w:val="0060344E"/>
    <w:rsid w:val="006039D3"/>
    <w:rsid w:val="00604060"/>
    <w:rsid w:val="0060424D"/>
    <w:rsid w:val="0060437B"/>
    <w:rsid w:val="0060448C"/>
    <w:rsid w:val="0060554A"/>
    <w:rsid w:val="00605926"/>
    <w:rsid w:val="00605AC5"/>
    <w:rsid w:val="0060654C"/>
    <w:rsid w:val="0060748D"/>
    <w:rsid w:val="00607C85"/>
    <w:rsid w:val="006103B2"/>
    <w:rsid w:val="00611442"/>
    <w:rsid w:val="006116F6"/>
    <w:rsid w:val="00611C24"/>
    <w:rsid w:val="00612B11"/>
    <w:rsid w:val="00612E95"/>
    <w:rsid w:val="006135CF"/>
    <w:rsid w:val="00613780"/>
    <w:rsid w:val="00614903"/>
    <w:rsid w:val="00615E97"/>
    <w:rsid w:val="00616138"/>
    <w:rsid w:val="00616776"/>
    <w:rsid w:val="00617014"/>
    <w:rsid w:val="006176F3"/>
    <w:rsid w:val="006177AA"/>
    <w:rsid w:val="006177F0"/>
    <w:rsid w:val="00617B03"/>
    <w:rsid w:val="00617FCE"/>
    <w:rsid w:val="00620E58"/>
    <w:rsid w:val="00621307"/>
    <w:rsid w:val="006217C1"/>
    <w:rsid w:val="00621ACB"/>
    <w:rsid w:val="006224A4"/>
    <w:rsid w:val="00622AD1"/>
    <w:rsid w:val="006232BD"/>
    <w:rsid w:val="006232F4"/>
    <w:rsid w:val="0062390C"/>
    <w:rsid w:val="00623C0B"/>
    <w:rsid w:val="00624DE4"/>
    <w:rsid w:val="00626BD1"/>
    <w:rsid w:val="006277CA"/>
    <w:rsid w:val="00627AF0"/>
    <w:rsid w:val="006301B5"/>
    <w:rsid w:val="0063146C"/>
    <w:rsid w:val="0063207B"/>
    <w:rsid w:val="00632138"/>
    <w:rsid w:val="006323A5"/>
    <w:rsid w:val="006325FB"/>
    <w:rsid w:val="00632DBB"/>
    <w:rsid w:val="00633296"/>
    <w:rsid w:val="006338CD"/>
    <w:rsid w:val="00634598"/>
    <w:rsid w:val="00635F33"/>
    <w:rsid w:val="00635F6E"/>
    <w:rsid w:val="00636617"/>
    <w:rsid w:val="006368BC"/>
    <w:rsid w:val="00640D96"/>
    <w:rsid w:val="00641037"/>
    <w:rsid w:val="006413DD"/>
    <w:rsid w:val="00641A67"/>
    <w:rsid w:val="00641D77"/>
    <w:rsid w:val="006455A6"/>
    <w:rsid w:val="00645B48"/>
    <w:rsid w:val="00646061"/>
    <w:rsid w:val="0064686E"/>
    <w:rsid w:val="0064716A"/>
    <w:rsid w:val="00647918"/>
    <w:rsid w:val="006503C8"/>
    <w:rsid w:val="00650B49"/>
    <w:rsid w:val="00651679"/>
    <w:rsid w:val="00651E62"/>
    <w:rsid w:val="00652261"/>
    <w:rsid w:val="0065266B"/>
    <w:rsid w:val="006530BC"/>
    <w:rsid w:val="00653584"/>
    <w:rsid w:val="006546C3"/>
    <w:rsid w:val="0065502C"/>
    <w:rsid w:val="00655DD7"/>
    <w:rsid w:val="0065671F"/>
    <w:rsid w:val="00656792"/>
    <w:rsid w:val="00656D60"/>
    <w:rsid w:val="00656E96"/>
    <w:rsid w:val="00657613"/>
    <w:rsid w:val="006603C3"/>
    <w:rsid w:val="00660523"/>
    <w:rsid w:val="00661D7F"/>
    <w:rsid w:val="006620F7"/>
    <w:rsid w:val="00662E40"/>
    <w:rsid w:val="00663529"/>
    <w:rsid w:val="006637A9"/>
    <w:rsid w:val="00663E40"/>
    <w:rsid w:val="00663E77"/>
    <w:rsid w:val="006646D9"/>
    <w:rsid w:val="00665B2D"/>
    <w:rsid w:val="00667494"/>
    <w:rsid w:val="006702E6"/>
    <w:rsid w:val="00670773"/>
    <w:rsid w:val="006713D6"/>
    <w:rsid w:val="0067231C"/>
    <w:rsid w:val="006723DC"/>
    <w:rsid w:val="006730FE"/>
    <w:rsid w:val="00673A9B"/>
    <w:rsid w:val="00673FFF"/>
    <w:rsid w:val="006747D5"/>
    <w:rsid w:val="00674C77"/>
    <w:rsid w:val="006759AA"/>
    <w:rsid w:val="00675BB3"/>
    <w:rsid w:val="00676914"/>
    <w:rsid w:val="00676FEF"/>
    <w:rsid w:val="00677035"/>
    <w:rsid w:val="006779DB"/>
    <w:rsid w:val="00677D19"/>
    <w:rsid w:val="00680961"/>
    <w:rsid w:val="00680AA1"/>
    <w:rsid w:val="00680B57"/>
    <w:rsid w:val="00680B7E"/>
    <w:rsid w:val="006811C4"/>
    <w:rsid w:val="0068133D"/>
    <w:rsid w:val="00681940"/>
    <w:rsid w:val="00682848"/>
    <w:rsid w:val="00684362"/>
    <w:rsid w:val="00684E5E"/>
    <w:rsid w:val="0068525E"/>
    <w:rsid w:val="0068553B"/>
    <w:rsid w:val="0068571F"/>
    <w:rsid w:val="006857C0"/>
    <w:rsid w:val="00685EB2"/>
    <w:rsid w:val="00686335"/>
    <w:rsid w:val="00686BAF"/>
    <w:rsid w:val="00686C08"/>
    <w:rsid w:val="00687046"/>
    <w:rsid w:val="006870EA"/>
    <w:rsid w:val="0068738D"/>
    <w:rsid w:val="00687F0A"/>
    <w:rsid w:val="00690059"/>
    <w:rsid w:val="006905B1"/>
    <w:rsid w:val="0069155B"/>
    <w:rsid w:val="00691AB2"/>
    <w:rsid w:val="00692617"/>
    <w:rsid w:val="00692ADA"/>
    <w:rsid w:val="00692EC8"/>
    <w:rsid w:val="0069420D"/>
    <w:rsid w:val="00694505"/>
    <w:rsid w:val="0069450F"/>
    <w:rsid w:val="00695857"/>
    <w:rsid w:val="00696068"/>
    <w:rsid w:val="0069636B"/>
    <w:rsid w:val="006966A5"/>
    <w:rsid w:val="0069695B"/>
    <w:rsid w:val="00696CD1"/>
    <w:rsid w:val="00696FC1"/>
    <w:rsid w:val="0069760E"/>
    <w:rsid w:val="00697843"/>
    <w:rsid w:val="006A04B6"/>
    <w:rsid w:val="006A103D"/>
    <w:rsid w:val="006A11EA"/>
    <w:rsid w:val="006A180D"/>
    <w:rsid w:val="006A201F"/>
    <w:rsid w:val="006A2890"/>
    <w:rsid w:val="006A3FE1"/>
    <w:rsid w:val="006A47E4"/>
    <w:rsid w:val="006A4A28"/>
    <w:rsid w:val="006A4C19"/>
    <w:rsid w:val="006A61F7"/>
    <w:rsid w:val="006A6203"/>
    <w:rsid w:val="006A650F"/>
    <w:rsid w:val="006A6EC4"/>
    <w:rsid w:val="006A7135"/>
    <w:rsid w:val="006A7FD8"/>
    <w:rsid w:val="006B0646"/>
    <w:rsid w:val="006B091D"/>
    <w:rsid w:val="006B0A7A"/>
    <w:rsid w:val="006B1B7E"/>
    <w:rsid w:val="006B1ECE"/>
    <w:rsid w:val="006B21F3"/>
    <w:rsid w:val="006B2940"/>
    <w:rsid w:val="006B34AF"/>
    <w:rsid w:val="006B34FC"/>
    <w:rsid w:val="006B61EB"/>
    <w:rsid w:val="006B6CC7"/>
    <w:rsid w:val="006B7AFC"/>
    <w:rsid w:val="006B7E07"/>
    <w:rsid w:val="006C0F7A"/>
    <w:rsid w:val="006C16A2"/>
    <w:rsid w:val="006C1E19"/>
    <w:rsid w:val="006C1F7F"/>
    <w:rsid w:val="006C1FCB"/>
    <w:rsid w:val="006C2174"/>
    <w:rsid w:val="006C2261"/>
    <w:rsid w:val="006C34C5"/>
    <w:rsid w:val="006C37E4"/>
    <w:rsid w:val="006C5CE1"/>
    <w:rsid w:val="006C648A"/>
    <w:rsid w:val="006C64CD"/>
    <w:rsid w:val="006C67D6"/>
    <w:rsid w:val="006C6FE7"/>
    <w:rsid w:val="006C7354"/>
    <w:rsid w:val="006D0F09"/>
    <w:rsid w:val="006D149C"/>
    <w:rsid w:val="006D242C"/>
    <w:rsid w:val="006D38E0"/>
    <w:rsid w:val="006D42A7"/>
    <w:rsid w:val="006D4A50"/>
    <w:rsid w:val="006D4DB0"/>
    <w:rsid w:val="006D59E2"/>
    <w:rsid w:val="006D7961"/>
    <w:rsid w:val="006D7E82"/>
    <w:rsid w:val="006E0F3B"/>
    <w:rsid w:val="006E1439"/>
    <w:rsid w:val="006E15A8"/>
    <w:rsid w:val="006E1E8B"/>
    <w:rsid w:val="006E1F82"/>
    <w:rsid w:val="006E2BEC"/>
    <w:rsid w:val="006E558A"/>
    <w:rsid w:val="006E5B86"/>
    <w:rsid w:val="006E5C30"/>
    <w:rsid w:val="006E6286"/>
    <w:rsid w:val="006E7497"/>
    <w:rsid w:val="006E7DF8"/>
    <w:rsid w:val="006F08A3"/>
    <w:rsid w:val="006F0A09"/>
    <w:rsid w:val="006F1AC3"/>
    <w:rsid w:val="006F1AF5"/>
    <w:rsid w:val="006F2222"/>
    <w:rsid w:val="006F2541"/>
    <w:rsid w:val="006F31C1"/>
    <w:rsid w:val="006F3800"/>
    <w:rsid w:val="006F4584"/>
    <w:rsid w:val="006F4764"/>
    <w:rsid w:val="006F492E"/>
    <w:rsid w:val="006F4BFE"/>
    <w:rsid w:val="006F4CC2"/>
    <w:rsid w:val="006F60A6"/>
    <w:rsid w:val="006F60E8"/>
    <w:rsid w:val="006F6F99"/>
    <w:rsid w:val="006F7A65"/>
    <w:rsid w:val="006F7AF4"/>
    <w:rsid w:val="00700533"/>
    <w:rsid w:val="00700C03"/>
    <w:rsid w:val="00700F44"/>
    <w:rsid w:val="007019BF"/>
    <w:rsid w:val="007021EB"/>
    <w:rsid w:val="00702A68"/>
    <w:rsid w:val="00703142"/>
    <w:rsid w:val="0070396E"/>
    <w:rsid w:val="00704021"/>
    <w:rsid w:val="0070404E"/>
    <w:rsid w:val="0070507D"/>
    <w:rsid w:val="00705840"/>
    <w:rsid w:val="00705A0D"/>
    <w:rsid w:val="00706362"/>
    <w:rsid w:val="00706978"/>
    <w:rsid w:val="0071042E"/>
    <w:rsid w:val="0071086B"/>
    <w:rsid w:val="00710E5F"/>
    <w:rsid w:val="00711204"/>
    <w:rsid w:val="0071146F"/>
    <w:rsid w:val="00711B0F"/>
    <w:rsid w:val="00713142"/>
    <w:rsid w:val="0071331F"/>
    <w:rsid w:val="007137F2"/>
    <w:rsid w:val="0071488C"/>
    <w:rsid w:val="00714E37"/>
    <w:rsid w:val="00716841"/>
    <w:rsid w:val="007168C3"/>
    <w:rsid w:val="00716B47"/>
    <w:rsid w:val="00716D4B"/>
    <w:rsid w:val="00716DEA"/>
    <w:rsid w:val="00717227"/>
    <w:rsid w:val="00717A0D"/>
    <w:rsid w:val="00717F24"/>
    <w:rsid w:val="00721AC5"/>
    <w:rsid w:val="007222FF"/>
    <w:rsid w:val="0072320A"/>
    <w:rsid w:val="007237D6"/>
    <w:rsid w:val="00723AB5"/>
    <w:rsid w:val="00723B30"/>
    <w:rsid w:val="00724044"/>
    <w:rsid w:val="00724246"/>
    <w:rsid w:val="007264A7"/>
    <w:rsid w:val="0072793A"/>
    <w:rsid w:val="00727C80"/>
    <w:rsid w:val="007304A2"/>
    <w:rsid w:val="0073057C"/>
    <w:rsid w:val="00730AC4"/>
    <w:rsid w:val="00730B91"/>
    <w:rsid w:val="0073113F"/>
    <w:rsid w:val="007316B6"/>
    <w:rsid w:val="00731B9A"/>
    <w:rsid w:val="00732B83"/>
    <w:rsid w:val="00733AC7"/>
    <w:rsid w:val="00733DCA"/>
    <w:rsid w:val="00733E7F"/>
    <w:rsid w:val="007340ED"/>
    <w:rsid w:val="00734A9F"/>
    <w:rsid w:val="00734B67"/>
    <w:rsid w:val="00735381"/>
    <w:rsid w:val="0073547F"/>
    <w:rsid w:val="007358C2"/>
    <w:rsid w:val="00737BDA"/>
    <w:rsid w:val="00737C87"/>
    <w:rsid w:val="00737F57"/>
    <w:rsid w:val="00740631"/>
    <w:rsid w:val="0074166B"/>
    <w:rsid w:val="007417A3"/>
    <w:rsid w:val="00743452"/>
    <w:rsid w:val="00743A8D"/>
    <w:rsid w:val="00744913"/>
    <w:rsid w:val="00744CC2"/>
    <w:rsid w:val="00745B6D"/>
    <w:rsid w:val="007467E8"/>
    <w:rsid w:val="00746F3C"/>
    <w:rsid w:val="00746F6F"/>
    <w:rsid w:val="0074709A"/>
    <w:rsid w:val="007479D9"/>
    <w:rsid w:val="00750181"/>
    <w:rsid w:val="00750C1C"/>
    <w:rsid w:val="00750F00"/>
    <w:rsid w:val="007535AB"/>
    <w:rsid w:val="0075376E"/>
    <w:rsid w:val="00753919"/>
    <w:rsid w:val="00753D3E"/>
    <w:rsid w:val="0075456B"/>
    <w:rsid w:val="00756980"/>
    <w:rsid w:val="0075721C"/>
    <w:rsid w:val="00757DA6"/>
    <w:rsid w:val="007603BC"/>
    <w:rsid w:val="00760501"/>
    <w:rsid w:val="007606E9"/>
    <w:rsid w:val="00760956"/>
    <w:rsid w:val="00760A07"/>
    <w:rsid w:val="007611D3"/>
    <w:rsid w:val="00761A5C"/>
    <w:rsid w:val="00761CFE"/>
    <w:rsid w:val="00761D8C"/>
    <w:rsid w:val="0076217E"/>
    <w:rsid w:val="00763DD7"/>
    <w:rsid w:val="00763F0A"/>
    <w:rsid w:val="00764141"/>
    <w:rsid w:val="0076508C"/>
    <w:rsid w:val="00765C64"/>
    <w:rsid w:val="00766B5D"/>
    <w:rsid w:val="00766B9F"/>
    <w:rsid w:val="007710A4"/>
    <w:rsid w:val="00771CA8"/>
    <w:rsid w:val="00771CE4"/>
    <w:rsid w:val="00773072"/>
    <w:rsid w:val="00775BB2"/>
    <w:rsid w:val="00775C68"/>
    <w:rsid w:val="00776760"/>
    <w:rsid w:val="0077677F"/>
    <w:rsid w:val="007770E8"/>
    <w:rsid w:val="00777E7C"/>
    <w:rsid w:val="00777F58"/>
    <w:rsid w:val="0078159B"/>
    <w:rsid w:val="007817E3"/>
    <w:rsid w:val="00781A1F"/>
    <w:rsid w:val="00782627"/>
    <w:rsid w:val="0078278E"/>
    <w:rsid w:val="00782FA9"/>
    <w:rsid w:val="0078397E"/>
    <w:rsid w:val="00783A73"/>
    <w:rsid w:val="00785A1B"/>
    <w:rsid w:val="00785EC8"/>
    <w:rsid w:val="007864E3"/>
    <w:rsid w:val="00786F85"/>
    <w:rsid w:val="0078713A"/>
    <w:rsid w:val="007871B7"/>
    <w:rsid w:val="00787349"/>
    <w:rsid w:val="0078768B"/>
    <w:rsid w:val="007902EF"/>
    <w:rsid w:val="007907F7"/>
    <w:rsid w:val="0079157A"/>
    <w:rsid w:val="00791E50"/>
    <w:rsid w:val="00791FB5"/>
    <w:rsid w:val="007928AC"/>
    <w:rsid w:val="00792F45"/>
    <w:rsid w:val="00793F91"/>
    <w:rsid w:val="007947B2"/>
    <w:rsid w:val="00794B97"/>
    <w:rsid w:val="007957FF"/>
    <w:rsid w:val="00796156"/>
    <w:rsid w:val="00797AE6"/>
    <w:rsid w:val="007A005C"/>
    <w:rsid w:val="007A154C"/>
    <w:rsid w:val="007A2242"/>
    <w:rsid w:val="007A234D"/>
    <w:rsid w:val="007A2623"/>
    <w:rsid w:val="007A2893"/>
    <w:rsid w:val="007A3614"/>
    <w:rsid w:val="007A4460"/>
    <w:rsid w:val="007A4CB0"/>
    <w:rsid w:val="007A4DE4"/>
    <w:rsid w:val="007A53CB"/>
    <w:rsid w:val="007A5B97"/>
    <w:rsid w:val="007A6432"/>
    <w:rsid w:val="007A65E7"/>
    <w:rsid w:val="007A688C"/>
    <w:rsid w:val="007A7404"/>
    <w:rsid w:val="007A786A"/>
    <w:rsid w:val="007B00D8"/>
    <w:rsid w:val="007B010A"/>
    <w:rsid w:val="007B070F"/>
    <w:rsid w:val="007B0D7B"/>
    <w:rsid w:val="007B1872"/>
    <w:rsid w:val="007B192D"/>
    <w:rsid w:val="007B199B"/>
    <w:rsid w:val="007B230C"/>
    <w:rsid w:val="007B3E7F"/>
    <w:rsid w:val="007B4530"/>
    <w:rsid w:val="007B4588"/>
    <w:rsid w:val="007B4A6C"/>
    <w:rsid w:val="007B4C67"/>
    <w:rsid w:val="007B563F"/>
    <w:rsid w:val="007B577B"/>
    <w:rsid w:val="007B660B"/>
    <w:rsid w:val="007B668C"/>
    <w:rsid w:val="007B6A94"/>
    <w:rsid w:val="007B7E25"/>
    <w:rsid w:val="007C00CD"/>
    <w:rsid w:val="007C0B92"/>
    <w:rsid w:val="007C0D38"/>
    <w:rsid w:val="007C0F07"/>
    <w:rsid w:val="007C13EC"/>
    <w:rsid w:val="007C1917"/>
    <w:rsid w:val="007C1DE7"/>
    <w:rsid w:val="007C1FC4"/>
    <w:rsid w:val="007C26FB"/>
    <w:rsid w:val="007C3089"/>
    <w:rsid w:val="007C3F15"/>
    <w:rsid w:val="007C4670"/>
    <w:rsid w:val="007C4BF1"/>
    <w:rsid w:val="007C5194"/>
    <w:rsid w:val="007C62DA"/>
    <w:rsid w:val="007C66BD"/>
    <w:rsid w:val="007C7218"/>
    <w:rsid w:val="007C7660"/>
    <w:rsid w:val="007D07DD"/>
    <w:rsid w:val="007D08F0"/>
    <w:rsid w:val="007D0F30"/>
    <w:rsid w:val="007D156E"/>
    <w:rsid w:val="007D1BF3"/>
    <w:rsid w:val="007D2091"/>
    <w:rsid w:val="007D23E3"/>
    <w:rsid w:val="007D273C"/>
    <w:rsid w:val="007D279E"/>
    <w:rsid w:val="007D2E34"/>
    <w:rsid w:val="007D2EDC"/>
    <w:rsid w:val="007D31E5"/>
    <w:rsid w:val="007D354A"/>
    <w:rsid w:val="007D39F7"/>
    <w:rsid w:val="007D4018"/>
    <w:rsid w:val="007D41B2"/>
    <w:rsid w:val="007D41FE"/>
    <w:rsid w:val="007D424D"/>
    <w:rsid w:val="007D514A"/>
    <w:rsid w:val="007D574E"/>
    <w:rsid w:val="007D5B34"/>
    <w:rsid w:val="007D6348"/>
    <w:rsid w:val="007D73BA"/>
    <w:rsid w:val="007E0B06"/>
    <w:rsid w:val="007E0D60"/>
    <w:rsid w:val="007E0F68"/>
    <w:rsid w:val="007E16A8"/>
    <w:rsid w:val="007E1EF4"/>
    <w:rsid w:val="007E2AA5"/>
    <w:rsid w:val="007E48D6"/>
    <w:rsid w:val="007E5743"/>
    <w:rsid w:val="007E6EAD"/>
    <w:rsid w:val="007E72A8"/>
    <w:rsid w:val="007E7EF5"/>
    <w:rsid w:val="007F03D0"/>
    <w:rsid w:val="007F0AB3"/>
    <w:rsid w:val="007F1199"/>
    <w:rsid w:val="007F18AB"/>
    <w:rsid w:val="007F228A"/>
    <w:rsid w:val="007F2368"/>
    <w:rsid w:val="007F24FF"/>
    <w:rsid w:val="007F25C2"/>
    <w:rsid w:val="007F3A82"/>
    <w:rsid w:val="007F3FD1"/>
    <w:rsid w:val="007F4043"/>
    <w:rsid w:val="007F4205"/>
    <w:rsid w:val="007F4283"/>
    <w:rsid w:val="007F4EB2"/>
    <w:rsid w:val="007F50D2"/>
    <w:rsid w:val="007F517A"/>
    <w:rsid w:val="007F55BB"/>
    <w:rsid w:val="007F5634"/>
    <w:rsid w:val="007F6093"/>
    <w:rsid w:val="007F6575"/>
    <w:rsid w:val="007F679D"/>
    <w:rsid w:val="007F760E"/>
    <w:rsid w:val="007F7745"/>
    <w:rsid w:val="007F7890"/>
    <w:rsid w:val="00800C0F"/>
    <w:rsid w:val="00801594"/>
    <w:rsid w:val="008016FF"/>
    <w:rsid w:val="00802444"/>
    <w:rsid w:val="008026FF"/>
    <w:rsid w:val="008029CA"/>
    <w:rsid w:val="008031C4"/>
    <w:rsid w:val="0080554D"/>
    <w:rsid w:val="00805CEB"/>
    <w:rsid w:val="008064A5"/>
    <w:rsid w:val="008069D2"/>
    <w:rsid w:val="00806DE4"/>
    <w:rsid w:val="00807A5E"/>
    <w:rsid w:val="00807B85"/>
    <w:rsid w:val="00807C02"/>
    <w:rsid w:val="00807C91"/>
    <w:rsid w:val="00810731"/>
    <w:rsid w:val="0081200F"/>
    <w:rsid w:val="00812D46"/>
    <w:rsid w:val="00813C16"/>
    <w:rsid w:val="00813D4C"/>
    <w:rsid w:val="00814E0C"/>
    <w:rsid w:val="0081607E"/>
    <w:rsid w:val="008168C2"/>
    <w:rsid w:val="008172BB"/>
    <w:rsid w:val="00817B5F"/>
    <w:rsid w:val="00817D29"/>
    <w:rsid w:val="00822125"/>
    <w:rsid w:val="00822446"/>
    <w:rsid w:val="0082297C"/>
    <w:rsid w:val="00824315"/>
    <w:rsid w:val="00824538"/>
    <w:rsid w:val="00825E75"/>
    <w:rsid w:val="008261A8"/>
    <w:rsid w:val="008269F2"/>
    <w:rsid w:val="00827864"/>
    <w:rsid w:val="00827FF9"/>
    <w:rsid w:val="008302FF"/>
    <w:rsid w:val="008305DD"/>
    <w:rsid w:val="00830CFB"/>
    <w:rsid w:val="00831467"/>
    <w:rsid w:val="00831B56"/>
    <w:rsid w:val="00832174"/>
    <w:rsid w:val="008327EA"/>
    <w:rsid w:val="00832B47"/>
    <w:rsid w:val="008340E6"/>
    <w:rsid w:val="0083429E"/>
    <w:rsid w:val="00834530"/>
    <w:rsid w:val="0083572A"/>
    <w:rsid w:val="00835D45"/>
    <w:rsid w:val="00835F11"/>
    <w:rsid w:val="0083675E"/>
    <w:rsid w:val="0083752B"/>
    <w:rsid w:val="00840A55"/>
    <w:rsid w:val="00841DB1"/>
    <w:rsid w:val="008421B2"/>
    <w:rsid w:val="00843256"/>
    <w:rsid w:val="00843953"/>
    <w:rsid w:val="008462C9"/>
    <w:rsid w:val="00846CC2"/>
    <w:rsid w:val="00846D90"/>
    <w:rsid w:val="00846E22"/>
    <w:rsid w:val="00847937"/>
    <w:rsid w:val="00847EC8"/>
    <w:rsid w:val="008504D3"/>
    <w:rsid w:val="00850684"/>
    <w:rsid w:val="00850BA2"/>
    <w:rsid w:val="00850CFC"/>
    <w:rsid w:val="00850FAC"/>
    <w:rsid w:val="00851122"/>
    <w:rsid w:val="0085204E"/>
    <w:rsid w:val="00852078"/>
    <w:rsid w:val="008525C0"/>
    <w:rsid w:val="00852805"/>
    <w:rsid w:val="0085404D"/>
    <w:rsid w:val="00854C2E"/>
    <w:rsid w:val="00855878"/>
    <w:rsid w:val="0085610E"/>
    <w:rsid w:val="00856A93"/>
    <w:rsid w:val="00856E2F"/>
    <w:rsid w:val="008573FF"/>
    <w:rsid w:val="00857F7F"/>
    <w:rsid w:val="00860498"/>
    <w:rsid w:val="00860866"/>
    <w:rsid w:val="00860F43"/>
    <w:rsid w:val="0086103E"/>
    <w:rsid w:val="0086149E"/>
    <w:rsid w:val="00862134"/>
    <w:rsid w:val="0086240F"/>
    <w:rsid w:val="00862551"/>
    <w:rsid w:val="008625E8"/>
    <w:rsid w:val="00862A47"/>
    <w:rsid w:val="00863552"/>
    <w:rsid w:val="00863638"/>
    <w:rsid w:val="00863901"/>
    <w:rsid w:val="00864079"/>
    <w:rsid w:val="008644E9"/>
    <w:rsid w:val="00864A6E"/>
    <w:rsid w:val="00864D48"/>
    <w:rsid w:val="00865293"/>
    <w:rsid w:val="00865E60"/>
    <w:rsid w:val="008661D5"/>
    <w:rsid w:val="0087122C"/>
    <w:rsid w:val="00871682"/>
    <w:rsid w:val="00872AA9"/>
    <w:rsid w:val="008733CC"/>
    <w:rsid w:val="00873831"/>
    <w:rsid w:val="008741C3"/>
    <w:rsid w:val="00874791"/>
    <w:rsid w:val="008749A3"/>
    <w:rsid w:val="0087559D"/>
    <w:rsid w:val="00876574"/>
    <w:rsid w:val="0087675E"/>
    <w:rsid w:val="008767EA"/>
    <w:rsid w:val="00876856"/>
    <w:rsid w:val="00881432"/>
    <w:rsid w:val="0088197D"/>
    <w:rsid w:val="00881B58"/>
    <w:rsid w:val="00881EB8"/>
    <w:rsid w:val="008827F2"/>
    <w:rsid w:val="00882879"/>
    <w:rsid w:val="00882944"/>
    <w:rsid w:val="00887272"/>
    <w:rsid w:val="00890680"/>
    <w:rsid w:val="00890B03"/>
    <w:rsid w:val="00890FBD"/>
    <w:rsid w:val="0089200E"/>
    <w:rsid w:val="00892CDE"/>
    <w:rsid w:val="0089304A"/>
    <w:rsid w:val="0089332F"/>
    <w:rsid w:val="00893F44"/>
    <w:rsid w:val="008941B1"/>
    <w:rsid w:val="00894388"/>
    <w:rsid w:val="008943C0"/>
    <w:rsid w:val="00894C4A"/>
    <w:rsid w:val="00895E10"/>
    <w:rsid w:val="008964FA"/>
    <w:rsid w:val="00896EF1"/>
    <w:rsid w:val="008A01EA"/>
    <w:rsid w:val="008A0A8E"/>
    <w:rsid w:val="008A16DA"/>
    <w:rsid w:val="008A241A"/>
    <w:rsid w:val="008A251B"/>
    <w:rsid w:val="008A26D9"/>
    <w:rsid w:val="008A2C80"/>
    <w:rsid w:val="008A2F0B"/>
    <w:rsid w:val="008A3799"/>
    <w:rsid w:val="008A3820"/>
    <w:rsid w:val="008A441C"/>
    <w:rsid w:val="008A45C5"/>
    <w:rsid w:val="008A4E8A"/>
    <w:rsid w:val="008A56CA"/>
    <w:rsid w:val="008A5F02"/>
    <w:rsid w:val="008A62F6"/>
    <w:rsid w:val="008A63DF"/>
    <w:rsid w:val="008A7CA5"/>
    <w:rsid w:val="008B0CAD"/>
    <w:rsid w:val="008B0D4C"/>
    <w:rsid w:val="008B140B"/>
    <w:rsid w:val="008B170B"/>
    <w:rsid w:val="008B199E"/>
    <w:rsid w:val="008B1D7E"/>
    <w:rsid w:val="008B2EA5"/>
    <w:rsid w:val="008B364A"/>
    <w:rsid w:val="008B3C33"/>
    <w:rsid w:val="008B4363"/>
    <w:rsid w:val="008B4B5B"/>
    <w:rsid w:val="008B5239"/>
    <w:rsid w:val="008B56F9"/>
    <w:rsid w:val="008B57F9"/>
    <w:rsid w:val="008B5BE4"/>
    <w:rsid w:val="008B6498"/>
    <w:rsid w:val="008B67CE"/>
    <w:rsid w:val="008B6D47"/>
    <w:rsid w:val="008B6D75"/>
    <w:rsid w:val="008B7702"/>
    <w:rsid w:val="008B782E"/>
    <w:rsid w:val="008B7AB0"/>
    <w:rsid w:val="008C0453"/>
    <w:rsid w:val="008C0D17"/>
    <w:rsid w:val="008C1B61"/>
    <w:rsid w:val="008C1BCE"/>
    <w:rsid w:val="008C2304"/>
    <w:rsid w:val="008C3930"/>
    <w:rsid w:val="008C44C8"/>
    <w:rsid w:val="008C5149"/>
    <w:rsid w:val="008C51DF"/>
    <w:rsid w:val="008C55F4"/>
    <w:rsid w:val="008C64DC"/>
    <w:rsid w:val="008C6841"/>
    <w:rsid w:val="008C7718"/>
    <w:rsid w:val="008D04F9"/>
    <w:rsid w:val="008D0A14"/>
    <w:rsid w:val="008D0C6C"/>
    <w:rsid w:val="008D37CB"/>
    <w:rsid w:val="008D41F6"/>
    <w:rsid w:val="008D4FEA"/>
    <w:rsid w:val="008D650A"/>
    <w:rsid w:val="008D688D"/>
    <w:rsid w:val="008D6F84"/>
    <w:rsid w:val="008D7B72"/>
    <w:rsid w:val="008D7D76"/>
    <w:rsid w:val="008E08D3"/>
    <w:rsid w:val="008E0F40"/>
    <w:rsid w:val="008E0FEE"/>
    <w:rsid w:val="008E3728"/>
    <w:rsid w:val="008E3BB3"/>
    <w:rsid w:val="008E3BC2"/>
    <w:rsid w:val="008E419D"/>
    <w:rsid w:val="008E443C"/>
    <w:rsid w:val="008E4B1E"/>
    <w:rsid w:val="008E4CD1"/>
    <w:rsid w:val="008E56F5"/>
    <w:rsid w:val="008E7485"/>
    <w:rsid w:val="008F09FD"/>
    <w:rsid w:val="008F0DC1"/>
    <w:rsid w:val="008F105C"/>
    <w:rsid w:val="008F1F31"/>
    <w:rsid w:val="008F1F45"/>
    <w:rsid w:val="008F22F7"/>
    <w:rsid w:val="008F25AD"/>
    <w:rsid w:val="008F2746"/>
    <w:rsid w:val="008F34C9"/>
    <w:rsid w:val="008F3960"/>
    <w:rsid w:val="008F3AE5"/>
    <w:rsid w:val="008F4245"/>
    <w:rsid w:val="008F4247"/>
    <w:rsid w:val="008F45B7"/>
    <w:rsid w:val="008F49EA"/>
    <w:rsid w:val="008F4ADF"/>
    <w:rsid w:val="008F64BD"/>
    <w:rsid w:val="008F664F"/>
    <w:rsid w:val="008F6F43"/>
    <w:rsid w:val="00900272"/>
    <w:rsid w:val="00900276"/>
    <w:rsid w:val="00902118"/>
    <w:rsid w:val="009021A9"/>
    <w:rsid w:val="00902276"/>
    <w:rsid w:val="0090228D"/>
    <w:rsid w:val="009038CF"/>
    <w:rsid w:val="00903B65"/>
    <w:rsid w:val="0090401D"/>
    <w:rsid w:val="00904663"/>
    <w:rsid w:val="00904C0F"/>
    <w:rsid w:val="0090559C"/>
    <w:rsid w:val="00905F25"/>
    <w:rsid w:val="00906163"/>
    <w:rsid w:val="0090713A"/>
    <w:rsid w:val="00907704"/>
    <w:rsid w:val="00907780"/>
    <w:rsid w:val="00907B4F"/>
    <w:rsid w:val="0091007D"/>
    <w:rsid w:val="0091019D"/>
    <w:rsid w:val="009101A8"/>
    <w:rsid w:val="00910883"/>
    <w:rsid w:val="0091200D"/>
    <w:rsid w:val="009121AA"/>
    <w:rsid w:val="00912210"/>
    <w:rsid w:val="00912FA9"/>
    <w:rsid w:val="00913A4C"/>
    <w:rsid w:val="00914411"/>
    <w:rsid w:val="00914B9F"/>
    <w:rsid w:val="00914F0A"/>
    <w:rsid w:val="00915422"/>
    <w:rsid w:val="009158D4"/>
    <w:rsid w:val="00915E74"/>
    <w:rsid w:val="009162DB"/>
    <w:rsid w:val="0091634E"/>
    <w:rsid w:val="0091729E"/>
    <w:rsid w:val="0091792B"/>
    <w:rsid w:val="009203A7"/>
    <w:rsid w:val="00920CCB"/>
    <w:rsid w:val="009216E7"/>
    <w:rsid w:val="00921A2C"/>
    <w:rsid w:val="00921F32"/>
    <w:rsid w:val="00921F9A"/>
    <w:rsid w:val="00922333"/>
    <w:rsid w:val="0092246D"/>
    <w:rsid w:val="009225C9"/>
    <w:rsid w:val="009230B4"/>
    <w:rsid w:val="009232CA"/>
    <w:rsid w:val="00923D45"/>
    <w:rsid w:val="00923F44"/>
    <w:rsid w:val="00925ACF"/>
    <w:rsid w:val="009261C4"/>
    <w:rsid w:val="009273B2"/>
    <w:rsid w:val="009273CC"/>
    <w:rsid w:val="00927A55"/>
    <w:rsid w:val="00927EB5"/>
    <w:rsid w:val="0093043B"/>
    <w:rsid w:val="00930EF6"/>
    <w:rsid w:val="00931319"/>
    <w:rsid w:val="00931717"/>
    <w:rsid w:val="009317F0"/>
    <w:rsid w:val="00931BCF"/>
    <w:rsid w:val="00931F11"/>
    <w:rsid w:val="00933A97"/>
    <w:rsid w:val="009342D6"/>
    <w:rsid w:val="009360FB"/>
    <w:rsid w:val="00936969"/>
    <w:rsid w:val="00937075"/>
    <w:rsid w:val="009371AA"/>
    <w:rsid w:val="0093730F"/>
    <w:rsid w:val="00941271"/>
    <w:rsid w:val="00941B44"/>
    <w:rsid w:val="00942CF9"/>
    <w:rsid w:val="0094340F"/>
    <w:rsid w:val="0094456B"/>
    <w:rsid w:val="0094626E"/>
    <w:rsid w:val="00946456"/>
    <w:rsid w:val="00946FA1"/>
    <w:rsid w:val="00947023"/>
    <w:rsid w:val="00947231"/>
    <w:rsid w:val="0094791A"/>
    <w:rsid w:val="009479EC"/>
    <w:rsid w:val="00947B1B"/>
    <w:rsid w:val="00950769"/>
    <w:rsid w:val="0095139C"/>
    <w:rsid w:val="00951655"/>
    <w:rsid w:val="009516E3"/>
    <w:rsid w:val="00951E4D"/>
    <w:rsid w:val="00951EB7"/>
    <w:rsid w:val="00952224"/>
    <w:rsid w:val="009526E8"/>
    <w:rsid w:val="00953C7A"/>
    <w:rsid w:val="009540EE"/>
    <w:rsid w:val="00954414"/>
    <w:rsid w:val="009551B1"/>
    <w:rsid w:val="00955898"/>
    <w:rsid w:val="00955E57"/>
    <w:rsid w:val="00956013"/>
    <w:rsid w:val="00956112"/>
    <w:rsid w:val="00961A5F"/>
    <w:rsid w:val="00962A52"/>
    <w:rsid w:val="009633E2"/>
    <w:rsid w:val="00963686"/>
    <w:rsid w:val="0096382D"/>
    <w:rsid w:val="009641EF"/>
    <w:rsid w:val="00964589"/>
    <w:rsid w:val="00964B6C"/>
    <w:rsid w:val="00965A87"/>
    <w:rsid w:val="00965DD5"/>
    <w:rsid w:val="00965FDD"/>
    <w:rsid w:val="00967737"/>
    <w:rsid w:val="00967BB8"/>
    <w:rsid w:val="009704F1"/>
    <w:rsid w:val="00970763"/>
    <w:rsid w:val="00971B6A"/>
    <w:rsid w:val="00971F73"/>
    <w:rsid w:val="0097278B"/>
    <w:rsid w:val="00973042"/>
    <w:rsid w:val="00973CAD"/>
    <w:rsid w:val="0097556E"/>
    <w:rsid w:val="009756A2"/>
    <w:rsid w:val="00975791"/>
    <w:rsid w:val="00976280"/>
    <w:rsid w:val="00976DAA"/>
    <w:rsid w:val="00980608"/>
    <w:rsid w:val="009815F8"/>
    <w:rsid w:val="009837A3"/>
    <w:rsid w:val="009855BB"/>
    <w:rsid w:val="00986184"/>
    <w:rsid w:val="0098664E"/>
    <w:rsid w:val="00987953"/>
    <w:rsid w:val="009903B1"/>
    <w:rsid w:val="0099122C"/>
    <w:rsid w:val="009918F8"/>
    <w:rsid w:val="00991EB3"/>
    <w:rsid w:val="00992D05"/>
    <w:rsid w:val="00992F22"/>
    <w:rsid w:val="00992F75"/>
    <w:rsid w:val="0099338F"/>
    <w:rsid w:val="00993401"/>
    <w:rsid w:val="00995BB5"/>
    <w:rsid w:val="00996937"/>
    <w:rsid w:val="00997D4D"/>
    <w:rsid w:val="009A011B"/>
    <w:rsid w:val="009A012C"/>
    <w:rsid w:val="009A0F4A"/>
    <w:rsid w:val="009A0F69"/>
    <w:rsid w:val="009A134E"/>
    <w:rsid w:val="009A1907"/>
    <w:rsid w:val="009A1CD7"/>
    <w:rsid w:val="009A1EA2"/>
    <w:rsid w:val="009A1ED0"/>
    <w:rsid w:val="009A388A"/>
    <w:rsid w:val="009A3FEB"/>
    <w:rsid w:val="009A4898"/>
    <w:rsid w:val="009A5110"/>
    <w:rsid w:val="009A54A4"/>
    <w:rsid w:val="009A5D77"/>
    <w:rsid w:val="009A7D47"/>
    <w:rsid w:val="009B11EF"/>
    <w:rsid w:val="009B17B5"/>
    <w:rsid w:val="009B199B"/>
    <w:rsid w:val="009B1F95"/>
    <w:rsid w:val="009B265D"/>
    <w:rsid w:val="009B30B2"/>
    <w:rsid w:val="009B30C5"/>
    <w:rsid w:val="009B455A"/>
    <w:rsid w:val="009B49A2"/>
    <w:rsid w:val="009B70B5"/>
    <w:rsid w:val="009B75AB"/>
    <w:rsid w:val="009B780F"/>
    <w:rsid w:val="009C03C0"/>
    <w:rsid w:val="009C0706"/>
    <w:rsid w:val="009C0955"/>
    <w:rsid w:val="009C0B29"/>
    <w:rsid w:val="009C0F27"/>
    <w:rsid w:val="009C1274"/>
    <w:rsid w:val="009C1907"/>
    <w:rsid w:val="009C231B"/>
    <w:rsid w:val="009C2547"/>
    <w:rsid w:val="009C25F6"/>
    <w:rsid w:val="009C28EC"/>
    <w:rsid w:val="009C3504"/>
    <w:rsid w:val="009C3962"/>
    <w:rsid w:val="009C3B10"/>
    <w:rsid w:val="009C3E11"/>
    <w:rsid w:val="009C3F51"/>
    <w:rsid w:val="009C454F"/>
    <w:rsid w:val="009C4A4A"/>
    <w:rsid w:val="009C5018"/>
    <w:rsid w:val="009C5814"/>
    <w:rsid w:val="009C5DB0"/>
    <w:rsid w:val="009C61AC"/>
    <w:rsid w:val="009C64D1"/>
    <w:rsid w:val="009C699F"/>
    <w:rsid w:val="009C6B39"/>
    <w:rsid w:val="009C72B8"/>
    <w:rsid w:val="009C7715"/>
    <w:rsid w:val="009C7F6E"/>
    <w:rsid w:val="009D1CDB"/>
    <w:rsid w:val="009D2876"/>
    <w:rsid w:val="009D2B53"/>
    <w:rsid w:val="009D3179"/>
    <w:rsid w:val="009D42D6"/>
    <w:rsid w:val="009D4B73"/>
    <w:rsid w:val="009D511C"/>
    <w:rsid w:val="009D55C3"/>
    <w:rsid w:val="009D5C33"/>
    <w:rsid w:val="009D5DDE"/>
    <w:rsid w:val="009D6CCB"/>
    <w:rsid w:val="009E0171"/>
    <w:rsid w:val="009E02AA"/>
    <w:rsid w:val="009E0AB3"/>
    <w:rsid w:val="009E0DF4"/>
    <w:rsid w:val="009E1A70"/>
    <w:rsid w:val="009E251A"/>
    <w:rsid w:val="009E2CE1"/>
    <w:rsid w:val="009E3FE4"/>
    <w:rsid w:val="009E46CA"/>
    <w:rsid w:val="009E4B1E"/>
    <w:rsid w:val="009E5437"/>
    <w:rsid w:val="009E5597"/>
    <w:rsid w:val="009E689F"/>
    <w:rsid w:val="009E6C14"/>
    <w:rsid w:val="009E6C92"/>
    <w:rsid w:val="009E6DC9"/>
    <w:rsid w:val="009E7850"/>
    <w:rsid w:val="009F013B"/>
    <w:rsid w:val="009F017D"/>
    <w:rsid w:val="009F024E"/>
    <w:rsid w:val="009F1F7F"/>
    <w:rsid w:val="009F273F"/>
    <w:rsid w:val="009F354F"/>
    <w:rsid w:val="009F3AE1"/>
    <w:rsid w:val="009F40FA"/>
    <w:rsid w:val="009F4553"/>
    <w:rsid w:val="009F54C5"/>
    <w:rsid w:val="009F54EA"/>
    <w:rsid w:val="009F5B99"/>
    <w:rsid w:val="009F6B24"/>
    <w:rsid w:val="009F760F"/>
    <w:rsid w:val="00A00AC4"/>
    <w:rsid w:val="00A00F19"/>
    <w:rsid w:val="00A03328"/>
    <w:rsid w:val="00A03ABC"/>
    <w:rsid w:val="00A03FF0"/>
    <w:rsid w:val="00A04C0E"/>
    <w:rsid w:val="00A04FD1"/>
    <w:rsid w:val="00A050DC"/>
    <w:rsid w:val="00A06AE8"/>
    <w:rsid w:val="00A06E26"/>
    <w:rsid w:val="00A1091F"/>
    <w:rsid w:val="00A10C85"/>
    <w:rsid w:val="00A10F16"/>
    <w:rsid w:val="00A11A34"/>
    <w:rsid w:val="00A147BF"/>
    <w:rsid w:val="00A156B2"/>
    <w:rsid w:val="00A15F2B"/>
    <w:rsid w:val="00A16947"/>
    <w:rsid w:val="00A169EC"/>
    <w:rsid w:val="00A16DC4"/>
    <w:rsid w:val="00A17342"/>
    <w:rsid w:val="00A20383"/>
    <w:rsid w:val="00A20ABC"/>
    <w:rsid w:val="00A2125C"/>
    <w:rsid w:val="00A213C4"/>
    <w:rsid w:val="00A21707"/>
    <w:rsid w:val="00A21C3D"/>
    <w:rsid w:val="00A229EF"/>
    <w:rsid w:val="00A22D28"/>
    <w:rsid w:val="00A23095"/>
    <w:rsid w:val="00A23809"/>
    <w:rsid w:val="00A23C37"/>
    <w:rsid w:val="00A245B1"/>
    <w:rsid w:val="00A24698"/>
    <w:rsid w:val="00A25703"/>
    <w:rsid w:val="00A260D7"/>
    <w:rsid w:val="00A26704"/>
    <w:rsid w:val="00A2798B"/>
    <w:rsid w:val="00A27F4F"/>
    <w:rsid w:val="00A300E1"/>
    <w:rsid w:val="00A303A6"/>
    <w:rsid w:val="00A311DB"/>
    <w:rsid w:val="00A3129B"/>
    <w:rsid w:val="00A3188E"/>
    <w:rsid w:val="00A31E53"/>
    <w:rsid w:val="00A323E4"/>
    <w:rsid w:val="00A33962"/>
    <w:rsid w:val="00A3477B"/>
    <w:rsid w:val="00A34CDF"/>
    <w:rsid w:val="00A35DAB"/>
    <w:rsid w:val="00A3735B"/>
    <w:rsid w:val="00A37385"/>
    <w:rsid w:val="00A37CC1"/>
    <w:rsid w:val="00A41F8D"/>
    <w:rsid w:val="00A42431"/>
    <w:rsid w:val="00A424B4"/>
    <w:rsid w:val="00A42521"/>
    <w:rsid w:val="00A42B60"/>
    <w:rsid w:val="00A43816"/>
    <w:rsid w:val="00A43B9B"/>
    <w:rsid w:val="00A449F4"/>
    <w:rsid w:val="00A455E5"/>
    <w:rsid w:val="00A46C54"/>
    <w:rsid w:val="00A47FAC"/>
    <w:rsid w:val="00A5020A"/>
    <w:rsid w:val="00A50B9D"/>
    <w:rsid w:val="00A51EF0"/>
    <w:rsid w:val="00A52B12"/>
    <w:rsid w:val="00A53865"/>
    <w:rsid w:val="00A53C79"/>
    <w:rsid w:val="00A54888"/>
    <w:rsid w:val="00A55051"/>
    <w:rsid w:val="00A555A1"/>
    <w:rsid w:val="00A56B15"/>
    <w:rsid w:val="00A56D98"/>
    <w:rsid w:val="00A570F3"/>
    <w:rsid w:val="00A57731"/>
    <w:rsid w:val="00A6017B"/>
    <w:rsid w:val="00A60575"/>
    <w:rsid w:val="00A60893"/>
    <w:rsid w:val="00A60BE9"/>
    <w:rsid w:val="00A60CA9"/>
    <w:rsid w:val="00A611E6"/>
    <w:rsid w:val="00A61387"/>
    <w:rsid w:val="00A61C86"/>
    <w:rsid w:val="00A6219A"/>
    <w:rsid w:val="00A62441"/>
    <w:rsid w:val="00A624EE"/>
    <w:rsid w:val="00A63574"/>
    <w:rsid w:val="00A6375A"/>
    <w:rsid w:val="00A63B4A"/>
    <w:rsid w:val="00A65423"/>
    <w:rsid w:val="00A661D5"/>
    <w:rsid w:val="00A679E5"/>
    <w:rsid w:val="00A67BF3"/>
    <w:rsid w:val="00A67E81"/>
    <w:rsid w:val="00A67EEA"/>
    <w:rsid w:val="00A700F7"/>
    <w:rsid w:val="00A71D23"/>
    <w:rsid w:val="00A730DA"/>
    <w:rsid w:val="00A73251"/>
    <w:rsid w:val="00A73284"/>
    <w:rsid w:val="00A7330F"/>
    <w:rsid w:val="00A73331"/>
    <w:rsid w:val="00A73A63"/>
    <w:rsid w:val="00A73C7A"/>
    <w:rsid w:val="00A74B17"/>
    <w:rsid w:val="00A76856"/>
    <w:rsid w:val="00A777C9"/>
    <w:rsid w:val="00A77C79"/>
    <w:rsid w:val="00A77F2D"/>
    <w:rsid w:val="00A801E2"/>
    <w:rsid w:val="00A804AC"/>
    <w:rsid w:val="00A807D4"/>
    <w:rsid w:val="00A812F1"/>
    <w:rsid w:val="00A813A3"/>
    <w:rsid w:val="00A82973"/>
    <w:rsid w:val="00A83666"/>
    <w:rsid w:val="00A84626"/>
    <w:rsid w:val="00A858B2"/>
    <w:rsid w:val="00A862B8"/>
    <w:rsid w:val="00A864F0"/>
    <w:rsid w:val="00A8680B"/>
    <w:rsid w:val="00A8699C"/>
    <w:rsid w:val="00A86FA8"/>
    <w:rsid w:val="00A87184"/>
    <w:rsid w:val="00A877AA"/>
    <w:rsid w:val="00A924BE"/>
    <w:rsid w:val="00A92A04"/>
    <w:rsid w:val="00A93416"/>
    <w:rsid w:val="00A95712"/>
    <w:rsid w:val="00A9589E"/>
    <w:rsid w:val="00A958F8"/>
    <w:rsid w:val="00A96E3E"/>
    <w:rsid w:val="00A97FE7"/>
    <w:rsid w:val="00A97FE8"/>
    <w:rsid w:val="00AA0C4A"/>
    <w:rsid w:val="00AA14CC"/>
    <w:rsid w:val="00AA269C"/>
    <w:rsid w:val="00AA288C"/>
    <w:rsid w:val="00AA3294"/>
    <w:rsid w:val="00AA396F"/>
    <w:rsid w:val="00AA3C23"/>
    <w:rsid w:val="00AA4254"/>
    <w:rsid w:val="00AA444B"/>
    <w:rsid w:val="00AA47AC"/>
    <w:rsid w:val="00AA577D"/>
    <w:rsid w:val="00AA59AB"/>
    <w:rsid w:val="00AA6741"/>
    <w:rsid w:val="00AA713C"/>
    <w:rsid w:val="00AB0965"/>
    <w:rsid w:val="00AB0FB8"/>
    <w:rsid w:val="00AB1320"/>
    <w:rsid w:val="00AB13B5"/>
    <w:rsid w:val="00AB270A"/>
    <w:rsid w:val="00AB3042"/>
    <w:rsid w:val="00AB38B0"/>
    <w:rsid w:val="00AB4628"/>
    <w:rsid w:val="00AB6A88"/>
    <w:rsid w:val="00AB6B26"/>
    <w:rsid w:val="00AB6D60"/>
    <w:rsid w:val="00AB6F8C"/>
    <w:rsid w:val="00AB716D"/>
    <w:rsid w:val="00AB791D"/>
    <w:rsid w:val="00AC01E6"/>
    <w:rsid w:val="00AC16B8"/>
    <w:rsid w:val="00AC188B"/>
    <w:rsid w:val="00AC1C61"/>
    <w:rsid w:val="00AC23AB"/>
    <w:rsid w:val="00AC3EBC"/>
    <w:rsid w:val="00AC4DD5"/>
    <w:rsid w:val="00AC5144"/>
    <w:rsid w:val="00AC5D42"/>
    <w:rsid w:val="00AC6867"/>
    <w:rsid w:val="00AC735A"/>
    <w:rsid w:val="00AC79EA"/>
    <w:rsid w:val="00AC7B1F"/>
    <w:rsid w:val="00AC7D6A"/>
    <w:rsid w:val="00AD0F7E"/>
    <w:rsid w:val="00AD0FC5"/>
    <w:rsid w:val="00AD0FD7"/>
    <w:rsid w:val="00AD12CA"/>
    <w:rsid w:val="00AD18D8"/>
    <w:rsid w:val="00AD246C"/>
    <w:rsid w:val="00AD2B43"/>
    <w:rsid w:val="00AD352C"/>
    <w:rsid w:val="00AD4028"/>
    <w:rsid w:val="00AD4AA2"/>
    <w:rsid w:val="00AD509D"/>
    <w:rsid w:val="00AD60A2"/>
    <w:rsid w:val="00AD6763"/>
    <w:rsid w:val="00AD6967"/>
    <w:rsid w:val="00AD7333"/>
    <w:rsid w:val="00AD771F"/>
    <w:rsid w:val="00AD7DEE"/>
    <w:rsid w:val="00AD7F9F"/>
    <w:rsid w:val="00AE1D60"/>
    <w:rsid w:val="00AE31FB"/>
    <w:rsid w:val="00AE41F7"/>
    <w:rsid w:val="00AE6384"/>
    <w:rsid w:val="00AE64F8"/>
    <w:rsid w:val="00AE69FA"/>
    <w:rsid w:val="00AE6F57"/>
    <w:rsid w:val="00AE7518"/>
    <w:rsid w:val="00AE7C59"/>
    <w:rsid w:val="00AE7E86"/>
    <w:rsid w:val="00AF090D"/>
    <w:rsid w:val="00AF131E"/>
    <w:rsid w:val="00AF2782"/>
    <w:rsid w:val="00AF27CE"/>
    <w:rsid w:val="00AF36EB"/>
    <w:rsid w:val="00AF3B87"/>
    <w:rsid w:val="00AF3FDA"/>
    <w:rsid w:val="00AF43B4"/>
    <w:rsid w:val="00AF4651"/>
    <w:rsid w:val="00AF55CB"/>
    <w:rsid w:val="00AF5765"/>
    <w:rsid w:val="00AF78F8"/>
    <w:rsid w:val="00B0005C"/>
    <w:rsid w:val="00B00302"/>
    <w:rsid w:val="00B00C85"/>
    <w:rsid w:val="00B01A43"/>
    <w:rsid w:val="00B030C0"/>
    <w:rsid w:val="00B034CE"/>
    <w:rsid w:val="00B039A5"/>
    <w:rsid w:val="00B03DED"/>
    <w:rsid w:val="00B05A37"/>
    <w:rsid w:val="00B060F7"/>
    <w:rsid w:val="00B0672D"/>
    <w:rsid w:val="00B072DC"/>
    <w:rsid w:val="00B0752F"/>
    <w:rsid w:val="00B07BC8"/>
    <w:rsid w:val="00B1016A"/>
    <w:rsid w:val="00B1066A"/>
    <w:rsid w:val="00B1117E"/>
    <w:rsid w:val="00B1135A"/>
    <w:rsid w:val="00B1145D"/>
    <w:rsid w:val="00B11E7E"/>
    <w:rsid w:val="00B12599"/>
    <w:rsid w:val="00B12652"/>
    <w:rsid w:val="00B12AEF"/>
    <w:rsid w:val="00B12EB1"/>
    <w:rsid w:val="00B1302E"/>
    <w:rsid w:val="00B1438A"/>
    <w:rsid w:val="00B14526"/>
    <w:rsid w:val="00B14EC2"/>
    <w:rsid w:val="00B156A8"/>
    <w:rsid w:val="00B15ABF"/>
    <w:rsid w:val="00B169D8"/>
    <w:rsid w:val="00B16B05"/>
    <w:rsid w:val="00B172F4"/>
    <w:rsid w:val="00B1742C"/>
    <w:rsid w:val="00B17759"/>
    <w:rsid w:val="00B17F98"/>
    <w:rsid w:val="00B20A63"/>
    <w:rsid w:val="00B20C4E"/>
    <w:rsid w:val="00B21FE9"/>
    <w:rsid w:val="00B2357C"/>
    <w:rsid w:val="00B23836"/>
    <w:rsid w:val="00B2399A"/>
    <w:rsid w:val="00B23E4B"/>
    <w:rsid w:val="00B23E7A"/>
    <w:rsid w:val="00B2401D"/>
    <w:rsid w:val="00B24936"/>
    <w:rsid w:val="00B24C73"/>
    <w:rsid w:val="00B254CC"/>
    <w:rsid w:val="00B26083"/>
    <w:rsid w:val="00B2622D"/>
    <w:rsid w:val="00B3048C"/>
    <w:rsid w:val="00B30E16"/>
    <w:rsid w:val="00B3206A"/>
    <w:rsid w:val="00B322CE"/>
    <w:rsid w:val="00B335FC"/>
    <w:rsid w:val="00B33657"/>
    <w:rsid w:val="00B34075"/>
    <w:rsid w:val="00B350C8"/>
    <w:rsid w:val="00B3648E"/>
    <w:rsid w:val="00B36BE3"/>
    <w:rsid w:val="00B36CEC"/>
    <w:rsid w:val="00B36DF7"/>
    <w:rsid w:val="00B373C5"/>
    <w:rsid w:val="00B37953"/>
    <w:rsid w:val="00B37CBA"/>
    <w:rsid w:val="00B37F97"/>
    <w:rsid w:val="00B37FEC"/>
    <w:rsid w:val="00B40A97"/>
    <w:rsid w:val="00B4148E"/>
    <w:rsid w:val="00B414D5"/>
    <w:rsid w:val="00B41755"/>
    <w:rsid w:val="00B43810"/>
    <w:rsid w:val="00B43FCE"/>
    <w:rsid w:val="00B444AE"/>
    <w:rsid w:val="00B45D4E"/>
    <w:rsid w:val="00B45F73"/>
    <w:rsid w:val="00B4654D"/>
    <w:rsid w:val="00B500A0"/>
    <w:rsid w:val="00B503A4"/>
    <w:rsid w:val="00B5047F"/>
    <w:rsid w:val="00B504DF"/>
    <w:rsid w:val="00B505CB"/>
    <w:rsid w:val="00B50851"/>
    <w:rsid w:val="00B51027"/>
    <w:rsid w:val="00B5148B"/>
    <w:rsid w:val="00B51D6D"/>
    <w:rsid w:val="00B52DAC"/>
    <w:rsid w:val="00B54814"/>
    <w:rsid w:val="00B55A18"/>
    <w:rsid w:val="00B55BC5"/>
    <w:rsid w:val="00B569C1"/>
    <w:rsid w:val="00B56BBD"/>
    <w:rsid w:val="00B57036"/>
    <w:rsid w:val="00B57160"/>
    <w:rsid w:val="00B5787D"/>
    <w:rsid w:val="00B60B02"/>
    <w:rsid w:val="00B61325"/>
    <w:rsid w:val="00B6178F"/>
    <w:rsid w:val="00B61E02"/>
    <w:rsid w:val="00B6212E"/>
    <w:rsid w:val="00B62610"/>
    <w:rsid w:val="00B62A9B"/>
    <w:rsid w:val="00B630E4"/>
    <w:rsid w:val="00B63B8C"/>
    <w:rsid w:val="00B6421B"/>
    <w:rsid w:val="00B64C6A"/>
    <w:rsid w:val="00B64CF9"/>
    <w:rsid w:val="00B66236"/>
    <w:rsid w:val="00B729BD"/>
    <w:rsid w:val="00B72D57"/>
    <w:rsid w:val="00B7390D"/>
    <w:rsid w:val="00B73E5C"/>
    <w:rsid w:val="00B73F29"/>
    <w:rsid w:val="00B745AD"/>
    <w:rsid w:val="00B74BAE"/>
    <w:rsid w:val="00B75544"/>
    <w:rsid w:val="00B75639"/>
    <w:rsid w:val="00B75946"/>
    <w:rsid w:val="00B7597C"/>
    <w:rsid w:val="00B75FCB"/>
    <w:rsid w:val="00B778A7"/>
    <w:rsid w:val="00B77983"/>
    <w:rsid w:val="00B77D79"/>
    <w:rsid w:val="00B80BA4"/>
    <w:rsid w:val="00B812C6"/>
    <w:rsid w:val="00B81A4F"/>
    <w:rsid w:val="00B82270"/>
    <w:rsid w:val="00B82985"/>
    <w:rsid w:val="00B83351"/>
    <w:rsid w:val="00B842D6"/>
    <w:rsid w:val="00B84883"/>
    <w:rsid w:val="00B85759"/>
    <w:rsid w:val="00B85B09"/>
    <w:rsid w:val="00B85EC0"/>
    <w:rsid w:val="00B862C3"/>
    <w:rsid w:val="00B87309"/>
    <w:rsid w:val="00B8759A"/>
    <w:rsid w:val="00B8788C"/>
    <w:rsid w:val="00B90035"/>
    <w:rsid w:val="00B90496"/>
    <w:rsid w:val="00B90BCE"/>
    <w:rsid w:val="00B91263"/>
    <w:rsid w:val="00B92058"/>
    <w:rsid w:val="00B926AD"/>
    <w:rsid w:val="00B9335E"/>
    <w:rsid w:val="00B937D5"/>
    <w:rsid w:val="00B93D98"/>
    <w:rsid w:val="00B94A5E"/>
    <w:rsid w:val="00B94AAC"/>
    <w:rsid w:val="00B951BA"/>
    <w:rsid w:val="00B95749"/>
    <w:rsid w:val="00B965F7"/>
    <w:rsid w:val="00B96FCA"/>
    <w:rsid w:val="00B97A25"/>
    <w:rsid w:val="00BA09B8"/>
    <w:rsid w:val="00BA0BC9"/>
    <w:rsid w:val="00BA0BE8"/>
    <w:rsid w:val="00BA10B1"/>
    <w:rsid w:val="00BA18FE"/>
    <w:rsid w:val="00BA2E19"/>
    <w:rsid w:val="00BA325B"/>
    <w:rsid w:val="00BA5CF6"/>
    <w:rsid w:val="00BA5F25"/>
    <w:rsid w:val="00BA6571"/>
    <w:rsid w:val="00BA6884"/>
    <w:rsid w:val="00BA689B"/>
    <w:rsid w:val="00BA69BA"/>
    <w:rsid w:val="00BA72A2"/>
    <w:rsid w:val="00BA7BC3"/>
    <w:rsid w:val="00BB02F1"/>
    <w:rsid w:val="00BB0533"/>
    <w:rsid w:val="00BB0C2A"/>
    <w:rsid w:val="00BB26E3"/>
    <w:rsid w:val="00BB29B6"/>
    <w:rsid w:val="00BB2FB0"/>
    <w:rsid w:val="00BB3023"/>
    <w:rsid w:val="00BB3398"/>
    <w:rsid w:val="00BB4CCE"/>
    <w:rsid w:val="00BB4F68"/>
    <w:rsid w:val="00BB529C"/>
    <w:rsid w:val="00BB587D"/>
    <w:rsid w:val="00BB5B1A"/>
    <w:rsid w:val="00BB5FCD"/>
    <w:rsid w:val="00BB7714"/>
    <w:rsid w:val="00BB7751"/>
    <w:rsid w:val="00BC061E"/>
    <w:rsid w:val="00BC09A9"/>
    <w:rsid w:val="00BC0AF7"/>
    <w:rsid w:val="00BC1E4F"/>
    <w:rsid w:val="00BC233C"/>
    <w:rsid w:val="00BC28EF"/>
    <w:rsid w:val="00BC2FB3"/>
    <w:rsid w:val="00BC3CE8"/>
    <w:rsid w:val="00BC3DCA"/>
    <w:rsid w:val="00BC41E5"/>
    <w:rsid w:val="00BC4AD3"/>
    <w:rsid w:val="00BC51C7"/>
    <w:rsid w:val="00BC5428"/>
    <w:rsid w:val="00BC5602"/>
    <w:rsid w:val="00BC56F5"/>
    <w:rsid w:val="00BC5B56"/>
    <w:rsid w:val="00BC5F99"/>
    <w:rsid w:val="00BC60D9"/>
    <w:rsid w:val="00BC6162"/>
    <w:rsid w:val="00BC651C"/>
    <w:rsid w:val="00BC6C04"/>
    <w:rsid w:val="00BC6D7A"/>
    <w:rsid w:val="00BC6D7D"/>
    <w:rsid w:val="00BD17CA"/>
    <w:rsid w:val="00BD36BF"/>
    <w:rsid w:val="00BD397F"/>
    <w:rsid w:val="00BD4334"/>
    <w:rsid w:val="00BD4D0C"/>
    <w:rsid w:val="00BD5165"/>
    <w:rsid w:val="00BD5AC8"/>
    <w:rsid w:val="00BD5B5F"/>
    <w:rsid w:val="00BD5EB3"/>
    <w:rsid w:val="00BD68A9"/>
    <w:rsid w:val="00BD6E17"/>
    <w:rsid w:val="00BD7B1D"/>
    <w:rsid w:val="00BD7BBB"/>
    <w:rsid w:val="00BD7F0E"/>
    <w:rsid w:val="00BE0738"/>
    <w:rsid w:val="00BE0B33"/>
    <w:rsid w:val="00BE0CFF"/>
    <w:rsid w:val="00BE16EB"/>
    <w:rsid w:val="00BE263D"/>
    <w:rsid w:val="00BE27E9"/>
    <w:rsid w:val="00BE3AF3"/>
    <w:rsid w:val="00BE3B7D"/>
    <w:rsid w:val="00BE3F7C"/>
    <w:rsid w:val="00BE4AE4"/>
    <w:rsid w:val="00BE4C6B"/>
    <w:rsid w:val="00BE5568"/>
    <w:rsid w:val="00BE569C"/>
    <w:rsid w:val="00BE5C1E"/>
    <w:rsid w:val="00BE5E80"/>
    <w:rsid w:val="00BE6459"/>
    <w:rsid w:val="00BE64E1"/>
    <w:rsid w:val="00BE6E6D"/>
    <w:rsid w:val="00BE703A"/>
    <w:rsid w:val="00BE7405"/>
    <w:rsid w:val="00BF0039"/>
    <w:rsid w:val="00BF0708"/>
    <w:rsid w:val="00BF07CA"/>
    <w:rsid w:val="00BF1EBE"/>
    <w:rsid w:val="00BF317E"/>
    <w:rsid w:val="00BF3230"/>
    <w:rsid w:val="00BF3548"/>
    <w:rsid w:val="00BF3B47"/>
    <w:rsid w:val="00BF49F6"/>
    <w:rsid w:val="00BF4C8F"/>
    <w:rsid w:val="00BF4E09"/>
    <w:rsid w:val="00BF4F5C"/>
    <w:rsid w:val="00BF5BCC"/>
    <w:rsid w:val="00BF699F"/>
    <w:rsid w:val="00BF7928"/>
    <w:rsid w:val="00C01249"/>
    <w:rsid w:val="00C01707"/>
    <w:rsid w:val="00C019AE"/>
    <w:rsid w:val="00C02809"/>
    <w:rsid w:val="00C02C52"/>
    <w:rsid w:val="00C02E2D"/>
    <w:rsid w:val="00C05A8A"/>
    <w:rsid w:val="00C05D60"/>
    <w:rsid w:val="00C05E93"/>
    <w:rsid w:val="00C06703"/>
    <w:rsid w:val="00C06A03"/>
    <w:rsid w:val="00C072F8"/>
    <w:rsid w:val="00C109ED"/>
    <w:rsid w:val="00C10B7C"/>
    <w:rsid w:val="00C10D58"/>
    <w:rsid w:val="00C1153D"/>
    <w:rsid w:val="00C126F4"/>
    <w:rsid w:val="00C131BE"/>
    <w:rsid w:val="00C13E37"/>
    <w:rsid w:val="00C14747"/>
    <w:rsid w:val="00C14784"/>
    <w:rsid w:val="00C148F9"/>
    <w:rsid w:val="00C1496F"/>
    <w:rsid w:val="00C151D6"/>
    <w:rsid w:val="00C155B9"/>
    <w:rsid w:val="00C17129"/>
    <w:rsid w:val="00C1751B"/>
    <w:rsid w:val="00C1754D"/>
    <w:rsid w:val="00C209A7"/>
    <w:rsid w:val="00C20CF0"/>
    <w:rsid w:val="00C21037"/>
    <w:rsid w:val="00C21598"/>
    <w:rsid w:val="00C224C7"/>
    <w:rsid w:val="00C226F8"/>
    <w:rsid w:val="00C22C0A"/>
    <w:rsid w:val="00C22F62"/>
    <w:rsid w:val="00C23AEC"/>
    <w:rsid w:val="00C23EF2"/>
    <w:rsid w:val="00C24A8C"/>
    <w:rsid w:val="00C252B9"/>
    <w:rsid w:val="00C25938"/>
    <w:rsid w:val="00C2593B"/>
    <w:rsid w:val="00C25B2D"/>
    <w:rsid w:val="00C276D3"/>
    <w:rsid w:val="00C27ED7"/>
    <w:rsid w:val="00C30B8B"/>
    <w:rsid w:val="00C3109F"/>
    <w:rsid w:val="00C3378F"/>
    <w:rsid w:val="00C33C5C"/>
    <w:rsid w:val="00C34421"/>
    <w:rsid w:val="00C344FC"/>
    <w:rsid w:val="00C353CC"/>
    <w:rsid w:val="00C356FD"/>
    <w:rsid w:val="00C35C70"/>
    <w:rsid w:val="00C36370"/>
    <w:rsid w:val="00C365C9"/>
    <w:rsid w:val="00C369AB"/>
    <w:rsid w:val="00C36FAE"/>
    <w:rsid w:val="00C3791C"/>
    <w:rsid w:val="00C40C3E"/>
    <w:rsid w:val="00C41693"/>
    <w:rsid w:val="00C4172F"/>
    <w:rsid w:val="00C4234C"/>
    <w:rsid w:val="00C43D65"/>
    <w:rsid w:val="00C43F82"/>
    <w:rsid w:val="00C44253"/>
    <w:rsid w:val="00C44356"/>
    <w:rsid w:val="00C44A00"/>
    <w:rsid w:val="00C44DB8"/>
    <w:rsid w:val="00C44E0C"/>
    <w:rsid w:val="00C44FF1"/>
    <w:rsid w:val="00C454B4"/>
    <w:rsid w:val="00C45938"/>
    <w:rsid w:val="00C4653E"/>
    <w:rsid w:val="00C46667"/>
    <w:rsid w:val="00C47448"/>
    <w:rsid w:val="00C479B6"/>
    <w:rsid w:val="00C50144"/>
    <w:rsid w:val="00C513BA"/>
    <w:rsid w:val="00C525C1"/>
    <w:rsid w:val="00C52D18"/>
    <w:rsid w:val="00C53CBA"/>
    <w:rsid w:val="00C54A5D"/>
    <w:rsid w:val="00C54E2B"/>
    <w:rsid w:val="00C54FB0"/>
    <w:rsid w:val="00C56A32"/>
    <w:rsid w:val="00C57833"/>
    <w:rsid w:val="00C604C9"/>
    <w:rsid w:val="00C61B7E"/>
    <w:rsid w:val="00C61B87"/>
    <w:rsid w:val="00C62541"/>
    <w:rsid w:val="00C63521"/>
    <w:rsid w:val="00C63B1B"/>
    <w:rsid w:val="00C63DB2"/>
    <w:rsid w:val="00C64031"/>
    <w:rsid w:val="00C64099"/>
    <w:rsid w:val="00C6428E"/>
    <w:rsid w:val="00C64CE6"/>
    <w:rsid w:val="00C65448"/>
    <w:rsid w:val="00C65622"/>
    <w:rsid w:val="00C6568C"/>
    <w:rsid w:val="00C658A0"/>
    <w:rsid w:val="00C658ED"/>
    <w:rsid w:val="00C672F0"/>
    <w:rsid w:val="00C67AB2"/>
    <w:rsid w:val="00C70067"/>
    <w:rsid w:val="00C70A45"/>
    <w:rsid w:val="00C711E6"/>
    <w:rsid w:val="00C71BDA"/>
    <w:rsid w:val="00C72ABA"/>
    <w:rsid w:val="00C735D8"/>
    <w:rsid w:val="00C73632"/>
    <w:rsid w:val="00C751C5"/>
    <w:rsid w:val="00C752BC"/>
    <w:rsid w:val="00C7551C"/>
    <w:rsid w:val="00C757FA"/>
    <w:rsid w:val="00C75DBD"/>
    <w:rsid w:val="00C779A1"/>
    <w:rsid w:val="00C77D0B"/>
    <w:rsid w:val="00C77D6A"/>
    <w:rsid w:val="00C77DF1"/>
    <w:rsid w:val="00C77EEF"/>
    <w:rsid w:val="00C811D4"/>
    <w:rsid w:val="00C82E96"/>
    <w:rsid w:val="00C83610"/>
    <w:rsid w:val="00C8422F"/>
    <w:rsid w:val="00C8477C"/>
    <w:rsid w:val="00C85590"/>
    <w:rsid w:val="00C85AEC"/>
    <w:rsid w:val="00C8694C"/>
    <w:rsid w:val="00C86A19"/>
    <w:rsid w:val="00C86D9F"/>
    <w:rsid w:val="00C90964"/>
    <w:rsid w:val="00C91113"/>
    <w:rsid w:val="00C91C43"/>
    <w:rsid w:val="00C92469"/>
    <w:rsid w:val="00C92FA5"/>
    <w:rsid w:val="00C930F9"/>
    <w:rsid w:val="00C94F2C"/>
    <w:rsid w:val="00C95884"/>
    <w:rsid w:val="00C9689B"/>
    <w:rsid w:val="00C96C4F"/>
    <w:rsid w:val="00C9788E"/>
    <w:rsid w:val="00C97D1B"/>
    <w:rsid w:val="00C97D9B"/>
    <w:rsid w:val="00CA022E"/>
    <w:rsid w:val="00CA03A8"/>
    <w:rsid w:val="00CA07E1"/>
    <w:rsid w:val="00CA15AA"/>
    <w:rsid w:val="00CA1F7F"/>
    <w:rsid w:val="00CA251F"/>
    <w:rsid w:val="00CA25C9"/>
    <w:rsid w:val="00CA269B"/>
    <w:rsid w:val="00CA34D3"/>
    <w:rsid w:val="00CA3BE9"/>
    <w:rsid w:val="00CA421A"/>
    <w:rsid w:val="00CA4518"/>
    <w:rsid w:val="00CA4631"/>
    <w:rsid w:val="00CA4C50"/>
    <w:rsid w:val="00CA4F88"/>
    <w:rsid w:val="00CA5DE3"/>
    <w:rsid w:val="00CA5E3D"/>
    <w:rsid w:val="00CA5EAB"/>
    <w:rsid w:val="00CA643A"/>
    <w:rsid w:val="00CA6484"/>
    <w:rsid w:val="00CA6508"/>
    <w:rsid w:val="00CA687F"/>
    <w:rsid w:val="00CA6A32"/>
    <w:rsid w:val="00CA7179"/>
    <w:rsid w:val="00CA7964"/>
    <w:rsid w:val="00CB0040"/>
    <w:rsid w:val="00CB095A"/>
    <w:rsid w:val="00CB0D1A"/>
    <w:rsid w:val="00CB2941"/>
    <w:rsid w:val="00CB39FB"/>
    <w:rsid w:val="00CB5AB7"/>
    <w:rsid w:val="00CB5CE4"/>
    <w:rsid w:val="00CB5F17"/>
    <w:rsid w:val="00CB65E8"/>
    <w:rsid w:val="00CB7DF3"/>
    <w:rsid w:val="00CC0061"/>
    <w:rsid w:val="00CC04F9"/>
    <w:rsid w:val="00CC0635"/>
    <w:rsid w:val="00CC06EC"/>
    <w:rsid w:val="00CC1307"/>
    <w:rsid w:val="00CC1941"/>
    <w:rsid w:val="00CC199A"/>
    <w:rsid w:val="00CC1A0D"/>
    <w:rsid w:val="00CC1C3B"/>
    <w:rsid w:val="00CC1E70"/>
    <w:rsid w:val="00CC1FC4"/>
    <w:rsid w:val="00CC22EC"/>
    <w:rsid w:val="00CC2514"/>
    <w:rsid w:val="00CC2681"/>
    <w:rsid w:val="00CC38B2"/>
    <w:rsid w:val="00CC5039"/>
    <w:rsid w:val="00CC624B"/>
    <w:rsid w:val="00CC626B"/>
    <w:rsid w:val="00CC6450"/>
    <w:rsid w:val="00CC708C"/>
    <w:rsid w:val="00CC753F"/>
    <w:rsid w:val="00CC7BC1"/>
    <w:rsid w:val="00CD08BD"/>
    <w:rsid w:val="00CD12A7"/>
    <w:rsid w:val="00CD137A"/>
    <w:rsid w:val="00CD1504"/>
    <w:rsid w:val="00CD18D6"/>
    <w:rsid w:val="00CD1AB2"/>
    <w:rsid w:val="00CD1E35"/>
    <w:rsid w:val="00CD1F49"/>
    <w:rsid w:val="00CD28D5"/>
    <w:rsid w:val="00CD3643"/>
    <w:rsid w:val="00CD3659"/>
    <w:rsid w:val="00CD36DE"/>
    <w:rsid w:val="00CD4D63"/>
    <w:rsid w:val="00CD53BC"/>
    <w:rsid w:val="00CD5C4A"/>
    <w:rsid w:val="00CD616A"/>
    <w:rsid w:val="00CD6DF4"/>
    <w:rsid w:val="00CD703F"/>
    <w:rsid w:val="00CD72B5"/>
    <w:rsid w:val="00CE11FF"/>
    <w:rsid w:val="00CE1473"/>
    <w:rsid w:val="00CE21E9"/>
    <w:rsid w:val="00CE3930"/>
    <w:rsid w:val="00CE42D7"/>
    <w:rsid w:val="00CE450A"/>
    <w:rsid w:val="00CE45E1"/>
    <w:rsid w:val="00CE5B1C"/>
    <w:rsid w:val="00CE5C0F"/>
    <w:rsid w:val="00CE7860"/>
    <w:rsid w:val="00CE7B79"/>
    <w:rsid w:val="00CE7E4E"/>
    <w:rsid w:val="00CF05CD"/>
    <w:rsid w:val="00CF177D"/>
    <w:rsid w:val="00CF2A0A"/>
    <w:rsid w:val="00CF38E9"/>
    <w:rsid w:val="00CF3CB0"/>
    <w:rsid w:val="00CF4630"/>
    <w:rsid w:val="00CF6F88"/>
    <w:rsid w:val="00CF7FE3"/>
    <w:rsid w:val="00D005F7"/>
    <w:rsid w:val="00D0094D"/>
    <w:rsid w:val="00D00C0F"/>
    <w:rsid w:val="00D017A7"/>
    <w:rsid w:val="00D01B91"/>
    <w:rsid w:val="00D023E9"/>
    <w:rsid w:val="00D02859"/>
    <w:rsid w:val="00D03F86"/>
    <w:rsid w:val="00D053E5"/>
    <w:rsid w:val="00D05D32"/>
    <w:rsid w:val="00D0615A"/>
    <w:rsid w:val="00D0635E"/>
    <w:rsid w:val="00D065FB"/>
    <w:rsid w:val="00D06B34"/>
    <w:rsid w:val="00D06B4B"/>
    <w:rsid w:val="00D06E0D"/>
    <w:rsid w:val="00D07CBA"/>
    <w:rsid w:val="00D10B72"/>
    <w:rsid w:val="00D11095"/>
    <w:rsid w:val="00D11BFD"/>
    <w:rsid w:val="00D120AC"/>
    <w:rsid w:val="00D144CD"/>
    <w:rsid w:val="00D144F5"/>
    <w:rsid w:val="00D14CE1"/>
    <w:rsid w:val="00D14DC5"/>
    <w:rsid w:val="00D15187"/>
    <w:rsid w:val="00D16263"/>
    <w:rsid w:val="00D164C3"/>
    <w:rsid w:val="00D16975"/>
    <w:rsid w:val="00D16EF8"/>
    <w:rsid w:val="00D17323"/>
    <w:rsid w:val="00D203B3"/>
    <w:rsid w:val="00D207C6"/>
    <w:rsid w:val="00D21474"/>
    <w:rsid w:val="00D21825"/>
    <w:rsid w:val="00D21AD4"/>
    <w:rsid w:val="00D22F5D"/>
    <w:rsid w:val="00D23E7C"/>
    <w:rsid w:val="00D24665"/>
    <w:rsid w:val="00D246FE"/>
    <w:rsid w:val="00D247BA"/>
    <w:rsid w:val="00D24C0E"/>
    <w:rsid w:val="00D25CCD"/>
    <w:rsid w:val="00D25CF7"/>
    <w:rsid w:val="00D260D5"/>
    <w:rsid w:val="00D2681D"/>
    <w:rsid w:val="00D26896"/>
    <w:rsid w:val="00D275A0"/>
    <w:rsid w:val="00D276C6"/>
    <w:rsid w:val="00D27DEA"/>
    <w:rsid w:val="00D304E8"/>
    <w:rsid w:val="00D3201E"/>
    <w:rsid w:val="00D32230"/>
    <w:rsid w:val="00D3268D"/>
    <w:rsid w:val="00D32C22"/>
    <w:rsid w:val="00D33477"/>
    <w:rsid w:val="00D33F36"/>
    <w:rsid w:val="00D34959"/>
    <w:rsid w:val="00D34975"/>
    <w:rsid w:val="00D354F2"/>
    <w:rsid w:val="00D35DB8"/>
    <w:rsid w:val="00D3704C"/>
    <w:rsid w:val="00D408F9"/>
    <w:rsid w:val="00D40DE7"/>
    <w:rsid w:val="00D40E33"/>
    <w:rsid w:val="00D41B24"/>
    <w:rsid w:val="00D41E01"/>
    <w:rsid w:val="00D42230"/>
    <w:rsid w:val="00D4228C"/>
    <w:rsid w:val="00D4412C"/>
    <w:rsid w:val="00D44608"/>
    <w:rsid w:val="00D45BE7"/>
    <w:rsid w:val="00D46222"/>
    <w:rsid w:val="00D474D6"/>
    <w:rsid w:val="00D47E45"/>
    <w:rsid w:val="00D50619"/>
    <w:rsid w:val="00D51055"/>
    <w:rsid w:val="00D512EA"/>
    <w:rsid w:val="00D51CD3"/>
    <w:rsid w:val="00D55E3B"/>
    <w:rsid w:val="00D56179"/>
    <w:rsid w:val="00D5721B"/>
    <w:rsid w:val="00D610FB"/>
    <w:rsid w:val="00D63111"/>
    <w:rsid w:val="00D6370D"/>
    <w:rsid w:val="00D63DE2"/>
    <w:rsid w:val="00D6440E"/>
    <w:rsid w:val="00D649B4"/>
    <w:rsid w:val="00D64B36"/>
    <w:rsid w:val="00D65420"/>
    <w:rsid w:val="00D656F5"/>
    <w:rsid w:val="00D663C4"/>
    <w:rsid w:val="00D66623"/>
    <w:rsid w:val="00D6744C"/>
    <w:rsid w:val="00D67E4C"/>
    <w:rsid w:val="00D7007E"/>
    <w:rsid w:val="00D70223"/>
    <w:rsid w:val="00D71BCD"/>
    <w:rsid w:val="00D71E40"/>
    <w:rsid w:val="00D72EA8"/>
    <w:rsid w:val="00D74BD2"/>
    <w:rsid w:val="00D75260"/>
    <w:rsid w:val="00D756EA"/>
    <w:rsid w:val="00D75854"/>
    <w:rsid w:val="00D758F4"/>
    <w:rsid w:val="00D75BCE"/>
    <w:rsid w:val="00D767F5"/>
    <w:rsid w:val="00D76C2A"/>
    <w:rsid w:val="00D77A62"/>
    <w:rsid w:val="00D77D1B"/>
    <w:rsid w:val="00D8050F"/>
    <w:rsid w:val="00D80879"/>
    <w:rsid w:val="00D80FF2"/>
    <w:rsid w:val="00D81366"/>
    <w:rsid w:val="00D81576"/>
    <w:rsid w:val="00D816CB"/>
    <w:rsid w:val="00D820DB"/>
    <w:rsid w:val="00D82EEB"/>
    <w:rsid w:val="00D82F3A"/>
    <w:rsid w:val="00D83230"/>
    <w:rsid w:val="00D83720"/>
    <w:rsid w:val="00D83ECA"/>
    <w:rsid w:val="00D8635B"/>
    <w:rsid w:val="00D86C33"/>
    <w:rsid w:val="00D8705D"/>
    <w:rsid w:val="00D90311"/>
    <w:rsid w:val="00D90B81"/>
    <w:rsid w:val="00D90CD1"/>
    <w:rsid w:val="00D91277"/>
    <w:rsid w:val="00D9220D"/>
    <w:rsid w:val="00D9248E"/>
    <w:rsid w:val="00D9271D"/>
    <w:rsid w:val="00D927CD"/>
    <w:rsid w:val="00D92C78"/>
    <w:rsid w:val="00D92F56"/>
    <w:rsid w:val="00D935DA"/>
    <w:rsid w:val="00D93B49"/>
    <w:rsid w:val="00D9498C"/>
    <w:rsid w:val="00D95737"/>
    <w:rsid w:val="00D9729A"/>
    <w:rsid w:val="00DA1E8D"/>
    <w:rsid w:val="00DA2E68"/>
    <w:rsid w:val="00DA3EA3"/>
    <w:rsid w:val="00DA3EE4"/>
    <w:rsid w:val="00DA4C66"/>
    <w:rsid w:val="00DA518E"/>
    <w:rsid w:val="00DA5C78"/>
    <w:rsid w:val="00DA5FB7"/>
    <w:rsid w:val="00DA63A3"/>
    <w:rsid w:val="00DA75AA"/>
    <w:rsid w:val="00DB004D"/>
    <w:rsid w:val="00DB1047"/>
    <w:rsid w:val="00DB1947"/>
    <w:rsid w:val="00DB2AB3"/>
    <w:rsid w:val="00DB2FA7"/>
    <w:rsid w:val="00DB327E"/>
    <w:rsid w:val="00DB34A0"/>
    <w:rsid w:val="00DB41BD"/>
    <w:rsid w:val="00DB4251"/>
    <w:rsid w:val="00DB48F6"/>
    <w:rsid w:val="00DB4DED"/>
    <w:rsid w:val="00DB501E"/>
    <w:rsid w:val="00DB51E8"/>
    <w:rsid w:val="00DB54A8"/>
    <w:rsid w:val="00DB576C"/>
    <w:rsid w:val="00DB58E2"/>
    <w:rsid w:val="00DB5BE2"/>
    <w:rsid w:val="00DC0652"/>
    <w:rsid w:val="00DC0ACA"/>
    <w:rsid w:val="00DC0B34"/>
    <w:rsid w:val="00DC1142"/>
    <w:rsid w:val="00DC14B7"/>
    <w:rsid w:val="00DC1710"/>
    <w:rsid w:val="00DC3B27"/>
    <w:rsid w:val="00DC3DB6"/>
    <w:rsid w:val="00DC4B8E"/>
    <w:rsid w:val="00DC5E2D"/>
    <w:rsid w:val="00DC608C"/>
    <w:rsid w:val="00DC6AB7"/>
    <w:rsid w:val="00DC6AED"/>
    <w:rsid w:val="00DD05AA"/>
    <w:rsid w:val="00DD1025"/>
    <w:rsid w:val="00DD116D"/>
    <w:rsid w:val="00DD1F55"/>
    <w:rsid w:val="00DD2835"/>
    <w:rsid w:val="00DD3600"/>
    <w:rsid w:val="00DD3A61"/>
    <w:rsid w:val="00DD4814"/>
    <w:rsid w:val="00DD4BFB"/>
    <w:rsid w:val="00DD5551"/>
    <w:rsid w:val="00DD59F8"/>
    <w:rsid w:val="00DD64CA"/>
    <w:rsid w:val="00DD66C9"/>
    <w:rsid w:val="00DD6870"/>
    <w:rsid w:val="00DD6F32"/>
    <w:rsid w:val="00DD75B4"/>
    <w:rsid w:val="00DD7CA0"/>
    <w:rsid w:val="00DD7E65"/>
    <w:rsid w:val="00DE01E4"/>
    <w:rsid w:val="00DE0314"/>
    <w:rsid w:val="00DE0471"/>
    <w:rsid w:val="00DE0851"/>
    <w:rsid w:val="00DE0F7B"/>
    <w:rsid w:val="00DE14FB"/>
    <w:rsid w:val="00DE27FD"/>
    <w:rsid w:val="00DE3342"/>
    <w:rsid w:val="00DE42E3"/>
    <w:rsid w:val="00DE4EEB"/>
    <w:rsid w:val="00DE5D66"/>
    <w:rsid w:val="00DE5E72"/>
    <w:rsid w:val="00DE699C"/>
    <w:rsid w:val="00DE76E3"/>
    <w:rsid w:val="00DE7825"/>
    <w:rsid w:val="00DF0105"/>
    <w:rsid w:val="00DF0ED4"/>
    <w:rsid w:val="00DF0F1E"/>
    <w:rsid w:val="00DF11AA"/>
    <w:rsid w:val="00DF15E6"/>
    <w:rsid w:val="00DF1FEF"/>
    <w:rsid w:val="00DF24B2"/>
    <w:rsid w:val="00DF2725"/>
    <w:rsid w:val="00DF3DDD"/>
    <w:rsid w:val="00DF4F62"/>
    <w:rsid w:val="00DF5699"/>
    <w:rsid w:val="00DF65CF"/>
    <w:rsid w:val="00DF7205"/>
    <w:rsid w:val="00DF7405"/>
    <w:rsid w:val="00DF7952"/>
    <w:rsid w:val="00E00169"/>
    <w:rsid w:val="00E00ED1"/>
    <w:rsid w:val="00E0122A"/>
    <w:rsid w:val="00E01624"/>
    <w:rsid w:val="00E020BE"/>
    <w:rsid w:val="00E02913"/>
    <w:rsid w:val="00E02DC4"/>
    <w:rsid w:val="00E03749"/>
    <w:rsid w:val="00E038CE"/>
    <w:rsid w:val="00E04765"/>
    <w:rsid w:val="00E04F37"/>
    <w:rsid w:val="00E055D0"/>
    <w:rsid w:val="00E05BB7"/>
    <w:rsid w:val="00E05E23"/>
    <w:rsid w:val="00E0646F"/>
    <w:rsid w:val="00E06547"/>
    <w:rsid w:val="00E06CB6"/>
    <w:rsid w:val="00E0726C"/>
    <w:rsid w:val="00E07279"/>
    <w:rsid w:val="00E0770E"/>
    <w:rsid w:val="00E10148"/>
    <w:rsid w:val="00E10741"/>
    <w:rsid w:val="00E10D05"/>
    <w:rsid w:val="00E11283"/>
    <w:rsid w:val="00E1144F"/>
    <w:rsid w:val="00E123A6"/>
    <w:rsid w:val="00E12522"/>
    <w:rsid w:val="00E128D2"/>
    <w:rsid w:val="00E13826"/>
    <w:rsid w:val="00E15A49"/>
    <w:rsid w:val="00E16280"/>
    <w:rsid w:val="00E17816"/>
    <w:rsid w:val="00E17A0A"/>
    <w:rsid w:val="00E201D6"/>
    <w:rsid w:val="00E20CA9"/>
    <w:rsid w:val="00E20E48"/>
    <w:rsid w:val="00E21434"/>
    <w:rsid w:val="00E217C2"/>
    <w:rsid w:val="00E21E1D"/>
    <w:rsid w:val="00E22849"/>
    <w:rsid w:val="00E2391C"/>
    <w:rsid w:val="00E23D9A"/>
    <w:rsid w:val="00E24894"/>
    <w:rsid w:val="00E24CF7"/>
    <w:rsid w:val="00E25120"/>
    <w:rsid w:val="00E257EF"/>
    <w:rsid w:val="00E25895"/>
    <w:rsid w:val="00E25B3B"/>
    <w:rsid w:val="00E268CC"/>
    <w:rsid w:val="00E26E4C"/>
    <w:rsid w:val="00E2728E"/>
    <w:rsid w:val="00E302D6"/>
    <w:rsid w:val="00E3117C"/>
    <w:rsid w:val="00E31D01"/>
    <w:rsid w:val="00E32279"/>
    <w:rsid w:val="00E3239A"/>
    <w:rsid w:val="00E32950"/>
    <w:rsid w:val="00E32C6F"/>
    <w:rsid w:val="00E33971"/>
    <w:rsid w:val="00E34A25"/>
    <w:rsid w:val="00E35037"/>
    <w:rsid w:val="00E35C9C"/>
    <w:rsid w:val="00E362EC"/>
    <w:rsid w:val="00E37529"/>
    <w:rsid w:val="00E40592"/>
    <w:rsid w:val="00E41DF7"/>
    <w:rsid w:val="00E42AA9"/>
    <w:rsid w:val="00E42C70"/>
    <w:rsid w:val="00E42EAB"/>
    <w:rsid w:val="00E4315A"/>
    <w:rsid w:val="00E4343B"/>
    <w:rsid w:val="00E43A02"/>
    <w:rsid w:val="00E43A09"/>
    <w:rsid w:val="00E4408D"/>
    <w:rsid w:val="00E456CB"/>
    <w:rsid w:val="00E46028"/>
    <w:rsid w:val="00E46671"/>
    <w:rsid w:val="00E47C4C"/>
    <w:rsid w:val="00E50DF4"/>
    <w:rsid w:val="00E5134B"/>
    <w:rsid w:val="00E5207A"/>
    <w:rsid w:val="00E52452"/>
    <w:rsid w:val="00E53094"/>
    <w:rsid w:val="00E531CB"/>
    <w:rsid w:val="00E535FA"/>
    <w:rsid w:val="00E538EE"/>
    <w:rsid w:val="00E54F44"/>
    <w:rsid w:val="00E5509F"/>
    <w:rsid w:val="00E558F7"/>
    <w:rsid w:val="00E5598F"/>
    <w:rsid w:val="00E55B8A"/>
    <w:rsid w:val="00E56AA7"/>
    <w:rsid w:val="00E60618"/>
    <w:rsid w:val="00E61DF4"/>
    <w:rsid w:val="00E61EC9"/>
    <w:rsid w:val="00E62465"/>
    <w:rsid w:val="00E630CE"/>
    <w:rsid w:val="00E63242"/>
    <w:rsid w:val="00E6344B"/>
    <w:rsid w:val="00E6410D"/>
    <w:rsid w:val="00E64210"/>
    <w:rsid w:val="00E64451"/>
    <w:rsid w:val="00E66583"/>
    <w:rsid w:val="00E66D74"/>
    <w:rsid w:val="00E66DEA"/>
    <w:rsid w:val="00E66E47"/>
    <w:rsid w:val="00E672D7"/>
    <w:rsid w:val="00E67F6B"/>
    <w:rsid w:val="00E700D9"/>
    <w:rsid w:val="00E701E9"/>
    <w:rsid w:val="00E70264"/>
    <w:rsid w:val="00E70624"/>
    <w:rsid w:val="00E7103C"/>
    <w:rsid w:val="00E71531"/>
    <w:rsid w:val="00E7158A"/>
    <w:rsid w:val="00E71D53"/>
    <w:rsid w:val="00E72E33"/>
    <w:rsid w:val="00E7325C"/>
    <w:rsid w:val="00E7368E"/>
    <w:rsid w:val="00E74152"/>
    <w:rsid w:val="00E745AD"/>
    <w:rsid w:val="00E74628"/>
    <w:rsid w:val="00E747BD"/>
    <w:rsid w:val="00E7590A"/>
    <w:rsid w:val="00E76276"/>
    <w:rsid w:val="00E76379"/>
    <w:rsid w:val="00E765D2"/>
    <w:rsid w:val="00E769E5"/>
    <w:rsid w:val="00E76FAC"/>
    <w:rsid w:val="00E77E37"/>
    <w:rsid w:val="00E808E7"/>
    <w:rsid w:val="00E81120"/>
    <w:rsid w:val="00E812A7"/>
    <w:rsid w:val="00E81B04"/>
    <w:rsid w:val="00E82054"/>
    <w:rsid w:val="00E829B4"/>
    <w:rsid w:val="00E83A9D"/>
    <w:rsid w:val="00E8472F"/>
    <w:rsid w:val="00E849BA"/>
    <w:rsid w:val="00E858E0"/>
    <w:rsid w:val="00E87AF8"/>
    <w:rsid w:val="00E900B8"/>
    <w:rsid w:val="00E90310"/>
    <w:rsid w:val="00E90717"/>
    <w:rsid w:val="00E910DF"/>
    <w:rsid w:val="00E91679"/>
    <w:rsid w:val="00E91965"/>
    <w:rsid w:val="00E91DC6"/>
    <w:rsid w:val="00E92252"/>
    <w:rsid w:val="00E92F21"/>
    <w:rsid w:val="00E94BB3"/>
    <w:rsid w:val="00E94C3F"/>
    <w:rsid w:val="00E94DD3"/>
    <w:rsid w:val="00E94EB2"/>
    <w:rsid w:val="00E95B32"/>
    <w:rsid w:val="00E95E5A"/>
    <w:rsid w:val="00E95F70"/>
    <w:rsid w:val="00E96AB3"/>
    <w:rsid w:val="00E96FDA"/>
    <w:rsid w:val="00E9747B"/>
    <w:rsid w:val="00E97DB2"/>
    <w:rsid w:val="00EA1BFC"/>
    <w:rsid w:val="00EA1CF5"/>
    <w:rsid w:val="00EA2997"/>
    <w:rsid w:val="00EA4039"/>
    <w:rsid w:val="00EA4829"/>
    <w:rsid w:val="00EA4C44"/>
    <w:rsid w:val="00EA4C6F"/>
    <w:rsid w:val="00EA60FC"/>
    <w:rsid w:val="00EA6994"/>
    <w:rsid w:val="00EA6A60"/>
    <w:rsid w:val="00EA6B93"/>
    <w:rsid w:val="00EA6C45"/>
    <w:rsid w:val="00EA7AEE"/>
    <w:rsid w:val="00EB1F2E"/>
    <w:rsid w:val="00EB241D"/>
    <w:rsid w:val="00EB2535"/>
    <w:rsid w:val="00EB269E"/>
    <w:rsid w:val="00EB2838"/>
    <w:rsid w:val="00EB376C"/>
    <w:rsid w:val="00EB4241"/>
    <w:rsid w:val="00EB663B"/>
    <w:rsid w:val="00EB6FA8"/>
    <w:rsid w:val="00EB703F"/>
    <w:rsid w:val="00EB70AB"/>
    <w:rsid w:val="00EB7CC1"/>
    <w:rsid w:val="00EC0172"/>
    <w:rsid w:val="00EC01EC"/>
    <w:rsid w:val="00EC0AC3"/>
    <w:rsid w:val="00EC1B23"/>
    <w:rsid w:val="00EC1CDF"/>
    <w:rsid w:val="00EC2243"/>
    <w:rsid w:val="00EC27E3"/>
    <w:rsid w:val="00EC3411"/>
    <w:rsid w:val="00EC3742"/>
    <w:rsid w:val="00EC4341"/>
    <w:rsid w:val="00EC469B"/>
    <w:rsid w:val="00EC4CE3"/>
    <w:rsid w:val="00EC68B4"/>
    <w:rsid w:val="00EC6E8B"/>
    <w:rsid w:val="00EC74E3"/>
    <w:rsid w:val="00EC75C9"/>
    <w:rsid w:val="00ED0CC3"/>
    <w:rsid w:val="00ED1338"/>
    <w:rsid w:val="00ED164A"/>
    <w:rsid w:val="00ED1AEA"/>
    <w:rsid w:val="00ED1DCD"/>
    <w:rsid w:val="00ED2DEC"/>
    <w:rsid w:val="00ED3448"/>
    <w:rsid w:val="00ED3729"/>
    <w:rsid w:val="00ED4F7B"/>
    <w:rsid w:val="00ED540B"/>
    <w:rsid w:val="00ED6C93"/>
    <w:rsid w:val="00ED7CDD"/>
    <w:rsid w:val="00EE0219"/>
    <w:rsid w:val="00EE16D7"/>
    <w:rsid w:val="00EE19C3"/>
    <w:rsid w:val="00EE1FA1"/>
    <w:rsid w:val="00EE2886"/>
    <w:rsid w:val="00EE40FA"/>
    <w:rsid w:val="00EE4F05"/>
    <w:rsid w:val="00EE55F1"/>
    <w:rsid w:val="00EE5990"/>
    <w:rsid w:val="00EE66D1"/>
    <w:rsid w:val="00EE6AA2"/>
    <w:rsid w:val="00EE6F04"/>
    <w:rsid w:val="00EE7079"/>
    <w:rsid w:val="00EF0A68"/>
    <w:rsid w:val="00EF1D43"/>
    <w:rsid w:val="00EF1DF7"/>
    <w:rsid w:val="00EF25E6"/>
    <w:rsid w:val="00EF2FDB"/>
    <w:rsid w:val="00EF34F7"/>
    <w:rsid w:val="00EF3802"/>
    <w:rsid w:val="00EF3C2F"/>
    <w:rsid w:val="00EF4EEA"/>
    <w:rsid w:val="00EF509A"/>
    <w:rsid w:val="00EF5C6E"/>
    <w:rsid w:val="00EF6D74"/>
    <w:rsid w:val="00EF7323"/>
    <w:rsid w:val="00F0111C"/>
    <w:rsid w:val="00F01786"/>
    <w:rsid w:val="00F01F1C"/>
    <w:rsid w:val="00F01F79"/>
    <w:rsid w:val="00F02024"/>
    <w:rsid w:val="00F02ACD"/>
    <w:rsid w:val="00F03E74"/>
    <w:rsid w:val="00F04E5E"/>
    <w:rsid w:val="00F0517D"/>
    <w:rsid w:val="00F05363"/>
    <w:rsid w:val="00F06494"/>
    <w:rsid w:val="00F073DA"/>
    <w:rsid w:val="00F10F97"/>
    <w:rsid w:val="00F117FE"/>
    <w:rsid w:val="00F12ADC"/>
    <w:rsid w:val="00F134E1"/>
    <w:rsid w:val="00F1361F"/>
    <w:rsid w:val="00F14D26"/>
    <w:rsid w:val="00F1508C"/>
    <w:rsid w:val="00F1517A"/>
    <w:rsid w:val="00F16007"/>
    <w:rsid w:val="00F160C1"/>
    <w:rsid w:val="00F160E1"/>
    <w:rsid w:val="00F1638A"/>
    <w:rsid w:val="00F16554"/>
    <w:rsid w:val="00F165D2"/>
    <w:rsid w:val="00F22562"/>
    <w:rsid w:val="00F230FF"/>
    <w:rsid w:val="00F240E7"/>
    <w:rsid w:val="00F24961"/>
    <w:rsid w:val="00F25CE3"/>
    <w:rsid w:val="00F3336A"/>
    <w:rsid w:val="00F33946"/>
    <w:rsid w:val="00F33BF7"/>
    <w:rsid w:val="00F344CD"/>
    <w:rsid w:val="00F352F2"/>
    <w:rsid w:val="00F364BE"/>
    <w:rsid w:val="00F36ABD"/>
    <w:rsid w:val="00F36C76"/>
    <w:rsid w:val="00F37076"/>
    <w:rsid w:val="00F37440"/>
    <w:rsid w:val="00F41154"/>
    <w:rsid w:val="00F42119"/>
    <w:rsid w:val="00F42781"/>
    <w:rsid w:val="00F44449"/>
    <w:rsid w:val="00F44F3B"/>
    <w:rsid w:val="00F451DF"/>
    <w:rsid w:val="00F462E9"/>
    <w:rsid w:val="00F4646C"/>
    <w:rsid w:val="00F51F02"/>
    <w:rsid w:val="00F5275A"/>
    <w:rsid w:val="00F52918"/>
    <w:rsid w:val="00F52AA9"/>
    <w:rsid w:val="00F55726"/>
    <w:rsid w:val="00F565E5"/>
    <w:rsid w:val="00F5663E"/>
    <w:rsid w:val="00F57320"/>
    <w:rsid w:val="00F57E12"/>
    <w:rsid w:val="00F60705"/>
    <w:rsid w:val="00F6089D"/>
    <w:rsid w:val="00F60A72"/>
    <w:rsid w:val="00F60EDC"/>
    <w:rsid w:val="00F611EB"/>
    <w:rsid w:val="00F61DD4"/>
    <w:rsid w:val="00F62646"/>
    <w:rsid w:val="00F62CB6"/>
    <w:rsid w:val="00F651D6"/>
    <w:rsid w:val="00F65D33"/>
    <w:rsid w:val="00F65DE0"/>
    <w:rsid w:val="00F66A12"/>
    <w:rsid w:val="00F66EA5"/>
    <w:rsid w:val="00F67422"/>
    <w:rsid w:val="00F67F3B"/>
    <w:rsid w:val="00F7096F"/>
    <w:rsid w:val="00F70E07"/>
    <w:rsid w:val="00F713F2"/>
    <w:rsid w:val="00F71431"/>
    <w:rsid w:val="00F714C6"/>
    <w:rsid w:val="00F72D01"/>
    <w:rsid w:val="00F72EB9"/>
    <w:rsid w:val="00F73332"/>
    <w:rsid w:val="00F74D61"/>
    <w:rsid w:val="00F754DF"/>
    <w:rsid w:val="00F76032"/>
    <w:rsid w:val="00F76CE1"/>
    <w:rsid w:val="00F76F7E"/>
    <w:rsid w:val="00F7741C"/>
    <w:rsid w:val="00F7747A"/>
    <w:rsid w:val="00F77E04"/>
    <w:rsid w:val="00F815D5"/>
    <w:rsid w:val="00F81D08"/>
    <w:rsid w:val="00F82786"/>
    <w:rsid w:val="00F82A3C"/>
    <w:rsid w:val="00F82FCB"/>
    <w:rsid w:val="00F831FE"/>
    <w:rsid w:val="00F83285"/>
    <w:rsid w:val="00F83541"/>
    <w:rsid w:val="00F83725"/>
    <w:rsid w:val="00F84129"/>
    <w:rsid w:val="00F8429A"/>
    <w:rsid w:val="00F8450C"/>
    <w:rsid w:val="00F84978"/>
    <w:rsid w:val="00F8507D"/>
    <w:rsid w:val="00F859C6"/>
    <w:rsid w:val="00F85BD1"/>
    <w:rsid w:val="00F85F26"/>
    <w:rsid w:val="00F8642A"/>
    <w:rsid w:val="00F86952"/>
    <w:rsid w:val="00F86BA3"/>
    <w:rsid w:val="00F86F54"/>
    <w:rsid w:val="00F870EF"/>
    <w:rsid w:val="00F87B32"/>
    <w:rsid w:val="00F87CCE"/>
    <w:rsid w:val="00F90C02"/>
    <w:rsid w:val="00F915A2"/>
    <w:rsid w:val="00F919EA"/>
    <w:rsid w:val="00F92B2C"/>
    <w:rsid w:val="00F93483"/>
    <w:rsid w:val="00F938D5"/>
    <w:rsid w:val="00F93CFF"/>
    <w:rsid w:val="00F94969"/>
    <w:rsid w:val="00F95480"/>
    <w:rsid w:val="00F95E4C"/>
    <w:rsid w:val="00F96249"/>
    <w:rsid w:val="00F96793"/>
    <w:rsid w:val="00F96A89"/>
    <w:rsid w:val="00F973F3"/>
    <w:rsid w:val="00F97FC9"/>
    <w:rsid w:val="00FA07E2"/>
    <w:rsid w:val="00FA0AE4"/>
    <w:rsid w:val="00FA1E73"/>
    <w:rsid w:val="00FA2B60"/>
    <w:rsid w:val="00FA3915"/>
    <w:rsid w:val="00FA3B22"/>
    <w:rsid w:val="00FA3BCF"/>
    <w:rsid w:val="00FA48B9"/>
    <w:rsid w:val="00FA4AEC"/>
    <w:rsid w:val="00FA4C52"/>
    <w:rsid w:val="00FA4FB3"/>
    <w:rsid w:val="00FA57F4"/>
    <w:rsid w:val="00FA599E"/>
    <w:rsid w:val="00FA599F"/>
    <w:rsid w:val="00FA613F"/>
    <w:rsid w:val="00FA7EE9"/>
    <w:rsid w:val="00FB0A87"/>
    <w:rsid w:val="00FB1072"/>
    <w:rsid w:val="00FB188E"/>
    <w:rsid w:val="00FB21C7"/>
    <w:rsid w:val="00FB2956"/>
    <w:rsid w:val="00FB29E9"/>
    <w:rsid w:val="00FB2C2C"/>
    <w:rsid w:val="00FB3A77"/>
    <w:rsid w:val="00FB418F"/>
    <w:rsid w:val="00FB4316"/>
    <w:rsid w:val="00FB491D"/>
    <w:rsid w:val="00FB4E8C"/>
    <w:rsid w:val="00FB5356"/>
    <w:rsid w:val="00FB5400"/>
    <w:rsid w:val="00FB540A"/>
    <w:rsid w:val="00FB5F04"/>
    <w:rsid w:val="00FB5F0A"/>
    <w:rsid w:val="00FB634C"/>
    <w:rsid w:val="00FC06A0"/>
    <w:rsid w:val="00FC142C"/>
    <w:rsid w:val="00FC2511"/>
    <w:rsid w:val="00FC2F56"/>
    <w:rsid w:val="00FC303E"/>
    <w:rsid w:val="00FC3541"/>
    <w:rsid w:val="00FC363B"/>
    <w:rsid w:val="00FC4153"/>
    <w:rsid w:val="00FC4751"/>
    <w:rsid w:val="00FC4884"/>
    <w:rsid w:val="00FC4907"/>
    <w:rsid w:val="00FC5479"/>
    <w:rsid w:val="00FC5BFA"/>
    <w:rsid w:val="00FC5E2B"/>
    <w:rsid w:val="00FC6216"/>
    <w:rsid w:val="00FC665D"/>
    <w:rsid w:val="00FC6875"/>
    <w:rsid w:val="00FC6B23"/>
    <w:rsid w:val="00FC6E87"/>
    <w:rsid w:val="00FC7438"/>
    <w:rsid w:val="00FD0870"/>
    <w:rsid w:val="00FD0FA4"/>
    <w:rsid w:val="00FD133B"/>
    <w:rsid w:val="00FD1B81"/>
    <w:rsid w:val="00FD22F3"/>
    <w:rsid w:val="00FD3287"/>
    <w:rsid w:val="00FD3BE7"/>
    <w:rsid w:val="00FD4062"/>
    <w:rsid w:val="00FD4825"/>
    <w:rsid w:val="00FD5BE6"/>
    <w:rsid w:val="00FD611E"/>
    <w:rsid w:val="00FD6D06"/>
    <w:rsid w:val="00FE05CA"/>
    <w:rsid w:val="00FE0D06"/>
    <w:rsid w:val="00FE10DF"/>
    <w:rsid w:val="00FE188F"/>
    <w:rsid w:val="00FE2469"/>
    <w:rsid w:val="00FE26D4"/>
    <w:rsid w:val="00FE3247"/>
    <w:rsid w:val="00FE3306"/>
    <w:rsid w:val="00FE3326"/>
    <w:rsid w:val="00FE3873"/>
    <w:rsid w:val="00FE42E1"/>
    <w:rsid w:val="00FE4365"/>
    <w:rsid w:val="00FE4385"/>
    <w:rsid w:val="00FE443D"/>
    <w:rsid w:val="00FE4F7B"/>
    <w:rsid w:val="00FE766B"/>
    <w:rsid w:val="00FF18EA"/>
    <w:rsid w:val="00FF1F42"/>
    <w:rsid w:val="00FF2486"/>
    <w:rsid w:val="00FF25A9"/>
    <w:rsid w:val="00FF28ED"/>
    <w:rsid w:val="00FF480E"/>
    <w:rsid w:val="00FF55FC"/>
    <w:rsid w:val="00FF5B61"/>
    <w:rsid w:val="00FF6949"/>
    <w:rsid w:val="00FF6A21"/>
    <w:rsid w:val="00FF6A55"/>
    <w:rsid w:val="00FF70CB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7D1B"/>
    <w:pPr>
      <w:ind w:firstLine="709"/>
      <w:jc w:val="both"/>
    </w:pPr>
    <w:rPr>
      <w:sz w:val="28"/>
      <w:szCs w:val="20"/>
    </w:rPr>
  </w:style>
  <w:style w:type="paragraph" w:customStyle="1" w:styleId="1">
    <w:name w:val="Стиль1"/>
    <w:basedOn w:val="a"/>
    <w:link w:val="10"/>
    <w:qFormat/>
    <w:rsid w:val="00C97D1B"/>
    <w:pPr>
      <w:spacing w:line="288" w:lineRule="auto"/>
    </w:pPr>
    <w:rPr>
      <w:sz w:val="28"/>
      <w:szCs w:val="20"/>
    </w:rPr>
  </w:style>
  <w:style w:type="paragraph" w:customStyle="1" w:styleId="a5">
    <w:name w:val="Знак"/>
    <w:basedOn w:val="a"/>
    <w:next w:val="a"/>
    <w:autoRedefine/>
    <w:rsid w:val="00C97D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7D1B"/>
    <w:rPr>
      <w:color w:val="0000FF"/>
      <w:u w:val="single"/>
    </w:rPr>
  </w:style>
  <w:style w:type="paragraph" w:customStyle="1" w:styleId="ConsPlusNormal">
    <w:name w:val="ConsPlusNormal"/>
    <w:rsid w:val="00C97D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8767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767EA"/>
  </w:style>
  <w:style w:type="paragraph" w:customStyle="1" w:styleId="11">
    <w:name w:val="Ñòèëü1"/>
    <w:basedOn w:val="a"/>
    <w:link w:val="12"/>
    <w:rsid w:val="003F2ED3"/>
    <w:pPr>
      <w:spacing w:line="288" w:lineRule="auto"/>
    </w:pPr>
    <w:rPr>
      <w:sz w:val="28"/>
      <w:szCs w:val="20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3F2ED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1"/>
    <w:basedOn w:val="a"/>
    <w:next w:val="a"/>
    <w:autoRedefine/>
    <w:rsid w:val="00DC11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semiHidden/>
    <w:rsid w:val="001C3EF3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8525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23DC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36BE3"/>
    <w:rPr>
      <w:sz w:val="28"/>
    </w:rPr>
  </w:style>
  <w:style w:type="character" w:customStyle="1" w:styleId="12">
    <w:name w:val="Ñòèëü1 Знак"/>
    <w:basedOn w:val="a0"/>
    <w:link w:val="11"/>
    <w:rsid w:val="00DD3A61"/>
    <w:rPr>
      <w:sz w:val="28"/>
    </w:rPr>
  </w:style>
  <w:style w:type="paragraph" w:styleId="ad">
    <w:name w:val="List Paragraph"/>
    <w:basedOn w:val="a"/>
    <w:uiPriority w:val="34"/>
    <w:qFormat/>
    <w:rsid w:val="00DD3A61"/>
    <w:pPr>
      <w:ind w:left="720"/>
      <w:contextualSpacing/>
    </w:pPr>
    <w:rPr>
      <w:sz w:val="20"/>
      <w:szCs w:val="20"/>
    </w:rPr>
  </w:style>
  <w:style w:type="paragraph" w:styleId="ae">
    <w:name w:val="Body Text"/>
    <w:basedOn w:val="a"/>
    <w:link w:val="af"/>
    <w:rsid w:val="005A0075"/>
    <w:pPr>
      <w:spacing w:after="120"/>
    </w:pPr>
  </w:style>
  <w:style w:type="character" w:customStyle="1" w:styleId="af">
    <w:name w:val="Основной текст Знак"/>
    <w:basedOn w:val="a0"/>
    <w:link w:val="ae"/>
    <w:rsid w:val="005A0075"/>
    <w:rPr>
      <w:sz w:val="24"/>
      <w:szCs w:val="24"/>
    </w:rPr>
  </w:style>
  <w:style w:type="paragraph" w:customStyle="1" w:styleId="2">
    <w:name w:val="Стиль2"/>
    <w:basedOn w:val="a"/>
    <w:link w:val="20"/>
    <w:rsid w:val="00FE3306"/>
    <w:pPr>
      <w:spacing w:line="288" w:lineRule="auto"/>
      <w:ind w:firstLine="708"/>
      <w:jc w:val="both"/>
    </w:pPr>
    <w:rPr>
      <w:sz w:val="28"/>
      <w:szCs w:val="20"/>
    </w:rPr>
  </w:style>
  <w:style w:type="character" w:customStyle="1" w:styleId="20">
    <w:name w:val="Стиль2 Знак"/>
    <w:basedOn w:val="a0"/>
    <w:link w:val="2"/>
    <w:rsid w:val="00FE3306"/>
    <w:rPr>
      <w:sz w:val="28"/>
    </w:rPr>
  </w:style>
  <w:style w:type="paragraph" w:customStyle="1" w:styleId="af0">
    <w:name w:val="МФ РТ"/>
    <w:basedOn w:val="a"/>
    <w:link w:val="af1"/>
    <w:qFormat/>
    <w:rsid w:val="00FE3306"/>
    <w:pPr>
      <w:spacing w:line="288" w:lineRule="auto"/>
      <w:ind w:right="142" w:firstLine="709"/>
    </w:pPr>
    <w:rPr>
      <w:sz w:val="28"/>
      <w:szCs w:val="20"/>
      <w:lang w:val="en-US"/>
    </w:rPr>
  </w:style>
  <w:style w:type="character" w:customStyle="1" w:styleId="af1">
    <w:name w:val="МФ РТ Знак"/>
    <w:basedOn w:val="a0"/>
    <w:link w:val="af0"/>
    <w:rsid w:val="00FE3306"/>
    <w:rPr>
      <w:sz w:val="28"/>
      <w:lang w:val="en-US"/>
    </w:rPr>
  </w:style>
  <w:style w:type="character" w:customStyle="1" w:styleId="ga1on">
    <w:name w:val="_ga1_on_"/>
    <w:basedOn w:val="a0"/>
    <w:rsid w:val="00DD66C9"/>
  </w:style>
  <w:style w:type="paragraph" w:styleId="af2">
    <w:name w:val="Normal (Web)"/>
    <w:basedOn w:val="a"/>
    <w:uiPriority w:val="99"/>
    <w:unhideWhenUsed/>
    <w:rsid w:val="00DD66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815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1576"/>
    <w:rPr>
      <w:sz w:val="16"/>
      <w:szCs w:val="16"/>
    </w:rPr>
  </w:style>
  <w:style w:type="paragraph" w:styleId="af3">
    <w:name w:val="Title"/>
    <w:basedOn w:val="a"/>
    <w:link w:val="af4"/>
    <w:qFormat/>
    <w:rsid w:val="00D81576"/>
    <w:pPr>
      <w:jc w:val="center"/>
    </w:pPr>
    <w:rPr>
      <w:sz w:val="28"/>
      <w:szCs w:val="20"/>
    </w:rPr>
  </w:style>
  <w:style w:type="character" w:customStyle="1" w:styleId="af4">
    <w:name w:val="Название Знак"/>
    <w:basedOn w:val="a0"/>
    <w:link w:val="af3"/>
    <w:rsid w:val="00D81576"/>
    <w:rPr>
      <w:sz w:val="28"/>
    </w:rPr>
  </w:style>
  <w:style w:type="paragraph" w:customStyle="1" w:styleId="af5">
    <w:name w:val="мф рт"/>
    <w:basedOn w:val="a"/>
    <w:link w:val="af6"/>
    <w:qFormat/>
    <w:rsid w:val="005E4E26"/>
    <w:rPr>
      <w:sz w:val="20"/>
      <w:szCs w:val="20"/>
    </w:rPr>
  </w:style>
  <w:style w:type="character" w:customStyle="1" w:styleId="af6">
    <w:name w:val="мф рт Знак"/>
    <w:basedOn w:val="a0"/>
    <w:link w:val="af5"/>
    <w:rsid w:val="005E4E26"/>
  </w:style>
  <w:style w:type="table" w:styleId="af7">
    <w:name w:val="Table Grid"/>
    <w:basedOn w:val="a1"/>
    <w:uiPriority w:val="59"/>
    <w:rsid w:val="00291C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типовой"/>
    <w:basedOn w:val="a"/>
    <w:link w:val="af9"/>
    <w:qFormat/>
    <w:rsid w:val="00EE7079"/>
    <w:pPr>
      <w:spacing w:line="24" w:lineRule="atLeast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9">
    <w:name w:val="типовой Знак"/>
    <w:basedOn w:val="a0"/>
    <w:link w:val="af8"/>
    <w:rsid w:val="00EE7079"/>
    <w:rPr>
      <w:rFonts w:eastAsia="Calibri"/>
      <w:sz w:val="28"/>
      <w:szCs w:val="22"/>
      <w:lang w:eastAsia="en-US"/>
    </w:rPr>
  </w:style>
  <w:style w:type="paragraph" w:styleId="21">
    <w:name w:val="Body Text Indent 2"/>
    <w:basedOn w:val="a"/>
    <w:link w:val="22"/>
    <w:rsid w:val="006D0F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D0F09"/>
    <w:rPr>
      <w:sz w:val="24"/>
      <w:szCs w:val="24"/>
    </w:rPr>
  </w:style>
  <w:style w:type="character" w:customStyle="1" w:styleId="10">
    <w:name w:val="Стиль1 Знак"/>
    <w:basedOn w:val="a0"/>
    <w:link w:val="1"/>
    <w:locked/>
    <w:rsid w:val="0097556E"/>
    <w:rPr>
      <w:sz w:val="28"/>
    </w:rPr>
  </w:style>
  <w:style w:type="paragraph" w:customStyle="1" w:styleId="ConsPlusCell">
    <w:name w:val="ConsPlusCell"/>
    <w:rsid w:val="00D3495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2">
    <w:name w:val="Style2"/>
    <w:basedOn w:val="a"/>
    <w:rsid w:val="006530BC"/>
    <w:pPr>
      <w:widowControl w:val="0"/>
      <w:autoSpaceDE w:val="0"/>
      <w:autoSpaceDN w:val="0"/>
      <w:adjustRightInd w:val="0"/>
      <w:spacing w:line="389" w:lineRule="exact"/>
      <w:ind w:firstLine="710"/>
      <w:jc w:val="both"/>
    </w:pPr>
  </w:style>
  <w:style w:type="character" w:customStyle="1" w:styleId="FontStyle12">
    <w:name w:val="Font Style12"/>
    <w:basedOn w:val="a0"/>
    <w:rsid w:val="006530BC"/>
    <w:rPr>
      <w:rFonts w:ascii="Times New Roman" w:hAnsi="Times New Roman" w:cs="Times New Roman"/>
      <w:sz w:val="26"/>
      <w:szCs w:val="26"/>
    </w:rPr>
  </w:style>
  <w:style w:type="paragraph" w:customStyle="1" w:styleId="Noeeu1">
    <w:name w:val="Noeeu1"/>
    <w:basedOn w:val="a"/>
    <w:rsid w:val="00987953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eastAsia="Calibri"/>
      <w:sz w:val="28"/>
      <w:szCs w:val="20"/>
    </w:rPr>
  </w:style>
  <w:style w:type="paragraph" w:customStyle="1" w:styleId="Default">
    <w:name w:val="Default"/>
    <w:rsid w:val="008604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5">
    <w:name w:val="Сетка таблицы1"/>
    <w:basedOn w:val="a1"/>
    <w:next w:val="af7"/>
    <w:uiPriority w:val="59"/>
    <w:rsid w:val="00F3744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CD36D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D36DE"/>
    <w:rPr>
      <w:sz w:val="24"/>
      <w:szCs w:val="24"/>
    </w:rPr>
  </w:style>
  <w:style w:type="character" w:customStyle="1" w:styleId="FontStyle33">
    <w:name w:val="Font Style33"/>
    <w:basedOn w:val="a0"/>
    <w:rsid w:val="00CD36DE"/>
    <w:rPr>
      <w:rFonts w:ascii="Times New Roman" w:hAnsi="Times New Roman" w:cs="Times New Roman"/>
      <w:sz w:val="24"/>
      <w:szCs w:val="24"/>
    </w:rPr>
  </w:style>
  <w:style w:type="paragraph" w:customStyle="1" w:styleId="16">
    <w:name w:val="Основной текст с отступом1"/>
    <w:basedOn w:val="a"/>
    <w:rsid w:val="00A303A6"/>
    <w:pPr>
      <w:widowControl w:val="0"/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b">
    <w:name w:val="Текст выноски Знак"/>
    <w:basedOn w:val="a0"/>
    <w:link w:val="aa"/>
    <w:semiHidden/>
    <w:rsid w:val="002A2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7D1B"/>
    <w:pPr>
      <w:ind w:firstLine="709"/>
      <w:jc w:val="both"/>
    </w:pPr>
    <w:rPr>
      <w:sz w:val="28"/>
      <w:szCs w:val="20"/>
    </w:rPr>
  </w:style>
  <w:style w:type="paragraph" w:customStyle="1" w:styleId="1">
    <w:name w:val="Стиль1"/>
    <w:basedOn w:val="a"/>
    <w:link w:val="10"/>
    <w:qFormat/>
    <w:rsid w:val="00C97D1B"/>
    <w:pPr>
      <w:spacing w:line="288" w:lineRule="auto"/>
    </w:pPr>
    <w:rPr>
      <w:sz w:val="28"/>
      <w:szCs w:val="20"/>
    </w:rPr>
  </w:style>
  <w:style w:type="paragraph" w:customStyle="1" w:styleId="a5">
    <w:name w:val="Знак"/>
    <w:basedOn w:val="a"/>
    <w:next w:val="a"/>
    <w:autoRedefine/>
    <w:rsid w:val="00C97D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7D1B"/>
    <w:rPr>
      <w:color w:val="0000FF"/>
      <w:u w:val="single"/>
    </w:rPr>
  </w:style>
  <w:style w:type="paragraph" w:customStyle="1" w:styleId="ConsPlusNormal">
    <w:name w:val="ConsPlusNormal"/>
    <w:rsid w:val="00C97D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8767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767EA"/>
  </w:style>
  <w:style w:type="paragraph" w:customStyle="1" w:styleId="11">
    <w:name w:val="Ñòèëü1"/>
    <w:basedOn w:val="a"/>
    <w:link w:val="12"/>
    <w:rsid w:val="003F2ED3"/>
    <w:pPr>
      <w:spacing w:line="288" w:lineRule="auto"/>
    </w:pPr>
    <w:rPr>
      <w:sz w:val="28"/>
      <w:szCs w:val="20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3F2ED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1"/>
    <w:basedOn w:val="a"/>
    <w:next w:val="a"/>
    <w:autoRedefine/>
    <w:rsid w:val="00DC11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semiHidden/>
    <w:rsid w:val="001C3EF3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8525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23DC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36BE3"/>
    <w:rPr>
      <w:sz w:val="28"/>
    </w:rPr>
  </w:style>
  <w:style w:type="character" w:customStyle="1" w:styleId="12">
    <w:name w:val="Ñòèëü1 Знак"/>
    <w:basedOn w:val="a0"/>
    <w:link w:val="11"/>
    <w:rsid w:val="00DD3A61"/>
    <w:rPr>
      <w:sz w:val="28"/>
    </w:rPr>
  </w:style>
  <w:style w:type="paragraph" w:styleId="ad">
    <w:name w:val="List Paragraph"/>
    <w:basedOn w:val="a"/>
    <w:uiPriority w:val="34"/>
    <w:qFormat/>
    <w:rsid w:val="00DD3A61"/>
    <w:pPr>
      <w:ind w:left="720"/>
      <w:contextualSpacing/>
    </w:pPr>
    <w:rPr>
      <w:sz w:val="20"/>
      <w:szCs w:val="20"/>
    </w:rPr>
  </w:style>
  <w:style w:type="paragraph" w:styleId="ae">
    <w:name w:val="Body Text"/>
    <w:basedOn w:val="a"/>
    <w:link w:val="af"/>
    <w:rsid w:val="005A0075"/>
    <w:pPr>
      <w:spacing w:after="120"/>
    </w:pPr>
  </w:style>
  <w:style w:type="character" w:customStyle="1" w:styleId="af">
    <w:name w:val="Основной текст Знак"/>
    <w:basedOn w:val="a0"/>
    <w:link w:val="ae"/>
    <w:rsid w:val="005A0075"/>
    <w:rPr>
      <w:sz w:val="24"/>
      <w:szCs w:val="24"/>
    </w:rPr>
  </w:style>
  <w:style w:type="paragraph" w:customStyle="1" w:styleId="2">
    <w:name w:val="Стиль2"/>
    <w:basedOn w:val="a"/>
    <w:link w:val="20"/>
    <w:rsid w:val="00FE3306"/>
    <w:pPr>
      <w:spacing w:line="288" w:lineRule="auto"/>
      <w:ind w:firstLine="708"/>
      <w:jc w:val="both"/>
    </w:pPr>
    <w:rPr>
      <w:sz w:val="28"/>
      <w:szCs w:val="20"/>
    </w:rPr>
  </w:style>
  <w:style w:type="character" w:customStyle="1" w:styleId="20">
    <w:name w:val="Стиль2 Знак"/>
    <w:basedOn w:val="a0"/>
    <w:link w:val="2"/>
    <w:rsid w:val="00FE3306"/>
    <w:rPr>
      <w:sz w:val="28"/>
    </w:rPr>
  </w:style>
  <w:style w:type="paragraph" w:customStyle="1" w:styleId="af0">
    <w:name w:val="МФ РТ"/>
    <w:basedOn w:val="a"/>
    <w:link w:val="af1"/>
    <w:qFormat/>
    <w:rsid w:val="00FE3306"/>
    <w:pPr>
      <w:spacing w:line="288" w:lineRule="auto"/>
      <w:ind w:right="142" w:firstLine="709"/>
    </w:pPr>
    <w:rPr>
      <w:sz w:val="28"/>
      <w:szCs w:val="20"/>
      <w:lang w:val="en-US"/>
    </w:rPr>
  </w:style>
  <w:style w:type="character" w:customStyle="1" w:styleId="af1">
    <w:name w:val="МФ РТ Знак"/>
    <w:basedOn w:val="a0"/>
    <w:link w:val="af0"/>
    <w:rsid w:val="00FE3306"/>
    <w:rPr>
      <w:sz w:val="28"/>
      <w:lang w:val="en-US"/>
    </w:rPr>
  </w:style>
  <w:style w:type="character" w:customStyle="1" w:styleId="ga1on">
    <w:name w:val="_ga1_on_"/>
    <w:basedOn w:val="a0"/>
    <w:rsid w:val="00DD66C9"/>
  </w:style>
  <w:style w:type="paragraph" w:styleId="af2">
    <w:name w:val="Normal (Web)"/>
    <w:basedOn w:val="a"/>
    <w:uiPriority w:val="99"/>
    <w:unhideWhenUsed/>
    <w:rsid w:val="00DD66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815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1576"/>
    <w:rPr>
      <w:sz w:val="16"/>
      <w:szCs w:val="16"/>
    </w:rPr>
  </w:style>
  <w:style w:type="paragraph" w:styleId="af3">
    <w:name w:val="Title"/>
    <w:basedOn w:val="a"/>
    <w:link w:val="af4"/>
    <w:qFormat/>
    <w:rsid w:val="00D81576"/>
    <w:pPr>
      <w:jc w:val="center"/>
    </w:pPr>
    <w:rPr>
      <w:sz w:val="28"/>
      <w:szCs w:val="20"/>
    </w:rPr>
  </w:style>
  <w:style w:type="character" w:customStyle="1" w:styleId="af4">
    <w:name w:val="Название Знак"/>
    <w:basedOn w:val="a0"/>
    <w:link w:val="af3"/>
    <w:rsid w:val="00D81576"/>
    <w:rPr>
      <w:sz w:val="28"/>
    </w:rPr>
  </w:style>
  <w:style w:type="paragraph" w:customStyle="1" w:styleId="af5">
    <w:name w:val="мф рт"/>
    <w:basedOn w:val="a"/>
    <w:link w:val="af6"/>
    <w:qFormat/>
    <w:rsid w:val="005E4E26"/>
    <w:rPr>
      <w:sz w:val="20"/>
      <w:szCs w:val="20"/>
    </w:rPr>
  </w:style>
  <w:style w:type="character" w:customStyle="1" w:styleId="af6">
    <w:name w:val="мф рт Знак"/>
    <w:basedOn w:val="a0"/>
    <w:link w:val="af5"/>
    <w:rsid w:val="005E4E26"/>
  </w:style>
  <w:style w:type="table" w:styleId="af7">
    <w:name w:val="Table Grid"/>
    <w:basedOn w:val="a1"/>
    <w:uiPriority w:val="59"/>
    <w:rsid w:val="00291C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типовой"/>
    <w:basedOn w:val="a"/>
    <w:link w:val="af9"/>
    <w:qFormat/>
    <w:rsid w:val="00EE7079"/>
    <w:pPr>
      <w:spacing w:line="24" w:lineRule="atLeast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9">
    <w:name w:val="типовой Знак"/>
    <w:basedOn w:val="a0"/>
    <w:link w:val="af8"/>
    <w:rsid w:val="00EE7079"/>
    <w:rPr>
      <w:rFonts w:eastAsia="Calibri"/>
      <w:sz w:val="28"/>
      <w:szCs w:val="22"/>
      <w:lang w:eastAsia="en-US"/>
    </w:rPr>
  </w:style>
  <w:style w:type="paragraph" w:styleId="21">
    <w:name w:val="Body Text Indent 2"/>
    <w:basedOn w:val="a"/>
    <w:link w:val="22"/>
    <w:rsid w:val="006D0F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D0F09"/>
    <w:rPr>
      <w:sz w:val="24"/>
      <w:szCs w:val="24"/>
    </w:rPr>
  </w:style>
  <w:style w:type="character" w:customStyle="1" w:styleId="10">
    <w:name w:val="Стиль1 Знак"/>
    <w:basedOn w:val="a0"/>
    <w:link w:val="1"/>
    <w:locked/>
    <w:rsid w:val="0097556E"/>
    <w:rPr>
      <w:sz w:val="28"/>
    </w:rPr>
  </w:style>
  <w:style w:type="paragraph" w:customStyle="1" w:styleId="ConsPlusCell">
    <w:name w:val="ConsPlusCell"/>
    <w:rsid w:val="00D3495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2">
    <w:name w:val="Style2"/>
    <w:basedOn w:val="a"/>
    <w:rsid w:val="006530BC"/>
    <w:pPr>
      <w:widowControl w:val="0"/>
      <w:autoSpaceDE w:val="0"/>
      <w:autoSpaceDN w:val="0"/>
      <w:adjustRightInd w:val="0"/>
      <w:spacing w:line="389" w:lineRule="exact"/>
      <w:ind w:firstLine="710"/>
      <w:jc w:val="both"/>
    </w:pPr>
  </w:style>
  <w:style w:type="character" w:customStyle="1" w:styleId="FontStyle12">
    <w:name w:val="Font Style12"/>
    <w:basedOn w:val="a0"/>
    <w:rsid w:val="006530BC"/>
    <w:rPr>
      <w:rFonts w:ascii="Times New Roman" w:hAnsi="Times New Roman" w:cs="Times New Roman"/>
      <w:sz w:val="26"/>
      <w:szCs w:val="26"/>
    </w:rPr>
  </w:style>
  <w:style w:type="paragraph" w:customStyle="1" w:styleId="Noeeu1">
    <w:name w:val="Noeeu1"/>
    <w:basedOn w:val="a"/>
    <w:rsid w:val="00987953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eastAsia="Calibri"/>
      <w:sz w:val="28"/>
      <w:szCs w:val="20"/>
    </w:rPr>
  </w:style>
  <w:style w:type="paragraph" w:customStyle="1" w:styleId="Default">
    <w:name w:val="Default"/>
    <w:rsid w:val="008604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5">
    <w:name w:val="Сетка таблицы1"/>
    <w:basedOn w:val="a1"/>
    <w:next w:val="af7"/>
    <w:uiPriority w:val="59"/>
    <w:rsid w:val="00F3744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CD36D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D36DE"/>
    <w:rPr>
      <w:sz w:val="24"/>
      <w:szCs w:val="24"/>
    </w:rPr>
  </w:style>
  <w:style w:type="character" w:customStyle="1" w:styleId="FontStyle33">
    <w:name w:val="Font Style33"/>
    <w:basedOn w:val="a0"/>
    <w:rsid w:val="00CD36DE"/>
    <w:rPr>
      <w:rFonts w:ascii="Times New Roman" w:hAnsi="Times New Roman" w:cs="Times New Roman"/>
      <w:sz w:val="24"/>
      <w:szCs w:val="24"/>
    </w:rPr>
  </w:style>
  <w:style w:type="paragraph" w:customStyle="1" w:styleId="16">
    <w:name w:val="Основной текст с отступом1"/>
    <w:basedOn w:val="a"/>
    <w:rsid w:val="00A303A6"/>
    <w:pPr>
      <w:widowControl w:val="0"/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b">
    <w:name w:val="Текст выноски Знак"/>
    <w:basedOn w:val="a0"/>
    <w:link w:val="aa"/>
    <w:semiHidden/>
    <w:rsid w:val="002A2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F1F78-88B5-42F9-9C33-BF084B279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</vt:lpstr>
    </vt:vector>
  </TitlesOfParts>
  <Company>Минфин РТ</Company>
  <LinksUpToDate>false</LinksUpToDate>
  <CharactersWithSpaces>10862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</dc:title>
  <dc:creator>1</dc:creator>
  <cp:lastModifiedBy>Гулюза Гимадиева</cp:lastModifiedBy>
  <cp:revision>12</cp:revision>
  <cp:lastPrinted>2018-10-23T14:36:00Z</cp:lastPrinted>
  <dcterms:created xsi:type="dcterms:W3CDTF">2018-10-23T13:42:00Z</dcterms:created>
  <dcterms:modified xsi:type="dcterms:W3CDTF">2018-10-25T08:23:00Z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1154837867</vt:i4>
  </property>
</Properties>
</file>