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8E" w:rsidRDefault="007302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3028E" w:rsidRDefault="0073028E">
      <w:pPr>
        <w:pStyle w:val="ConsPlusTitle"/>
        <w:widowControl/>
        <w:jc w:val="center"/>
      </w:pPr>
      <w:r>
        <w:t>КАБИНЕТ МИНИСТРОВ РЕСПУБЛИКИ ТАТАРСТАН</w:t>
      </w:r>
    </w:p>
    <w:p w:rsidR="0073028E" w:rsidRDefault="0073028E">
      <w:pPr>
        <w:pStyle w:val="ConsPlusTitle"/>
        <w:widowControl/>
        <w:jc w:val="center"/>
      </w:pPr>
    </w:p>
    <w:p w:rsidR="0073028E" w:rsidRDefault="0073028E">
      <w:pPr>
        <w:pStyle w:val="ConsPlusTitle"/>
        <w:widowControl/>
        <w:jc w:val="center"/>
      </w:pPr>
      <w:r>
        <w:t>ПОСТАНОВЛЕНИЕ</w:t>
      </w:r>
    </w:p>
    <w:p w:rsidR="0073028E" w:rsidRDefault="0073028E">
      <w:pPr>
        <w:pStyle w:val="ConsPlusTitle"/>
        <w:widowControl/>
        <w:jc w:val="center"/>
      </w:pPr>
      <w:r>
        <w:t>от 2 апреля 2010 г. N 233</w:t>
      </w:r>
    </w:p>
    <w:p w:rsidR="0073028E" w:rsidRDefault="0073028E">
      <w:pPr>
        <w:pStyle w:val="ConsPlusTitle"/>
        <w:widowControl/>
        <w:jc w:val="center"/>
      </w:pPr>
    </w:p>
    <w:p w:rsidR="0073028E" w:rsidRDefault="0073028E">
      <w:pPr>
        <w:pStyle w:val="ConsPlusTitle"/>
        <w:widowControl/>
        <w:jc w:val="center"/>
      </w:pPr>
      <w:r>
        <w:t>О ВНЕСЕНИИ ИЗМЕНЕНИЙ В ПОСТАНОВЛЕНИЕ КАБИНЕТА МИНИСТРОВ</w:t>
      </w:r>
    </w:p>
    <w:p w:rsidR="0073028E" w:rsidRDefault="0073028E">
      <w:pPr>
        <w:pStyle w:val="ConsPlusTitle"/>
        <w:widowControl/>
        <w:jc w:val="center"/>
      </w:pPr>
      <w:r>
        <w:t>РЕСПУБЛИКИ ТАТАРСТАН ОТ 24.12.2009 N 880</w:t>
      </w:r>
    </w:p>
    <w:p w:rsidR="0073028E" w:rsidRDefault="0073028E">
      <w:pPr>
        <w:pStyle w:val="ConsPlusTitle"/>
        <w:widowControl/>
        <w:jc w:val="center"/>
      </w:pPr>
      <w:r>
        <w:t>"О МЕРАХ ПО РЕАЛИЗАЦИИ ЗАКОНА РЕСПУБЛИКИ ТАТАРСТАН</w:t>
      </w:r>
    </w:p>
    <w:p w:rsidR="0073028E" w:rsidRDefault="0073028E">
      <w:pPr>
        <w:pStyle w:val="ConsPlusTitle"/>
        <w:widowControl/>
        <w:jc w:val="center"/>
      </w:pPr>
      <w:r>
        <w:t>"О БЮДЖЕТЕ РЕСПУБЛИКИ ТАТАРСТАН НА 2010 ГОД"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24.12.2009 N 880 "О мерах по реализации Закона Республики Татарстан "О бюджете Республики Татарстан на 2010 год" следующие изменения: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"от 21.05.2008 </w:t>
      </w:r>
      <w:hyperlink r:id="rId6" w:history="1">
        <w:r>
          <w:rPr>
            <w:rFonts w:ascii="Calibri" w:hAnsi="Calibri" w:cs="Calibri"/>
            <w:color w:val="0000FF"/>
          </w:rPr>
          <w:t>N 329</w:t>
        </w:r>
      </w:hyperlink>
      <w:r>
        <w:rPr>
          <w:rFonts w:ascii="Calibri" w:hAnsi="Calibri" w:cs="Calibri"/>
        </w:rPr>
        <w:t xml:space="preserve"> "Об утверждении Порядка предоставления в 2008 году из бюджета Республики Татарстан бюджетам муниципальных районов и городских округов Республики Татарстан субвенции на реализацию органами местного самоуправления государственных полномочий по хранению, комплектованию, учету и использованию архивных документов, относящихся к государственной собственности Республики Татарстан и находящихся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территории муниципальных образований Республики Татарстан";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27.08.2009 </w:t>
      </w:r>
      <w:hyperlink r:id="rId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 "Об утверждении Порядка использования средств, предоставляемых в 2009 году в виде субсидий из федерального бюджета бюджету Республики Татарстан на осуществление мероприятий, направленных на совершенствование организации медицинской помощи пострадавшим при дорожно-транспортных происшествиях";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пунктом 5.1 следующего содержания: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 Продлить на 2010 год действие распоряжения Кабинета Министров Республики Татарстан от 23.10.2009 N 1383-р.";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пунктом 12.1 следующего содержания: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"12.1. </w:t>
      </w:r>
      <w:proofErr w:type="gramStart"/>
      <w:r>
        <w:rPr>
          <w:rFonts w:ascii="Calibri" w:hAnsi="Calibri" w:cs="Calibri"/>
        </w:rPr>
        <w:t>Установить, что до 1 января 2011 года не допускается увеличение утвержденных в установленном порядке лимитов бюджетных обязательств по заработной плате за счет экономии средств по использованию в текущем финансовом году лимитов бюджетных обязательств, предусмотренных на иные цели при оказании государственных услуг (за исключением расходов по уплате в соответствии с законодательством Российской Федерации начислений на выплаты по оплате труда).";</w:t>
      </w:r>
      <w:proofErr w:type="gramEnd"/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 Установить, что получатели средств бюджета Республики Татарстан при заключении договоров (государственных контрактов) на поставку товаров, работ, услуг, подлежащих оплате за счет средств бюджета Республики Татарстан, вправе предусматривать авансовые платежи: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100 процентов суммы договора (контракта) - по договорам на приобретение горюче-смазочных материалов, транспортных средств, путевок, ави</w:t>
      </w:r>
      <w:proofErr w:type="gramStart"/>
      <w:r>
        <w:rPr>
          <w:rFonts w:ascii="Calibri" w:hAnsi="Calibri" w:cs="Calibri"/>
        </w:rPr>
        <w:t>а-</w:t>
      </w:r>
      <w:proofErr w:type="gramEnd"/>
      <w:r>
        <w:rPr>
          <w:rFonts w:ascii="Calibri" w:hAnsi="Calibri" w:cs="Calibri"/>
        </w:rPr>
        <w:t xml:space="preserve"> и железнодорожных билетов, билетов для проезда городским и пригородным транспортом, медикаментов срочного назначения (медикаментов, требующихся для оказания неотложной медицинской помощи в ситуациях, когда возникает угроза жизни человека), по договорам о проведении лечения граждан Российской Федерации за пределами территории Российской Федерации, заключаемым Министерством здравоохранения </w:t>
      </w:r>
      <w:proofErr w:type="gramStart"/>
      <w:r>
        <w:rPr>
          <w:rFonts w:ascii="Calibri" w:hAnsi="Calibri" w:cs="Calibri"/>
        </w:rPr>
        <w:t>Республики Татарстан с иностранными организациями, об обучении (повышении квалификации, профессиональной подготовки, переподготовки, опережающем профессиональном обучении работников, находящихся под угрозой увольнения, опережающем профессиональном обучении штурманов и бортинженеров, увольняемых в связи с реорганизацией и (или) переходом организаций воздушного транспорта, осуществляющих перевозки, на современные воздушные суда), о подписке на печатные издания, об оказании услуг связи, по договорам аренды помещений, страхования имущества, по договорам</w:t>
      </w:r>
      <w:proofErr w:type="gramEnd"/>
      <w:r>
        <w:rPr>
          <w:rFonts w:ascii="Calibri" w:hAnsi="Calibri" w:cs="Calibri"/>
        </w:rPr>
        <w:t xml:space="preserve"> о проведении государственной экспертизы проектной документации, информационного обеспечения, на оплату </w:t>
      </w:r>
      <w:r>
        <w:rPr>
          <w:rFonts w:ascii="Calibri" w:hAnsi="Calibri" w:cs="Calibri"/>
        </w:rPr>
        <w:lastRenderedPageBreak/>
        <w:t>услуг по перевозкам, договорам на проведение научных, культурных, экскурсионных и спортивных мероприятий, а также по договорам (государственным контрактам), подлежащим оплате за счет средств, полученных от оказания предпринимательской и иной приносящей доход деятельности;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до 30 процентов суммы договора (контракта) - по остальным договорам (контрактам), если иное не предусмотрено законодательством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настоящего постановления возложить на исполняющего обязанности </w:t>
      </w:r>
      <w:proofErr w:type="gramStart"/>
      <w:r>
        <w:rPr>
          <w:rFonts w:ascii="Calibri" w:hAnsi="Calibri" w:cs="Calibri"/>
        </w:rPr>
        <w:t>Руководителя Аппарата Кабинета Министров Республики</w:t>
      </w:r>
      <w:proofErr w:type="gramEnd"/>
      <w:r>
        <w:rPr>
          <w:rFonts w:ascii="Calibri" w:hAnsi="Calibri" w:cs="Calibri"/>
        </w:rPr>
        <w:t xml:space="preserve"> Татарстан Ш.Х.Гафарова.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028E" w:rsidRDefault="007302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Премьер-министра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Р.Ф.МУРАТОВ</w:t>
      </w: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28E" w:rsidRDefault="00730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28E" w:rsidRDefault="007302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165" w:rsidRDefault="00C61165"/>
    <w:sectPr w:rsidR="00C61165" w:rsidSect="005E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3028E"/>
    <w:rsid w:val="000B7206"/>
    <w:rsid w:val="00353ABC"/>
    <w:rsid w:val="0055106A"/>
    <w:rsid w:val="0073028E"/>
    <w:rsid w:val="00C61165"/>
    <w:rsid w:val="00F5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0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2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8;n=4832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28;n=43024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28;n=34023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28;n=48326;fld=134;dst=100012" TargetMode="External"/><Relationship Id="rId10" Type="http://schemas.openxmlformats.org/officeDocument/2006/relationships/hyperlink" Target="consultantplus://offline/main?base=RLAW328;n=48326;fld=134;dst=100059" TargetMode="External"/><Relationship Id="rId4" Type="http://schemas.openxmlformats.org/officeDocument/2006/relationships/hyperlink" Target="consultantplus://offline/main?base=RLAW328;n=48326;fld=134" TargetMode="External"/><Relationship Id="rId9" Type="http://schemas.openxmlformats.org/officeDocument/2006/relationships/hyperlink" Target="consultantplus://offline/main?base=RLAW328;n=4832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4033</Characters>
  <Application>Microsoft Office Word</Application>
  <DocSecurity>0</DocSecurity>
  <Lines>33</Lines>
  <Paragraphs>9</Paragraphs>
  <ScaleCrop>false</ScaleCrop>
  <Company>2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Zulfira.Minnibaeva</dc:creator>
  <cp:keywords/>
  <dc:description/>
  <cp:lastModifiedBy>Zulfira.Minnibaeva</cp:lastModifiedBy>
  <cp:revision>1</cp:revision>
  <cp:lastPrinted>2011-04-29T07:51:00Z</cp:lastPrinted>
  <dcterms:created xsi:type="dcterms:W3CDTF">2011-04-29T07:50:00Z</dcterms:created>
  <dcterms:modified xsi:type="dcterms:W3CDTF">2011-04-29T07:54:00Z</dcterms:modified>
</cp:coreProperties>
</file>