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4EA" w:rsidRDefault="00C264EA" w:rsidP="00C264EA">
      <w:pPr>
        <w:spacing w:after="0" w:line="288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Председатель Общественного совета</w:t>
      </w:r>
    </w:p>
    <w:p w:rsidR="00C264EA" w:rsidRDefault="00C264EA" w:rsidP="00C264EA">
      <w:pPr>
        <w:spacing w:after="0" w:line="288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Министерстве финансов </w:t>
      </w:r>
    </w:p>
    <w:p w:rsidR="00C264EA" w:rsidRDefault="00C264EA" w:rsidP="00C264EA">
      <w:pPr>
        <w:spacing w:after="0" w:line="288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264EA" w:rsidRDefault="00C264EA" w:rsidP="00C264EA">
      <w:pPr>
        <w:spacing w:after="0" w:line="288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____________________З.Ф.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</w:t>
      </w:r>
      <w:proofErr w:type="spellEnd"/>
    </w:p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CE" w:rsidRP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84AA3">
        <w:rPr>
          <w:rFonts w:ascii="Times New Roman" w:hAnsi="Times New Roman" w:cs="Times New Roman"/>
          <w:sz w:val="28"/>
          <w:szCs w:val="28"/>
        </w:rPr>
        <w:t xml:space="preserve"> </w:t>
      </w:r>
      <w:r w:rsidR="00B82414">
        <w:rPr>
          <w:rFonts w:ascii="Times New Roman" w:hAnsi="Times New Roman" w:cs="Times New Roman"/>
          <w:sz w:val="28"/>
          <w:szCs w:val="28"/>
        </w:rPr>
        <w:t>1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645F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при </w:t>
      </w:r>
      <w:proofErr w:type="gramStart"/>
      <w:r w:rsidRPr="0000645F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00645F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65778A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0645F">
        <w:rPr>
          <w:rFonts w:ascii="Times New Roman" w:hAnsi="Times New Roman" w:cs="Times New Roman"/>
          <w:sz w:val="28"/>
          <w:szCs w:val="28"/>
        </w:rPr>
        <w:t>.</w:t>
      </w:r>
      <w:r w:rsidR="00B82414">
        <w:rPr>
          <w:rFonts w:ascii="Times New Roman" w:hAnsi="Times New Roman" w:cs="Times New Roman"/>
          <w:sz w:val="28"/>
          <w:szCs w:val="28"/>
        </w:rPr>
        <w:t>01</w:t>
      </w:r>
      <w:r w:rsidR="000064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0645F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г</w:t>
      </w:r>
      <w:proofErr w:type="gramStart"/>
      <w:r w:rsidR="000064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0645F">
        <w:rPr>
          <w:rFonts w:ascii="Times New Roman" w:hAnsi="Times New Roman" w:cs="Times New Roman"/>
          <w:sz w:val="28"/>
          <w:szCs w:val="28"/>
        </w:rPr>
        <w:t>азань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заседаний Министерства финансов </w:t>
      </w:r>
    </w:p>
    <w:p w:rsidR="0000645F" w:rsidRP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0645F" w:rsidRDefault="0000645F"/>
    <w:p w:rsidR="0000645F" w:rsidRDefault="0000645F">
      <w:pPr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В заседании 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Гараев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Зуфар Фанилович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pStyle w:val="1"/>
              <w:ind w:left="175" w:right="142"/>
              <w:jc w:val="both"/>
            </w:pPr>
            <w:r w:rsidRPr="00D571FF">
              <w:t>-</w:t>
            </w:r>
            <w:r>
              <w:t xml:space="preserve"> Председатель Совета – Председатель Правления ПАО «АК БАРС» БАНК;</w:t>
            </w:r>
          </w:p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Харисов 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Ильгиз Шамгунович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-заместитель председателя – проректор по административной работе,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оц.н. ФГБОУ ВПО «КНИТУ»;</w:t>
            </w: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Гафиятуллин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Мунир</w:t>
            </w:r>
            <w:proofErr w:type="spellEnd"/>
          </w:p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Минхайдарович</w:t>
            </w:r>
            <w:proofErr w:type="spellEnd"/>
          </w:p>
        </w:tc>
        <w:tc>
          <w:tcPr>
            <w:tcW w:w="6662" w:type="dxa"/>
          </w:tcPr>
          <w:p w:rsidR="00B82414" w:rsidRDefault="00B82414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571FF">
              <w:rPr>
                <w:rFonts w:ascii="Times New Roman" w:hAnsi="Times New Roman" w:cs="Times New Roman"/>
                <w:sz w:val="28"/>
              </w:rPr>
              <w:t>-генеральный директор ОАО «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Спорткультавтотовары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226D3" w:rsidRPr="00D571FF" w:rsidRDefault="003226D3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Рафаэлевич</w:t>
            </w:r>
          </w:p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-начальник аналитического отдел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«Поволжский аудиторский центр» 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226D3" w:rsidRDefault="003226D3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3226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Резеда Фаатовна</w:t>
            </w:r>
          </w:p>
        </w:tc>
        <w:tc>
          <w:tcPr>
            <w:tcW w:w="6662" w:type="dxa"/>
          </w:tcPr>
          <w:p w:rsidR="00B82414" w:rsidRDefault="003226D3" w:rsidP="00322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-ветеран Министерства финансов Республики Татарстан</w:t>
            </w:r>
          </w:p>
        </w:tc>
      </w:tr>
    </w:tbl>
    <w:p w:rsidR="00D571FF" w:rsidRDefault="00D571FF" w:rsidP="00D571FF">
      <w:pPr>
        <w:spacing w:after="0" w:line="288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D571FF" w:rsidRDefault="00EA301B" w:rsidP="00D571FF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</w:t>
      </w:r>
      <w:r w:rsidR="00D571FF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proofErr w:type="gramStart"/>
      <w:r w:rsidR="00D571FF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 Республики Татарстан в 201</w:t>
      </w:r>
      <w:r w:rsidR="006577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571FF" w:rsidRDefault="00D571FF" w:rsidP="00D571FF">
      <w:pPr>
        <w:pStyle w:val="a3"/>
        <w:spacing w:after="0" w:line="288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и утверждение Плана работы Общественного совета на 201</w:t>
      </w:r>
      <w:r w:rsidR="006577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71FF" w:rsidRPr="00D571FF" w:rsidRDefault="00D571FF" w:rsidP="00D57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01B" w:rsidRPr="00EA301B" w:rsidRDefault="00D571FF" w:rsidP="00EA301B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FF">
        <w:rPr>
          <w:rFonts w:ascii="Times New Roman" w:hAnsi="Times New Roman" w:cs="Times New Roman"/>
          <w:b/>
          <w:sz w:val="28"/>
          <w:szCs w:val="28"/>
        </w:rPr>
        <w:t>Вопрос</w:t>
      </w:r>
      <w:r w:rsidR="00EA301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EA301B">
        <w:rPr>
          <w:rFonts w:ascii="Times New Roman" w:hAnsi="Times New Roman" w:cs="Times New Roman"/>
          <w:sz w:val="28"/>
          <w:szCs w:val="28"/>
        </w:rPr>
        <w:t xml:space="preserve"> </w:t>
      </w:r>
      <w:r w:rsidR="00EA301B" w:rsidRPr="00EA301B">
        <w:rPr>
          <w:rFonts w:ascii="Times New Roman" w:hAnsi="Times New Roman" w:cs="Times New Roman"/>
          <w:b/>
          <w:sz w:val="28"/>
          <w:szCs w:val="28"/>
        </w:rPr>
        <w:t xml:space="preserve">Подведение итогов работы Общественного совета при </w:t>
      </w:r>
      <w:proofErr w:type="gramStart"/>
      <w:r w:rsidR="00EA301B" w:rsidRPr="00EA301B">
        <w:rPr>
          <w:rFonts w:ascii="Times New Roman" w:hAnsi="Times New Roman" w:cs="Times New Roman"/>
          <w:b/>
          <w:sz w:val="28"/>
          <w:szCs w:val="28"/>
        </w:rPr>
        <w:t>Министерстве</w:t>
      </w:r>
      <w:proofErr w:type="gramEnd"/>
      <w:r w:rsidR="00EA301B" w:rsidRPr="00EA301B">
        <w:rPr>
          <w:rFonts w:ascii="Times New Roman" w:hAnsi="Times New Roman" w:cs="Times New Roman"/>
          <w:b/>
          <w:sz w:val="28"/>
          <w:szCs w:val="28"/>
        </w:rPr>
        <w:t xml:space="preserve"> финансов Республики Татарстан в 201</w:t>
      </w:r>
      <w:r w:rsidR="0065778A">
        <w:rPr>
          <w:rFonts w:ascii="Times New Roman" w:hAnsi="Times New Roman" w:cs="Times New Roman"/>
          <w:b/>
          <w:sz w:val="28"/>
          <w:szCs w:val="28"/>
        </w:rPr>
        <w:t>6</w:t>
      </w:r>
      <w:r w:rsidR="00EA301B" w:rsidRPr="00EA301B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D571FF" w:rsidRDefault="00D571FF" w:rsidP="00D571FF">
      <w:pPr>
        <w:pStyle w:val="a3"/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571FF" w:rsidRPr="00D571FF" w:rsidRDefault="00EA301B" w:rsidP="00D571FF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Совета </w:t>
      </w:r>
      <w:proofErr w:type="spellStart"/>
      <w:r w:rsidR="00181A4D">
        <w:rPr>
          <w:rFonts w:ascii="Times New Roman" w:hAnsi="Times New Roman" w:cs="Times New Roman"/>
          <w:sz w:val="28"/>
          <w:szCs w:val="28"/>
        </w:rPr>
        <w:t>З.Ф.</w:t>
      </w:r>
      <w:r>
        <w:rPr>
          <w:rFonts w:ascii="Times New Roman" w:hAnsi="Times New Roman" w:cs="Times New Roman"/>
          <w:sz w:val="28"/>
          <w:szCs w:val="28"/>
        </w:rPr>
        <w:t>Гарае</w:t>
      </w:r>
      <w:r w:rsidR="00181A4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81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1FF" w:rsidRDefault="00D571FF" w:rsidP="00D571FF">
      <w:pPr>
        <w:pStyle w:val="a3"/>
        <w:spacing w:after="0" w:line="288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pStyle w:val="a3"/>
        <w:spacing w:after="0" w:line="288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729AF" w:rsidRDefault="00C729AF" w:rsidP="00C729AF">
      <w:pPr>
        <w:pStyle w:val="1"/>
        <w:ind w:left="-709" w:right="458" w:firstLine="425"/>
        <w:jc w:val="both"/>
        <w:rPr>
          <w:szCs w:val="28"/>
        </w:rPr>
      </w:pPr>
      <w:r>
        <w:rPr>
          <w:szCs w:val="28"/>
        </w:rPr>
        <w:t>1.</w:t>
      </w:r>
      <w:r w:rsidR="00D571FF">
        <w:rPr>
          <w:szCs w:val="28"/>
        </w:rPr>
        <w:t>Пр</w:t>
      </w:r>
      <w:r w:rsidR="00EA301B">
        <w:rPr>
          <w:szCs w:val="28"/>
        </w:rPr>
        <w:t xml:space="preserve">инять информацию об итогах работы </w:t>
      </w:r>
      <w:r w:rsidR="00D571FF">
        <w:rPr>
          <w:szCs w:val="28"/>
        </w:rPr>
        <w:t>Общественного совета при Министерстве финансов Республики Татарстан</w:t>
      </w:r>
      <w:r>
        <w:rPr>
          <w:szCs w:val="28"/>
        </w:rPr>
        <w:t xml:space="preserve"> </w:t>
      </w:r>
      <w:r w:rsidR="00EA301B">
        <w:rPr>
          <w:szCs w:val="28"/>
        </w:rPr>
        <w:t>в 201</w:t>
      </w:r>
      <w:r w:rsidR="0065778A">
        <w:rPr>
          <w:szCs w:val="28"/>
        </w:rPr>
        <w:t>6</w:t>
      </w:r>
      <w:r w:rsidR="00EA301B">
        <w:rPr>
          <w:szCs w:val="28"/>
        </w:rPr>
        <w:t xml:space="preserve"> году к сведению.</w:t>
      </w:r>
    </w:p>
    <w:p w:rsidR="00EA301B" w:rsidRPr="00D571FF" w:rsidRDefault="00EA301B" w:rsidP="00C729AF">
      <w:pPr>
        <w:pStyle w:val="1"/>
        <w:ind w:left="-709" w:right="458" w:firstLine="425"/>
        <w:jc w:val="both"/>
        <w:rPr>
          <w:szCs w:val="28"/>
        </w:rPr>
      </w:pPr>
      <w:r>
        <w:rPr>
          <w:szCs w:val="28"/>
        </w:rPr>
        <w:t>2. Считать деятельность Общественного совета в 201</w:t>
      </w:r>
      <w:r w:rsidR="0065778A">
        <w:rPr>
          <w:szCs w:val="28"/>
        </w:rPr>
        <w:t>6</w:t>
      </w:r>
      <w:r>
        <w:rPr>
          <w:szCs w:val="28"/>
        </w:rPr>
        <w:t xml:space="preserve"> году удовлетворительной.</w:t>
      </w: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729AF" w:rsidRDefault="00C729AF" w:rsidP="00C729AF">
      <w:pPr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729AF">
        <w:rPr>
          <w:rFonts w:ascii="Times New Roman" w:hAnsi="Times New Roman" w:cs="Times New Roman"/>
          <w:b/>
          <w:sz w:val="28"/>
          <w:szCs w:val="28"/>
        </w:rPr>
        <w:t>Вопрос 2. Обсуждение и утверждение Плана работы Общественного совета на 201</w:t>
      </w:r>
      <w:r w:rsidR="0065778A">
        <w:rPr>
          <w:rFonts w:ascii="Times New Roman" w:hAnsi="Times New Roman" w:cs="Times New Roman"/>
          <w:b/>
          <w:sz w:val="28"/>
          <w:szCs w:val="28"/>
        </w:rPr>
        <w:t>7</w:t>
      </w:r>
      <w:r w:rsidRPr="00C729A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81A4D" w:rsidRDefault="00181A4D" w:rsidP="00C729AF">
      <w:pPr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729AF" w:rsidRDefault="00181A4D" w:rsidP="00C729AF">
      <w:pPr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З.Ф.Гараев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1A4D" w:rsidRDefault="00181A4D" w:rsidP="00C729AF">
      <w:pPr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729AF" w:rsidRPr="00C729AF" w:rsidRDefault="00C729AF" w:rsidP="00C729AF">
      <w:pPr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sz w:val="28"/>
          <w:szCs w:val="28"/>
        </w:rPr>
        <w:t xml:space="preserve">Представленный на обсуждение План работы Общественного совета при </w:t>
      </w:r>
      <w:proofErr w:type="gramStart"/>
      <w:r w:rsidRPr="00C729AF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C729AF">
        <w:rPr>
          <w:rFonts w:ascii="Times New Roman" w:hAnsi="Times New Roman" w:cs="Times New Roman"/>
          <w:sz w:val="28"/>
          <w:szCs w:val="28"/>
        </w:rPr>
        <w:t xml:space="preserve"> финансов республики Татарстан на 201</w:t>
      </w:r>
      <w:r w:rsidR="0065778A">
        <w:rPr>
          <w:rFonts w:ascii="Times New Roman" w:hAnsi="Times New Roman" w:cs="Times New Roman"/>
          <w:sz w:val="28"/>
          <w:szCs w:val="28"/>
        </w:rPr>
        <w:t>7</w:t>
      </w:r>
      <w:r w:rsidRPr="00C729AF">
        <w:rPr>
          <w:rFonts w:ascii="Times New Roman" w:hAnsi="Times New Roman" w:cs="Times New Roman"/>
          <w:sz w:val="28"/>
          <w:szCs w:val="28"/>
        </w:rPr>
        <w:t xml:space="preserve"> год одобрить.</w:t>
      </w: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протокол</w:t>
      </w:r>
    </w:p>
    <w:p w:rsidR="00C729AF" w:rsidRPr="00D571F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3226D3">
        <w:rPr>
          <w:rFonts w:ascii="Times New Roman" w:hAnsi="Times New Roman" w:cs="Times New Roman"/>
          <w:sz w:val="28"/>
          <w:szCs w:val="28"/>
        </w:rPr>
        <w:t xml:space="preserve">   Р.Ф.Идрисова</w:t>
      </w:r>
    </w:p>
    <w:sectPr w:rsidR="00C729AF" w:rsidRPr="00D571FF" w:rsidSect="00F16650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DF2"/>
    <w:multiLevelType w:val="hybridMultilevel"/>
    <w:tmpl w:val="C1D24898"/>
    <w:lvl w:ilvl="0" w:tplc="D83620F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7AA54A9"/>
    <w:multiLevelType w:val="hybridMultilevel"/>
    <w:tmpl w:val="4C4449E2"/>
    <w:lvl w:ilvl="0" w:tplc="F0A0AD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064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45F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3B6F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A4D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4AA3"/>
    <w:rsid w:val="0028539B"/>
    <w:rsid w:val="00285847"/>
    <w:rsid w:val="00285C9C"/>
    <w:rsid w:val="0028674A"/>
    <w:rsid w:val="0028719D"/>
    <w:rsid w:val="00287826"/>
    <w:rsid w:val="00287BC5"/>
    <w:rsid w:val="00290278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A36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3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1D5"/>
    <w:rsid w:val="00391640"/>
    <w:rsid w:val="00391AF9"/>
    <w:rsid w:val="00393956"/>
    <w:rsid w:val="00393DEE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9D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6D12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5B00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9AE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27D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3E04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271FE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5778A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1C07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976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E8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414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E6B8D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4EA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A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768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1FF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5B76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01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650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0645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0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1FF"/>
    <w:pPr>
      <w:ind w:left="720"/>
      <w:contextualSpacing/>
    </w:pPr>
  </w:style>
  <w:style w:type="table" w:styleId="a4">
    <w:name w:val="Table Grid"/>
    <w:basedOn w:val="a1"/>
    <w:uiPriority w:val="59"/>
    <w:rsid w:val="00B8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2</cp:revision>
  <cp:lastPrinted>2015-01-15T05:15:00Z</cp:lastPrinted>
  <dcterms:created xsi:type="dcterms:W3CDTF">2017-01-09T14:43:00Z</dcterms:created>
  <dcterms:modified xsi:type="dcterms:W3CDTF">2017-01-09T14:43:00Z</dcterms:modified>
</cp:coreProperties>
</file>