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865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  <w:p w:rsidR="00EF5815" w:rsidRPr="004B1A1B" w:rsidRDefault="00EF5815" w:rsidP="003C19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A8274F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A8274F" w:rsidRPr="00A8274F" w:rsidRDefault="00A8274F" w:rsidP="00A8274F">
      <w:pPr>
        <w:jc w:val="center"/>
        <w:rPr>
          <w:szCs w:val="28"/>
        </w:rPr>
      </w:pPr>
      <w:r w:rsidRPr="00A8274F">
        <w:rPr>
          <w:szCs w:val="28"/>
        </w:rPr>
        <w:t xml:space="preserve">бюджетам муниципальных районов на реализацию государственных </w:t>
      </w:r>
    </w:p>
    <w:p w:rsidR="00EF5815" w:rsidRDefault="00A8274F" w:rsidP="00764A3E">
      <w:pPr>
        <w:pStyle w:val="ConsPlusTitle"/>
        <w:widowControl/>
        <w:jc w:val="center"/>
        <w:rPr>
          <w:szCs w:val="28"/>
        </w:rPr>
      </w:pPr>
      <w:r w:rsidRPr="00A8274F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</w:t>
      </w:r>
      <w:r w:rsidR="00934236">
        <w:rPr>
          <w:rFonts w:ascii="Times New Roman" w:hAnsi="Times New Roman" w:cs="Times New Roman"/>
          <w:b w:val="0"/>
          <w:sz w:val="28"/>
          <w:szCs w:val="28"/>
        </w:rPr>
        <w:t>предоставлению земельных участков</w:t>
      </w:r>
      <w:r w:rsidRPr="00A8274F"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671DA4">
        <w:rPr>
          <w:rFonts w:ascii="Times New Roman" w:hAnsi="Times New Roman" w:cs="Times New Roman"/>
          <w:b w:val="0"/>
          <w:sz w:val="28"/>
          <w:szCs w:val="28"/>
        </w:rPr>
        <w:t xml:space="preserve"> расположенных на территориях городских поселений</w:t>
      </w:r>
      <w:r w:rsidR="00764A3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F5815" w:rsidRPr="00764A3E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8</w:t>
      </w:r>
      <w:r w:rsidR="00EF5815" w:rsidRPr="00764A3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CD6633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 w:rsidRPr="00CD6633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6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93423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lastRenderedPageBreak/>
              <w:t>Нурлатский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>Рыбно-</w:t>
            </w:r>
            <w:proofErr w:type="spellStart"/>
            <w:r w:rsidRPr="0093423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3C1942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3C1942" w:rsidRPr="00934236" w:rsidRDefault="003C1942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64A3E" w:rsidRPr="00A8274F" w:rsidRDefault="00764A3E" w:rsidP="00764A3E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764A3E" w:rsidRPr="00A8274F" w:rsidRDefault="00764A3E" w:rsidP="00764A3E">
      <w:pPr>
        <w:jc w:val="center"/>
        <w:rPr>
          <w:szCs w:val="28"/>
        </w:rPr>
      </w:pPr>
      <w:r w:rsidRPr="00A8274F">
        <w:rPr>
          <w:szCs w:val="28"/>
        </w:rPr>
        <w:t xml:space="preserve">бюджетам муниципальных районов на реализацию государственных </w:t>
      </w:r>
    </w:p>
    <w:p w:rsidR="001D041A" w:rsidRPr="006E7F30" w:rsidRDefault="00764A3E" w:rsidP="008B42E9">
      <w:pPr>
        <w:pStyle w:val="ConsPlusTitle"/>
        <w:widowControl/>
        <w:jc w:val="center"/>
        <w:rPr>
          <w:szCs w:val="28"/>
        </w:rPr>
      </w:pPr>
      <w:r w:rsidRPr="00A8274F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предоставлению земельных участков</w:t>
      </w:r>
      <w:r w:rsidRPr="00A8274F"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территориях городских поселений,</w:t>
      </w:r>
      <w:r w:rsidR="008B4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>на плановый период 201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9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20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C194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3C1942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C194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E15483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 w:rsidRPr="00E15483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E15483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003C1942" w:rsidRPr="0027437D" w:rsidTr="002743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C1942" w:rsidRPr="0027437D" w:rsidRDefault="003C1942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C1942" w:rsidRPr="0030673D" w:rsidRDefault="003C1942" w:rsidP="003C194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7865E1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7437D"/>
    <w:rsid w:val="00383071"/>
    <w:rsid w:val="003C1942"/>
    <w:rsid w:val="004C723B"/>
    <w:rsid w:val="00671DA4"/>
    <w:rsid w:val="00764A3E"/>
    <w:rsid w:val="007865E1"/>
    <w:rsid w:val="008B42E9"/>
    <w:rsid w:val="009140FD"/>
    <w:rsid w:val="00934236"/>
    <w:rsid w:val="00A67B7A"/>
    <w:rsid w:val="00A8274F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dcterms:created xsi:type="dcterms:W3CDTF">2016-09-14T11:16:00Z</dcterms:created>
  <dcterms:modified xsi:type="dcterms:W3CDTF">2017-09-20T12:56:00Z</dcterms:modified>
</cp:coreProperties>
</file>