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07B" w:rsidRPr="00C167B1" w:rsidRDefault="0066107B" w:rsidP="0066107B">
      <w:pPr>
        <w:pStyle w:val="ConsPlusTitle"/>
        <w:widowControl/>
        <w:jc w:val="right"/>
        <w:rPr>
          <w:rFonts w:ascii="Times New Roman" w:hAnsi="Times New Roman" w:cs="Times New Roman"/>
          <w:b w:val="0"/>
          <w:color w:val="000000" w:themeColor="text1"/>
          <w:sz w:val="28"/>
          <w:szCs w:val="28"/>
        </w:rPr>
      </w:pPr>
      <w:r w:rsidRPr="00C167B1">
        <w:rPr>
          <w:rFonts w:ascii="Times New Roman" w:hAnsi="Times New Roman" w:cs="Times New Roman"/>
          <w:b w:val="0"/>
          <w:color w:val="000000" w:themeColor="text1"/>
          <w:sz w:val="28"/>
          <w:szCs w:val="28"/>
        </w:rPr>
        <w:t>проект</w:t>
      </w:r>
    </w:p>
    <w:p w:rsidR="0066107B" w:rsidRPr="00C167B1" w:rsidRDefault="0066107B">
      <w:pPr>
        <w:pStyle w:val="ConsPlusTitle"/>
        <w:widowControl/>
        <w:jc w:val="center"/>
        <w:rPr>
          <w:rFonts w:ascii="Times New Roman" w:hAnsi="Times New Roman" w:cs="Times New Roman"/>
          <w:b w:val="0"/>
          <w:color w:val="000000" w:themeColor="text1"/>
          <w:sz w:val="28"/>
          <w:szCs w:val="28"/>
        </w:rPr>
      </w:pPr>
      <w:r w:rsidRPr="00C167B1">
        <w:rPr>
          <w:rFonts w:ascii="Times New Roman" w:hAnsi="Times New Roman" w:cs="Times New Roman"/>
          <w:b w:val="0"/>
          <w:color w:val="000000" w:themeColor="text1"/>
          <w:sz w:val="28"/>
          <w:szCs w:val="28"/>
        </w:rPr>
        <w:t xml:space="preserve">Постановление Кабинета Министров Республики Татарстан </w:t>
      </w:r>
    </w:p>
    <w:p w:rsidR="0066107B" w:rsidRPr="00C167B1" w:rsidRDefault="0066107B">
      <w:pPr>
        <w:pStyle w:val="ConsPlusTitle"/>
        <w:widowControl/>
        <w:jc w:val="center"/>
        <w:rPr>
          <w:rFonts w:ascii="Times New Roman" w:hAnsi="Times New Roman" w:cs="Times New Roman"/>
          <w:b w:val="0"/>
          <w:color w:val="000000" w:themeColor="text1"/>
          <w:sz w:val="28"/>
          <w:szCs w:val="28"/>
        </w:rPr>
      </w:pPr>
    </w:p>
    <w:p w:rsidR="0066107B" w:rsidRPr="00C167B1" w:rsidRDefault="0066107B">
      <w:pPr>
        <w:pStyle w:val="ConsPlusTitle"/>
        <w:widowControl/>
        <w:jc w:val="center"/>
        <w:rPr>
          <w:rFonts w:ascii="Times New Roman" w:hAnsi="Times New Roman" w:cs="Times New Roman"/>
          <w:b w:val="0"/>
          <w:color w:val="000000" w:themeColor="text1"/>
          <w:sz w:val="28"/>
          <w:szCs w:val="28"/>
        </w:rPr>
      </w:pPr>
    </w:p>
    <w:p w:rsidR="0066107B" w:rsidRPr="00C167B1" w:rsidRDefault="0066107B">
      <w:pPr>
        <w:pStyle w:val="ConsPlusTitle"/>
        <w:widowControl/>
        <w:jc w:val="center"/>
        <w:rPr>
          <w:rFonts w:ascii="Times New Roman" w:hAnsi="Times New Roman" w:cs="Times New Roman"/>
          <w:b w:val="0"/>
          <w:color w:val="000000" w:themeColor="text1"/>
          <w:sz w:val="28"/>
          <w:szCs w:val="28"/>
        </w:rPr>
      </w:pPr>
      <w:r w:rsidRPr="00C167B1">
        <w:rPr>
          <w:rFonts w:ascii="Times New Roman" w:hAnsi="Times New Roman" w:cs="Times New Roman"/>
          <w:b w:val="0"/>
          <w:color w:val="000000" w:themeColor="text1"/>
          <w:sz w:val="28"/>
          <w:szCs w:val="28"/>
        </w:rPr>
        <w:t xml:space="preserve">О мерах по реализации </w:t>
      </w:r>
      <w:r w:rsidR="002B4D33" w:rsidRPr="00C167B1">
        <w:rPr>
          <w:rFonts w:ascii="Times New Roman" w:hAnsi="Times New Roman" w:cs="Times New Roman"/>
          <w:b w:val="0"/>
          <w:color w:val="000000" w:themeColor="text1"/>
          <w:sz w:val="28"/>
          <w:szCs w:val="28"/>
        </w:rPr>
        <w:t>З</w:t>
      </w:r>
      <w:r w:rsidRPr="00C167B1">
        <w:rPr>
          <w:rFonts w:ascii="Times New Roman" w:hAnsi="Times New Roman" w:cs="Times New Roman"/>
          <w:b w:val="0"/>
          <w:color w:val="000000" w:themeColor="text1"/>
          <w:sz w:val="28"/>
          <w:szCs w:val="28"/>
        </w:rPr>
        <w:t xml:space="preserve">акона </w:t>
      </w:r>
      <w:r w:rsidR="002B4D33" w:rsidRPr="00C167B1">
        <w:rPr>
          <w:rFonts w:ascii="Times New Roman" w:hAnsi="Times New Roman" w:cs="Times New Roman"/>
          <w:b w:val="0"/>
          <w:color w:val="000000" w:themeColor="text1"/>
          <w:sz w:val="28"/>
          <w:szCs w:val="28"/>
        </w:rPr>
        <w:t>Р</w:t>
      </w:r>
      <w:r w:rsidRPr="00C167B1">
        <w:rPr>
          <w:rFonts w:ascii="Times New Roman" w:hAnsi="Times New Roman" w:cs="Times New Roman"/>
          <w:b w:val="0"/>
          <w:color w:val="000000" w:themeColor="text1"/>
          <w:sz w:val="28"/>
          <w:szCs w:val="28"/>
        </w:rPr>
        <w:t>еспублики Татарстан</w:t>
      </w:r>
    </w:p>
    <w:p w:rsidR="0066107B" w:rsidRPr="00C167B1" w:rsidRDefault="0066107B">
      <w:pPr>
        <w:pStyle w:val="ConsPlusTitle"/>
        <w:widowControl/>
        <w:jc w:val="center"/>
        <w:rPr>
          <w:rFonts w:ascii="Times New Roman" w:hAnsi="Times New Roman" w:cs="Times New Roman"/>
          <w:b w:val="0"/>
          <w:color w:val="000000" w:themeColor="text1"/>
          <w:sz w:val="28"/>
          <w:szCs w:val="28"/>
        </w:rPr>
      </w:pPr>
      <w:r w:rsidRPr="00C167B1">
        <w:rPr>
          <w:rFonts w:ascii="Times New Roman" w:hAnsi="Times New Roman" w:cs="Times New Roman"/>
          <w:b w:val="0"/>
          <w:color w:val="000000" w:themeColor="text1"/>
          <w:sz w:val="28"/>
          <w:szCs w:val="28"/>
        </w:rPr>
        <w:t>"О бюджете Республики Татарстан на 2012 год</w:t>
      </w:r>
    </w:p>
    <w:p w:rsidR="0066107B" w:rsidRPr="00C167B1" w:rsidRDefault="0066107B">
      <w:pPr>
        <w:pStyle w:val="ConsPlusTitle"/>
        <w:widowControl/>
        <w:jc w:val="center"/>
        <w:rPr>
          <w:rFonts w:ascii="Times New Roman" w:hAnsi="Times New Roman" w:cs="Times New Roman"/>
          <w:b w:val="0"/>
          <w:color w:val="000000" w:themeColor="text1"/>
          <w:sz w:val="28"/>
          <w:szCs w:val="28"/>
        </w:rPr>
      </w:pPr>
      <w:r w:rsidRPr="00C167B1">
        <w:rPr>
          <w:rFonts w:ascii="Times New Roman" w:hAnsi="Times New Roman" w:cs="Times New Roman"/>
          <w:b w:val="0"/>
          <w:color w:val="000000" w:themeColor="text1"/>
          <w:sz w:val="28"/>
          <w:szCs w:val="28"/>
        </w:rPr>
        <w:t>и на плановый период 2013 и 2014 годов"</w:t>
      </w:r>
    </w:p>
    <w:p w:rsidR="0066107B" w:rsidRPr="00C167B1" w:rsidRDefault="0066107B">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В соответствии с </w:t>
      </w:r>
      <w:hyperlink r:id="rId7" w:history="1">
        <w:r w:rsidRPr="00C167B1">
          <w:rPr>
            <w:rFonts w:ascii="Times New Roman" w:hAnsi="Times New Roman" w:cs="Times New Roman"/>
            <w:color w:val="000000" w:themeColor="text1"/>
            <w:sz w:val="28"/>
            <w:szCs w:val="28"/>
          </w:rPr>
          <w:t>Законом</w:t>
        </w:r>
      </w:hyperlink>
      <w:r w:rsidRPr="00C167B1">
        <w:rPr>
          <w:rFonts w:ascii="Times New Roman" w:hAnsi="Times New Roman" w:cs="Times New Roman"/>
          <w:color w:val="000000" w:themeColor="text1"/>
          <w:sz w:val="28"/>
          <w:szCs w:val="28"/>
        </w:rPr>
        <w:t xml:space="preserve"> Республики Татарстан "О бюджете Республики Татарстан на 2012 год и на плановый период 2013 и 2014 годов" (далее - Закон) Кабинет Министров Республики Татарстан постановляет:</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 Принять к исполнению</w:t>
      </w:r>
      <w:r w:rsidR="00344F8B">
        <w:rPr>
          <w:rFonts w:ascii="Times New Roman" w:hAnsi="Times New Roman" w:cs="Times New Roman"/>
          <w:color w:val="000000" w:themeColor="text1"/>
          <w:sz w:val="28"/>
          <w:szCs w:val="28"/>
        </w:rPr>
        <w:t xml:space="preserve"> с 1 января 2012 года</w:t>
      </w:r>
      <w:r w:rsidRPr="00C167B1">
        <w:rPr>
          <w:rFonts w:ascii="Times New Roman" w:hAnsi="Times New Roman" w:cs="Times New Roman"/>
          <w:color w:val="000000" w:themeColor="text1"/>
          <w:sz w:val="28"/>
          <w:szCs w:val="28"/>
        </w:rPr>
        <w:t xml:space="preserve"> бюджет Республики Татарстан на 2012 год и на плановый период 2013 и 2014 годов.</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2. Главным администраторам доходов бюджета Республики Татарстан и источников финансирования дефицита бюджета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принять меры по обеспечению поступления налогов, сборов и других обязательных платежей в бюджет Республики Татарстан, а также по сокращению задолженности по их уплате;</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C167B1">
        <w:rPr>
          <w:rFonts w:ascii="Times New Roman" w:hAnsi="Times New Roman" w:cs="Times New Roman"/>
          <w:color w:val="000000" w:themeColor="text1"/>
          <w:sz w:val="28"/>
          <w:szCs w:val="28"/>
        </w:rPr>
        <w:t>ежеквартально в соответствии с установленными Министерством финансов Республики Татарстан сроками и формой представлять прогнозы помесячного поступления доходов и помесячного привлечения и погашения средств источников внутреннего и внешнего финансирования дефицита бюджета Республики Татарстан с учетом сумм возврата средств, предусмотренных в погашение ранее выданных бюджетных кредитов (ссуд), на очередной квартал;</w:t>
      </w:r>
      <w:proofErr w:type="gramEnd"/>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ежеквартально представлять аналитические материалы об исполнении бюджета Республики Татарстан </w:t>
      </w:r>
      <w:proofErr w:type="gramStart"/>
      <w:r w:rsidRPr="00C167B1">
        <w:rPr>
          <w:rFonts w:ascii="Times New Roman" w:hAnsi="Times New Roman" w:cs="Times New Roman"/>
          <w:color w:val="000000" w:themeColor="text1"/>
          <w:sz w:val="28"/>
          <w:szCs w:val="28"/>
        </w:rPr>
        <w:t>в части доходов с указанием причин отклонений фактического исполнения бюджета по доходам от прогноза в сроки</w:t>
      </w:r>
      <w:proofErr w:type="gramEnd"/>
      <w:r w:rsidRPr="00C167B1">
        <w:rPr>
          <w:rFonts w:ascii="Times New Roman" w:hAnsi="Times New Roman" w:cs="Times New Roman"/>
          <w:color w:val="000000" w:themeColor="text1"/>
          <w:sz w:val="28"/>
          <w:szCs w:val="28"/>
        </w:rPr>
        <w:t>, установленные Министерством финансов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3. Главным администраторам доходов бюджета Республики Татарстан обеспечить закрепление соответствующих </w:t>
      </w:r>
      <w:proofErr w:type="gramStart"/>
      <w:r w:rsidRPr="00C167B1">
        <w:rPr>
          <w:rFonts w:ascii="Times New Roman" w:hAnsi="Times New Roman" w:cs="Times New Roman"/>
          <w:color w:val="000000" w:themeColor="text1"/>
          <w:sz w:val="28"/>
          <w:szCs w:val="28"/>
        </w:rPr>
        <w:t>полномочий администратора доходов бюджета Республики</w:t>
      </w:r>
      <w:proofErr w:type="gramEnd"/>
      <w:r w:rsidRPr="00C167B1">
        <w:rPr>
          <w:rFonts w:ascii="Times New Roman" w:hAnsi="Times New Roman" w:cs="Times New Roman"/>
          <w:color w:val="000000" w:themeColor="text1"/>
          <w:sz w:val="28"/>
          <w:szCs w:val="28"/>
        </w:rPr>
        <w:t xml:space="preserve"> Татарстан за их территориальными органами и учреждениями.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4. Предложить органам местного самоуправления муниципальных районов и городских округов Республики Татарстан представлять аналогичную информацию по исполнению местных бюджетов, предусмотренную </w:t>
      </w:r>
      <w:hyperlink r:id="rId8" w:history="1">
        <w:r w:rsidR="00433290" w:rsidRPr="00C167B1">
          <w:rPr>
            <w:rFonts w:ascii="Times New Roman" w:hAnsi="Times New Roman" w:cs="Times New Roman"/>
            <w:color w:val="000000" w:themeColor="text1"/>
            <w:sz w:val="28"/>
            <w:szCs w:val="28"/>
          </w:rPr>
          <w:t>абзацами</w:t>
        </w:r>
        <w:r w:rsidRPr="00C167B1">
          <w:rPr>
            <w:rFonts w:ascii="Times New Roman" w:hAnsi="Times New Roman" w:cs="Times New Roman"/>
            <w:color w:val="000000" w:themeColor="text1"/>
            <w:sz w:val="28"/>
            <w:szCs w:val="28"/>
          </w:rPr>
          <w:t xml:space="preserve"> </w:t>
        </w:r>
      </w:hyperlink>
      <w:r w:rsidR="00433290" w:rsidRPr="00C167B1">
        <w:rPr>
          <w:rFonts w:ascii="Times New Roman" w:hAnsi="Times New Roman" w:cs="Times New Roman"/>
          <w:sz w:val="28"/>
          <w:szCs w:val="28"/>
        </w:rPr>
        <w:t>3</w:t>
      </w:r>
      <w:r w:rsidRPr="00C167B1">
        <w:rPr>
          <w:rFonts w:ascii="Times New Roman" w:hAnsi="Times New Roman" w:cs="Times New Roman"/>
          <w:color w:val="000000" w:themeColor="text1"/>
          <w:sz w:val="28"/>
          <w:szCs w:val="28"/>
        </w:rPr>
        <w:t xml:space="preserve"> и </w:t>
      </w:r>
      <w:hyperlink r:id="rId9" w:history="1">
        <w:r w:rsidR="00433290" w:rsidRPr="00C167B1">
          <w:rPr>
            <w:rFonts w:ascii="Times New Roman" w:hAnsi="Times New Roman" w:cs="Times New Roman"/>
            <w:color w:val="000000" w:themeColor="text1"/>
            <w:sz w:val="28"/>
            <w:szCs w:val="28"/>
          </w:rPr>
          <w:t>4</w:t>
        </w:r>
      </w:hyperlink>
      <w:r w:rsidR="00433290" w:rsidRPr="00C167B1">
        <w:rPr>
          <w:rFonts w:ascii="Times New Roman" w:hAnsi="Times New Roman" w:cs="Times New Roman"/>
          <w:sz w:val="28"/>
          <w:szCs w:val="28"/>
        </w:rPr>
        <w:t xml:space="preserve"> пункта 2</w:t>
      </w:r>
      <w:r w:rsidRPr="00C167B1">
        <w:rPr>
          <w:rFonts w:ascii="Times New Roman" w:hAnsi="Times New Roman" w:cs="Times New Roman"/>
          <w:color w:val="000000" w:themeColor="text1"/>
          <w:sz w:val="28"/>
          <w:szCs w:val="28"/>
        </w:rPr>
        <w:t xml:space="preserve"> настоящего постановления, в Министерство финансов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5. Продлить на 2012 год действие постановлений Кабинета Министров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05.05.2004 </w:t>
      </w:r>
      <w:hyperlink r:id="rId10" w:history="1">
        <w:r w:rsidRPr="00C167B1">
          <w:rPr>
            <w:rFonts w:ascii="Times New Roman" w:hAnsi="Times New Roman" w:cs="Times New Roman"/>
            <w:color w:val="000000" w:themeColor="text1"/>
            <w:sz w:val="28"/>
            <w:szCs w:val="28"/>
          </w:rPr>
          <w:t>№ 220</w:t>
        </w:r>
      </w:hyperlink>
      <w:r w:rsidRPr="00C167B1">
        <w:rPr>
          <w:rFonts w:ascii="Times New Roman" w:hAnsi="Times New Roman" w:cs="Times New Roman"/>
          <w:color w:val="000000" w:themeColor="text1"/>
          <w:sz w:val="28"/>
          <w:szCs w:val="28"/>
        </w:rPr>
        <w:t xml:space="preserve"> "Об утверждении Порядка расходования в 2004 году средств бюджета Республики Татарстан на оказание бесплатной юридической помощи гражданам, проживающим на территории Республики Татарстан, и </w:t>
      </w:r>
      <w:proofErr w:type="gramStart"/>
      <w:r w:rsidRPr="00C167B1">
        <w:rPr>
          <w:rFonts w:ascii="Times New Roman" w:hAnsi="Times New Roman" w:cs="Times New Roman"/>
          <w:color w:val="000000" w:themeColor="text1"/>
          <w:sz w:val="28"/>
          <w:szCs w:val="28"/>
        </w:rPr>
        <w:t>размеров оплаты труда</w:t>
      </w:r>
      <w:proofErr w:type="gramEnd"/>
      <w:r w:rsidRPr="00C167B1">
        <w:rPr>
          <w:rFonts w:ascii="Times New Roman" w:hAnsi="Times New Roman" w:cs="Times New Roman"/>
          <w:color w:val="000000" w:themeColor="text1"/>
          <w:sz w:val="28"/>
          <w:szCs w:val="28"/>
        </w:rPr>
        <w:t xml:space="preserve"> адвокатов при оказании бесплатной юридической помощи гражданам";</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lastRenderedPageBreak/>
        <w:t xml:space="preserve">от 26.01.2005 </w:t>
      </w:r>
      <w:hyperlink r:id="rId11" w:history="1">
        <w:r w:rsidRPr="00C167B1">
          <w:rPr>
            <w:rFonts w:ascii="Times New Roman" w:hAnsi="Times New Roman" w:cs="Times New Roman"/>
            <w:color w:val="000000" w:themeColor="text1"/>
            <w:sz w:val="28"/>
            <w:szCs w:val="28"/>
          </w:rPr>
          <w:t>№ 39</w:t>
        </w:r>
      </w:hyperlink>
      <w:r w:rsidRPr="00C167B1">
        <w:rPr>
          <w:rFonts w:ascii="Times New Roman" w:hAnsi="Times New Roman" w:cs="Times New Roman"/>
          <w:color w:val="000000" w:themeColor="text1"/>
          <w:sz w:val="28"/>
          <w:szCs w:val="28"/>
        </w:rPr>
        <w:t xml:space="preserve"> "О реализации мер социальной поддержки по оплате жилья и 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ядерных испытаний на Семипалатинском полигоне, а также отдельным категориям граждан из числа ветеранов и инвалидов";</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21.03.2005 </w:t>
      </w:r>
      <w:hyperlink r:id="rId12" w:history="1">
        <w:r w:rsidRPr="00C167B1">
          <w:rPr>
            <w:rFonts w:ascii="Times New Roman" w:hAnsi="Times New Roman" w:cs="Times New Roman"/>
            <w:color w:val="000000" w:themeColor="text1"/>
            <w:sz w:val="28"/>
            <w:szCs w:val="28"/>
          </w:rPr>
          <w:t>№ 140</w:t>
        </w:r>
      </w:hyperlink>
      <w:r w:rsidRPr="00C167B1">
        <w:rPr>
          <w:rFonts w:ascii="Times New Roman" w:hAnsi="Times New Roman" w:cs="Times New Roman"/>
          <w:color w:val="000000" w:themeColor="text1"/>
          <w:sz w:val="28"/>
          <w:szCs w:val="28"/>
        </w:rPr>
        <w:t xml:space="preserve"> "Об утверждении Порядка расходования в 2005 году средств, выделяемых из бюджета Республики Татарстан на реализацию отдельных мер социальной поддержки";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16.02.2006 </w:t>
      </w:r>
      <w:hyperlink r:id="rId13" w:history="1">
        <w:r w:rsidRPr="00C167B1">
          <w:rPr>
            <w:rFonts w:ascii="Times New Roman" w:hAnsi="Times New Roman" w:cs="Times New Roman"/>
            <w:color w:val="000000" w:themeColor="text1"/>
            <w:sz w:val="28"/>
            <w:szCs w:val="28"/>
          </w:rPr>
          <w:t>№ 55</w:t>
        </w:r>
      </w:hyperlink>
      <w:r w:rsidRPr="00C167B1">
        <w:rPr>
          <w:rFonts w:ascii="Times New Roman" w:hAnsi="Times New Roman" w:cs="Times New Roman"/>
          <w:color w:val="000000" w:themeColor="text1"/>
          <w:sz w:val="28"/>
          <w:szCs w:val="28"/>
        </w:rPr>
        <w:t xml:space="preserve"> "Об утверждении Порядка расходования в 2006 году средств, выделяемых из бюджета Республики Татарстан на предоставление субсидий на оплату жилья и коммунальных услуг отдельным категориям граждан";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28.02.2006 </w:t>
      </w:r>
      <w:hyperlink r:id="rId14" w:history="1">
        <w:r w:rsidRPr="00C167B1">
          <w:rPr>
            <w:rFonts w:ascii="Times New Roman" w:hAnsi="Times New Roman" w:cs="Times New Roman"/>
            <w:color w:val="000000" w:themeColor="text1"/>
            <w:sz w:val="28"/>
            <w:szCs w:val="28"/>
          </w:rPr>
          <w:t>№ 77</w:t>
        </w:r>
      </w:hyperlink>
      <w:r w:rsidRPr="00C167B1">
        <w:rPr>
          <w:rFonts w:ascii="Times New Roman" w:hAnsi="Times New Roman" w:cs="Times New Roman"/>
          <w:color w:val="000000" w:themeColor="text1"/>
          <w:sz w:val="28"/>
          <w:szCs w:val="28"/>
        </w:rPr>
        <w:t xml:space="preserve"> "О мерах государственной поддержки старших мастеров и мастеров производственного обучения учреждений начального профессионального образования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21.08.2006 </w:t>
      </w:r>
      <w:hyperlink r:id="rId15" w:history="1">
        <w:r w:rsidRPr="00C167B1">
          <w:rPr>
            <w:rFonts w:ascii="Times New Roman" w:hAnsi="Times New Roman" w:cs="Times New Roman"/>
            <w:color w:val="000000" w:themeColor="text1"/>
            <w:sz w:val="28"/>
            <w:szCs w:val="28"/>
          </w:rPr>
          <w:t>№ 429</w:t>
        </w:r>
      </w:hyperlink>
      <w:r w:rsidRPr="00C167B1">
        <w:rPr>
          <w:rFonts w:ascii="Times New Roman" w:hAnsi="Times New Roman" w:cs="Times New Roman"/>
          <w:color w:val="000000" w:themeColor="text1"/>
          <w:sz w:val="28"/>
          <w:szCs w:val="28"/>
        </w:rPr>
        <w:t xml:space="preserve"> "О денежных выплатах медицинскому персоналу фельдшерско-акушерских пунктов, врачам, фельдшерам и медицинским сестрам скорой медицинской помощи";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15.12.2006 </w:t>
      </w:r>
      <w:hyperlink r:id="rId16" w:history="1">
        <w:r w:rsidRPr="00C167B1">
          <w:rPr>
            <w:rFonts w:ascii="Times New Roman" w:hAnsi="Times New Roman" w:cs="Times New Roman"/>
            <w:color w:val="000000" w:themeColor="text1"/>
            <w:sz w:val="28"/>
            <w:szCs w:val="28"/>
          </w:rPr>
          <w:t>№ 621</w:t>
        </w:r>
      </w:hyperlink>
      <w:r w:rsidRPr="00C167B1">
        <w:rPr>
          <w:rFonts w:ascii="Times New Roman" w:hAnsi="Times New Roman" w:cs="Times New Roman"/>
          <w:color w:val="000000" w:themeColor="text1"/>
          <w:sz w:val="28"/>
          <w:szCs w:val="28"/>
        </w:rPr>
        <w:t xml:space="preserve"> "О надбавках работникам Татарского академического государственного театра оперы и балета им. </w:t>
      </w:r>
      <w:proofErr w:type="spellStart"/>
      <w:r w:rsidRPr="00C167B1">
        <w:rPr>
          <w:rFonts w:ascii="Times New Roman" w:hAnsi="Times New Roman" w:cs="Times New Roman"/>
          <w:color w:val="000000" w:themeColor="text1"/>
          <w:sz w:val="28"/>
          <w:szCs w:val="28"/>
        </w:rPr>
        <w:t>М.Джалиля</w:t>
      </w:r>
      <w:proofErr w:type="spellEnd"/>
      <w:r w:rsidRPr="00C167B1">
        <w:rPr>
          <w:rFonts w:ascii="Times New Roman" w:hAnsi="Times New Roman" w:cs="Times New Roman"/>
          <w:color w:val="000000" w:themeColor="text1"/>
          <w:sz w:val="28"/>
          <w:szCs w:val="28"/>
        </w:rPr>
        <w:t xml:space="preserve">, Татарского государственного академического театра им. </w:t>
      </w:r>
      <w:proofErr w:type="spellStart"/>
      <w:r w:rsidRPr="00C167B1">
        <w:rPr>
          <w:rFonts w:ascii="Times New Roman" w:hAnsi="Times New Roman" w:cs="Times New Roman"/>
          <w:color w:val="000000" w:themeColor="text1"/>
          <w:sz w:val="28"/>
          <w:szCs w:val="28"/>
        </w:rPr>
        <w:t>Г.Камала</w:t>
      </w:r>
      <w:proofErr w:type="spellEnd"/>
      <w:r w:rsidRPr="00C167B1">
        <w:rPr>
          <w:rFonts w:ascii="Times New Roman" w:hAnsi="Times New Roman" w:cs="Times New Roman"/>
          <w:color w:val="000000" w:themeColor="text1"/>
          <w:sz w:val="28"/>
          <w:szCs w:val="28"/>
        </w:rPr>
        <w:t>, Казанского академического русского Большого драматического театра им. В.И.Качалова";</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15.12.2006 </w:t>
      </w:r>
      <w:hyperlink r:id="rId17" w:history="1">
        <w:r w:rsidRPr="00C167B1">
          <w:rPr>
            <w:rFonts w:ascii="Times New Roman" w:hAnsi="Times New Roman" w:cs="Times New Roman"/>
            <w:color w:val="000000" w:themeColor="text1"/>
            <w:sz w:val="28"/>
            <w:szCs w:val="28"/>
          </w:rPr>
          <w:t>№ 622</w:t>
        </w:r>
      </w:hyperlink>
      <w:r w:rsidRPr="00C167B1">
        <w:rPr>
          <w:rFonts w:ascii="Times New Roman" w:hAnsi="Times New Roman" w:cs="Times New Roman"/>
          <w:color w:val="000000" w:themeColor="text1"/>
          <w:sz w:val="28"/>
          <w:szCs w:val="28"/>
        </w:rPr>
        <w:t xml:space="preserve"> "О сохранении на 2007 год персональных надбавок творческим работникам Государственного симфонического оркестра Республики Татарстан, Государственного оркестра народных инструментов Республики Татарстан, Государственного ансамбля фольклорной музыки Республики Татарстан, отдела оперной и камерной музыки Татарской государственной филармонии им.Г.Тукая и Государственного ансамбля песни и танца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20.04.2007 </w:t>
      </w:r>
      <w:hyperlink r:id="rId18" w:history="1">
        <w:r w:rsidRPr="00C167B1">
          <w:rPr>
            <w:rFonts w:ascii="Times New Roman" w:hAnsi="Times New Roman" w:cs="Times New Roman"/>
            <w:color w:val="000000" w:themeColor="text1"/>
            <w:sz w:val="28"/>
            <w:szCs w:val="28"/>
          </w:rPr>
          <w:t>№ 138</w:t>
        </w:r>
      </w:hyperlink>
      <w:r w:rsidRPr="00C167B1">
        <w:rPr>
          <w:rFonts w:ascii="Times New Roman" w:hAnsi="Times New Roman" w:cs="Times New Roman"/>
          <w:color w:val="000000" w:themeColor="text1"/>
          <w:sz w:val="28"/>
          <w:szCs w:val="28"/>
        </w:rPr>
        <w:t xml:space="preserve"> "Об утверждении Правил предоставления и расходования средств, предусмотренных в бюджете Республики Татарстан на реализацию отдельных мероприятий в области железнодорожного и речного транспорта";</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27.03.2008 </w:t>
      </w:r>
      <w:hyperlink r:id="rId19" w:history="1">
        <w:r w:rsidRPr="00C167B1">
          <w:rPr>
            <w:rFonts w:ascii="Times New Roman" w:hAnsi="Times New Roman" w:cs="Times New Roman"/>
            <w:color w:val="000000" w:themeColor="text1"/>
            <w:sz w:val="28"/>
            <w:szCs w:val="28"/>
          </w:rPr>
          <w:t>№ 189</w:t>
        </w:r>
      </w:hyperlink>
      <w:r w:rsidRPr="00C167B1">
        <w:rPr>
          <w:rFonts w:ascii="Times New Roman" w:hAnsi="Times New Roman" w:cs="Times New Roman"/>
          <w:color w:val="000000" w:themeColor="text1"/>
          <w:sz w:val="28"/>
          <w:szCs w:val="28"/>
        </w:rPr>
        <w:t xml:space="preserve"> "Об утверждении Правил расходования в 2008 году средств, предоставляемых в виде субвенций из федерального бюджета бюджету Республики Татарстан на реализацию полномочий по выплате инвалидам, получившим транспортные средства через органы социальной защиты населения, компенсации страховых премий по договору обязательного страхования гражданской ответственности владельцев транспортных средств";</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05.05.2008 </w:t>
      </w:r>
      <w:hyperlink r:id="rId20" w:history="1">
        <w:r w:rsidRPr="00C167B1">
          <w:rPr>
            <w:rFonts w:ascii="Times New Roman" w:hAnsi="Times New Roman" w:cs="Times New Roman"/>
            <w:color w:val="000000" w:themeColor="text1"/>
            <w:sz w:val="28"/>
            <w:szCs w:val="28"/>
          </w:rPr>
          <w:t>№ 281</w:t>
        </w:r>
      </w:hyperlink>
      <w:r w:rsidRPr="00C167B1">
        <w:rPr>
          <w:rFonts w:ascii="Times New Roman" w:hAnsi="Times New Roman" w:cs="Times New Roman"/>
          <w:color w:val="000000" w:themeColor="text1"/>
          <w:sz w:val="28"/>
          <w:szCs w:val="28"/>
        </w:rPr>
        <w:t xml:space="preserve"> "Об утверждении Правил предоставления субсидий на проведение капитального ремонта многоквартирных домов в 2008 году";</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C167B1">
        <w:rPr>
          <w:rFonts w:ascii="Times New Roman" w:hAnsi="Times New Roman" w:cs="Times New Roman"/>
          <w:color w:val="000000" w:themeColor="text1"/>
          <w:sz w:val="28"/>
          <w:szCs w:val="28"/>
        </w:rPr>
        <w:lastRenderedPageBreak/>
        <w:t xml:space="preserve">от 21.05.2008 </w:t>
      </w:r>
      <w:hyperlink r:id="rId21" w:history="1">
        <w:r w:rsidRPr="00C167B1">
          <w:rPr>
            <w:rFonts w:ascii="Times New Roman" w:hAnsi="Times New Roman" w:cs="Times New Roman"/>
            <w:color w:val="000000" w:themeColor="text1"/>
            <w:sz w:val="28"/>
            <w:szCs w:val="28"/>
          </w:rPr>
          <w:t>№ 329</w:t>
        </w:r>
      </w:hyperlink>
      <w:r w:rsidRPr="00C167B1">
        <w:rPr>
          <w:rFonts w:ascii="Times New Roman" w:hAnsi="Times New Roman" w:cs="Times New Roman"/>
          <w:color w:val="000000" w:themeColor="text1"/>
          <w:sz w:val="28"/>
          <w:szCs w:val="28"/>
        </w:rPr>
        <w:t xml:space="preserve"> "Об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w:t>
      </w:r>
      <w:proofErr w:type="gramEnd"/>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07.07.2008 </w:t>
      </w:r>
      <w:hyperlink r:id="rId22" w:history="1">
        <w:r w:rsidRPr="00C167B1">
          <w:rPr>
            <w:rFonts w:ascii="Times New Roman" w:hAnsi="Times New Roman" w:cs="Times New Roman"/>
            <w:color w:val="000000" w:themeColor="text1"/>
            <w:sz w:val="28"/>
            <w:szCs w:val="28"/>
          </w:rPr>
          <w:t>№ 478</w:t>
        </w:r>
      </w:hyperlink>
      <w:r w:rsidRPr="00C167B1">
        <w:rPr>
          <w:rFonts w:ascii="Times New Roman" w:hAnsi="Times New Roman" w:cs="Times New Roman"/>
          <w:color w:val="000000" w:themeColor="text1"/>
          <w:sz w:val="28"/>
          <w:szCs w:val="28"/>
        </w:rPr>
        <w:t xml:space="preserve"> "Об утверждении Правил расходования в 2008 году средств, предоставляемых в виде субвенций из федерального бюджета бюджету Республики Татарстан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18.08.2008 </w:t>
      </w:r>
      <w:hyperlink r:id="rId23" w:history="1">
        <w:r w:rsidRPr="00C167B1">
          <w:rPr>
            <w:rFonts w:ascii="Times New Roman" w:hAnsi="Times New Roman" w:cs="Times New Roman"/>
            <w:color w:val="000000" w:themeColor="text1"/>
            <w:sz w:val="28"/>
            <w:szCs w:val="28"/>
          </w:rPr>
          <w:t>№ 591</w:t>
        </w:r>
      </w:hyperlink>
      <w:r w:rsidRPr="00C167B1">
        <w:rPr>
          <w:rFonts w:ascii="Times New Roman" w:hAnsi="Times New Roman" w:cs="Times New Roman"/>
          <w:color w:val="000000" w:themeColor="text1"/>
          <w:sz w:val="28"/>
          <w:szCs w:val="28"/>
        </w:rPr>
        <w:t xml:space="preserve"> "Об утверждении Порядка проведения реструктуризации задолженности по бюджетным кредитам, ранее выданным из бюджета Республики Татарстан юридическим лицам и местным бюджетам";</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26.12.2008 </w:t>
      </w:r>
      <w:hyperlink r:id="rId24" w:history="1">
        <w:r w:rsidRPr="00C167B1">
          <w:rPr>
            <w:rFonts w:ascii="Times New Roman" w:hAnsi="Times New Roman" w:cs="Times New Roman"/>
            <w:color w:val="000000" w:themeColor="text1"/>
            <w:sz w:val="28"/>
            <w:szCs w:val="28"/>
          </w:rPr>
          <w:t>№ 923</w:t>
        </w:r>
      </w:hyperlink>
      <w:r w:rsidRPr="00C167B1">
        <w:rPr>
          <w:rFonts w:ascii="Times New Roman" w:hAnsi="Times New Roman" w:cs="Times New Roman"/>
          <w:color w:val="000000" w:themeColor="text1"/>
          <w:sz w:val="28"/>
          <w:szCs w:val="28"/>
        </w:rPr>
        <w:t xml:space="preserve"> "Об утверждении Порядка использования межбюджетных трансфертов, предоставляемых в 2010 году из федерального бюджета бюджету Республики Татарстан в целях финансового обеспечения расходных обязательств Республики Татарстан, возникающих при выполнении отдельных полномочий в области лекарственного обеспечения";</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10.03.2009 </w:t>
      </w:r>
      <w:hyperlink r:id="rId25" w:history="1">
        <w:r w:rsidRPr="00C167B1">
          <w:rPr>
            <w:rFonts w:ascii="Times New Roman" w:hAnsi="Times New Roman" w:cs="Times New Roman"/>
            <w:color w:val="000000" w:themeColor="text1"/>
            <w:sz w:val="28"/>
            <w:szCs w:val="28"/>
          </w:rPr>
          <w:t>№ 134</w:t>
        </w:r>
      </w:hyperlink>
      <w:r w:rsidRPr="00C167B1">
        <w:rPr>
          <w:rFonts w:ascii="Times New Roman" w:hAnsi="Times New Roman" w:cs="Times New Roman"/>
          <w:color w:val="000000" w:themeColor="text1"/>
          <w:sz w:val="28"/>
          <w:szCs w:val="28"/>
        </w:rPr>
        <w:t xml:space="preserve"> "О предоставлении в 2010 году субсидий и субвенций, предусмотренных в бюджете Республики Татарстан на обеспечение равной доступности услуг общественного транспорта для отдельных категорий граждан на территории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16.03.2009 </w:t>
      </w:r>
      <w:hyperlink r:id="rId26" w:history="1">
        <w:r w:rsidRPr="00C167B1">
          <w:rPr>
            <w:rFonts w:ascii="Times New Roman" w:hAnsi="Times New Roman" w:cs="Times New Roman"/>
            <w:color w:val="000000" w:themeColor="text1"/>
            <w:sz w:val="28"/>
            <w:szCs w:val="28"/>
          </w:rPr>
          <w:t>№ 148</w:t>
        </w:r>
      </w:hyperlink>
      <w:r w:rsidRPr="00C167B1">
        <w:rPr>
          <w:rFonts w:ascii="Times New Roman" w:hAnsi="Times New Roman" w:cs="Times New Roman"/>
          <w:color w:val="000000" w:themeColor="text1"/>
          <w:sz w:val="28"/>
          <w:szCs w:val="28"/>
        </w:rPr>
        <w:t xml:space="preserve"> "О денежных выплатах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от 20.04.2009 </w:t>
      </w:r>
      <w:hyperlink r:id="rId27" w:history="1">
        <w:r w:rsidRPr="00C167B1">
          <w:rPr>
            <w:rFonts w:ascii="Times New Roman" w:hAnsi="Times New Roman" w:cs="Times New Roman"/>
            <w:color w:val="000000" w:themeColor="text1"/>
            <w:sz w:val="28"/>
            <w:szCs w:val="28"/>
          </w:rPr>
          <w:t>№ 246</w:t>
        </w:r>
      </w:hyperlink>
      <w:r w:rsidRPr="00C167B1">
        <w:rPr>
          <w:rFonts w:ascii="Times New Roman" w:hAnsi="Times New Roman" w:cs="Times New Roman"/>
          <w:color w:val="000000" w:themeColor="text1"/>
          <w:sz w:val="28"/>
          <w:szCs w:val="28"/>
        </w:rPr>
        <w:t xml:space="preserve"> "Об утверждении Порядка финансового обеспечения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 изделиями медицинского назначения, а также специализированными продуктами лечебного</w:t>
      </w:r>
      <w:r w:rsidR="00A159ED" w:rsidRPr="00C167B1">
        <w:rPr>
          <w:rFonts w:ascii="Times New Roman" w:hAnsi="Times New Roman" w:cs="Times New Roman"/>
          <w:color w:val="000000" w:themeColor="text1"/>
          <w:sz w:val="28"/>
          <w:szCs w:val="28"/>
        </w:rPr>
        <w:t xml:space="preserve"> питания для детей-инвалидов";</w:t>
      </w:r>
    </w:p>
    <w:p w:rsidR="00A159ED" w:rsidRPr="00C167B1" w:rsidRDefault="00A159E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167B1">
        <w:rPr>
          <w:rFonts w:ascii="Times New Roman" w:hAnsi="Times New Roman" w:cs="Times New Roman"/>
          <w:sz w:val="28"/>
          <w:szCs w:val="28"/>
        </w:rPr>
        <w:t xml:space="preserve">от 31.12.2010 №1185 «Об утверждении Порядка использования средств, предоставляемых в 2010 году в виде субсидий из федерального бюджета бюджету Республики Татарстан на осуществление организационных мероприятий по обеспечению граждан лекарственными средствами,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C167B1">
        <w:rPr>
          <w:rFonts w:ascii="Times New Roman" w:hAnsi="Times New Roman" w:cs="Times New Roman"/>
          <w:sz w:val="28"/>
          <w:szCs w:val="28"/>
        </w:rPr>
        <w:t>муковисцидозом</w:t>
      </w:r>
      <w:proofErr w:type="spellEnd"/>
      <w:r w:rsidRPr="00C167B1">
        <w:rPr>
          <w:rFonts w:ascii="Times New Roman" w:hAnsi="Times New Roman" w:cs="Times New Roman"/>
          <w:sz w:val="28"/>
          <w:szCs w:val="28"/>
        </w:rPr>
        <w:t xml:space="preserve">, гипофизарным нанизмом, болезнью Гоше, </w:t>
      </w:r>
      <w:r w:rsidRPr="00C167B1">
        <w:rPr>
          <w:rFonts w:ascii="Times New Roman" w:hAnsi="Times New Roman" w:cs="Times New Roman"/>
          <w:sz w:val="28"/>
          <w:szCs w:val="28"/>
        </w:rPr>
        <w:lastRenderedPageBreak/>
        <w:t>рассеянным склерозом, а также после трансплантации органов и (или) тканей, в Республике</w:t>
      </w:r>
      <w:proofErr w:type="gramEnd"/>
      <w:r w:rsidRPr="00C167B1">
        <w:rPr>
          <w:rFonts w:ascii="Times New Roman" w:hAnsi="Times New Roman" w:cs="Times New Roman"/>
          <w:sz w:val="28"/>
          <w:szCs w:val="28"/>
        </w:rPr>
        <w:t xml:space="preserve"> Татарстан»;</w:t>
      </w:r>
    </w:p>
    <w:p w:rsidR="008B32E9" w:rsidRPr="00C167B1" w:rsidRDefault="008B32E9">
      <w:pPr>
        <w:autoSpaceDE w:val="0"/>
        <w:autoSpaceDN w:val="0"/>
        <w:adjustRightInd w:val="0"/>
        <w:spacing w:after="0" w:line="240" w:lineRule="auto"/>
        <w:ind w:firstLine="540"/>
        <w:jc w:val="both"/>
        <w:rPr>
          <w:rFonts w:ascii="Times New Roman" w:hAnsi="Times New Roman" w:cs="Times New Roman"/>
          <w:sz w:val="28"/>
          <w:szCs w:val="28"/>
        </w:rPr>
      </w:pPr>
      <w:r w:rsidRPr="00C167B1">
        <w:rPr>
          <w:rFonts w:ascii="Times New Roman" w:hAnsi="Times New Roman" w:cs="Times New Roman"/>
          <w:sz w:val="28"/>
          <w:szCs w:val="28"/>
        </w:rPr>
        <w:t>от 23.05.2011 №406 «О предоставлении из бюджета Республики Татарстан в 2011 году субсидий Региональной молодежной общественной организации «Лига студентов Республики Татарстан»;</w:t>
      </w:r>
    </w:p>
    <w:p w:rsidR="00A159ED" w:rsidRPr="00C167B1" w:rsidRDefault="00A159ED">
      <w:pPr>
        <w:autoSpaceDE w:val="0"/>
        <w:autoSpaceDN w:val="0"/>
        <w:adjustRightInd w:val="0"/>
        <w:spacing w:after="0" w:line="240" w:lineRule="auto"/>
        <w:ind w:firstLine="540"/>
        <w:jc w:val="both"/>
        <w:rPr>
          <w:rFonts w:ascii="Times New Roman" w:hAnsi="Times New Roman" w:cs="Times New Roman"/>
          <w:sz w:val="28"/>
          <w:szCs w:val="28"/>
        </w:rPr>
      </w:pPr>
      <w:r w:rsidRPr="00C167B1">
        <w:rPr>
          <w:rFonts w:ascii="Times New Roman" w:hAnsi="Times New Roman" w:cs="Times New Roman"/>
          <w:sz w:val="28"/>
          <w:szCs w:val="28"/>
        </w:rPr>
        <w:t>от 07.11.2011 № 922 «Об организации диспансеризации государственных гражданских служащих Республики Татарстан»</w:t>
      </w:r>
      <w:r w:rsidR="008B32E9" w:rsidRPr="00C167B1">
        <w:rPr>
          <w:rFonts w:ascii="Times New Roman" w:hAnsi="Times New Roman" w:cs="Times New Roman"/>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6. Продлить на 2012 год действие </w:t>
      </w:r>
      <w:hyperlink r:id="rId28" w:history="1">
        <w:r w:rsidRPr="00C167B1">
          <w:rPr>
            <w:rFonts w:ascii="Times New Roman" w:hAnsi="Times New Roman" w:cs="Times New Roman"/>
            <w:color w:val="000000" w:themeColor="text1"/>
            <w:sz w:val="28"/>
            <w:szCs w:val="28"/>
          </w:rPr>
          <w:t>распоряжения</w:t>
        </w:r>
      </w:hyperlink>
      <w:r w:rsidRPr="00C167B1">
        <w:rPr>
          <w:rFonts w:ascii="Times New Roman" w:hAnsi="Times New Roman" w:cs="Times New Roman"/>
          <w:color w:val="000000" w:themeColor="text1"/>
          <w:sz w:val="28"/>
          <w:szCs w:val="28"/>
        </w:rPr>
        <w:t xml:space="preserve"> Кабинета Министров Республики Татарстан от 10.09.2010 № 1593-р.</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7. Установить, что:</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C167B1">
        <w:rPr>
          <w:rFonts w:ascii="Times New Roman" w:hAnsi="Times New Roman" w:cs="Times New Roman"/>
          <w:color w:val="000000" w:themeColor="text1"/>
          <w:sz w:val="28"/>
          <w:szCs w:val="28"/>
        </w:rPr>
        <w:t xml:space="preserve">не использованные по состоянию на 1 января 2012 года остатки межбюджетных трансфертов, предоставленных из бюджета Республики Татарстан за счет средств федерального бюджета в форме субвенций, субсидий (за исключением субсидий на </w:t>
      </w:r>
      <w:proofErr w:type="spellStart"/>
      <w:r w:rsidRPr="00C167B1">
        <w:rPr>
          <w:rFonts w:ascii="Times New Roman" w:hAnsi="Times New Roman" w:cs="Times New Roman"/>
          <w:color w:val="000000" w:themeColor="text1"/>
          <w:sz w:val="28"/>
          <w:szCs w:val="28"/>
        </w:rPr>
        <w:t>софинансирование</w:t>
      </w:r>
      <w:proofErr w:type="spellEnd"/>
      <w:r w:rsidRPr="00C167B1">
        <w:rPr>
          <w:rFonts w:ascii="Times New Roman" w:hAnsi="Times New Roman" w:cs="Times New Roman"/>
          <w:color w:val="000000" w:themeColor="text1"/>
          <w:sz w:val="28"/>
          <w:szCs w:val="28"/>
        </w:rPr>
        <w:t xml:space="preserve"> объектов капитального строительства муниципальной собственности), иных межбюджетных трансфертов, имеющих целевое назначение, подлежат возврату в бюджет Республики Татарстан в течение первых 7 рабочих дней 2012 года;</w:t>
      </w:r>
      <w:proofErr w:type="gramEnd"/>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в 2012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учитываются на лицевых счетах, открытых получателям средств бюджета Республики Татарстан в Управлении Федерального казначейства по Республике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отчеты о целевом использовании межбюджетных трансфертов, представляемые в федеральные органы исполнительной власти главными распорядителями средств бюджета Республики Татарстан, подлежат согласованию с Министерством финансов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передача объектов социально-культурной сферы и жилищно-коммунального хозяйства из государственной собственности в муниципальную производится </w:t>
      </w:r>
      <w:proofErr w:type="gramStart"/>
      <w:r w:rsidRPr="00C167B1">
        <w:rPr>
          <w:rFonts w:ascii="Times New Roman" w:hAnsi="Times New Roman" w:cs="Times New Roman"/>
          <w:color w:val="000000" w:themeColor="text1"/>
          <w:sz w:val="28"/>
          <w:szCs w:val="28"/>
        </w:rPr>
        <w:t>в соответствии с нормативными правовыми актами Кабинета Министров Республики Татарстан с указанием источника возмещения затрат на обеспечение функционирования переданных объектов в текущем году</w:t>
      </w:r>
      <w:proofErr w:type="gramEnd"/>
      <w:r w:rsidRPr="00C167B1">
        <w:rPr>
          <w:rFonts w:ascii="Times New Roman" w:hAnsi="Times New Roman" w:cs="Times New Roman"/>
          <w:color w:val="000000" w:themeColor="text1"/>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8. В связи с утверждением расходов бюджета Республики Татарстан на 2012 год представить на рассмотрение в Кабинет Министров Республики Татарстан</w:t>
      </w:r>
      <w:r w:rsidR="00433290" w:rsidRPr="00C167B1">
        <w:rPr>
          <w:rFonts w:ascii="Times New Roman" w:hAnsi="Times New Roman" w:cs="Times New Roman"/>
          <w:color w:val="000000" w:themeColor="text1"/>
          <w:sz w:val="28"/>
          <w:szCs w:val="28"/>
        </w:rPr>
        <w:t xml:space="preserve"> до 15 декабря 2011 года</w:t>
      </w:r>
      <w:r w:rsidRPr="00C167B1">
        <w:rPr>
          <w:rFonts w:ascii="Times New Roman" w:hAnsi="Times New Roman" w:cs="Times New Roman"/>
          <w:color w:val="000000" w:themeColor="text1"/>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C167B1">
        <w:rPr>
          <w:rFonts w:ascii="Times New Roman" w:hAnsi="Times New Roman" w:cs="Times New Roman"/>
          <w:color w:val="000000" w:themeColor="text1"/>
          <w:sz w:val="28"/>
          <w:szCs w:val="28"/>
        </w:rPr>
        <w:t>Министерству по делам молодежи, спорту и туризму Республики Татарстан - проекты актов Кабинета Министров Республики Татарстан о мерах по реализации Республиканской программы "Дети Татарстана" на 2012 год, о распределении средств, предусмотренных на развитие физкультурно-спортивной работы среди детей и подростков, а также о распределении средств муниципальным образованиям Республики Татарстан для обеспечения спортивным инвентарем и оборудованием детско-юношеских спортивных школ, сборных команд по видам</w:t>
      </w:r>
      <w:proofErr w:type="gramEnd"/>
      <w:r w:rsidRPr="00C167B1">
        <w:rPr>
          <w:rFonts w:ascii="Times New Roman" w:hAnsi="Times New Roman" w:cs="Times New Roman"/>
          <w:color w:val="000000" w:themeColor="text1"/>
          <w:sz w:val="28"/>
          <w:szCs w:val="28"/>
        </w:rPr>
        <w:t xml:space="preserve"> спорта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lastRenderedPageBreak/>
        <w:t>Министерству экономики Республики Татарстан, Министерству строительства, архитектуры и жилищно-коммунального хозяйства Республики Татарстан - проект постановления Кабинета Министров Республики Татарстан о перечне объектов строительства по Программе капитальных вложений Республики Татарстан на 2012 год;</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Министерству экологии и природных ресурсов Республики Татарстан - проект распоряжения Кабинета Министров Республики Татарстан об утверждении ведомственной целевой программы "Природоохранные мероприятия Республики Татарстан на 2012 год";</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Министерству строительства, архитектуры и жилищно-коммунального хозяйства Республики Татарстан - проект</w:t>
      </w:r>
      <w:r w:rsidR="00A47BC0" w:rsidRPr="00C167B1">
        <w:rPr>
          <w:rFonts w:ascii="Times New Roman" w:hAnsi="Times New Roman" w:cs="Times New Roman"/>
          <w:color w:val="000000" w:themeColor="text1"/>
          <w:sz w:val="28"/>
          <w:szCs w:val="28"/>
        </w:rPr>
        <w:t>ы</w:t>
      </w:r>
      <w:r w:rsidRPr="00C167B1">
        <w:rPr>
          <w:rFonts w:ascii="Times New Roman" w:hAnsi="Times New Roman" w:cs="Times New Roman"/>
          <w:color w:val="000000" w:themeColor="text1"/>
          <w:sz w:val="28"/>
          <w:szCs w:val="28"/>
        </w:rPr>
        <w:t xml:space="preserve"> постановлени</w:t>
      </w:r>
      <w:r w:rsidR="00A47BC0" w:rsidRPr="00C167B1">
        <w:rPr>
          <w:rFonts w:ascii="Times New Roman" w:hAnsi="Times New Roman" w:cs="Times New Roman"/>
          <w:color w:val="000000" w:themeColor="text1"/>
          <w:sz w:val="28"/>
          <w:szCs w:val="28"/>
        </w:rPr>
        <w:t>й</w:t>
      </w:r>
      <w:r w:rsidRPr="00C167B1">
        <w:rPr>
          <w:rFonts w:ascii="Times New Roman" w:hAnsi="Times New Roman" w:cs="Times New Roman"/>
          <w:color w:val="000000" w:themeColor="text1"/>
          <w:sz w:val="28"/>
          <w:szCs w:val="28"/>
        </w:rPr>
        <w:t xml:space="preserve"> Кабинета Министров Республики Татарстан об утверждении Республиканской программы капитального ремонта объектов общественной инфраструктуры</w:t>
      </w:r>
      <w:r w:rsidR="00A47BC0" w:rsidRPr="00C167B1">
        <w:rPr>
          <w:rFonts w:ascii="Times New Roman" w:hAnsi="Times New Roman" w:cs="Times New Roman"/>
          <w:color w:val="000000" w:themeColor="text1"/>
          <w:sz w:val="28"/>
          <w:szCs w:val="28"/>
        </w:rPr>
        <w:t xml:space="preserve">, об утверждении Республиканской адресной программы по проведению капитального ремонта </w:t>
      </w:r>
      <w:r w:rsidR="00113CE4" w:rsidRPr="00C167B1">
        <w:rPr>
          <w:rFonts w:ascii="Times New Roman" w:hAnsi="Times New Roman" w:cs="Times New Roman"/>
          <w:color w:val="000000" w:themeColor="text1"/>
          <w:sz w:val="28"/>
          <w:szCs w:val="28"/>
        </w:rPr>
        <w:t>многоквартирных домов на 2012 год</w:t>
      </w:r>
      <w:r w:rsidR="0044619A" w:rsidRPr="00C167B1">
        <w:rPr>
          <w:rFonts w:ascii="Times New Roman" w:hAnsi="Times New Roman" w:cs="Times New Roman"/>
          <w:color w:val="000000" w:themeColor="text1"/>
          <w:sz w:val="28"/>
          <w:szCs w:val="28"/>
        </w:rPr>
        <w:t>;</w:t>
      </w:r>
    </w:p>
    <w:p w:rsidR="0044619A" w:rsidRDefault="0044619A">
      <w:pPr>
        <w:autoSpaceDE w:val="0"/>
        <w:autoSpaceDN w:val="0"/>
        <w:adjustRightInd w:val="0"/>
        <w:spacing w:after="0" w:line="240" w:lineRule="auto"/>
        <w:ind w:firstLine="540"/>
        <w:jc w:val="both"/>
        <w:rPr>
          <w:rFonts w:ascii="Times New Roman" w:hAnsi="Times New Roman" w:cs="Times New Roman"/>
          <w:sz w:val="28"/>
          <w:szCs w:val="28"/>
        </w:rPr>
      </w:pPr>
      <w:r w:rsidRPr="00C167B1">
        <w:rPr>
          <w:rFonts w:ascii="Times New Roman" w:hAnsi="Times New Roman" w:cs="Times New Roman"/>
          <w:sz w:val="28"/>
          <w:szCs w:val="28"/>
        </w:rPr>
        <w:t>Министерству здравоохранения Республики Татарстан – проект постановления Кабинета Министров Республики Татарстан об утверждении программы государственных гарантий оказания гражданам Российской Федерации бесплатной медицинской помощи на территории Республики Татарстан на 2012 год</w:t>
      </w:r>
      <w:r w:rsidR="002478B5">
        <w:rPr>
          <w:rFonts w:ascii="Times New Roman" w:hAnsi="Times New Roman" w:cs="Times New Roman"/>
          <w:sz w:val="28"/>
          <w:szCs w:val="28"/>
        </w:rPr>
        <w:t>;</w:t>
      </w:r>
    </w:p>
    <w:p w:rsidR="002478B5" w:rsidRPr="00C167B1" w:rsidRDefault="002478B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Министерству транспорта и дорожного хозяйства Республики Татарстан – </w:t>
      </w:r>
      <w:r w:rsidRPr="00C167B1">
        <w:rPr>
          <w:rFonts w:ascii="Times New Roman" w:hAnsi="Times New Roman" w:cs="Times New Roman"/>
          <w:sz w:val="28"/>
          <w:szCs w:val="28"/>
        </w:rPr>
        <w:t>проект постановления Кабинета Министров Республики Татарстан об утверждении</w:t>
      </w:r>
      <w:r>
        <w:rPr>
          <w:rFonts w:ascii="Times New Roman" w:hAnsi="Times New Roman" w:cs="Times New Roman"/>
          <w:sz w:val="28"/>
          <w:szCs w:val="28"/>
        </w:rPr>
        <w:t xml:space="preserve"> Республиканской</w:t>
      </w:r>
      <w:r w:rsidRPr="00C167B1">
        <w:rPr>
          <w:rFonts w:ascii="Times New Roman" w:hAnsi="Times New Roman" w:cs="Times New Roman"/>
          <w:sz w:val="28"/>
          <w:szCs w:val="28"/>
        </w:rPr>
        <w:t xml:space="preserve"> программы</w:t>
      </w:r>
      <w:r>
        <w:rPr>
          <w:rFonts w:ascii="Times New Roman" w:hAnsi="Times New Roman" w:cs="Times New Roman"/>
          <w:sz w:val="28"/>
          <w:szCs w:val="28"/>
        </w:rPr>
        <w:t xml:space="preserve"> дорожных работ на дорогах общего пользования </w:t>
      </w:r>
      <w:r w:rsidRPr="00C167B1">
        <w:rPr>
          <w:rFonts w:ascii="Times New Roman" w:hAnsi="Times New Roman" w:cs="Times New Roman"/>
          <w:sz w:val="28"/>
          <w:szCs w:val="28"/>
        </w:rPr>
        <w:t>Республики Татарстан</w:t>
      </w:r>
      <w:r>
        <w:rPr>
          <w:rFonts w:ascii="Times New Roman" w:hAnsi="Times New Roman" w:cs="Times New Roman"/>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9. Министерству сельского хозяйства и продовольствия Республики Татарстан</w:t>
      </w:r>
      <w:r w:rsidR="00433290" w:rsidRPr="00C167B1">
        <w:rPr>
          <w:rFonts w:ascii="Times New Roman" w:hAnsi="Times New Roman" w:cs="Times New Roman"/>
          <w:color w:val="000000" w:themeColor="text1"/>
          <w:sz w:val="28"/>
          <w:szCs w:val="28"/>
        </w:rPr>
        <w:t xml:space="preserve"> до 20 декабря 2011 года</w:t>
      </w:r>
      <w:r w:rsidRPr="00C167B1">
        <w:rPr>
          <w:rFonts w:ascii="Times New Roman" w:hAnsi="Times New Roman" w:cs="Times New Roman"/>
          <w:color w:val="000000" w:themeColor="text1"/>
          <w:sz w:val="28"/>
          <w:szCs w:val="28"/>
        </w:rPr>
        <w:t xml:space="preserve"> разработать порядк</w:t>
      </w:r>
      <w:r w:rsidR="009A7D37">
        <w:rPr>
          <w:rFonts w:ascii="Times New Roman" w:hAnsi="Times New Roman" w:cs="Times New Roman"/>
          <w:color w:val="000000" w:themeColor="text1"/>
          <w:sz w:val="28"/>
          <w:szCs w:val="28"/>
        </w:rPr>
        <w:t>и</w:t>
      </w:r>
      <w:r w:rsidRPr="00C167B1">
        <w:rPr>
          <w:rFonts w:ascii="Times New Roman" w:hAnsi="Times New Roman" w:cs="Times New Roman"/>
          <w:color w:val="000000" w:themeColor="text1"/>
          <w:sz w:val="28"/>
          <w:szCs w:val="28"/>
        </w:rPr>
        <w:t xml:space="preserve"> предоставления субсидий на государственную поддержку сельского хозяйства</w:t>
      </w:r>
      <w:r w:rsidR="00433290" w:rsidRPr="00C167B1">
        <w:rPr>
          <w:rFonts w:ascii="Times New Roman" w:hAnsi="Times New Roman" w:cs="Times New Roman"/>
          <w:color w:val="000000" w:themeColor="text1"/>
          <w:sz w:val="28"/>
          <w:szCs w:val="28"/>
        </w:rPr>
        <w:t xml:space="preserve"> в 2012 году</w:t>
      </w:r>
      <w:r w:rsidRPr="00C167B1">
        <w:rPr>
          <w:rFonts w:ascii="Times New Roman" w:hAnsi="Times New Roman" w:cs="Times New Roman"/>
          <w:color w:val="000000" w:themeColor="text1"/>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10. Установить, что:</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финансирование расходов за счет средств целевого финансового резерва для предупреждения и ликвидации чрезвычайных ситуаций производится на основании решений Кабинета Министров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финансирование организации кампании по оздоровлению детей и подростков производится на основании соответствующего решения Кабинета Министров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финансирование расходов, связанных с проведением республиканского конкурса "Самый благоустроенный населенный пункт Республики Татарстан", осуществляется после утверждения Кабинетом Министров Республики Татарстан решения конкурсной комиссии о подведении его итогов.</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 xml:space="preserve">11. Министерствам и ведомствам Республики Татарстан во исполнение </w:t>
      </w:r>
      <w:hyperlink r:id="rId29" w:history="1">
        <w:r w:rsidRPr="00C167B1">
          <w:rPr>
            <w:rFonts w:ascii="Times New Roman" w:hAnsi="Times New Roman" w:cs="Times New Roman"/>
            <w:color w:val="000000" w:themeColor="text1"/>
            <w:sz w:val="28"/>
            <w:szCs w:val="28"/>
          </w:rPr>
          <w:t xml:space="preserve">статьи </w:t>
        </w:r>
      </w:hyperlink>
      <w:r w:rsidR="00C167B1" w:rsidRPr="00C167B1">
        <w:rPr>
          <w:rFonts w:ascii="Times New Roman" w:hAnsi="Times New Roman" w:cs="Times New Roman"/>
          <w:color w:val="000000" w:themeColor="text1"/>
          <w:sz w:val="28"/>
          <w:szCs w:val="28"/>
        </w:rPr>
        <w:t>20</w:t>
      </w:r>
      <w:r w:rsidRPr="00C167B1">
        <w:rPr>
          <w:rFonts w:ascii="Times New Roman" w:hAnsi="Times New Roman" w:cs="Times New Roman"/>
          <w:color w:val="000000" w:themeColor="text1"/>
          <w:sz w:val="28"/>
          <w:szCs w:val="28"/>
        </w:rPr>
        <w:t xml:space="preserve"> Закона не вносить в Кабинет Министров Республики Татарстан предложений, приводящих к увеличению численности государственных служащих и работников </w:t>
      </w:r>
      <w:r w:rsidR="00C167B1" w:rsidRPr="00C167B1">
        <w:rPr>
          <w:rFonts w:ascii="Times New Roman" w:hAnsi="Times New Roman" w:cs="Times New Roman"/>
          <w:color w:val="000000" w:themeColor="text1"/>
          <w:sz w:val="28"/>
          <w:szCs w:val="28"/>
        </w:rPr>
        <w:t>государственных учреждений Республики Татарстан</w:t>
      </w:r>
      <w:r w:rsidRPr="00C167B1">
        <w:rPr>
          <w:rFonts w:ascii="Times New Roman" w:hAnsi="Times New Roman" w:cs="Times New Roman"/>
          <w:color w:val="000000" w:themeColor="text1"/>
          <w:sz w:val="28"/>
          <w:szCs w:val="28"/>
        </w:rPr>
        <w:t>, а также расходов на их содержание.</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lastRenderedPageBreak/>
        <w:t>1</w:t>
      </w:r>
      <w:r w:rsidR="000703A7" w:rsidRPr="00C167B1">
        <w:rPr>
          <w:rFonts w:ascii="Times New Roman" w:hAnsi="Times New Roman" w:cs="Times New Roman"/>
          <w:color w:val="000000" w:themeColor="text1"/>
          <w:sz w:val="28"/>
          <w:szCs w:val="28"/>
        </w:rPr>
        <w:t>2</w:t>
      </w:r>
      <w:r w:rsidRPr="00C167B1">
        <w:rPr>
          <w:rFonts w:ascii="Times New Roman" w:hAnsi="Times New Roman" w:cs="Times New Roman"/>
          <w:color w:val="000000" w:themeColor="text1"/>
          <w:sz w:val="28"/>
          <w:szCs w:val="28"/>
        </w:rPr>
        <w:t xml:space="preserve">. </w:t>
      </w:r>
      <w:proofErr w:type="gramStart"/>
      <w:r w:rsidRPr="00C167B1">
        <w:rPr>
          <w:rFonts w:ascii="Times New Roman" w:hAnsi="Times New Roman" w:cs="Times New Roman"/>
          <w:color w:val="000000" w:themeColor="text1"/>
          <w:sz w:val="28"/>
          <w:szCs w:val="28"/>
        </w:rPr>
        <w:t>Установить, что до 1 января 2013 года не допускается увеличение утвержденных в установленном порядке лимитов бюджетных обязательств по заработной плате за счет экономии средств по использованию в текущем финансовом году лимитов бюджетных обязательств, предусмотренных на иные цели, при оказании государственных услуг (за исключением расходов по оплате в соответствии с законодательством Российской Федерации начислений на выплаты по оплате труда).</w:t>
      </w:r>
      <w:proofErr w:type="gramEnd"/>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0703A7" w:rsidRPr="00C167B1">
        <w:rPr>
          <w:rFonts w:ascii="Times New Roman" w:hAnsi="Times New Roman" w:cs="Times New Roman"/>
          <w:color w:val="000000" w:themeColor="text1"/>
          <w:sz w:val="28"/>
          <w:szCs w:val="28"/>
        </w:rPr>
        <w:t>3</w:t>
      </w:r>
      <w:r w:rsidRPr="00C167B1">
        <w:rPr>
          <w:rFonts w:ascii="Times New Roman" w:hAnsi="Times New Roman" w:cs="Times New Roman"/>
          <w:color w:val="000000" w:themeColor="text1"/>
          <w:sz w:val="28"/>
          <w:szCs w:val="28"/>
        </w:rPr>
        <w:t xml:space="preserve">. </w:t>
      </w:r>
      <w:proofErr w:type="gramStart"/>
      <w:r w:rsidRPr="00C167B1">
        <w:rPr>
          <w:rFonts w:ascii="Times New Roman" w:hAnsi="Times New Roman" w:cs="Times New Roman"/>
          <w:color w:val="000000" w:themeColor="text1"/>
          <w:sz w:val="28"/>
          <w:szCs w:val="28"/>
        </w:rPr>
        <w:t>Установить, что суммы денежных средств (задаток), вносимые участниками торгов в качестве обеспечения заявок на участие в конкурсе, аукционе по приватизации государственного имущества Республики Татарстан, денежные средства, вносимые участниками размещения заказов для государственных нужд Республики Татарстан в качестве обеспечения исполнения государственных контрактов, заключенных от имени Республики Татарстан (при участии в конкурсе, открытом аукционе, открытом аукционе в электронной форме), денежные средства, вносимые</w:t>
      </w:r>
      <w:proofErr w:type="gramEnd"/>
      <w:r w:rsidRPr="00C167B1">
        <w:rPr>
          <w:rFonts w:ascii="Times New Roman" w:hAnsi="Times New Roman" w:cs="Times New Roman"/>
          <w:color w:val="000000" w:themeColor="text1"/>
          <w:sz w:val="28"/>
          <w:szCs w:val="28"/>
        </w:rPr>
        <w:t xml:space="preserve"> участниками размещения заказов для государственных нужд Республики Татарстан в качестве обеспечения заявки на участие в торгах (при участии в конкурсе, открытом аукционе), учитываются на лицевых счетах учреждений Республики Татарстан, открытых ими в Департаменте казначейства Министерства финансов Республики Татарстан для учета операций со средствами, поступающими во временное распоряжение учреждений.</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0703A7" w:rsidRPr="00C167B1">
        <w:rPr>
          <w:rFonts w:ascii="Times New Roman" w:hAnsi="Times New Roman" w:cs="Times New Roman"/>
          <w:color w:val="000000" w:themeColor="text1"/>
          <w:sz w:val="28"/>
          <w:szCs w:val="28"/>
        </w:rPr>
        <w:t>4</w:t>
      </w:r>
      <w:r w:rsidRPr="00C167B1">
        <w:rPr>
          <w:rFonts w:ascii="Times New Roman" w:hAnsi="Times New Roman" w:cs="Times New Roman"/>
          <w:color w:val="000000" w:themeColor="text1"/>
          <w:sz w:val="28"/>
          <w:szCs w:val="28"/>
        </w:rPr>
        <w:t>. Министерству финансов Республики Татарстан довести до главных распорядителей бюджетных средств уведомления о бюджетных ассигнованиях и лимиты бюджетных обязательств в размере, установленном в сводной бюджетной росписи бюджета Республики Татарстан</w:t>
      </w:r>
      <w:r w:rsidR="00C50199" w:rsidRPr="00C167B1">
        <w:rPr>
          <w:rFonts w:ascii="Times New Roman" w:hAnsi="Times New Roman" w:cs="Times New Roman"/>
          <w:color w:val="000000" w:themeColor="text1"/>
          <w:sz w:val="28"/>
          <w:szCs w:val="28"/>
        </w:rPr>
        <w:t xml:space="preserve"> на 2012 год и на плановый период 2013 и 2014 годов</w:t>
      </w:r>
      <w:r w:rsidRPr="00C167B1">
        <w:rPr>
          <w:rFonts w:ascii="Times New Roman" w:hAnsi="Times New Roman" w:cs="Times New Roman"/>
          <w:color w:val="000000" w:themeColor="text1"/>
          <w:sz w:val="28"/>
          <w:szCs w:val="28"/>
        </w:rPr>
        <w:t>.</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0703A7" w:rsidRPr="00C167B1">
        <w:rPr>
          <w:rFonts w:ascii="Times New Roman" w:hAnsi="Times New Roman" w:cs="Times New Roman"/>
          <w:color w:val="000000" w:themeColor="text1"/>
          <w:sz w:val="28"/>
          <w:szCs w:val="28"/>
        </w:rPr>
        <w:t>5</w:t>
      </w:r>
      <w:r w:rsidRPr="00C167B1">
        <w:rPr>
          <w:rFonts w:ascii="Times New Roman" w:hAnsi="Times New Roman" w:cs="Times New Roman"/>
          <w:color w:val="000000" w:themeColor="text1"/>
          <w:sz w:val="28"/>
          <w:szCs w:val="28"/>
        </w:rPr>
        <w:t>. Главным распорядителям средств бюджета Республики Татарстан:</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на основании установленных для них лимитов бюджетных обязательств и сводной бюджетной росписи доводить лимиты бюджетных обязательств до распорядителей и получателей средств бюджета Республики Татарстан, находящихся в их ведении;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при предоставлении межбюджетных трансфертов, имеющих целевое назначение, доводить до муниципальных образований Республики Татарстан уведомления по расчетам между бюджетами.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0703A7" w:rsidRPr="00C167B1">
        <w:rPr>
          <w:rFonts w:ascii="Times New Roman" w:hAnsi="Times New Roman" w:cs="Times New Roman"/>
          <w:color w:val="000000" w:themeColor="text1"/>
          <w:sz w:val="28"/>
          <w:szCs w:val="28"/>
        </w:rPr>
        <w:t>6</w:t>
      </w:r>
      <w:r w:rsidRPr="00C167B1">
        <w:rPr>
          <w:rFonts w:ascii="Times New Roman" w:hAnsi="Times New Roman" w:cs="Times New Roman"/>
          <w:color w:val="000000" w:themeColor="text1"/>
          <w:sz w:val="28"/>
          <w:szCs w:val="28"/>
        </w:rPr>
        <w:t>. Установить, что получатели средств бюджета Республики Татарстан при заключении договоров (государственных контрактов) о поставке товаров, выполнении работ и об оказании услуг, подлежащих оплате за счет средств бюджета Республики Татарстан, вправе предусматривать авансовые платежи:</w:t>
      </w:r>
    </w:p>
    <w:p w:rsidR="00C167B1"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в размере 100 процентов суммы договора (контракта) - по договорам (контрактам) на приобретение горюче-смазочных материалов, транспортных средств, путевок, ави</w:t>
      </w:r>
      <w:proofErr w:type="gramStart"/>
      <w:r w:rsidRPr="00C167B1">
        <w:rPr>
          <w:rFonts w:ascii="Times New Roman" w:hAnsi="Times New Roman" w:cs="Times New Roman"/>
          <w:color w:val="000000" w:themeColor="text1"/>
          <w:sz w:val="28"/>
          <w:szCs w:val="28"/>
        </w:rPr>
        <w:t>а-</w:t>
      </w:r>
      <w:proofErr w:type="gramEnd"/>
      <w:r w:rsidRPr="00C167B1">
        <w:rPr>
          <w:rFonts w:ascii="Times New Roman" w:hAnsi="Times New Roman" w:cs="Times New Roman"/>
          <w:color w:val="000000" w:themeColor="text1"/>
          <w:sz w:val="28"/>
          <w:szCs w:val="28"/>
        </w:rPr>
        <w:t xml:space="preserve"> и железнодорожных билетов, билетов для проезда городским и пригородным транспортом, медикаментов срочного назначения (медикаментов, требующихся для оказания неотложной медицинской помощи в ситуациях, когда возникает угроза жизни человека), по договорам </w:t>
      </w:r>
      <w:r w:rsidRPr="00C167B1">
        <w:rPr>
          <w:rFonts w:ascii="Times New Roman" w:hAnsi="Times New Roman" w:cs="Times New Roman"/>
          <w:color w:val="000000" w:themeColor="text1"/>
          <w:sz w:val="28"/>
          <w:szCs w:val="28"/>
        </w:rPr>
        <w:lastRenderedPageBreak/>
        <w:t xml:space="preserve">о проведении лечения граждан Российской Федерации за пределами территории Российской Федерации, заключаемым Министерством </w:t>
      </w:r>
      <w:proofErr w:type="gramStart"/>
      <w:r w:rsidRPr="00C167B1">
        <w:rPr>
          <w:rFonts w:ascii="Times New Roman" w:hAnsi="Times New Roman" w:cs="Times New Roman"/>
          <w:color w:val="000000" w:themeColor="text1"/>
          <w:sz w:val="28"/>
          <w:szCs w:val="28"/>
        </w:rPr>
        <w:t>здравоохранения Республики Татарстан с иностранными организациями, об обучении (повышении квалификации, профессиональной подготовке, переподготовке, опережающем профессиональном обучении и стажировке работников, находящихся под угрозой увольнения, работников организаций производственной сферы, осуществляющих реструктуризацию и модернизацию производства в соответствии с инвестиционными проектами, опережающем профессиональном обучении и стажировке женщин, работающих во вредных и тяжелых условиях труда, с целью их вывода с вредного производства), о подписке на</w:t>
      </w:r>
      <w:proofErr w:type="gramEnd"/>
      <w:r w:rsidRPr="00C167B1">
        <w:rPr>
          <w:rFonts w:ascii="Times New Roman" w:hAnsi="Times New Roman" w:cs="Times New Roman"/>
          <w:color w:val="000000" w:themeColor="text1"/>
          <w:sz w:val="28"/>
          <w:szCs w:val="28"/>
        </w:rPr>
        <w:t xml:space="preserve"> печатные издания, об оказании услуг связи, кабельного и спутникового телевидения, по договорам аренды помещений, страхования имущества, по договорам о проведении государственной экспертизы проектной документации, информационного обеспечения, на оплату услуг по перевозкам, договорам на проведение научных, культурных, экскурс</w:t>
      </w:r>
      <w:r w:rsidR="00C167B1" w:rsidRPr="00C167B1">
        <w:rPr>
          <w:rFonts w:ascii="Times New Roman" w:hAnsi="Times New Roman" w:cs="Times New Roman"/>
          <w:color w:val="000000" w:themeColor="text1"/>
          <w:sz w:val="28"/>
          <w:szCs w:val="28"/>
        </w:rPr>
        <w:t>ионных и спортивных мероприятий;</w:t>
      </w:r>
      <w:r w:rsidRPr="00C167B1">
        <w:rPr>
          <w:rFonts w:ascii="Times New Roman" w:hAnsi="Times New Roman" w:cs="Times New Roman"/>
          <w:color w:val="000000" w:themeColor="text1"/>
          <w:sz w:val="28"/>
          <w:szCs w:val="28"/>
        </w:rPr>
        <w:t xml:space="preserve"> </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в размере до 30 процентов суммы договора (контракта) - по остальным договорам (контрактам), если иное не предусмотрено законодательством Российской Федерации.</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0703A7" w:rsidRPr="00C167B1">
        <w:rPr>
          <w:rFonts w:ascii="Times New Roman" w:hAnsi="Times New Roman" w:cs="Times New Roman"/>
          <w:color w:val="000000" w:themeColor="text1"/>
          <w:sz w:val="28"/>
          <w:szCs w:val="28"/>
        </w:rPr>
        <w:t>7</w:t>
      </w:r>
      <w:r w:rsidRPr="00C167B1">
        <w:rPr>
          <w:rFonts w:ascii="Times New Roman" w:hAnsi="Times New Roman" w:cs="Times New Roman"/>
          <w:color w:val="000000" w:themeColor="text1"/>
          <w:sz w:val="28"/>
          <w:szCs w:val="28"/>
        </w:rPr>
        <w:t>. Министерству финансов Республики Татарстан осуществлять перечисление муниципальным образованиям субсидий, расходование которых связано с приобретением товаров, выполнением работ и оказанием услуг, при наличии контракта (договора), заключенного в соответствии с законодательством о размещении заказов, в следующем порядке:</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на оплату аванса в размере, установленном контрактом (договором);</w:t>
      </w:r>
    </w:p>
    <w:p w:rsidR="0066107B" w:rsidRPr="00C167B1" w:rsidRDefault="0066107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на оплату выполненных работ, оказанных услуг, поставленного товара по контракту (договору) при наличии документов, подтверждающих выполнение работ, оказание услуг, поставку товара.</w:t>
      </w:r>
    </w:p>
    <w:p w:rsidR="0066107B" w:rsidRPr="00C167B1" w:rsidRDefault="000703A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1</w:t>
      </w:r>
      <w:r w:rsidR="00344F8B">
        <w:rPr>
          <w:rFonts w:ascii="Times New Roman" w:hAnsi="Times New Roman" w:cs="Times New Roman"/>
          <w:color w:val="000000" w:themeColor="text1"/>
          <w:sz w:val="28"/>
          <w:szCs w:val="28"/>
        </w:rPr>
        <w:t>8</w:t>
      </w:r>
      <w:r w:rsidR="0066107B" w:rsidRPr="00C167B1">
        <w:rPr>
          <w:rFonts w:ascii="Times New Roman" w:hAnsi="Times New Roman" w:cs="Times New Roman"/>
          <w:color w:val="000000" w:themeColor="text1"/>
          <w:sz w:val="28"/>
          <w:szCs w:val="28"/>
        </w:rPr>
        <w:t xml:space="preserve">. </w:t>
      </w:r>
      <w:proofErr w:type="gramStart"/>
      <w:r w:rsidR="0066107B" w:rsidRPr="00C167B1">
        <w:rPr>
          <w:rFonts w:ascii="Times New Roman" w:hAnsi="Times New Roman" w:cs="Times New Roman"/>
          <w:color w:val="000000" w:themeColor="text1"/>
          <w:sz w:val="28"/>
          <w:szCs w:val="28"/>
        </w:rPr>
        <w:t>Контроль за</w:t>
      </w:r>
      <w:proofErr w:type="gramEnd"/>
      <w:r w:rsidR="0066107B" w:rsidRPr="00C167B1">
        <w:rPr>
          <w:rFonts w:ascii="Times New Roman" w:hAnsi="Times New Roman" w:cs="Times New Roman"/>
          <w:color w:val="000000" w:themeColor="text1"/>
          <w:sz w:val="28"/>
          <w:szCs w:val="28"/>
        </w:rPr>
        <w:t xml:space="preserve"> исполнением настоящего постановления возложить на Министерство финансов Республики Татарстан.</w:t>
      </w: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Премьер-министр</w:t>
      </w: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r w:rsidRPr="00C167B1">
        <w:rPr>
          <w:rFonts w:ascii="Times New Roman" w:hAnsi="Times New Roman" w:cs="Times New Roman"/>
          <w:color w:val="000000" w:themeColor="text1"/>
          <w:sz w:val="28"/>
          <w:szCs w:val="28"/>
        </w:rPr>
        <w:t>Республики Татарстан</w:t>
      </w:r>
    </w:p>
    <w:p w:rsidR="0066107B" w:rsidRPr="00C167B1" w:rsidRDefault="0066107B">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C167B1">
        <w:rPr>
          <w:rFonts w:ascii="Times New Roman" w:hAnsi="Times New Roman" w:cs="Times New Roman"/>
          <w:color w:val="000000" w:themeColor="text1"/>
          <w:sz w:val="28"/>
          <w:szCs w:val="28"/>
        </w:rPr>
        <w:t>И.Ш.Халиков</w:t>
      </w:r>
      <w:proofErr w:type="spellEnd"/>
    </w:p>
    <w:sectPr w:rsidR="0066107B" w:rsidRPr="00C167B1" w:rsidSect="0066107B">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CE4" w:rsidRDefault="00113CE4" w:rsidP="0066107B">
      <w:pPr>
        <w:spacing w:after="0" w:line="240" w:lineRule="auto"/>
      </w:pPr>
      <w:r>
        <w:separator/>
      </w:r>
    </w:p>
  </w:endnote>
  <w:endnote w:type="continuationSeparator" w:id="0">
    <w:p w:rsidR="00113CE4" w:rsidRDefault="00113CE4" w:rsidP="00661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CE4" w:rsidRDefault="00113CE4" w:rsidP="0066107B">
      <w:pPr>
        <w:spacing w:after="0" w:line="240" w:lineRule="auto"/>
      </w:pPr>
      <w:r>
        <w:separator/>
      </w:r>
    </w:p>
  </w:footnote>
  <w:footnote w:type="continuationSeparator" w:id="0">
    <w:p w:rsidR="00113CE4" w:rsidRDefault="00113CE4" w:rsidP="00661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2641"/>
      <w:docPartObj>
        <w:docPartGallery w:val="Page Numbers (Top of Page)"/>
        <w:docPartUnique/>
      </w:docPartObj>
    </w:sdtPr>
    <w:sdtEndPr>
      <w:rPr>
        <w:rFonts w:ascii="Times New Roman" w:hAnsi="Times New Roman" w:cs="Times New Roman"/>
        <w:sz w:val="18"/>
        <w:szCs w:val="18"/>
      </w:rPr>
    </w:sdtEndPr>
    <w:sdtContent>
      <w:p w:rsidR="00113CE4" w:rsidRPr="0066107B" w:rsidRDefault="000F1447">
        <w:pPr>
          <w:pStyle w:val="a3"/>
          <w:jc w:val="right"/>
          <w:rPr>
            <w:rFonts w:ascii="Times New Roman" w:hAnsi="Times New Roman" w:cs="Times New Roman"/>
            <w:sz w:val="18"/>
            <w:szCs w:val="18"/>
          </w:rPr>
        </w:pPr>
        <w:r w:rsidRPr="0066107B">
          <w:rPr>
            <w:rFonts w:ascii="Times New Roman" w:hAnsi="Times New Roman" w:cs="Times New Roman"/>
            <w:sz w:val="18"/>
            <w:szCs w:val="18"/>
          </w:rPr>
          <w:fldChar w:fldCharType="begin"/>
        </w:r>
        <w:r w:rsidR="00113CE4" w:rsidRPr="0066107B">
          <w:rPr>
            <w:rFonts w:ascii="Times New Roman" w:hAnsi="Times New Roman" w:cs="Times New Roman"/>
            <w:sz w:val="18"/>
            <w:szCs w:val="18"/>
          </w:rPr>
          <w:instrText xml:space="preserve"> PAGE   \* MERGEFORMAT </w:instrText>
        </w:r>
        <w:r w:rsidRPr="0066107B">
          <w:rPr>
            <w:rFonts w:ascii="Times New Roman" w:hAnsi="Times New Roman" w:cs="Times New Roman"/>
            <w:sz w:val="18"/>
            <w:szCs w:val="18"/>
          </w:rPr>
          <w:fldChar w:fldCharType="separate"/>
        </w:r>
        <w:r w:rsidR="002478B5">
          <w:rPr>
            <w:rFonts w:ascii="Times New Roman" w:hAnsi="Times New Roman" w:cs="Times New Roman"/>
            <w:noProof/>
            <w:sz w:val="18"/>
            <w:szCs w:val="18"/>
          </w:rPr>
          <w:t>5</w:t>
        </w:r>
        <w:r w:rsidRPr="0066107B">
          <w:rPr>
            <w:rFonts w:ascii="Times New Roman" w:hAnsi="Times New Roman" w:cs="Times New Roman"/>
            <w:sz w:val="18"/>
            <w:szCs w:val="18"/>
          </w:rPr>
          <w:fldChar w:fldCharType="end"/>
        </w:r>
      </w:p>
    </w:sdtContent>
  </w:sdt>
  <w:p w:rsidR="00113CE4" w:rsidRDefault="00113C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66107B"/>
    <w:rsid w:val="000058E6"/>
    <w:rsid w:val="00006701"/>
    <w:rsid w:val="0001180C"/>
    <w:rsid w:val="00011883"/>
    <w:rsid w:val="0001452A"/>
    <w:rsid w:val="00014B17"/>
    <w:rsid w:val="00016188"/>
    <w:rsid w:val="0001783E"/>
    <w:rsid w:val="0003188C"/>
    <w:rsid w:val="00032441"/>
    <w:rsid w:val="00032AE9"/>
    <w:rsid w:val="0003384C"/>
    <w:rsid w:val="000366F5"/>
    <w:rsid w:val="00040B28"/>
    <w:rsid w:val="00041656"/>
    <w:rsid w:val="00047E0D"/>
    <w:rsid w:val="0005085C"/>
    <w:rsid w:val="000513F3"/>
    <w:rsid w:val="0005314B"/>
    <w:rsid w:val="000551E1"/>
    <w:rsid w:val="000575D1"/>
    <w:rsid w:val="00064CBD"/>
    <w:rsid w:val="000703A7"/>
    <w:rsid w:val="00072036"/>
    <w:rsid w:val="00073520"/>
    <w:rsid w:val="0007407C"/>
    <w:rsid w:val="00075D44"/>
    <w:rsid w:val="00076C71"/>
    <w:rsid w:val="000866EA"/>
    <w:rsid w:val="00086BB5"/>
    <w:rsid w:val="00086C34"/>
    <w:rsid w:val="00097D92"/>
    <w:rsid w:val="000A1905"/>
    <w:rsid w:val="000A26E4"/>
    <w:rsid w:val="000A564C"/>
    <w:rsid w:val="000A630E"/>
    <w:rsid w:val="000B1F5D"/>
    <w:rsid w:val="000B2F57"/>
    <w:rsid w:val="000C195C"/>
    <w:rsid w:val="000C1B84"/>
    <w:rsid w:val="000C2143"/>
    <w:rsid w:val="000C36F0"/>
    <w:rsid w:val="000C5574"/>
    <w:rsid w:val="000D0D8B"/>
    <w:rsid w:val="000D15D8"/>
    <w:rsid w:val="000D5AB5"/>
    <w:rsid w:val="000E004F"/>
    <w:rsid w:val="000E2B10"/>
    <w:rsid w:val="000E345F"/>
    <w:rsid w:val="000E3CAE"/>
    <w:rsid w:val="000E576C"/>
    <w:rsid w:val="000F00B5"/>
    <w:rsid w:val="000F129A"/>
    <w:rsid w:val="000F1447"/>
    <w:rsid w:val="000F5A68"/>
    <w:rsid w:val="00102DB5"/>
    <w:rsid w:val="00111877"/>
    <w:rsid w:val="0011384C"/>
    <w:rsid w:val="00113A90"/>
    <w:rsid w:val="00113CE4"/>
    <w:rsid w:val="001140C9"/>
    <w:rsid w:val="0011769A"/>
    <w:rsid w:val="0011776C"/>
    <w:rsid w:val="00122712"/>
    <w:rsid w:val="00122C9E"/>
    <w:rsid w:val="00141824"/>
    <w:rsid w:val="00144F7A"/>
    <w:rsid w:val="0014504A"/>
    <w:rsid w:val="0014718B"/>
    <w:rsid w:val="00147B08"/>
    <w:rsid w:val="00147E9E"/>
    <w:rsid w:val="001527CA"/>
    <w:rsid w:val="001635AA"/>
    <w:rsid w:val="00167D05"/>
    <w:rsid w:val="001736B8"/>
    <w:rsid w:val="00175081"/>
    <w:rsid w:val="0017716A"/>
    <w:rsid w:val="001778D0"/>
    <w:rsid w:val="0018273C"/>
    <w:rsid w:val="00185004"/>
    <w:rsid w:val="00185792"/>
    <w:rsid w:val="00187830"/>
    <w:rsid w:val="001911B7"/>
    <w:rsid w:val="00191AE9"/>
    <w:rsid w:val="00194FF7"/>
    <w:rsid w:val="00197C27"/>
    <w:rsid w:val="001A1DDE"/>
    <w:rsid w:val="001A320C"/>
    <w:rsid w:val="001A70F8"/>
    <w:rsid w:val="001B1755"/>
    <w:rsid w:val="001B260F"/>
    <w:rsid w:val="001B2F05"/>
    <w:rsid w:val="001B5DCC"/>
    <w:rsid w:val="001B7987"/>
    <w:rsid w:val="001C49FD"/>
    <w:rsid w:val="001C6EBC"/>
    <w:rsid w:val="001C7314"/>
    <w:rsid w:val="001D2218"/>
    <w:rsid w:val="001D38BE"/>
    <w:rsid w:val="001D395E"/>
    <w:rsid w:val="001E2A21"/>
    <w:rsid w:val="001E358C"/>
    <w:rsid w:val="001E5792"/>
    <w:rsid w:val="001E64A5"/>
    <w:rsid w:val="001E774A"/>
    <w:rsid w:val="001F00E1"/>
    <w:rsid w:val="001F414B"/>
    <w:rsid w:val="00200DB0"/>
    <w:rsid w:val="00201594"/>
    <w:rsid w:val="002168C1"/>
    <w:rsid w:val="00220D05"/>
    <w:rsid w:val="002325CC"/>
    <w:rsid w:val="00234A0C"/>
    <w:rsid w:val="002409E3"/>
    <w:rsid w:val="00240D27"/>
    <w:rsid w:val="00241797"/>
    <w:rsid w:val="002429B2"/>
    <w:rsid w:val="002430AE"/>
    <w:rsid w:val="002450DE"/>
    <w:rsid w:val="00246FD5"/>
    <w:rsid w:val="002478B5"/>
    <w:rsid w:val="00253DA3"/>
    <w:rsid w:val="0025692E"/>
    <w:rsid w:val="002601D3"/>
    <w:rsid w:val="002615C3"/>
    <w:rsid w:val="00262C8C"/>
    <w:rsid w:val="0026538D"/>
    <w:rsid w:val="00265A18"/>
    <w:rsid w:val="00272F9A"/>
    <w:rsid w:val="00273224"/>
    <w:rsid w:val="00275F8C"/>
    <w:rsid w:val="002839C6"/>
    <w:rsid w:val="0028407E"/>
    <w:rsid w:val="00284713"/>
    <w:rsid w:val="00285CBD"/>
    <w:rsid w:val="0028736C"/>
    <w:rsid w:val="00294CA8"/>
    <w:rsid w:val="00294D73"/>
    <w:rsid w:val="002A005F"/>
    <w:rsid w:val="002A7559"/>
    <w:rsid w:val="002A75E1"/>
    <w:rsid w:val="002A7C6F"/>
    <w:rsid w:val="002B00D8"/>
    <w:rsid w:val="002B4D33"/>
    <w:rsid w:val="002B7C9A"/>
    <w:rsid w:val="002C08A5"/>
    <w:rsid w:val="002C5F96"/>
    <w:rsid w:val="002C7707"/>
    <w:rsid w:val="002E1FF6"/>
    <w:rsid w:val="002E6A7D"/>
    <w:rsid w:val="002F35F5"/>
    <w:rsid w:val="002F45C2"/>
    <w:rsid w:val="002F4B94"/>
    <w:rsid w:val="002F577B"/>
    <w:rsid w:val="002F7EAF"/>
    <w:rsid w:val="00301434"/>
    <w:rsid w:val="003039C1"/>
    <w:rsid w:val="00305FD7"/>
    <w:rsid w:val="003129D2"/>
    <w:rsid w:val="00312B82"/>
    <w:rsid w:val="00313E1B"/>
    <w:rsid w:val="00317B99"/>
    <w:rsid w:val="0032654F"/>
    <w:rsid w:val="00331EE0"/>
    <w:rsid w:val="0033266E"/>
    <w:rsid w:val="00332D95"/>
    <w:rsid w:val="003377E3"/>
    <w:rsid w:val="003423A7"/>
    <w:rsid w:val="003434AB"/>
    <w:rsid w:val="00343D81"/>
    <w:rsid w:val="0034487F"/>
    <w:rsid w:val="00344F8B"/>
    <w:rsid w:val="00347367"/>
    <w:rsid w:val="003523AD"/>
    <w:rsid w:val="003532AE"/>
    <w:rsid w:val="00360104"/>
    <w:rsid w:val="00362E9F"/>
    <w:rsid w:val="00362F89"/>
    <w:rsid w:val="00370CC6"/>
    <w:rsid w:val="00370E90"/>
    <w:rsid w:val="00372984"/>
    <w:rsid w:val="00374B2D"/>
    <w:rsid w:val="003769BE"/>
    <w:rsid w:val="00382C1B"/>
    <w:rsid w:val="003907FB"/>
    <w:rsid w:val="00395E1C"/>
    <w:rsid w:val="0039738C"/>
    <w:rsid w:val="003A2E4F"/>
    <w:rsid w:val="003B6F6A"/>
    <w:rsid w:val="003B7002"/>
    <w:rsid w:val="003C05B9"/>
    <w:rsid w:val="003C31F0"/>
    <w:rsid w:val="003D40B2"/>
    <w:rsid w:val="003E0743"/>
    <w:rsid w:val="003E0C82"/>
    <w:rsid w:val="004007B0"/>
    <w:rsid w:val="00400EF0"/>
    <w:rsid w:val="00402213"/>
    <w:rsid w:val="0040323B"/>
    <w:rsid w:val="00407507"/>
    <w:rsid w:val="00410C0F"/>
    <w:rsid w:val="00411190"/>
    <w:rsid w:val="004158DF"/>
    <w:rsid w:val="004216FD"/>
    <w:rsid w:val="0042653E"/>
    <w:rsid w:val="00427F99"/>
    <w:rsid w:val="00433290"/>
    <w:rsid w:val="00441CEA"/>
    <w:rsid w:val="00442872"/>
    <w:rsid w:val="00442C8A"/>
    <w:rsid w:val="0044619A"/>
    <w:rsid w:val="00451050"/>
    <w:rsid w:val="00451F48"/>
    <w:rsid w:val="00456581"/>
    <w:rsid w:val="00456755"/>
    <w:rsid w:val="0047121F"/>
    <w:rsid w:val="00471440"/>
    <w:rsid w:val="004736ED"/>
    <w:rsid w:val="00473CFF"/>
    <w:rsid w:val="0047457F"/>
    <w:rsid w:val="004857B4"/>
    <w:rsid w:val="004858DB"/>
    <w:rsid w:val="004927E7"/>
    <w:rsid w:val="00494F55"/>
    <w:rsid w:val="00497766"/>
    <w:rsid w:val="004A0912"/>
    <w:rsid w:val="004A6252"/>
    <w:rsid w:val="004A64C6"/>
    <w:rsid w:val="004B1201"/>
    <w:rsid w:val="004B1762"/>
    <w:rsid w:val="004B521E"/>
    <w:rsid w:val="004B53FF"/>
    <w:rsid w:val="004C0F6D"/>
    <w:rsid w:val="004C362C"/>
    <w:rsid w:val="004C4D4C"/>
    <w:rsid w:val="004C5CB0"/>
    <w:rsid w:val="004C6ADC"/>
    <w:rsid w:val="004C70E5"/>
    <w:rsid w:val="004E338A"/>
    <w:rsid w:val="004E406C"/>
    <w:rsid w:val="004E4BA4"/>
    <w:rsid w:val="004F0BD3"/>
    <w:rsid w:val="004F43A9"/>
    <w:rsid w:val="004F592D"/>
    <w:rsid w:val="00501897"/>
    <w:rsid w:val="00504633"/>
    <w:rsid w:val="005065BF"/>
    <w:rsid w:val="00506DDD"/>
    <w:rsid w:val="00507AEF"/>
    <w:rsid w:val="0052124D"/>
    <w:rsid w:val="005257B0"/>
    <w:rsid w:val="00527354"/>
    <w:rsid w:val="00532E43"/>
    <w:rsid w:val="00532EAD"/>
    <w:rsid w:val="00533352"/>
    <w:rsid w:val="00534152"/>
    <w:rsid w:val="0053432F"/>
    <w:rsid w:val="00535DAF"/>
    <w:rsid w:val="00541892"/>
    <w:rsid w:val="00541F24"/>
    <w:rsid w:val="00545ABB"/>
    <w:rsid w:val="00557E3F"/>
    <w:rsid w:val="00562CD2"/>
    <w:rsid w:val="00563049"/>
    <w:rsid w:val="00564453"/>
    <w:rsid w:val="0057295A"/>
    <w:rsid w:val="00573D37"/>
    <w:rsid w:val="00576654"/>
    <w:rsid w:val="00590D35"/>
    <w:rsid w:val="00590FA4"/>
    <w:rsid w:val="00592E25"/>
    <w:rsid w:val="0059512A"/>
    <w:rsid w:val="00596054"/>
    <w:rsid w:val="005A07F8"/>
    <w:rsid w:val="005B5E32"/>
    <w:rsid w:val="005B7758"/>
    <w:rsid w:val="005C1D5D"/>
    <w:rsid w:val="005C4303"/>
    <w:rsid w:val="005C6C57"/>
    <w:rsid w:val="005D29A3"/>
    <w:rsid w:val="005E20E1"/>
    <w:rsid w:val="005E3B5E"/>
    <w:rsid w:val="006000D4"/>
    <w:rsid w:val="00600323"/>
    <w:rsid w:val="006059EF"/>
    <w:rsid w:val="00607765"/>
    <w:rsid w:val="00611093"/>
    <w:rsid w:val="0061731D"/>
    <w:rsid w:val="006213C4"/>
    <w:rsid w:val="00621479"/>
    <w:rsid w:val="006240A6"/>
    <w:rsid w:val="00624E4B"/>
    <w:rsid w:val="00625AAB"/>
    <w:rsid w:val="006324F3"/>
    <w:rsid w:val="00633C1F"/>
    <w:rsid w:val="006355DE"/>
    <w:rsid w:val="00640F66"/>
    <w:rsid w:val="00641457"/>
    <w:rsid w:val="00645FF7"/>
    <w:rsid w:val="00647085"/>
    <w:rsid w:val="00647F27"/>
    <w:rsid w:val="0066107B"/>
    <w:rsid w:val="00664494"/>
    <w:rsid w:val="006648F7"/>
    <w:rsid w:val="00665297"/>
    <w:rsid w:val="00665E06"/>
    <w:rsid w:val="0066797F"/>
    <w:rsid w:val="00670170"/>
    <w:rsid w:val="006737ED"/>
    <w:rsid w:val="00677A41"/>
    <w:rsid w:val="0068200B"/>
    <w:rsid w:val="0068643A"/>
    <w:rsid w:val="006866AD"/>
    <w:rsid w:val="00686986"/>
    <w:rsid w:val="006952FF"/>
    <w:rsid w:val="006962E5"/>
    <w:rsid w:val="0069759F"/>
    <w:rsid w:val="006A2B90"/>
    <w:rsid w:val="006A77A1"/>
    <w:rsid w:val="006A7D02"/>
    <w:rsid w:val="006B0E5B"/>
    <w:rsid w:val="006B0E73"/>
    <w:rsid w:val="006B1B2B"/>
    <w:rsid w:val="006B1E09"/>
    <w:rsid w:val="006B29F7"/>
    <w:rsid w:val="006B30CF"/>
    <w:rsid w:val="006B4CCF"/>
    <w:rsid w:val="006C016E"/>
    <w:rsid w:val="006C26CA"/>
    <w:rsid w:val="006C39CF"/>
    <w:rsid w:val="006C3B1E"/>
    <w:rsid w:val="006C60C7"/>
    <w:rsid w:val="006D0081"/>
    <w:rsid w:val="006D3662"/>
    <w:rsid w:val="006D578A"/>
    <w:rsid w:val="006D7DB9"/>
    <w:rsid w:val="006E0CC4"/>
    <w:rsid w:val="006E2862"/>
    <w:rsid w:val="006E579C"/>
    <w:rsid w:val="006E629F"/>
    <w:rsid w:val="006F0461"/>
    <w:rsid w:val="006F780B"/>
    <w:rsid w:val="00700D7F"/>
    <w:rsid w:val="007134B9"/>
    <w:rsid w:val="00713D51"/>
    <w:rsid w:val="007176A9"/>
    <w:rsid w:val="00720672"/>
    <w:rsid w:val="0072383C"/>
    <w:rsid w:val="00725443"/>
    <w:rsid w:val="00725FD0"/>
    <w:rsid w:val="00727AFF"/>
    <w:rsid w:val="00731BB8"/>
    <w:rsid w:val="007365FD"/>
    <w:rsid w:val="0073741A"/>
    <w:rsid w:val="00743B85"/>
    <w:rsid w:val="00747BE6"/>
    <w:rsid w:val="00751625"/>
    <w:rsid w:val="00752453"/>
    <w:rsid w:val="00756187"/>
    <w:rsid w:val="00760B4D"/>
    <w:rsid w:val="00760EB1"/>
    <w:rsid w:val="00764B59"/>
    <w:rsid w:val="00765039"/>
    <w:rsid w:val="0076686D"/>
    <w:rsid w:val="0077051F"/>
    <w:rsid w:val="00771BDC"/>
    <w:rsid w:val="00774281"/>
    <w:rsid w:val="007762A6"/>
    <w:rsid w:val="007808F7"/>
    <w:rsid w:val="00782ACA"/>
    <w:rsid w:val="00785E89"/>
    <w:rsid w:val="00787C1B"/>
    <w:rsid w:val="0079089B"/>
    <w:rsid w:val="00796935"/>
    <w:rsid w:val="007A3DEC"/>
    <w:rsid w:val="007A52B5"/>
    <w:rsid w:val="007A5422"/>
    <w:rsid w:val="007A6E06"/>
    <w:rsid w:val="007A73AF"/>
    <w:rsid w:val="007B3847"/>
    <w:rsid w:val="007B479A"/>
    <w:rsid w:val="007B5587"/>
    <w:rsid w:val="007C12A3"/>
    <w:rsid w:val="007D035B"/>
    <w:rsid w:val="007D04D5"/>
    <w:rsid w:val="007D0E9E"/>
    <w:rsid w:val="007D2BDF"/>
    <w:rsid w:val="007D5D25"/>
    <w:rsid w:val="007D5FE3"/>
    <w:rsid w:val="007D6184"/>
    <w:rsid w:val="007D62DB"/>
    <w:rsid w:val="007F1C18"/>
    <w:rsid w:val="007F6623"/>
    <w:rsid w:val="00805E1D"/>
    <w:rsid w:val="00806957"/>
    <w:rsid w:val="00810BC4"/>
    <w:rsid w:val="00815F06"/>
    <w:rsid w:val="00820D3F"/>
    <w:rsid w:val="00820FE7"/>
    <w:rsid w:val="0082136A"/>
    <w:rsid w:val="00822066"/>
    <w:rsid w:val="00822A9D"/>
    <w:rsid w:val="00822ADA"/>
    <w:rsid w:val="008263A0"/>
    <w:rsid w:val="00827BF9"/>
    <w:rsid w:val="00831E63"/>
    <w:rsid w:val="00835F56"/>
    <w:rsid w:val="0084014F"/>
    <w:rsid w:val="008449D8"/>
    <w:rsid w:val="00845AEA"/>
    <w:rsid w:val="0084682D"/>
    <w:rsid w:val="00850A81"/>
    <w:rsid w:val="00854793"/>
    <w:rsid w:val="00854922"/>
    <w:rsid w:val="00861773"/>
    <w:rsid w:val="00865A35"/>
    <w:rsid w:val="00866136"/>
    <w:rsid w:val="00874EA6"/>
    <w:rsid w:val="0087529E"/>
    <w:rsid w:val="00876EE1"/>
    <w:rsid w:val="008776AF"/>
    <w:rsid w:val="008834D6"/>
    <w:rsid w:val="008924B6"/>
    <w:rsid w:val="00894C8A"/>
    <w:rsid w:val="00897FEF"/>
    <w:rsid w:val="008A1264"/>
    <w:rsid w:val="008B10A5"/>
    <w:rsid w:val="008B2BA9"/>
    <w:rsid w:val="008B32E9"/>
    <w:rsid w:val="008B692A"/>
    <w:rsid w:val="008B772A"/>
    <w:rsid w:val="008C06C9"/>
    <w:rsid w:val="008E0036"/>
    <w:rsid w:val="008E7F22"/>
    <w:rsid w:val="008F1702"/>
    <w:rsid w:val="0090213F"/>
    <w:rsid w:val="00903989"/>
    <w:rsid w:val="00911D28"/>
    <w:rsid w:val="00912726"/>
    <w:rsid w:val="00912DDC"/>
    <w:rsid w:val="00913F22"/>
    <w:rsid w:val="00916E44"/>
    <w:rsid w:val="0092682D"/>
    <w:rsid w:val="00926914"/>
    <w:rsid w:val="00930DE3"/>
    <w:rsid w:val="00937146"/>
    <w:rsid w:val="00937E9A"/>
    <w:rsid w:val="00940516"/>
    <w:rsid w:val="009424CA"/>
    <w:rsid w:val="0094746E"/>
    <w:rsid w:val="009529DC"/>
    <w:rsid w:val="009609D1"/>
    <w:rsid w:val="0096110F"/>
    <w:rsid w:val="0096341D"/>
    <w:rsid w:val="009666F4"/>
    <w:rsid w:val="0097029E"/>
    <w:rsid w:val="009738E3"/>
    <w:rsid w:val="009820A4"/>
    <w:rsid w:val="00982FF5"/>
    <w:rsid w:val="00983B70"/>
    <w:rsid w:val="00990490"/>
    <w:rsid w:val="00992115"/>
    <w:rsid w:val="00996995"/>
    <w:rsid w:val="00997F57"/>
    <w:rsid w:val="009A064A"/>
    <w:rsid w:val="009A0E86"/>
    <w:rsid w:val="009A1254"/>
    <w:rsid w:val="009A126F"/>
    <w:rsid w:val="009A1EBC"/>
    <w:rsid w:val="009A32FA"/>
    <w:rsid w:val="009A47ED"/>
    <w:rsid w:val="009A4BEA"/>
    <w:rsid w:val="009A7D37"/>
    <w:rsid w:val="009B39AC"/>
    <w:rsid w:val="009B3CF9"/>
    <w:rsid w:val="009C02FB"/>
    <w:rsid w:val="009C5235"/>
    <w:rsid w:val="009C6715"/>
    <w:rsid w:val="009D0D10"/>
    <w:rsid w:val="009E5BE7"/>
    <w:rsid w:val="009F36C7"/>
    <w:rsid w:val="009F5B36"/>
    <w:rsid w:val="00A016F1"/>
    <w:rsid w:val="00A03790"/>
    <w:rsid w:val="00A03FE7"/>
    <w:rsid w:val="00A1121F"/>
    <w:rsid w:val="00A1231E"/>
    <w:rsid w:val="00A1533E"/>
    <w:rsid w:val="00A159ED"/>
    <w:rsid w:val="00A16257"/>
    <w:rsid w:val="00A20E87"/>
    <w:rsid w:val="00A230F0"/>
    <w:rsid w:val="00A2594E"/>
    <w:rsid w:val="00A31EB3"/>
    <w:rsid w:val="00A33695"/>
    <w:rsid w:val="00A423DD"/>
    <w:rsid w:val="00A45C7D"/>
    <w:rsid w:val="00A47BC0"/>
    <w:rsid w:val="00A51E48"/>
    <w:rsid w:val="00A53280"/>
    <w:rsid w:val="00A5358D"/>
    <w:rsid w:val="00A615ED"/>
    <w:rsid w:val="00A63835"/>
    <w:rsid w:val="00A6419F"/>
    <w:rsid w:val="00A6789E"/>
    <w:rsid w:val="00A67942"/>
    <w:rsid w:val="00A7143F"/>
    <w:rsid w:val="00A721EC"/>
    <w:rsid w:val="00A74DB0"/>
    <w:rsid w:val="00A771B9"/>
    <w:rsid w:val="00A771F2"/>
    <w:rsid w:val="00A84327"/>
    <w:rsid w:val="00A901CC"/>
    <w:rsid w:val="00AA1A8A"/>
    <w:rsid w:val="00AA3A65"/>
    <w:rsid w:val="00AA7E0E"/>
    <w:rsid w:val="00AB0754"/>
    <w:rsid w:val="00AB6285"/>
    <w:rsid w:val="00AC5BE5"/>
    <w:rsid w:val="00AC6453"/>
    <w:rsid w:val="00AD2865"/>
    <w:rsid w:val="00AD4712"/>
    <w:rsid w:val="00AD4B62"/>
    <w:rsid w:val="00AE3641"/>
    <w:rsid w:val="00AE4AE0"/>
    <w:rsid w:val="00AE51FC"/>
    <w:rsid w:val="00AF03A9"/>
    <w:rsid w:val="00AF1034"/>
    <w:rsid w:val="00AF3F58"/>
    <w:rsid w:val="00B04361"/>
    <w:rsid w:val="00B051CD"/>
    <w:rsid w:val="00B10E81"/>
    <w:rsid w:val="00B12275"/>
    <w:rsid w:val="00B1368B"/>
    <w:rsid w:val="00B16BDD"/>
    <w:rsid w:val="00B176F9"/>
    <w:rsid w:val="00B22AA5"/>
    <w:rsid w:val="00B2300E"/>
    <w:rsid w:val="00B254B0"/>
    <w:rsid w:val="00B42FF1"/>
    <w:rsid w:val="00B4429F"/>
    <w:rsid w:val="00B46D62"/>
    <w:rsid w:val="00B47F86"/>
    <w:rsid w:val="00B53964"/>
    <w:rsid w:val="00B558A8"/>
    <w:rsid w:val="00B62F3D"/>
    <w:rsid w:val="00B67428"/>
    <w:rsid w:val="00B72FF5"/>
    <w:rsid w:val="00B8010B"/>
    <w:rsid w:val="00B81333"/>
    <w:rsid w:val="00B82A83"/>
    <w:rsid w:val="00B847F1"/>
    <w:rsid w:val="00B8729E"/>
    <w:rsid w:val="00B92050"/>
    <w:rsid w:val="00BA04FD"/>
    <w:rsid w:val="00BA0B9D"/>
    <w:rsid w:val="00BB0AA4"/>
    <w:rsid w:val="00BB1A2A"/>
    <w:rsid w:val="00BB45A6"/>
    <w:rsid w:val="00BB5378"/>
    <w:rsid w:val="00BC65C4"/>
    <w:rsid w:val="00BD0B6F"/>
    <w:rsid w:val="00BD3716"/>
    <w:rsid w:val="00BD5F90"/>
    <w:rsid w:val="00BE0437"/>
    <w:rsid w:val="00BF3053"/>
    <w:rsid w:val="00BF37C8"/>
    <w:rsid w:val="00C00839"/>
    <w:rsid w:val="00C05A01"/>
    <w:rsid w:val="00C069F0"/>
    <w:rsid w:val="00C07A4B"/>
    <w:rsid w:val="00C13D1D"/>
    <w:rsid w:val="00C167B1"/>
    <w:rsid w:val="00C226E5"/>
    <w:rsid w:val="00C2357B"/>
    <w:rsid w:val="00C25D5D"/>
    <w:rsid w:val="00C26B31"/>
    <w:rsid w:val="00C27611"/>
    <w:rsid w:val="00C3073F"/>
    <w:rsid w:val="00C32851"/>
    <w:rsid w:val="00C344C6"/>
    <w:rsid w:val="00C50199"/>
    <w:rsid w:val="00C51388"/>
    <w:rsid w:val="00C5455D"/>
    <w:rsid w:val="00C553BE"/>
    <w:rsid w:val="00C62066"/>
    <w:rsid w:val="00C660D1"/>
    <w:rsid w:val="00C67A3E"/>
    <w:rsid w:val="00C67C94"/>
    <w:rsid w:val="00C75CDF"/>
    <w:rsid w:val="00C76B2B"/>
    <w:rsid w:val="00C800BF"/>
    <w:rsid w:val="00C85C7E"/>
    <w:rsid w:val="00C94A89"/>
    <w:rsid w:val="00C956C3"/>
    <w:rsid w:val="00C95F48"/>
    <w:rsid w:val="00CA12DC"/>
    <w:rsid w:val="00CA64CE"/>
    <w:rsid w:val="00CA6C73"/>
    <w:rsid w:val="00CB163D"/>
    <w:rsid w:val="00CB2ED7"/>
    <w:rsid w:val="00CB4E5F"/>
    <w:rsid w:val="00CC2CED"/>
    <w:rsid w:val="00CC2E31"/>
    <w:rsid w:val="00CD06A9"/>
    <w:rsid w:val="00CD75B4"/>
    <w:rsid w:val="00CD7CE6"/>
    <w:rsid w:val="00CE6269"/>
    <w:rsid w:val="00CF185F"/>
    <w:rsid w:val="00CF5AA8"/>
    <w:rsid w:val="00CF66BB"/>
    <w:rsid w:val="00D0301E"/>
    <w:rsid w:val="00D10491"/>
    <w:rsid w:val="00D1231F"/>
    <w:rsid w:val="00D130C1"/>
    <w:rsid w:val="00D1329E"/>
    <w:rsid w:val="00D21751"/>
    <w:rsid w:val="00D254F0"/>
    <w:rsid w:val="00D34895"/>
    <w:rsid w:val="00D42500"/>
    <w:rsid w:val="00D44911"/>
    <w:rsid w:val="00D530F2"/>
    <w:rsid w:val="00D55DF9"/>
    <w:rsid w:val="00D57A7A"/>
    <w:rsid w:val="00D61408"/>
    <w:rsid w:val="00D72E85"/>
    <w:rsid w:val="00D76463"/>
    <w:rsid w:val="00D8072D"/>
    <w:rsid w:val="00D82184"/>
    <w:rsid w:val="00D933DB"/>
    <w:rsid w:val="00D942A8"/>
    <w:rsid w:val="00D9449E"/>
    <w:rsid w:val="00DA05C6"/>
    <w:rsid w:val="00DA0AC2"/>
    <w:rsid w:val="00DA5120"/>
    <w:rsid w:val="00DA7044"/>
    <w:rsid w:val="00DB22B7"/>
    <w:rsid w:val="00DB4B8E"/>
    <w:rsid w:val="00DB7FE2"/>
    <w:rsid w:val="00DC1231"/>
    <w:rsid w:val="00DC1486"/>
    <w:rsid w:val="00DC3C83"/>
    <w:rsid w:val="00DC5671"/>
    <w:rsid w:val="00DC6FE7"/>
    <w:rsid w:val="00DD00A0"/>
    <w:rsid w:val="00DD4AC8"/>
    <w:rsid w:val="00DF04A4"/>
    <w:rsid w:val="00DF2DBE"/>
    <w:rsid w:val="00DF3C8D"/>
    <w:rsid w:val="00E00480"/>
    <w:rsid w:val="00E127A5"/>
    <w:rsid w:val="00E145B9"/>
    <w:rsid w:val="00E150E9"/>
    <w:rsid w:val="00E15FCC"/>
    <w:rsid w:val="00E213C5"/>
    <w:rsid w:val="00E22567"/>
    <w:rsid w:val="00E25663"/>
    <w:rsid w:val="00E304C5"/>
    <w:rsid w:val="00E32298"/>
    <w:rsid w:val="00E322C6"/>
    <w:rsid w:val="00E46C9C"/>
    <w:rsid w:val="00E5114E"/>
    <w:rsid w:val="00E55D23"/>
    <w:rsid w:val="00E62C4B"/>
    <w:rsid w:val="00E63891"/>
    <w:rsid w:val="00E654FC"/>
    <w:rsid w:val="00E65A4C"/>
    <w:rsid w:val="00E665FB"/>
    <w:rsid w:val="00E75CA3"/>
    <w:rsid w:val="00E76FD9"/>
    <w:rsid w:val="00E844BA"/>
    <w:rsid w:val="00E844DF"/>
    <w:rsid w:val="00E852BF"/>
    <w:rsid w:val="00EA699D"/>
    <w:rsid w:val="00EA7842"/>
    <w:rsid w:val="00EA7AF7"/>
    <w:rsid w:val="00EB5265"/>
    <w:rsid w:val="00EB5B8F"/>
    <w:rsid w:val="00ED378A"/>
    <w:rsid w:val="00EE2660"/>
    <w:rsid w:val="00EE663A"/>
    <w:rsid w:val="00EF73CF"/>
    <w:rsid w:val="00F00B37"/>
    <w:rsid w:val="00F0323E"/>
    <w:rsid w:val="00F0599F"/>
    <w:rsid w:val="00F06BFC"/>
    <w:rsid w:val="00F10968"/>
    <w:rsid w:val="00F14343"/>
    <w:rsid w:val="00F1466B"/>
    <w:rsid w:val="00F2002A"/>
    <w:rsid w:val="00F22304"/>
    <w:rsid w:val="00F2394D"/>
    <w:rsid w:val="00F2667C"/>
    <w:rsid w:val="00F34913"/>
    <w:rsid w:val="00F4023D"/>
    <w:rsid w:val="00F41DAC"/>
    <w:rsid w:val="00F42A46"/>
    <w:rsid w:val="00F432F0"/>
    <w:rsid w:val="00F45552"/>
    <w:rsid w:val="00F55F75"/>
    <w:rsid w:val="00F67B52"/>
    <w:rsid w:val="00F71438"/>
    <w:rsid w:val="00F740A6"/>
    <w:rsid w:val="00F74A16"/>
    <w:rsid w:val="00F76138"/>
    <w:rsid w:val="00F76395"/>
    <w:rsid w:val="00F83266"/>
    <w:rsid w:val="00F8773E"/>
    <w:rsid w:val="00F92966"/>
    <w:rsid w:val="00F93D72"/>
    <w:rsid w:val="00F97658"/>
    <w:rsid w:val="00FA083E"/>
    <w:rsid w:val="00FA3825"/>
    <w:rsid w:val="00FB7C5C"/>
    <w:rsid w:val="00FC18CB"/>
    <w:rsid w:val="00FD1D32"/>
    <w:rsid w:val="00FD57D2"/>
    <w:rsid w:val="00FE3177"/>
    <w:rsid w:val="00FE46B8"/>
    <w:rsid w:val="00FE4F69"/>
    <w:rsid w:val="00FE697E"/>
    <w:rsid w:val="00FF78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1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6107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header"/>
    <w:basedOn w:val="a"/>
    <w:link w:val="a4"/>
    <w:uiPriority w:val="99"/>
    <w:unhideWhenUsed/>
    <w:rsid w:val="006610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107B"/>
  </w:style>
  <w:style w:type="paragraph" w:styleId="a5">
    <w:name w:val="footer"/>
    <w:basedOn w:val="a"/>
    <w:link w:val="a6"/>
    <w:uiPriority w:val="99"/>
    <w:semiHidden/>
    <w:unhideWhenUsed/>
    <w:rsid w:val="0066107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61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96CC2F8FA064B0CC41F84577C91DA9E31E7B4580B6A18A0D89BFF232F8D4BE719B4228A3CA5061FAB20K8S9M" TargetMode="External"/><Relationship Id="rId13" Type="http://schemas.openxmlformats.org/officeDocument/2006/relationships/hyperlink" Target="consultantplus://offline/ref=79B96CC2F8FA064B0CC41F84577C91DA9E31E7B45F036D17ACD89BFF232F8D4BKES7M" TargetMode="External"/><Relationship Id="rId18" Type="http://schemas.openxmlformats.org/officeDocument/2006/relationships/hyperlink" Target="consultantplus://offline/ref=79B96CC2F8FA064B0CC41F84577C91DA9E31E7B45800681CA6D89BFF232F8D4BKES7M" TargetMode="External"/><Relationship Id="rId26" Type="http://schemas.openxmlformats.org/officeDocument/2006/relationships/hyperlink" Target="consultantplus://offline/ref=79B96CC2F8FA064B0CC41F84577C91DA9E31E7B45E0B6918ACD89BFF232F8D4BKES7M" TargetMode="External"/><Relationship Id="rId3" Type="http://schemas.openxmlformats.org/officeDocument/2006/relationships/settings" Target="settings.xml"/><Relationship Id="rId21" Type="http://schemas.openxmlformats.org/officeDocument/2006/relationships/hyperlink" Target="consultantplus://offline/ref=79B96CC2F8FA064B0CC41F84577C91DA9E31E7B45E066F1CA6D89BFF232F8D4BKES7M" TargetMode="External"/><Relationship Id="rId7" Type="http://schemas.openxmlformats.org/officeDocument/2006/relationships/hyperlink" Target="consultantplus://offline/ref=79B96CC2F8FA064B0CC41F84577C91DA9E31E7B45806681FA0D89BFF232F8D4BKES7M" TargetMode="External"/><Relationship Id="rId12" Type="http://schemas.openxmlformats.org/officeDocument/2006/relationships/hyperlink" Target="consultantplus://offline/ref=79B96CC2F8FA064B0CC41F84577C91DA9E31E7B45C0B6F16A7D89BFF232F8D4BKES7M" TargetMode="External"/><Relationship Id="rId17" Type="http://schemas.openxmlformats.org/officeDocument/2006/relationships/hyperlink" Target="consultantplus://offline/ref=79B96CC2F8FA064B0CC41F84577C91DA9E31E7B45F076617ADD89BFF232F8D4BKES7M" TargetMode="External"/><Relationship Id="rId25" Type="http://schemas.openxmlformats.org/officeDocument/2006/relationships/hyperlink" Target="consultantplus://offline/ref=79B96CC2F8FA064B0CC41F84577C91DA9E31E7B4580B6D18ACD89BFF232F8D4BKES7M" TargetMode="External"/><Relationship Id="rId2" Type="http://schemas.openxmlformats.org/officeDocument/2006/relationships/styles" Target="styles.xml"/><Relationship Id="rId16" Type="http://schemas.openxmlformats.org/officeDocument/2006/relationships/hyperlink" Target="consultantplus://offline/ref=79B96CC2F8FA064B0CC41F84577C91DA9E31E7B45F076617A2D89BFF232F8D4BKES7M" TargetMode="External"/><Relationship Id="rId20" Type="http://schemas.openxmlformats.org/officeDocument/2006/relationships/hyperlink" Target="consultantplus://offline/ref=79B96CC2F8FA064B0CC41F84577C91DA9E31E7B45E066D1BA2D89BFF232F8D4BKES7M" TargetMode="External"/><Relationship Id="rId29" Type="http://schemas.openxmlformats.org/officeDocument/2006/relationships/hyperlink" Target="consultantplus://offline/ref=79B96CC2F8FA064B0CC41F84577C91DA9E31E7B45806681FA0D89BFF232F8D4BE719B4228A3CA5061FAB29K8SD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9B96CC2F8FA064B0CC41F84577C91DA9E31E7B45E006C1EACD89BFF232F8D4BKES7M" TargetMode="External"/><Relationship Id="rId24" Type="http://schemas.openxmlformats.org/officeDocument/2006/relationships/hyperlink" Target="consultantplus://offline/ref=79B96CC2F8FA064B0CC41F84577C91DA9E31E7B4590A6C1CA5D89BFF232F8D4BKES7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9B96CC2F8FA064B0CC41F84577C91DA9E31E7B45F066F19A5D89BFF232F8D4BKES7M" TargetMode="External"/><Relationship Id="rId23" Type="http://schemas.openxmlformats.org/officeDocument/2006/relationships/hyperlink" Target="consultantplus://offline/ref=79B96CC2F8FA064B0CC41F84577C91DA9E31E7B458016818A2D89BFF232F8D4BKES7M" TargetMode="External"/><Relationship Id="rId28" Type="http://schemas.openxmlformats.org/officeDocument/2006/relationships/hyperlink" Target="consultantplus://offline/ref=79B96CC2F8FA064B0CC41F84577C91DA9E31E7B4580B6D1AA7D89BFF232F8D4BKES7M" TargetMode="External"/><Relationship Id="rId10" Type="http://schemas.openxmlformats.org/officeDocument/2006/relationships/hyperlink" Target="consultantplus://offline/ref=79B96CC2F8FA064B0CC41F84577C91DA9E31E7B45C046A1DADD89BFF232F8D4BKES7M" TargetMode="External"/><Relationship Id="rId19" Type="http://schemas.openxmlformats.org/officeDocument/2006/relationships/hyperlink" Target="consultantplus://offline/ref=79B96CC2F8FA064B0CC41F84577C91DA9E31E7B45E016D1AA6D89BFF232F8D4BKES7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9B96CC2F8FA064B0CC41F84577C91DA9E31E7B4580B6A18A0D89BFF232F8D4BE719B4228A3CA5061FAB20K8S6M" TargetMode="External"/><Relationship Id="rId14" Type="http://schemas.openxmlformats.org/officeDocument/2006/relationships/hyperlink" Target="consultantplus://offline/ref=79B96CC2F8FA064B0CC41F84577C91DA9E31E7B45F036B1CA0D89BFF232F8D4BKES7M" TargetMode="External"/><Relationship Id="rId22" Type="http://schemas.openxmlformats.org/officeDocument/2006/relationships/hyperlink" Target="consultantplus://offline/ref=79B96CC2F8FA064B0CC41F84577C91DA9E31E7B45E06681EA1D89BFF232F8D4BKES7M" TargetMode="External"/><Relationship Id="rId27" Type="http://schemas.openxmlformats.org/officeDocument/2006/relationships/hyperlink" Target="consultantplus://offline/ref=79B96CC2F8FA064B0CC41F84577C91DA9E31E7B459026B1DACD89BFF232F8D4BKES7M"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031B-59C6-4535-90D1-1FB15AB1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Gela.Gerasimova</dc:creator>
  <cp:keywords/>
  <dc:description/>
  <cp:lastModifiedBy>Zulfira.Minnibaeva</cp:lastModifiedBy>
  <cp:revision>6</cp:revision>
  <cp:lastPrinted>2011-12-01T14:22:00Z</cp:lastPrinted>
  <dcterms:created xsi:type="dcterms:W3CDTF">2011-12-01T13:02:00Z</dcterms:created>
  <dcterms:modified xsi:type="dcterms:W3CDTF">2011-12-01T14:53:00Z</dcterms:modified>
</cp:coreProperties>
</file>