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180" w:rsidRPr="00CE5180" w:rsidRDefault="00CE5180" w:rsidP="00CE5180">
      <w:pPr>
        <w:ind w:firstLine="851"/>
        <w:jc w:val="both"/>
        <w:rPr>
          <w:b/>
          <w:sz w:val="28"/>
          <w:szCs w:val="28"/>
          <w:u w:val="single"/>
        </w:rPr>
      </w:pPr>
      <w:proofErr w:type="gramStart"/>
      <w:r w:rsidRPr="00CE5180">
        <w:rPr>
          <w:sz w:val="28"/>
          <w:szCs w:val="28"/>
        </w:rPr>
        <w:t xml:space="preserve">Министерством финансов Республики Татарстан в </w:t>
      </w:r>
      <w:r w:rsidRPr="00CE5180">
        <w:rPr>
          <w:b/>
          <w:sz w:val="28"/>
          <w:szCs w:val="28"/>
          <w:u w:val="single"/>
        </w:rPr>
        <w:t>октябре</w:t>
      </w:r>
      <w:r w:rsidRPr="00CE5180">
        <w:rPr>
          <w:sz w:val="28"/>
          <w:szCs w:val="28"/>
        </w:rPr>
        <w:t xml:space="preserve"> 2017 года в соответствии с Планом контрольных мероприятий в рамках осуществления полномочий по внутреннему государственному контролю проведена проверка в </w:t>
      </w:r>
      <w:r w:rsidRPr="00CE5180">
        <w:rPr>
          <w:b/>
          <w:sz w:val="28"/>
          <w:szCs w:val="28"/>
          <w:u w:val="single"/>
        </w:rPr>
        <w:t>Государственно</w:t>
      </w:r>
      <w:r w:rsidRPr="00CE5180">
        <w:rPr>
          <w:b/>
          <w:sz w:val="28"/>
          <w:szCs w:val="28"/>
          <w:u w:val="single"/>
        </w:rPr>
        <w:t>м</w:t>
      </w:r>
      <w:r w:rsidRPr="00CE5180">
        <w:rPr>
          <w:b/>
          <w:sz w:val="28"/>
          <w:szCs w:val="28"/>
          <w:u w:val="single"/>
        </w:rPr>
        <w:t xml:space="preserve"> автономно</w:t>
      </w:r>
      <w:r w:rsidRPr="00CE5180">
        <w:rPr>
          <w:b/>
          <w:sz w:val="28"/>
          <w:szCs w:val="28"/>
          <w:u w:val="single"/>
        </w:rPr>
        <w:t>м</w:t>
      </w:r>
      <w:r w:rsidRPr="00CE5180">
        <w:rPr>
          <w:b/>
          <w:sz w:val="28"/>
          <w:szCs w:val="28"/>
          <w:u w:val="single"/>
        </w:rPr>
        <w:t xml:space="preserve"> учреждение  здравоохранения «</w:t>
      </w:r>
      <w:proofErr w:type="spellStart"/>
      <w:r w:rsidRPr="00CE5180">
        <w:rPr>
          <w:b/>
          <w:sz w:val="28"/>
          <w:szCs w:val="28"/>
          <w:u w:val="single"/>
        </w:rPr>
        <w:t>Альметьевский</w:t>
      </w:r>
      <w:proofErr w:type="spellEnd"/>
      <w:r w:rsidRPr="00CE5180">
        <w:rPr>
          <w:b/>
          <w:sz w:val="28"/>
          <w:szCs w:val="28"/>
          <w:u w:val="single"/>
        </w:rPr>
        <w:t xml:space="preserve"> медицинский информационно-аналитический центр»</w:t>
      </w:r>
      <w:r w:rsidRPr="00CE5180">
        <w:rPr>
          <w:b/>
          <w:sz w:val="28"/>
          <w:szCs w:val="28"/>
          <w:u w:val="single"/>
        </w:rPr>
        <w:t>.</w:t>
      </w:r>
      <w:r w:rsidRPr="00CE5180">
        <w:rPr>
          <w:sz w:val="28"/>
          <w:szCs w:val="28"/>
        </w:rPr>
        <w:t xml:space="preserve"> </w:t>
      </w:r>
      <w:proofErr w:type="gramEnd"/>
    </w:p>
    <w:p w:rsidR="00CE5180" w:rsidRPr="00B90EFF" w:rsidRDefault="00CE5180" w:rsidP="00CE5180">
      <w:pPr>
        <w:ind w:firstLine="851"/>
        <w:jc w:val="both"/>
        <w:rPr>
          <w:sz w:val="28"/>
          <w:szCs w:val="28"/>
        </w:rPr>
      </w:pPr>
      <w:r w:rsidRPr="00B90EFF">
        <w:rPr>
          <w:sz w:val="28"/>
          <w:szCs w:val="28"/>
        </w:rPr>
        <w:t>В ходе проверки выявлены следующие нарушения:</w:t>
      </w:r>
    </w:p>
    <w:p w:rsidR="00CE5180" w:rsidRPr="00B90EFF" w:rsidRDefault="00CE5180" w:rsidP="00CE5180">
      <w:pPr>
        <w:spacing w:line="288" w:lineRule="auto"/>
        <w:ind w:firstLine="851"/>
        <w:jc w:val="both"/>
        <w:rPr>
          <w:sz w:val="28"/>
          <w:szCs w:val="28"/>
        </w:rPr>
      </w:pPr>
      <w:r w:rsidRPr="00B90EFF">
        <w:rPr>
          <w:sz w:val="28"/>
          <w:szCs w:val="28"/>
        </w:rPr>
        <w:t>неэффективное использование бюджетных средств – </w:t>
      </w:r>
      <w:r w:rsidR="00BD74EE" w:rsidRPr="00B90EFF">
        <w:rPr>
          <w:b/>
          <w:sz w:val="28"/>
          <w:szCs w:val="28"/>
          <w:u w:val="single"/>
        </w:rPr>
        <w:t>73,3</w:t>
      </w:r>
      <w:r w:rsidRPr="00B90EFF">
        <w:rPr>
          <w:sz w:val="28"/>
          <w:szCs w:val="28"/>
        </w:rPr>
        <w:t xml:space="preserve"> тыс. рублей;</w:t>
      </w:r>
    </w:p>
    <w:p w:rsidR="00CE5180" w:rsidRPr="00B90EFF" w:rsidRDefault="00CE5180" w:rsidP="00CE5180">
      <w:pPr>
        <w:spacing w:line="288" w:lineRule="auto"/>
        <w:ind w:firstLine="851"/>
        <w:jc w:val="both"/>
        <w:rPr>
          <w:sz w:val="28"/>
          <w:szCs w:val="28"/>
        </w:rPr>
      </w:pPr>
      <w:r w:rsidRPr="00B90EFF">
        <w:rPr>
          <w:sz w:val="28"/>
          <w:szCs w:val="28"/>
        </w:rPr>
        <w:t>сверхнормативные и неподтвержденные расходы – </w:t>
      </w:r>
      <w:r w:rsidR="00BD74EE" w:rsidRPr="00B90EFF">
        <w:rPr>
          <w:b/>
          <w:sz w:val="28"/>
          <w:szCs w:val="28"/>
          <w:u w:val="single"/>
        </w:rPr>
        <w:t>1405,5</w:t>
      </w:r>
      <w:r w:rsidRPr="00B90EFF">
        <w:rPr>
          <w:sz w:val="28"/>
          <w:szCs w:val="28"/>
        </w:rPr>
        <w:t> тыс. рублей.</w:t>
      </w:r>
    </w:p>
    <w:p w:rsidR="00CE5180" w:rsidRPr="00CE5180" w:rsidRDefault="00CE5180" w:rsidP="00CE5180">
      <w:pPr>
        <w:spacing w:line="288" w:lineRule="auto"/>
        <w:ind w:firstLine="851"/>
        <w:jc w:val="both"/>
        <w:rPr>
          <w:sz w:val="28"/>
          <w:szCs w:val="28"/>
        </w:rPr>
      </w:pPr>
      <w:proofErr w:type="gramStart"/>
      <w:r w:rsidRPr="00CE5180">
        <w:rPr>
          <w:sz w:val="28"/>
          <w:szCs w:val="28"/>
        </w:rPr>
        <w:t>В ц</w:t>
      </w:r>
      <w:bookmarkStart w:id="0" w:name="_GoBack"/>
      <w:bookmarkEnd w:id="0"/>
      <w:r w:rsidRPr="00CE5180">
        <w:rPr>
          <w:sz w:val="28"/>
          <w:szCs w:val="28"/>
        </w:rPr>
        <w:t>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CE5180">
        <w:rPr>
          <w:sz w:val="28"/>
          <w:szCs w:val="28"/>
        </w:rPr>
        <w:t xml:space="preserve"> мер по их устранению.</w:t>
      </w:r>
    </w:p>
    <w:p w:rsidR="00CE5180" w:rsidRPr="00CE5180" w:rsidRDefault="00CE5180" w:rsidP="00CE5180">
      <w:pPr>
        <w:spacing w:line="288" w:lineRule="auto"/>
        <w:ind w:firstLine="851"/>
        <w:jc w:val="both"/>
        <w:rPr>
          <w:sz w:val="28"/>
          <w:szCs w:val="28"/>
        </w:rPr>
      </w:pPr>
      <w:r w:rsidRPr="00CE5180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CE5180" w:rsidRPr="00CE5180" w:rsidRDefault="00CE5180" w:rsidP="00CE5180">
      <w:pPr>
        <w:ind w:firstLine="851"/>
        <w:jc w:val="both"/>
        <w:rPr>
          <w:color w:val="FF0000"/>
        </w:rPr>
      </w:pPr>
    </w:p>
    <w:p w:rsidR="005F2550" w:rsidRDefault="00AC3CBE"/>
    <w:sectPr w:rsidR="005F2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180"/>
    <w:rsid w:val="00081DA1"/>
    <w:rsid w:val="00313787"/>
    <w:rsid w:val="007B409C"/>
    <w:rsid w:val="00B90EFF"/>
    <w:rsid w:val="00BD74EE"/>
    <w:rsid w:val="00CE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NNI_NGV</dc:creator>
  <cp:lastModifiedBy>NNI_NGV</cp:lastModifiedBy>
  <cp:revision>4</cp:revision>
  <dcterms:created xsi:type="dcterms:W3CDTF">2017-10-19T06:34:00Z</dcterms:created>
  <dcterms:modified xsi:type="dcterms:W3CDTF">2017-10-19T06:55:00Z</dcterms:modified>
</cp:coreProperties>
</file>