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4394"/>
      </w:tblGrid>
      <w:tr w:rsidR="00461C1F">
        <w:trPr>
          <w:trHeight w:val="1560"/>
        </w:trPr>
        <w:tc>
          <w:tcPr>
            <w:tcW w:w="4395" w:type="dxa"/>
          </w:tcPr>
          <w:p w:rsidR="00461C1F" w:rsidRDefault="00461C1F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461C1F" w:rsidRDefault="00461C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461C1F" w:rsidRDefault="00461C1F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461C1F" w:rsidRDefault="00461C1F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461C1F" w:rsidRDefault="00461C1F">
            <w:pPr>
              <w:jc w:val="center"/>
            </w:pPr>
          </w:p>
          <w:p w:rsidR="00461C1F" w:rsidRDefault="00E42E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10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61C1F" w:rsidRDefault="00461C1F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461C1F" w:rsidRDefault="00461C1F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461C1F" w:rsidRDefault="00461C1F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461C1F" w:rsidRDefault="00461C1F">
            <w:pPr>
              <w:pStyle w:val="8"/>
            </w:pPr>
          </w:p>
        </w:tc>
      </w:tr>
    </w:tbl>
    <w:p w:rsidR="00461C1F" w:rsidRDefault="00461C1F">
      <w:pPr>
        <w:pStyle w:val="Noeeu1"/>
        <w:spacing w:line="240" w:lineRule="auto"/>
      </w:pPr>
    </w:p>
    <w:p w:rsidR="00461C1F" w:rsidRDefault="00461C1F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461C1F" w:rsidRDefault="00461C1F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369"/>
        <w:gridCol w:w="3010"/>
        <w:gridCol w:w="443"/>
        <w:gridCol w:w="2925"/>
      </w:tblGrid>
      <w:tr w:rsidR="00461C1F">
        <w:tc>
          <w:tcPr>
            <w:tcW w:w="3369" w:type="dxa"/>
            <w:tcBorders>
              <w:bottom w:val="single" w:sz="6" w:space="0" w:color="auto"/>
            </w:tcBorders>
          </w:tcPr>
          <w:p w:rsidR="00461C1F" w:rsidRDefault="00461C1F" w:rsidP="0076423E">
            <w:pPr>
              <w:pStyle w:val="Noeeu1"/>
            </w:pPr>
            <w:r>
              <w:t xml:space="preserve">                 </w:t>
            </w:r>
            <w:r w:rsidR="0076423E">
              <w:t>25</w:t>
            </w:r>
            <w:r>
              <w:t xml:space="preserve"> .</w:t>
            </w:r>
            <w:r w:rsidR="00E42EBD">
              <w:t>06</w:t>
            </w:r>
            <w:r>
              <w:t>.20</w:t>
            </w:r>
            <w:r w:rsidR="00E42EBD">
              <w:t>12</w:t>
            </w:r>
          </w:p>
        </w:tc>
        <w:tc>
          <w:tcPr>
            <w:tcW w:w="3010" w:type="dxa"/>
          </w:tcPr>
          <w:p w:rsidR="00461C1F" w:rsidRDefault="00461C1F">
            <w:pPr>
              <w:pStyle w:val="Noeeu1"/>
              <w:jc w:val="center"/>
            </w:pPr>
          </w:p>
        </w:tc>
        <w:tc>
          <w:tcPr>
            <w:tcW w:w="443" w:type="dxa"/>
          </w:tcPr>
          <w:p w:rsidR="00461C1F" w:rsidRDefault="00461C1F">
            <w:pPr>
              <w:pStyle w:val="Noeeu1"/>
              <w:jc w:val="center"/>
            </w:pPr>
            <w:r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461C1F" w:rsidRDefault="00461C1F">
            <w:pPr>
              <w:pStyle w:val="Noeeu1"/>
            </w:pPr>
            <w:r>
              <w:t xml:space="preserve">  </w:t>
            </w:r>
            <w:r w:rsidR="00E42EBD">
              <w:t>17-</w:t>
            </w:r>
            <w:r w:rsidR="0076423E">
              <w:t>54</w:t>
            </w:r>
          </w:p>
        </w:tc>
      </w:tr>
    </w:tbl>
    <w:p w:rsidR="00461C1F" w:rsidRDefault="00461C1F">
      <w:pPr>
        <w:spacing w:line="300" w:lineRule="exact"/>
        <w:rPr>
          <w:sz w:val="28"/>
        </w:rPr>
      </w:pPr>
      <w:r>
        <w:rPr>
          <w:sz w:val="28"/>
        </w:rPr>
        <w:t xml:space="preserve">                                                            г. Казань</w:t>
      </w:r>
    </w:p>
    <w:p w:rsidR="00461C1F" w:rsidRDefault="00461C1F">
      <w:pPr>
        <w:spacing w:line="300" w:lineRule="exact"/>
        <w:rPr>
          <w:sz w:val="28"/>
        </w:rPr>
      </w:pPr>
    </w:p>
    <w:p w:rsidR="00461C1F" w:rsidRDefault="00461C1F">
      <w:pPr>
        <w:spacing w:line="300" w:lineRule="exact"/>
        <w:rPr>
          <w:sz w:val="28"/>
        </w:rPr>
      </w:pPr>
    </w:p>
    <w:p w:rsidR="00461C1F" w:rsidRDefault="00461C1F">
      <w:pPr>
        <w:spacing w:line="300" w:lineRule="exact"/>
        <w:rPr>
          <w:sz w:val="28"/>
        </w:rPr>
      </w:pPr>
    </w:p>
    <w:p w:rsidR="00E42EBD" w:rsidRDefault="00E42EBD" w:rsidP="00E42EBD">
      <w:pPr>
        <w:pStyle w:val="af0"/>
        <w:suppressAutoHyphens/>
        <w:ind w:firstLine="709"/>
        <w:jc w:val="center"/>
        <w:rPr>
          <w:sz w:val="28"/>
        </w:rPr>
      </w:pPr>
      <w:r>
        <w:rPr>
          <w:sz w:val="28"/>
        </w:rPr>
        <w:t>О внесении изменений в Административный регламент предоставления государственной услуги по рассмотрению обращений граждан Министерством финансов Республики Татарстан, утвержденный  приказом  Министерства финансов Республики Татарстан от 01.04.2011 № 15-30</w:t>
      </w: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</w:p>
    <w:p w:rsidR="00E42EBD" w:rsidRDefault="00E42EBD" w:rsidP="00E42EBD">
      <w:pPr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В связи с принятием Федерального закона от 03.12.2011 № 383-ФЗ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сении изменений в отдельные законодательные акты Российской Федерации»      </w:t>
      </w:r>
      <w:proofErr w:type="spellStart"/>
      <w:proofErr w:type="gramStart"/>
      <w:r w:rsidRPr="004B16E2">
        <w:rPr>
          <w:spacing w:val="20"/>
          <w:sz w:val="28"/>
          <w:szCs w:val="28"/>
        </w:rPr>
        <w:t>п</w:t>
      </w:r>
      <w:proofErr w:type="spellEnd"/>
      <w:proofErr w:type="gramEnd"/>
      <w:r>
        <w:rPr>
          <w:spacing w:val="20"/>
          <w:sz w:val="28"/>
          <w:szCs w:val="28"/>
        </w:rPr>
        <w:t xml:space="preserve">  </w:t>
      </w:r>
      <w:r w:rsidRPr="004B16E2">
        <w:rPr>
          <w:spacing w:val="20"/>
          <w:sz w:val="28"/>
          <w:szCs w:val="28"/>
        </w:rPr>
        <w:t>р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к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proofErr w:type="spellStart"/>
      <w:r w:rsidRPr="004B16E2">
        <w:rPr>
          <w:spacing w:val="20"/>
          <w:sz w:val="28"/>
          <w:szCs w:val="28"/>
        </w:rPr>
        <w:t>з</w:t>
      </w:r>
      <w:proofErr w:type="spellEnd"/>
      <w:r>
        <w:rPr>
          <w:spacing w:val="20"/>
          <w:sz w:val="28"/>
          <w:szCs w:val="28"/>
        </w:rPr>
        <w:t xml:space="preserve"> </w:t>
      </w:r>
      <w:proofErr w:type="spellStart"/>
      <w:r w:rsidRPr="004B16E2">
        <w:rPr>
          <w:spacing w:val="20"/>
          <w:sz w:val="28"/>
          <w:szCs w:val="28"/>
        </w:rPr>
        <w:t>ы</w:t>
      </w:r>
      <w:proofErr w:type="spellEnd"/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4B16E2">
        <w:rPr>
          <w:spacing w:val="20"/>
          <w:sz w:val="28"/>
          <w:szCs w:val="28"/>
        </w:rPr>
        <w:t>ю:</w:t>
      </w: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  <w:r>
        <w:rPr>
          <w:sz w:val="28"/>
        </w:rPr>
        <w:t>внести в Административный регламент предоставления государственной услуги по рассмотрению обращений граждан Министерством финансов Республики Татарстан,  утвержденный приказом  Министерства финансов Республики Татарстан от 01.04.2011 № 15-30, следующие изменения:</w:t>
      </w:r>
    </w:p>
    <w:p w:rsidR="00E42EBD" w:rsidRDefault="00E42EBD" w:rsidP="00E42EBD">
      <w:pPr>
        <w:pStyle w:val="af0"/>
        <w:numPr>
          <w:ilvl w:val="0"/>
          <w:numId w:val="1"/>
        </w:numPr>
        <w:suppressAutoHyphens/>
        <w:rPr>
          <w:sz w:val="28"/>
        </w:rPr>
      </w:pPr>
      <w:r>
        <w:rPr>
          <w:sz w:val="28"/>
        </w:rPr>
        <w:t>в разделе 1 «Общие положения»:</w:t>
      </w: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  <w:r>
        <w:rPr>
          <w:sz w:val="28"/>
        </w:rPr>
        <w:t>пункт 1.2 считать пунктом 1.4;</w:t>
      </w: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  <w:r>
        <w:rPr>
          <w:sz w:val="28"/>
        </w:rPr>
        <w:t>дополнить пунктом 1.3 следующего содержания: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1.3. </w:t>
      </w:r>
      <w:r w:rsidRPr="005D27EE">
        <w:rPr>
          <w:sz w:val="28"/>
          <w:szCs w:val="28"/>
        </w:rPr>
        <w:t xml:space="preserve">Государственная услуга предоставляется Министерством </w:t>
      </w:r>
      <w:r>
        <w:rPr>
          <w:sz w:val="28"/>
          <w:szCs w:val="28"/>
        </w:rPr>
        <w:t xml:space="preserve">финансов </w:t>
      </w:r>
      <w:r w:rsidRPr="005D27EE">
        <w:rPr>
          <w:sz w:val="28"/>
          <w:szCs w:val="28"/>
        </w:rPr>
        <w:t>Республики Татарстан (далее - Министерство).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 xml:space="preserve">1.3.1. Место нахождения Министерства: </w:t>
      </w:r>
      <w:r>
        <w:rPr>
          <w:sz w:val="28"/>
          <w:szCs w:val="28"/>
        </w:rPr>
        <w:t xml:space="preserve">420015,  </w:t>
      </w:r>
      <w:r w:rsidRPr="005D27E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D27EE">
        <w:rPr>
          <w:sz w:val="28"/>
          <w:szCs w:val="28"/>
        </w:rPr>
        <w:t xml:space="preserve">Казань, </w:t>
      </w:r>
      <w:r>
        <w:rPr>
          <w:sz w:val="28"/>
          <w:szCs w:val="28"/>
        </w:rPr>
        <w:t>ул. Пушкина,  д. 37.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 xml:space="preserve">График работы Министерства: ежедневно, с 9:00 до 18:00, кроме субботы и воскресенья, обед с </w:t>
      </w:r>
      <w:r>
        <w:rPr>
          <w:sz w:val="28"/>
          <w:szCs w:val="28"/>
        </w:rPr>
        <w:t>12:45</w:t>
      </w:r>
      <w:r w:rsidRPr="005D27EE">
        <w:rPr>
          <w:sz w:val="28"/>
          <w:szCs w:val="28"/>
        </w:rPr>
        <w:t xml:space="preserve"> до </w:t>
      </w:r>
      <w:r>
        <w:rPr>
          <w:sz w:val="28"/>
          <w:szCs w:val="28"/>
        </w:rPr>
        <w:t>13:30</w:t>
      </w:r>
      <w:r w:rsidRPr="005D27EE">
        <w:rPr>
          <w:sz w:val="28"/>
          <w:szCs w:val="28"/>
        </w:rPr>
        <w:t>.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Проезд общественным транспортом до остановки «</w:t>
      </w:r>
      <w:r>
        <w:rPr>
          <w:sz w:val="28"/>
          <w:szCs w:val="28"/>
        </w:rPr>
        <w:t>Площадь Свободы</w:t>
      </w:r>
      <w:r w:rsidRPr="005D27EE">
        <w:rPr>
          <w:sz w:val="28"/>
          <w:szCs w:val="28"/>
        </w:rPr>
        <w:t>»: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 xml:space="preserve">- автобусы № </w:t>
      </w:r>
      <w:r>
        <w:rPr>
          <w:sz w:val="28"/>
          <w:szCs w:val="28"/>
        </w:rPr>
        <w:t>89, 52, 22,</w:t>
      </w:r>
      <w:r w:rsidRPr="005D27EE">
        <w:rPr>
          <w:sz w:val="28"/>
          <w:szCs w:val="28"/>
        </w:rPr>
        <w:t xml:space="preserve"> 28а;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Проход по пропуску и (или) документу, удостоверяющему личность.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1.3.2. Справочные телефоны отдела организационной работы Министерс</w:t>
      </w:r>
      <w:r w:rsidRPr="005D27EE">
        <w:rPr>
          <w:sz w:val="28"/>
          <w:szCs w:val="28"/>
        </w:rPr>
        <w:t>т</w:t>
      </w:r>
      <w:r w:rsidRPr="005D27EE">
        <w:rPr>
          <w:sz w:val="28"/>
          <w:szCs w:val="28"/>
        </w:rPr>
        <w:t xml:space="preserve">ва (далее - Отдел): </w:t>
      </w:r>
      <w:r>
        <w:rPr>
          <w:sz w:val="28"/>
          <w:szCs w:val="28"/>
        </w:rPr>
        <w:t>264-78-60</w:t>
      </w:r>
      <w:r w:rsidRPr="005D27EE">
        <w:rPr>
          <w:sz w:val="28"/>
          <w:szCs w:val="28"/>
        </w:rPr>
        <w:t>.</w:t>
      </w:r>
    </w:p>
    <w:p w:rsidR="00E42EBD" w:rsidRDefault="00E42EBD" w:rsidP="00E42EBD">
      <w:pPr>
        <w:pStyle w:val="12"/>
        <w:shd w:val="clear" w:color="auto" w:fill="auto"/>
        <w:tabs>
          <w:tab w:val="left" w:pos="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 xml:space="preserve">1.3.3. Адрес официального сайта Министерства в информационно-телекоммуникационной сети «Интернет» (далее – сеть «Интернет»): </w:t>
      </w:r>
      <w:r>
        <w:rPr>
          <w:sz w:val="28"/>
          <w:szCs w:val="28"/>
        </w:rPr>
        <w:t>(</w:t>
      </w:r>
      <w:r w:rsidRPr="0066277D">
        <w:rPr>
          <w:sz w:val="28"/>
          <w:szCs w:val="28"/>
        </w:rPr>
        <w:t>http://minfin.tatarstan.ru/</w:t>
      </w:r>
      <w:r>
        <w:rPr>
          <w:sz w:val="28"/>
          <w:szCs w:val="28"/>
        </w:rPr>
        <w:t>).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 xml:space="preserve">1.3.4. Информация о государственной услуге </w:t>
      </w:r>
      <w:proofErr w:type="gramStart"/>
      <w:r w:rsidRPr="005D27EE">
        <w:rPr>
          <w:sz w:val="28"/>
          <w:szCs w:val="28"/>
        </w:rPr>
        <w:t>может быть получена</w:t>
      </w:r>
      <w:proofErr w:type="gramEnd"/>
      <w:r w:rsidRPr="005D27EE">
        <w:rPr>
          <w:sz w:val="28"/>
          <w:szCs w:val="28"/>
        </w:rPr>
        <w:t>: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F47108">
        <w:rPr>
          <w:sz w:val="28"/>
          <w:szCs w:val="28"/>
        </w:rPr>
        <w:lastRenderedPageBreak/>
        <w:t>1) посредством информационных стендов о государственной услуге, с</w:t>
      </w:r>
      <w:r w:rsidRPr="00F47108">
        <w:rPr>
          <w:sz w:val="28"/>
          <w:szCs w:val="28"/>
        </w:rPr>
        <w:t>о</w:t>
      </w:r>
      <w:r w:rsidRPr="00F47108">
        <w:rPr>
          <w:sz w:val="28"/>
          <w:szCs w:val="28"/>
        </w:rPr>
        <w:t>держащих визуальную и текстовую информацию о государственной услуге, ра</w:t>
      </w:r>
      <w:r w:rsidRPr="00F47108">
        <w:rPr>
          <w:sz w:val="28"/>
          <w:szCs w:val="28"/>
        </w:rPr>
        <w:t>с</w:t>
      </w:r>
      <w:r w:rsidRPr="00F47108">
        <w:rPr>
          <w:sz w:val="28"/>
          <w:szCs w:val="28"/>
        </w:rPr>
        <w:t>положенных в помещениях Министерства, для работы с заявителями;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F47108">
        <w:rPr>
          <w:sz w:val="28"/>
          <w:szCs w:val="28"/>
        </w:rPr>
        <w:t>2) посредством сети «Интернет»: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на официальном сайте Министерства (</w:t>
      </w:r>
      <w:hyperlink r:id="rId8" w:history="1">
        <w:r w:rsidRPr="009E3C06">
          <w:rPr>
            <w:rStyle w:val="a7"/>
            <w:sz w:val="28"/>
            <w:szCs w:val="28"/>
          </w:rPr>
          <w:t>http://minfin.tatarstan.ru/</w:t>
        </w:r>
      </w:hyperlink>
      <w:r w:rsidRPr="005D27EE">
        <w:rPr>
          <w:sz w:val="28"/>
          <w:szCs w:val="28"/>
        </w:rPr>
        <w:t>);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на Портале государственных и муниципальных услуг Республики Тата</w:t>
      </w:r>
      <w:r w:rsidRPr="005D27EE">
        <w:rPr>
          <w:sz w:val="28"/>
          <w:szCs w:val="28"/>
        </w:rPr>
        <w:t>р</w:t>
      </w:r>
      <w:r w:rsidRPr="005D27EE">
        <w:rPr>
          <w:sz w:val="28"/>
          <w:szCs w:val="28"/>
        </w:rPr>
        <w:t>стан (</w:t>
      </w:r>
      <w:hyperlink r:id="rId9" w:history="1">
        <w:r w:rsidRPr="005D27EE">
          <w:rPr>
            <w:rStyle w:val="a7"/>
            <w:sz w:val="28"/>
            <w:szCs w:val="28"/>
            <w:lang w:val="en-US"/>
          </w:rPr>
          <w:t>http</w:t>
        </w:r>
        <w:r w:rsidRPr="005D27EE">
          <w:rPr>
            <w:rStyle w:val="a7"/>
            <w:sz w:val="28"/>
            <w:szCs w:val="28"/>
          </w:rPr>
          <w:t>://</w:t>
        </w:r>
        <w:proofErr w:type="spellStart"/>
        <w:r w:rsidRPr="005D27EE">
          <w:rPr>
            <w:rStyle w:val="a7"/>
            <w:sz w:val="28"/>
            <w:szCs w:val="28"/>
            <w:lang w:val="en-US"/>
          </w:rPr>
          <w:t>uslugi</w:t>
        </w:r>
        <w:proofErr w:type="spellEnd"/>
        <w:r w:rsidRPr="005D27EE">
          <w:rPr>
            <w:rStyle w:val="a7"/>
            <w:sz w:val="28"/>
            <w:szCs w:val="28"/>
          </w:rPr>
          <w:t>.</w:t>
        </w:r>
        <w:proofErr w:type="spellStart"/>
        <w:r w:rsidRPr="005D27EE">
          <w:rPr>
            <w:rStyle w:val="a7"/>
            <w:sz w:val="28"/>
            <w:szCs w:val="28"/>
            <w:lang w:val="en-US"/>
          </w:rPr>
          <w:t>tatar</w:t>
        </w:r>
        <w:proofErr w:type="spellEnd"/>
        <w:r w:rsidRPr="005D27EE">
          <w:rPr>
            <w:rStyle w:val="a7"/>
            <w:sz w:val="28"/>
            <w:szCs w:val="28"/>
          </w:rPr>
          <w:t>.</w:t>
        </w:r>
        <w:proofErr w:type="spellStart"/>
        <w:r w:rsidRPr="005D27E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5D27EE">
        <w:rPr>
          <w:sz w:val="28"/>
          <w:szCs w:val="28"/>
        </w:rPr>
        <w:t>);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3) на Едином портале государственных и муниципальных услуг (функций) (</w:t>
      </w:r>
      <w:hyperlink r:id="rId10" w:history="1">
        <w:r w:rsidRPr="005D27EE">
          <w:rPr>
            <w:rStyle w:val="a7"/>
            <w:sz w:val="28"/>
            <w:szCs w:val="28"/>
            <w:lang w:val="en-US"/>
          </w:rPr>
          <w:t>http</w:t>
        </w:r>
        <w:r w:rsidRPr="005D27EE">
          <w:rPr>
            <w:rStyle w:val="a7"/>
            <w:sz w:val="28"/>
            <w:szCs w:val="28"/>
          </w:rPr>
          <w:t>://</w:t>
        </w:r>
        <w:r w:rsidRPr="005D27EE">
          <w:rPr>
            <w:rStyle w:val="a7"/>
            <w:sz w:val="28"/>
            <w:szCs w:val="28"/>
            <w:lang w:val="en-US"/>
          </w:rPr>
          <w:t>www</w:t>
        </w:r>
        <w:r w:rsidRPr="005D27EE">
          <w:rPr>
            <w:rStyle w:val="a7"/>
            <w:sz w:val="28"/>
            <w:szCs w:val="28"/>
          </w:rPr>
          <w:t>.</w:t>
        </w:r>
        <w:proofErr w:type="spellStart"/>
        <w:r w:rsidRPr="005D27EE">
          <w:rPr>
            <w:rStyle w:val="a7"/>
            <w:sz w:val="28"/>
            <w:szCs w:val="28"/>
            <w:lang w:val="en-US"/>
          </w:rPr>
          <w:t>gosuslugi</w:t>
        </w:r>
        <w:proofErr w:type="spellEnd"/>
        <w:r w:rsidRPr="005D27EE">
          <w:rPr>
            <w:rStyle w:val="a7"/>
            <w:sz w:val="28"/>
            <w:szCs w:val="28"/>
          </w:rPr>
          <w:t>.</w:t>
        </w:r>
        <w:proofErr w:type="spellStart"/>
        <w:r w:rsidRPr="005D27E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5D27EE">
        <w:rPr>
          <w:sz w:val="28"/>
          <w:szCs w:val="28"/>
        </w:rPr>
        <w:t>);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4) при устном обращении в Министерство (лично или по телефону);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5D27EE">
        <w:rPr>
          <w:sz w:val="28"/>
          <w:szCs w:val="28"/>
        </w:rPr>
        <w:t>5) при письменном (в том числе в форме электронного документа) обращ</w:t>
      </w:r>
      <w:r w:rsidRPr="005D27EE">
        <w:rPr>
          <w:sz w:val="28"/>
          <w:szCs w:val="28"/>
        </w:rPr>
        <w:t>е</w:t>
      </w:r>
      <w:r w:rsidRPr="005D27EE">
        <w:rPr>
          <w:sz w:val="28"/>
          <w:szCs w:val="28"/>
        </w:rPr>
        <w:t>нии в Министерство.</w:t>
      </w:r>
    </w:p>
    <w:p w:rsidR="00E42EBD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right="120" w:firstLine="709"/>
        <w:jc w:val="both"/>
        <w:rPr>
          <w:sz w:val="28"/>
          <w:szCs w:val="28"/>
        </w:rPr>
      </w:pPr>
      <w:r w:rsidRPr="00F47108">
        <w:rPr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</w:t>
      </w:r>
      <w:r w:rsidRPr="00F47108">
        <w:rPr>
          <w:sz w:val="28"/>
          <w:szCs w:val="28"/>
        </w:rPr>
        <w:t>я</w:t>
      </w:r>
      <w:r w:rsidRPr="00F47108">
        <w:rPr>
          <w:sz w:val="28"/>
          <w:szCs w:val="28"/>
        </w:rPr>
        <w:t>ми.</w:t>
      </w:r>
    </w:p>
    <w:p w:rsidR="00E42EBD" w:rsidRPr="00F47108" w:rsidRDefault="00E42EBD" w:rsidP="00E42EBD">
      <w:pPr>
        <w:pStyle w:val="12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right="120" w:firstLine="709"/>
        <w:jc w:val="both"/>
        <w:rPr>
          <w:sz w:val="28"/>
          <w:szCs w:val="28"/>
        </w:rPr>
      </w:pPr>
      <w:r w:rsidRPr="00881DE1">
        <w:rPr>
          <w:sz w:val="28"/>
          <w:szCs w:val="28"/>
        </w:rPr>
        <w:t>1.3.6. Реквизиты органов и должностных лиц, ответственных за предоста</w:t>
      </w:r>
      <w:r w:rsidRPr="00881DE1">
        <w:rPr>
          <w:sz w:val="28"/>
          <w:szCs w:val="28"/>
        </w:rPr>
        <w:t>в</w:t>
      </w:r>
      <w:r w:rsidRPr="00881DE1">
        <w:rPr>
          <w:sz w:val="28"/>
          <w:szCs w:val="28"/>
        </w:rPr>
        <w:t>ление государственной услуги по рассмотрению обращений граждан предста</w:t>
      </w:r>
      <w:r w:rsidRPr="00881DE1">
        <w:rPr>
          <w:sz w:val="28"/>
          <w:szCs w:val="28"/>
        </w:rPr>
        <w:t>в</w:t>
      </w:r>
      <w:r w:rsidRPr="00881DE1">
        <w:rPr>
          <w:sz w:val="28"/>
          <w:szCs w:val="28"/>
        </w:rPr>
        <w:t>лены в Приложении № 1 к настоящему Регламенту</w:t>
      </w:r>
      <w:proofErr w:type="gramStart"/>
      <w:r w:rsidRPr="00881DE1">
        <w:rPr>
          <w:sz w:val="28"/>
          <w:szCs w:val="28"/>
        </w:rPr>
        <w:t>.»;</w:t>
      </w:r>
      <w:proofErr w:type="gramEnd"/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  <w:r>
        <w:rPr>
          <w:sz w:val="28"/>
        </w:rPr>
        <w:t>пункт 1.3 считать пунктом 1.2;</w:t>
      </w:r>
    </w:p>
    <w:p w:rsidR="00E42EBD" w:rsidRDefault="00E42EBD" w:rsidP="00E42EBD">
      <w:pPr>
        <w:pStyle w:val="af0"/>
        <w:suppressAutoHyphens/>
        <w:ind w:firstLine="709"/>
        <w:rPr>
          <w:sz w:val="28"/>
        </w:rPr>
      </w:pPr>
      <w:r>
        <w:rPr>
          <w:sz w:val="28"/>
        </w:rPr>
        <w:t>пункт 1.4 считать пунктом 1.5;</w:t>
      </w:r>
    </w:p>
    <w:p w:rsidR="00E42EBD" w:rsidRPr="00A31FD1" w:rsidRDefault="00E42EBD" w:rsidP="00E42EBD">
      <w:pPr>
        <w:pStyle w:val="af0"/>
        <w:numPr>
          <w:ilvl w:val="0"/>
          <w:numId w:val="1"/>
        </w:numPr>
        <w:suppressAutoHyphens/>
        <w:ind w:left="0" w:firstLine="709"/>
        <w:rPr>
          <w:sz w:val="28"/>
        </w:rPr>
        <w:sectPr w:rsidR="00E42EBD" w:rsidRPr="00A31FD1" w:rsidSect="006E086E">
          <w:headerReference w:type="even" r:id="rId11"/>
          <w:headerReference w:type="default" r:id="rId12"/>
          <w:footerReference w:type="defaul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sz w:val="28"/>
        </w:rPr>
        <w:t>раздел 2 «Стандарт государственной услуги» изложить в следующей редакции:</w:t>
      </w:r>
    </w:p>
    <w:p w:rsidR="00E42EBD" w:rsidRPr="00927021" w:rsidRDefault="00E42EBD" w:rsidP="00E42EBD">
      <w:pPr>
        <w:ind w:right="-545"/>
        <w:rPr>
          <w:b/>
          <w:sz w:val="28"/>
          <w:szCs w:val="28"/>
        </w:rPr>
      </w:pPr>
    </w:p>
    <w:p w:rsidR="00E42EBD" w:rsidRPr="00927021" w:rsidRDefault="00E42EBD" w:rsidP="00E42EBD">
      <w:pPr>
        <w:ind w:right="-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27021">
        <w:rPr>
          <w:b/>
          <w:sz w:val="28"/>
          <w:szCs w:val="28"/>
        </w:rPr>
        <w:t xml:space="preserve">2. Стандарт государственной услуги </w:t>
      </w:r>
    </w:p>
    <w:p w:rsidR="00E42EBD" w:rsidRPr="00927021" w:rsidRDefault="00E42EBD" w:rsidP="00E42EBD">
      <w:pPr>
        <w:ind w:right="-545"/>
        <w:jc w:val="center"/>
        <w:rPr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7258"/>
        <w:gridCol w:w="4200"/>
      </w:tblGrid>
      <w:tr w:rsidR="00E42EBD" w:rsidRPr="00927021" w:rsidTr="006E086E">
        <w:trPr>
          <w:trHeight w:val="741"/>
        </w:trPr>
        <w:tc>
          <w:tcPr>
            <w:tcW w:w="3959" w:type="dxa"/>
            <w:vAlign w:val="center"/>
          </w:tcPr>
          <w:p w:rsidR="00E42EBD" w:rsidRPr="00927021" w:rsidRDefault="00E42EBD" w:rsidP="00E42E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Наименование требования стандарта</w:t>
            </w:r>
          </w:p>
        </w:tc>
        <w:tc>
          <w:tcPr>
            <w:tcW w:w="7258" w:type="dxa"/>
            <w:vAlign w:val="center"/>
          </w:tcPr>
          <w:p w:rsidR="00E42EBD" w:rsidRPr="00927021" w:rsidRDefault="00E42EBD" w:rsidP="00E42E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4200" w:type="dxa"/>
            <w:vAlign w:val="center"/>
          </w:tcPr>
          <w:p w:rsidR="00E42EBD" w:rsidRPr="00927021" w:rsidRDefault="00E42EBD" w:rsidP="00E42EB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Нормативный акт,  устанавл</w:t>
            </w:r>
            <w:r w:rsidRPr="00927021">
              <w:rPr>
                <w:sz w:val="28"/>
                <w:szCs w:val="28"/>
              </w:rPr>
              <w:t>и</w:t>
            </w:r>
            <w:r w:rsidRPr="00927021">
              <w:rPr>
                <w:sz w:val="28"/>
                <w:szCs w:val="28"/>
              </w:rPr>
              <w:t>вающий  государственную усл</w:t>
            </w:r>
            <w:r w:rsidRPr="00927021">
              <w:rPr>
                <w:sz w:val="28"/>
                <w:szCs w:val="28"/>
              </w:rPr>
              <w:t>у</w:t>
            </w:r>
            <w:r w:rsidRPr="00927021">
              <w:rPr>
                <w:sz w:val="28"/>
                <w:szCs w:val="28"/>
              </w:rPr>
              <w:t>гу или требование</w:t>
            </w:r>
          </w:p>
        </w:tc>
      </w:tr>
      <w:tr w:rsidR="00E42EBD" w:rsidRPr="00927021" w:rsidTr="006E086E">
        <w:trPr>
          <w:trHeight w:val="673"/>
        </w:trPr>
        <w:tc>
          <w:tcPr>
            <w:tcW w:w="3959" w:type="dxa"/>
          </w:tcPr>
          <w:p w:rsidR="00E42EBD" w:rsidRPr="00A31FD1" w:rsidRDefault="00E42EBD" w:rsidP="00E42EBD">
            <w:pPr>
              <w:spacing w:line="216" w:lineRule="auto"/>
              <w:ind w:right="-57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2.1. Наименование государс</w:t>
            </w:r>
            <w:r w:rsidRPr="00A31FD1">
              <w:rPr>
                <w:sz w:val="28"/>
                <w:szCs w:val="28"/>
              </w:rPr>
              <w:t>т</w:t>
            </w:r>
            <w:r w:rsidRPr="00A31FD1">
              <w:rPr>
                <w:sz w:val="28"/>
                <w:szCs w:val="28"/>
              </w:rPr>
              <w:t xml:space="preserve">венной услуги </w:t>
            </w:r>
          </w:p>
        </w:tc>
        <w:tc>
          <w:tcPr>
            <w:tcW w:w="7258" w:type="dxa"/>
          </w:tcPr>
          <w:p w:rsidR="00E42EBD" w:rsidRPr="00A31FD1" w:rsidRDefault="00E42EBD" w:rsidP="00E42EBD">
            <w:pPr>
              <w:spacing w:line="216" w:lineRule="auto"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4200" w:type="dxa"/>
          </w:tcPr>
          <w:p w:rsidR="00E42EBD" w:rsidRPr="00927021" w:rsidRDefault="00E42EBD" w:rsidP="00E42EBD">
            <w:pPr>
              <w:spacing w:line="216" w:lineRule="auto"/>
              <w:jc w:val="both"/>
              <w:outlineLvl w:val="0"/>
              <w:rPr>
                <w:bCs/>
                <w:sz w:val="28"/>
                <w:szCs w:val="28"/>
              </w:rPr>
            </w:pPr>
            <w:r w:rsidRPr="00927021">
              <w:rPr>
                <w:bCs/>
                <w:sz w:val="28"/>
                <w:szCs w:val="28"/>
              </w:rPr>
              <w:t xml:space="preserve">ст.33 Конституции РФ; </w:t>
            </w:r>
          </w:p>
          <w:p w:rsidR="00E42EBD" w:rsidRPr="00927021" w:rsidRDefault="00E42EBD" w:rsidP="00E42EBD">
            <w:pPr>
              <w:pStyle w:val="1"/>
              <w:spacing w:before="0" w:after="0" w:line="21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7021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Федеральный закон № 59-ФЗ; </w:t>
            </w:r>
          </w:p>
          <w:p w:rsidR="00E42EBD" w:rsidRPr="00927021" w:rsidRDefault="00E42EBD" w:rsidP="00E42EBD">
            <w:pPr>
              <w:spacing w:line="216" w:lineRule="auto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927021">
              <w:rPr>
                <w:bCs/>
                <w:sz w:val="28"/>
                <w:szCs w:val="28"/>
              </w:rPr>
              <w:t xml:space="preserve">Закон РТ № 16-ЗРТ 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2.2. Наименование органа и</w:t>
            </w:r>
            <w:r w:rsidRPr="00A31FD1">
              <w:rPr>
                <w:sz w:val="28"/>
                <w:szCs w:val="28"/>
              </w:rPr>
              <w:t>с</w:t>
            </w:r>
            <w:r w:rsidRPr="00A31FD1">
              <w:rPr>
                <w:sz w:val="28"/>
                <w:szCs w:val="28"/>
              </w:rPr>
              <w:t>полнительной власти, неп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средственно предоставляющ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го государственную услугу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Министерство финансов  Республики Татарстан (далее – Министерство)</w:t>
            </w:r>
          </w:p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В предоставлении государственной услуги участвуют все структурные подразделения Министерства в завис</w:t>
            </w:r>
            <w:r w:rsidRPr="00A31FD1">
              <w:rPr>
                <w:sz w:val="28"/>
                <w:szCs w:val="28"/>
              </w:rPr>
              <w:t>и</w:t>
            </w:r>
            <w:r w:rsidRPr="00A31FD1">
              <w:rPr>
                <w:sz w:val="28"/>
                <w:szCs w:val="28"/>
              </w:rPr>
              <w:t>мости от со</w:t>
            </w:r>
            <w:r w:rsidRPr="00A31FD1">
              <w:rPr>
                <w:sz w:val="28"/>
                <w:szCs w:val="28"/>
              </w:rPr>
              <w:softHyphen/>
              <w:t>держания обращения</w:t>
            </w:r>
          </w:p>
        </w:tc>
        <w:tc>
          <w:tcPr>
            <w:tcW w:w="4200" w:type="dxa"/>
          </w:tcPr>
          <w:p w:rsidR="00E42EBD" w:rsidRPr="00A31FD1" w:rsidRDefault="00E42EBD" w:rsidP="006E086E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31FD1">
              <w:rPr>
                <w:bCs/>
                <w:sz w:val="28"/>
                <w:szCs w:val="28"/>
              </w:rPr>
              <w:t>Положение о Министерстве ф</w:t>
            </w:r>
            <w:r w:rsidRPr="00A31FD1">
              <w:rPr>
                <w:bCs/>
                <w:sz w:val="28"/>
                <w:szCs w:val="28"/>
              </w:rPr>
              <w:t>и</w:t>
            </w:r>
            <w:r w:rsidRPr="00A31FD1">
              <w:rPr>
                <w:bCs/>
                <w:sz w:val="28"/>
                <w:szCs w:val="28"/>
              </w:rPr>
              <w:t xml:space="preserve">нансов Республики Татарстан </w:t>
            </w:r>
          </w:p>
          <w:p w:rsidR="00E42EBD" w:rsidRPr="00927021" w:rsidRDefault="00E42EBD" w:rsidP="006E086E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A31FD1">
              <w:rPr>
                <w:bCs/>
                <w:sz w:val="28"/>
                <w:szCs w:val="28"/>
              </w:rPr>
              <w:t>Постановление Кабинета Мин</w:t>
            </w:r>
            <w:r w:rsidRPr="00A31FD1">
              <w:rPr>
                <w:bCs/>
                <w:sz w:val="28"/>
                <w:szCs w:val="28"/>
              </w:rPr>
              <w:t>и</w:t>
            </w:r>
            <w:r w:rsidRPr="00A31FD1">
              <w:rPr>
                <w:bCs/>
                <w:sz w:val="28"/>
                <w:szCs w:val="28"/>
              </w:rPr>
              <w:t>стров РТ от 06.07.2005          № 323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rFonts w:eastAsia="Calibri"/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2.3. Результат предоставления государственной услуги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pStyle w:val="12"/>
              <w:shd w:val="clear" w:color="auto" w:fill="auto"/>
              <w:spacing w:before="0" w:after="0"/>
              <w:ind w:left="121" w:right="131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Ответ по существу поставленных в обращении в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просов.</w:t>
            </w: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/>
              <w:ind w:left="121" w:right="131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Письменный ответ предоставляется в простой, четкой и понятной форме с указанием фамилии, инициалов, номера телефона ис</w:t>
            </w:r>
            <w:r w:rsidRPr="00A31FD1">
              <w:rPr>
                <w:sz w:val="28"/>
                <w:szCs w:val="28"/>
              </w:rPr>
              <w:softHyphen/>
              <w:t>полнителя.</w:t>
            </w:r>
          </w:p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Ответ на обращение, поступившее в форме электронн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го документа, направляется в форме электронного док</w:t>
            </w:r>
            <w:r w:rsidRPr="00A31FD1">
              <w:rPr>
                <w:sz w:val="28"/>
                <w:szCs w:val="28"/>
              </w:rPr>
              <w:t>у</w:t>
            </w:r>
            <w:r w:rsidRPr="00A31FD1">
              <w:rPr>
                <w:sz w:val="28"/>
                <w:szCs w:val="28"/>
              </w:rPr>
              <w:t>мента по адресу электронной почты, указанному в обр</w:t>
            </w:r>
            <w:r w:rsidRPr="00A31FD1">
              <w:rPr>
                <w:sz w:val="28"/>
                <w:szCs w:val="28"/>
              </w:rPr>
              <w:t>а</w:t>
            </w:r>
            <w:r w:rsidRPr="00A31FD1">
              <w:rPr>
                <w:sz w:val="28"/>
                <w:szCs w:val="28"/>
              </w:rPr>
              <w:t>щении, или в письменной форме по почтовому адресу, указанному в обращении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ст.33 Конституции РФ;</w:t>
            </w:r>
          </w:p>
          <w:p w:rsidR="00E42EBD" w:rsidRPr="00927021" w:rsidRDefault="00E42EBD" w:rsidP="006E086E">
            <w:pPr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927021">
              <w:rPr>
                <w:color w:val="000000"/>
                <w:kern w:val="36"/>
                <w:sz w:val="28"/>
                <w:szCs w:val="28"/>
              </w:rPr>
              <w:t xml:space="preserve">ст. 5, 10 </w:t>
            </w:r>
            <w:r w:rsidRPr="00927021">
              <w:rPr>
                <w:kern w:val="36"/>
                <w:sz w:val="28"/>
                <w:szCs w:val="28"/>
              </w:rPr>
              <w:t xml:space="preserve">Федерального закона № 59-ФЗ; </w:t>
            </w:r>
          </w:p>
          <w:p w:rsidR="00E42EBD" w:rsidRPr="00927021" w:rsidRDefault="00E42EBD" w:rsidP="006E086E">
            <w:pPr>
              <w:jc w:val="both"/>
              <w:rPr>
                <w:bCs/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8</w:t>
            </w:r>
            <w:r w:rsidRPr="00927021">
              <w:rPr>
                <w:sz w:val="28"/>
                <w:szCs w:val="28"/>
              </w:rPr>
              <w:t xml:space="preserve"> Закона РТ №16-ЗРТ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tabs>
                <w:tab w:val="left" w:pos="420"/>
              </w:tabs>
              <w:ind w:right="-5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2.4. Срок предоставления гос</w:t>
            </w:r>
            <w:r w:rsidRPr="00A31FD1">
              <w:rPr>
                <w:sz w:val="28"/>
                <w:szCs w:val="28"/>
              </w:rPr>
              <w:t>у</w:t>
            </w:r>
            <w:r w:rsidRPr="00A31FD1">
              <w:rPr>
                <w:sz w:val="28"/>
                <w:szCs w:val="28"/>
              </w:rPr>
              <w:t>дарственной услуги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20" w:right="131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 xml:space="preserve">Обращения граждан рассматриваются: </w:t>
            </w: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20" w:right="131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не требующие до</w:t>
            </w:r>
            <w:r w:rsidRPr="00A31FD1">
              <w:rPr>
                <w:sz w:val="28"/>
                <w:szCs w:val="28"/>
              </w:rPr>
              <w:softHyphen/>
              <w:t xml:space="preserve">полнительного изучения и проверки - в течение 10 рабочих дней с момента их регистрации в </w:t>
            </w:r>
            <w:r w:rsidRPr="00A31FD1">
              <w:rPr>
                <w:sz w:val="28"/>
                <w:szCs w:val="28"/>
              </w:rPr>
              <w:lastRenderedPageBreak/>
              <w:t>Министерстве;</w:t>
            </w: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20" w:right="131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требующие проведения специальной проверки, и</w:t>
            </w:r>
            <w:r w:rsidRPr="00A31FD1">
              <w:rPr>
                <w:sz w:val="28"/>
                <w:szCs w:val="28"/>
              </w:rPr>
              <w:t>с</w:t>
            </w:r>
            <w:r w:rsidRPr="00A31FD1">
              <w:rPr>
                <w:sz w:val="28"/>
                <w:szCs w:val="28"/>
              </w:rPr>
              <w:t>требования дополнительных материалов либо принятия других мер - в течение 20 рабочих дней с момента п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ступления обращения. В случае</w:t>
            </w:r>
            <w:proofErr w:type="gramStart"/>
            <w:r w:rsidRPr="00A31FD1">
              <w:rPr>
                <w:sz w:val="28"/>
                <w:szCs w:val="28"/>
              </w:rPr>
              <w:t>,</w:t>
            </w:r>
            <w:proofErr w:type="gramEnd"/>
            <w:r w:rsidRPr="00A31FD1">
              <w:rPr>
                <w:sz w:val="28"/>
                <w:szCs w:val="28"/>
              </w:rPr>
              <w:t xml:space="preserve"> если 20 рабочих дней превышает 30 календарных дней, то применяется п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следний из указанных сроков.</w:t>
            </w: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Министр либо иное уполномоченное лицо вправе продлить срок рассмотрения обращения, с уведомл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нием об этом заявителя не более</w:t>
            </w:r>
            <w:proofErr w:type="gramStart"/>
            <w:r w:rsidRPr="00A31FD1">
              <w:rPr>
                <w:sz w:val="28"/>
                <w:szCs w:val="28"/>
              </w:rPr>
              <w:t>,</w:t>
            </w:r>
            <w:proofErr w:type="gramEnd"/>
            <w:r w:rsidRPr="00A31FD1">
              <w:rPr>
                <w:sz w:val="28"/>
                <w:szCs w:val="28"/>
              </w:rPr>
              <w:t xml:space="preserve"> чем на 20 дней</w:t>
            </w:r>
            <w:r w:rsidRPr="00A31FD1">
              <w:rPr>
                <w:rStyle w:val="a9"/>
                <w:sz w:val="28"/>
                <w:szCs w:val="28"/>
              </w:rPr>
              <w:footnoteReference w:id="1"/>
            </w:r>
            <w:r w:rsidRPr="00A31FD1">
              <w:rPr>
                <w:sz w:val="28"/>
                <w:szCs w:val="28"/>
              </w:rPr>
              <w:t>. Продление срока рассмотрения обращения возникает в исключительных случаях, а также, если имеется нео</w:t>
            </w:r>
            <w:r w:rsidRPr="00A31FD1">
              <w:rPr>
                <w:sz w:val="28"/>
                <w:szCs w:val="28"/>
              </w:rPr>
              <w:t>б</w:t>
            </w:r>
            <w:r w:rsidRPr="00A31FD1">
              <w:rPr>
                <w:sz w:val="28"/>
                <w:szCs w:val="28"/>
              </w:rPr>
              <w:t>ходимость:</w:t>
            </w: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направления запроса в другие государственные о</w:t>
            </w:r>
            <w:r w:rsidRPr="00A31FD1">
              <w:rPr>
                <w:sz w:val="28"/>
                <w:szCs w:val="28"/>
              </w:rPr>
              <w:t>р</w:t>
            </w:r>
            <w:r w:rsidRPr="00A31FD1">
              <w:rPr>
                <w:sz w:val="28"/>
                <w:szCs w:val="28"/>
              </w:rPr>
              <w:t>ганы, органы местного самоуправления или должнос</w:t>
            </w:r>
            <w:r w:rsidRPr="00A31FD1">
              <w:rPr>
                <w:sz w:val="28"/>
                <w:szCs w:val="28"/>
              </w:rPr>
              <w:t>т</w:t>
            </w:r>
            <w:r w:rsidRPr="00A31FD1">
              <w:rPr>
                <w:sz w:val="28"/>
                <w:szCs w:val="28"/>
              </w:rPr>
              <w:t>ным лицам в целях получения дополнительных док</w:t>
            </w:r>
            <w:r w:rsidRPr="00A31FD1">
              <w:rPr>
                <w:sz w:val="28"/>
                <w:szCs w:val="28"/>
              </w:rPr>
              <w:t>у</w:t>
            </w:r>
            <w:r w:rsidRPr="00A31FD1">
              <w:rPr>
                <w:sz w:val="28"/>
                <w:szCs w:val="28"/>
              </w:rPr>
              <w:t>ментов и других материалов;</w:t>
            </w:r>
          </w:p>
          <w:p w:rsidR="00E42EBD" w:rsidRPr="006E086E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проведения специальных исследований, проверки, в том числе с выездом на место, а также, если решение поставленных вопросов относится к компетенции н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скольких государственных органов, органов местного самоуправления или должностных лиц.</w:t>
            </w:r>
          </w:p>
          <w:p w:rsidR="00E42EBD" w:rsidRPr="006E086E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</w:p>
          <w:p w:rsidR="00E42EBD" w:rsidRPr="006E086E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</w:p>
          <w:p w:rsidR="00E42EBD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lastRenderedPageBreak/>
              <w:t>Заявитель в течение пяти дней с момента принятия решения уведомляется о продлении срока с указанием причин и срока продления.</w:t>
            </w: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 w:line="317" w:lineRule="exact"/>
              <w:ind w:left="132" w:right="274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Письменное обращение, содержащее вопросы, р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шение которых не входит в компетенцию Министе</w:t>
            </w:r>
            <w:r w:rsidRPr="00A31FD1">
              <w:rPr>
                <w:sz w:val="28"/>
                <w:szCs w:val="28"/>
              </w:rPr>
              <w:t>р</w:t>
            </w:r>
            <w:r w:rsidRPr="00A31FD1">
              <w:rPr>
                <w:sz w:val="28"/>
                <w:szCs w:val="28"/>
              </w:rPr>
              <w:t>ства, направляется в течение пяти дней со дня регис</w:t>
            </w:r>
            <w:r w:rsidRPr="00A31FD1">
              <w:rPr>
                <w:sz w:val="28"/>
                <w:szCs w:val="28"/>
              </w:rPr>
              <w:t>т</w:t>
            </w:r>
            <w:r w:rsidRPr="00A31FD1">
              <w:rPr>
                <w:sz w:val="28"/>
                <w:szCs w:val="28"/>
              </w:rPr>
              <w:t>рации в соответствующий орган или соответствующ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му должностному лицу, в компетенцию которых вх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дит решение поставленных в обращении вопросов, с уведомлением гражданина, направившего обращение, о переадресации обращения.</w:t>
            </w:r>
          </w:p>
          <w:p w:rsidR="00E42EBD" w:rsidRPr="00A31FD1" w:rsidRDefault="00E42EBD" w:rsidP="006E086E">
            <w:pPr>
              <w:pStyle w:val="ConsPlusNormal"/>
              <w:ind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Устные обращения рассматриваются в день обращения.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lastRenderedPageBreak/>
              <w:t>ст.12  Федерального закона  №59-ФЗ;</w:t>
            </w:r>
          </w:p>
          <w:p w:rsidR="00E42EBD" w:rsidRPr="00927021" w:rsidRDefault="00E42EBD" w:rsidP="006E086E">
            <w:pPr>
              <w:jc w:val="both"/>
              <w:rPr>
                <w:i/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ст.8 Закона РТ №16-ЗРТ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Исчерпывающий перечень документов, необходимых в соответствии с законодател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ными или иными нормати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ными правовыми актами для предоставления  государс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венной услуги, а также услуг, которые являются необход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мыми и обязательными для предоставления государстве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ных услуг, подлежащих пре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ставлению заявителем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bookmarkStart w:id="0" w:name="sub_701"/>
            <w:r w:rsidRPr="00A31FD1">
              <w:rPr>
                <w:sz w:val="28"/>
                <w:szCs w:val="28"/>
              </w:rPr>
              <w:t>Письменное обращение или обращение в форме эле</w:t>
            </w:r>
            <w:r w:rsidRPr="00A31FD1">
              <w:rPr>
                <w:sz w:val="28"/>
                <w:szCs w:val="28"/>
              </w:rPr>
              <w:t>к</w:t>
            </w:r>
            <w:r w:rsidRPr="00A31FD1">
              <w:rPr>
                <w:sz w:val="28"/>
                <w:szCs w:val="28"/>
              </w:rPr>
              <w:t>тронного документа (предложение, заявление, жалоба).</w:t>
            </w:r>
          </w:p>
          <w:bookmarkEnd w:id="0"/>
          <w:p w:rsidR="00E42EBD" w:rsidRPr="00A31FD1" w:rsidRDefault="00E42EBD" w:rsidP="006E086E">
            <w:pPr>
              <w:ind w:firstLine="294"/>
              <w:jc w:val="both"/>
              <w:outlineLvl w:val="0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 xml:space="preserve">Форма обращения произвольная. </w:t>
            </w:r>
          </w:p>
          <w:p w:rsidR="00E42EBD" w:rsidRPr="006E086E" w:rsidRDefault="00E42EBD" w:rsidP="006E086E">
            <w:pPr>
              <w:ind w:firstLine="294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A31FD1">
              <w:rPr>
                <w:sz w:val="28"/>
                <w:szCs w:val="28"/>
              </w:rPr>
              <w:t>Обращение должно содержать наименование госуда</w:t>
            </w:r>
            <w:r w:rsidRPr="00A31FD1">
              <w:rPr>
                <w:sz w:val="28"/>
                <w:szCs w:val="28"/>
              </w:rPr>
              <w:t>р</w:t>
            </w:r>
            <w:r w:rsidRPr="00A31FD1">
              <w:rPr>
                <w:sz w:val="28"/>
                <w:szCs w:val="28"/>
              </w:rPr>
              <w:t>ственного органа, в который направляется обращение, л</w:t>
            </w:r>
            <w:r w:rsidRPr="00A31FD1">
              <w:rPr>
                <w:sz w:val="28"/>
                <w:szCs w:val="28"/>
              </w:rPr>
              <w:t>и</w:t>
            </w:r>
            <w:r w:rsidRPr="00A31FD1">
              <w:rPr>
                <w:sz w:val="28"/>
                <w:szCs w:val="28"/>
              </w:rPr>
              <w:t>бо фамилию, имя, отчество соответствующего должнос</w:t>
            </w:r>
            <w:r w:rsidRPr="00A31FD1">
              <w:rPr>
                <w:sz w:val="28"/>
                <w:szCs w:val="28"/>
              </w:rPr>
              <w:t>т</w:t>
            </w:r>
            <w:r w:rsidRPr="00A31FD1">
              <w:rPr>
                <w:sz w:val="28"/>
                <w:szCs w:val="28"/>
              </w:rPr>
              <w:t>ного лица, либо должность соответствующего лица, а также фамилию, имя, отчество (последнее - при наличии), адрес электронной почты, если ответ должен быть н</w:t>
            </w:r>
            <w:r w:rsidRPr="00A31FD1">
              <w:rPr>
                <w:sz w:val="28"/>
                <w:szCs w:val="28"/>
              </w:rPr>
              <w:t>а</w:t>
            </w:r>
            <w:r w:rsidRPr="00A31FD1">
              <w:rPr>
                <w:sz w:val="28"/>
                <w:szCs w:val="28"/>
              </w:rPr>
              <w:t>правлен в форме электронного документа, и почтовый а</w:t>
            </w:r>
            <w:r w:rsidRPr="00A31FD1">
              <w:rPr>
                <w:sz w:val="28"/>
                <w:szCs w:val="28"/>
              </w:rPr>
              <w:t>д</w:t>
            </w:r>
            <w:r w:rsidRPr="00A31FD1">
              <w:rPr>
                <w:sz w:val="28"/>
                <w:szCs w:val="28"/>
              </w:rPr>
              <w:t>рес, если ответ должен быть направлен в письменной форме.</w:t>
            </w:r>
            <w:proofErr w:type="gramEnd"/>
          </w:p>
          <w:p w:rsidR="00E42EBD" w:rsidRPr="006E086E" w:rsidRDefault="00E42EBD" w:rsidP="006E086E">
            <w:pPr>
              <w:ind w:firstLine="294"/>
              <w:jc w:val="both"/>
              <w:outlineLvl w:val="0"/>
              <w:rPr>
                <w:sz w:val="28"/>
                <w:szCs w:val="28"/>
              </w:rPr>
            </w:pPr>
          </w:p>
          <w:p w:rsidR="00E42EBD" w:rsidRPr="006E086E" w:rsidRDefault="00E42EBD" w:rsidP="006E086E">
            <w:pPr>
              <w:ind w:firstLine="294"/>
              <w:jc w:val="both"/>
              <w:outlineLvl w:val="0"/>
              <w:rPr>
                <w:sz w:val="28"/>
                <w:szCs w:val="28"/>
              </w:rPr>
            </w:pPr>
          </w:p>
          <w:p w:rsidR="00E42EBD" w:rsidRPr="00A31FD1" w:rsidRDefault="00E42EBD" w:rsidP="006E086E">
            <w:pPr>
              <w:ind w:firstLine="294"/>
              <w:jc w:val="both"/>
              <w:outlineLvl w:val="0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lastRenderedPageBreak/>
              <w:t>Гражданин вправе приложить к обращению необход</w:t>
            </w:r>
            <w:r w:rsidRPr="00A31FD1">
              <w:rPr>
                <w:sz w:val="28"/>
                <w:szCs w:val="28"/>
              </w:rPr>
              <w:t>и</w:t>
            </w:r>
            <w:r w:rsidRPr="00A31FD1">
              <w:rPr>
                <w:sz w:val="28"/>
                <w:szCs w:val="28"/>
              </w:rPr>
              <w:t>мые документы и материалы в электронной форме либо направить указанные документы и материалы или их к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пии в письменной форме.</w:t>
            </w:r>
          </w:p>
          <w:p w:rsidR="00E42EBD" w:rsidRPr="00A31FD1" w:rsidRDefault="00E42EBD" w:rsidP="006E086E">
            <w:pPr>
              <w:pStyle w:val="ConsPlusNormal"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rFonts w:ascii="Times New Roman" w:hAnsi="Times New Roman" w:cs="Times New Roman"/>
                <w:sz w:val="28"/>
                <w:szCs w:val="28"/>
              </w:rPr>
              <w:t>При личном приеме заявитель предъявляет документ, удостоверяющий его личность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lastRenderedPageBreak/>
              <w:t>ст. 4, 7 Федерального закона №59-ФЗ;</w:t>
            </w:r>
          </w:p>
          <w:p w:rsidR="00E42EBD" w:rsidRPr="00927021" w:rsidRDefault="00E42EBD" w:rsidP="006E086E">
            <w:pPr>
              <w:jc w:val="both"/>
              <w:rPr>
                <w:i/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 2, 5 Закона РТ №16-ЗРТ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E42EB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lastRenderedPageBreak/>
              <w:t>2.6. Исчерпывающий перечень документов, необходимых в соответствии с нормативными правовыми актами для предо</w:t>
            </w:r>
            <w:r w:rsidRPr="00A31FD1">
              <w:rPr>
                <w:sz w:val="28"/>
                <w:szCs w:val="28"/>
              </w:rPr>
              <w:t>с</w:t>
            </w:r>
            <w:r w:rsidRPr="00A31FD1">
              <w:rPr>
                <w:sz w:val="28"/>
                <w:szCs w:val="28"/>
              </w:rPr>
              <w:t>тавления государственной у</w:t>
            </w:r>
            <w:r w:rsidRPr="00A31FD1">
              <w:rPr>
                <w:sz w:val="28"/>
                <w:szCs w:val="28"/>
              </w:rPr>
              <w:t>с</w:t>
            </w:r>
            <w:r w:rsidRPr="00A31FD1">
              <w:rPr>
                <w:sz w:val="28"/>
                <w:szCs w:val="28"/>
              </w:rPr>
              <w:t>луги, которые находятся в распоряжении государстве</w:t>
            </w:r>
            <w:r w:rsidRPr="00A31FD1">
              <w:rPr>
                <w:sz w:val="28"/>
                <w:szCs w:val="28"/>
              </w:rPr>
              <w:t>н</w:t>
            </w:r>
            <w:r w:rsidRPr="00A31FD1">
              <w:rPr>
                <w:sz w:val="28"/>
                <w:szCs w:val="28"/>
              </w:rPr>
              <w:t>ных органов, органов местного самоуправления и иных орг</w:t>
            </w:r>
            <w:r w:rsidRPr="00A31FD1">
              <w:rPr>
                <w:sz w:val="28"/>
                <w:szCs w:val="28"/>
              </w:rPr>
              <w:t>а</w:t>
            </w:r>
            <w:r w:rsidRPr="00A31FD1">
              <w:rPr>
                <w:sz w:val="28"/>
                <w:szCs w:val="28"/>
              </w:rPr>
              <w:t>низаций и которые заявитель вправе представить</w:t>
            </w:r>
          </w:p>
        </w:tc>
        <w:tc>
          <w:tcPr>
            <w:tcW w:w="7258" w:type="dxa"/>
          </w:tcPr>
          <w:p w:rsidR="00E42EBD" w:rsidRPr="00A31FD1" w:rsidRDefault="00E42EBD" w:rsidP="00E42EBD">
            <w:pPr>
              <w:tabs>
                <w:tab w:val="num" w:pos="0"/>
              </w:tabs>
              <w:spacing w:line="216" w:lineRule="auto"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 xml:space="preserve">Предоставление документов, которые </w:t>
            </w:r>
            <w:proofErr w:type="gramStart"/>
            <w:r w:rsidRPr="00A31FD1">
              <w:rPr>
                <w:sz w:val="28"/>
                <w:szCs w:val="28"/>
              </w:rPr>
              <w:t>могут быть отн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сены</w:t>
            </w:r>
            <w:proofErr w:type="gramEnd"/>
            <w:r w:rsidRPr="00A31FD1">
              <w:rPr>
                <w:sz w:val="28"/>
                <w:szCs w:val="28"/>
              </w:rPr>
              <w:t xml:space="preserve"> к данной категории, не требуется</w:t>
            </w:r>
          </w:p>
        </w:tc>
        <w:tc>
          <w:tcPr>
            <w:tcW w:w="4200" w:type="dxa"/>
          </w:tcPr>
          <w:p w:rsidR="00E42EBD" w:rsidRPr="00927021" w:rsidRDefault="00E42EBD" w:rsidP="00E42EB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E42EB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2.7. Перечень органов гос</w:t>
            </w:r>
            <w:r w:rsidRPr="00A31FD1">
              <w:rPr>
                <w:sz w:val="28"/>
                <w:szCs w:val="28"/>
              </w:rPr>
              <w:t>у</w:t>
            </w:r>
            <w:r w:rsidRPr="00A31FD1">
              <w:rPr>
                <w:sz w:val="28"/>
                <w:szCs w:val="28"/>
              </w:rPr>
              <w:t>дарственной власти и их структурных подразделений, согласование которых в случ</w:t>
            </w:r>
            <w:r w:rsidRPr="00A31FD1">
              <w:rPr>
                <w:sz w:val="28"/>
                <w:szCs w:val="28"/>
              </w:rPr>
              <w:t>а</w:t>
            </w:r>
            <w:r w:rsidRPr="00A31FD1">
              <w:rPr>
                <w:sz w:val="28"/>
                <w:szCs w:val="28"/>
              </w:rPr>
              <w:t>ях, предусмотренных норм</w:t>
            </w:r>
            <w:r w:rsidRPr="00A31FD1">
              <w:rPr>
                <w:sz w:val="28"/>
                <w:szCs w:val="28"/>
              </w:rPr>
              <w:t>а</w:t>
            </w:r>
            <w:r w:rsidRPr="00A31FD1">
              <w:rPr>
                <w:sz w:val="28"/>
                <w:szCs w:val="28"/>
              </w:rPr>
              <w:t xml:space="preserve">тивными правовыми актами, требуется для </w:t>
            </w:r>
            <w:proofErr w:type="gramStart"/>
            <w:r w:rsidRPr="00A31FD1">
              <w:rPr>
                <w:sz w:val="28"/>
                <w:szCs w:val="28"/>
              </w:rPr>
              <w:t>предоставления</w:t>
            </w:r>
            <w:proofErr w:type="gramEnd"/>
            <w:r w:rsidRPr="00A31FD1">
              <w:rPr>
                <w:sz w:val="28"/>
                <w:szCs w:val="28"/>
              </w:rPr>
              <w:t xml:space="preserve"> государственной услуги и </w:t>
            </w:r>
            <w:proofErr w:type="gramStart"/>
            <w:r w:rsidRPr="00A31FD1">
              <w:rPr>
                <w:sz w:val="28"/>
                <w:szCs w:val="28"/>
              </w:rPr>
              <w:t>к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торое</w:t>
            </w:r>
            <w:proofErr w:type="gramEnd"/>
            <w:r w:rsidRPr="00A31FD1">
              <w:rPr>
                <w:sz w:val="28"/>
                <w:szCs w:val="28"/>
              </w:rPr>
              <w:t xml:space="preserve"> осуществляется органом исполнительной власти, пр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доставляющим государстве</w:t>
            </w:r>
            <w:r w:rsidRPr="00A31FD1">
              <w:rPr>
                <w:sz w:val="28"/>
                <w:szCs w:val="28"/>
              </w:rPr>
              <w:t>н</w:t>
            </w:r>
            <w:r w:rsidRPr="00A31FD1">
              <w:rPr>
                <w:sz w:val="28"/>
                <w:szCs w:val="28"/>
              </w:rPr>
              <w:t>ную услугу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Согласование государственной услуги не требуется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 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Default="00E42EBD" w:rsidP="00E42EB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</w:t>
            </w:r>
            <w:r w:rsidRPr="00A31FD1">
              <w:rPr>
                <w:sz w:val="28"/>
                <w:szCs w:val="28"/>
              </w:rPr>
              <w:t>н</w:t>
            </w:r>
            <w:r w:rsidRPr="00A31FD1">
              <w:rPr>
                <w:sz w:val="28"/>
                <w:szCs w:val="28"/>
              </w:rPr>
              <w:t>ной услуги</w:t>
            </w:r>
          </w:p>
          <w:p w:rsidR="00E42EBD" w:rsidRPr="00A31FD1" w:rsidRDefault="00E42EBD" w:rsidP="00E42EB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8" w:type="dxa"/>
          </w:tcPr>
          <w:p w:rsidR="00E42EBD" w:rsidRPr="00A31FD1" w:rsidRDefault="00E42EBD" w:rsidP="00E42EBD">
            <w:pPr>
              <w:spacing w:line="216" w:lineRule="auto"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Основания для отказа в приеме документов не устано</w:t>
            </w:r>
            <w:r w:rsidRPr="00A31FD1">
              <w:rPr>
                <w:sz w:val="28"/>
                <w:szCs w:val="28"/>
              </w:rPr>
              <w:t>в</w:t>
            </w:r>
            <w:r w:rsidRPr="00A31FD1">
              <w:rPr>
                <w:sz w:val="28"/>
                <w:szCs w:val="28"/>
              </w:rPr>
              <w:t>лены.</w:t>
            </w:r>
          </w:p>
        </w:tc>
        <w:tc>
          <w:tcPr>
            <w:tcW w:w="4200" w:type="dxa"/>
          </w:tcPr>
          <w:p w:rsidR="00E42EBD" w:rsidRPr="00927021" w:rsidRDefault="00E42EBD" w:rsidP="00E42EBD">
            <w:pPr>
              <w:suppressAutoHyphens/>
              <w:spacing w:line="216" w:lineRule="auto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2.9. Исчерпывающий перечень оснований для отказа в пр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доставлении государственной услуги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suppressAutoHyphens/>
              <w:ind w:firstLine="294"/>
              <w:jc w:val="both"/>
              <w:rPr>
                <w:sz w:val="28"/>
                <w:szCs w:val="28"/>
              </w:rPr>
            </w:pPr>
            <w:proofErr w:type="gramStart"/>
            <w:r w:rsidRPr="00A31FD1">
              <w:rPr>
                <w:sz w:val="28"/>
                <w:szCs w:val="28"/>
              </w:rPr>
              <w:t>1.Государственный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членам 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  <w:proofErr w:type="gramEnd"/>
          </w:p>
          <w:p w:rsidR="00E42EBD" w:rsidRPr="00A31FD1" w:rsidRDefault="00E42EBD" w:rsidP="006E086E">
            <w:pPr>
              <w:suppressAutoHyphens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 В случае</w:t>
            </w:r>
            <w:proofErr w:type="gramStart"/>
            <w:r w:rsidRPr="00A31FD1">
              <w:rPr>
                <w:sz w:val="28"/>
                <w:szCs w:val="28"/>
              </w:rPr>
              <w:t>,</w:t>
            </w:r>
            <w:proofErr w:type="gramEnd"/>
            <w:r w:rsidRPr="00A31FD1">
              <w:rPr>
                <w:sz w:val="28"/>
                <w:szCs w:val="28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</w:t>
            </w:r>
          </w:p>
          <w:p w:rsidR="00E42EBD" w:rsidRPr="00A31FD1" w:rsidRDefault="00E42EBD" w:rsidP="006E086E">
            <w:pPr>
              <w:suppressAutoHyphens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3. В случае</w:t>
            </w:r>
            <w:proofErr w:type="gramStart"/>
            <w:r w:rsidRPr="00A31FD1">
              <w:rPr>
                <w:sz w:val="28"/>
                <w:szCs w:val="28"/>
              </w:rPr>
              <w:t>,</w:t>
            </w:r>
            <w:proofErr w:type="gramEnd"/>
            <w:r w:rsidRPr="00A31FD1">
              <w:rPr>
                <w:sz w:val="28"/>
                <w:szCs w:val="28"/>
              </w:rPr>
      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</w:t>
            </w:r>
            <w:r w:rsidRPr="00A31FD1">
              <w:rPr>
                <w:sz w:val="28"/>
                <w:szCs w:val="28"/>
              </w:rPr>
              <w:lastRenderedPageBreak/>
              <w:t>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E42EBD" w:rsidRPr="00A31FD1" w:rsidRDefault="00E42EBD" w:rsidP="006E086E">
            <w:pPr>
              <w:suppressAutoHyphens/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4. В случае</w:t>
            </w:r>
            <w:proofErr w:type="gramStart"/>
            <w:r w:rsidRPr="00A31FD1">
              <w:rPr>
                <w:sz w:val="28"/>
                <w:szCs w:val="28"/>
              </w:rPr>
              <w:t>,</w:t>
            </w:r>
            <w:proofErr w:type="gramEnd"/>
            <w:r w:rsidRPr="00A31FD1">
              <w:rPr>
                <w:sz w:val="28"/>
                <w:szCs w:val="28"/>
              </w:rPr>
      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      </w:r>
          </w:p>
          <w:p w:rsidR="00E42EBD" w:rsidRDefault="00E42EBD" w:rsidP="006E086E">
            <w:pPr>
              <w:pStyle w:val="12"/>
              <w:shd w:val="clear" w:color="auto" w:fill="auto"/>
              <w:spacing w:before="0" w:after="0"/>
              <w:ind w:left="34" w:right="52"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5.Обращение, в котором обжалуется судебное реш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ние, возвращается гражданину, направившему обращ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ние, с разъяснением порядка обжалования данного с</w:t>
            </w:r>
            <w:r w:rsidRPr="00A31FD1">
              <w:rPr>
                <w:sz w:val="28"/>
                <w:szCs w:val="28"/>
              </w:rPr>
              <w:t>у</w:t>
            </w:r>
            <w:r w:rsidRPr="00A31FD1">
              <w:rPr>
                <w:sz w:val="28"/>
                <w:szCs w:val="28"/>
              </w:rPr>
              <w:t>дебного решения.</w:t>
            </w:r>
          </w:p>
          <w:p w:rsidR="00E42EBD" w:rsidRDefault="00E42EBD" w:rsidP="006E086E">
            <w:pPr>
              <w:pStyle w:val="12"/>
              <w:shd w:val="clear" w:color="auto" w:fill="auto"/>
              <w:spacing w:before="0" w:after="0"/>
              <w:ind w:left="34" w:right="52" w:firstLine="294"/>
              <w:jc w:val="both"/>
              <w:rPr>
                <w:sz w:val="28"/>
                <w:szCs w:val="28"/>
              </w:rPr>
            </w:pPr>
          </w:p>
          <w:p w:rsidR="00E42EBD" w:rsidRPr="00A31FD1" w:rsidRDefault="00E42EBD" w:rsidP="006E086E">
            <w:pPr>
              <w:pStyle w:val="12"/>
              <w:shd w:val="clear" w:color="auto" w:fill="auto"/>
              <w:spacing w:before="0" w:after="0"/>
              <w:ind w:left="34" w:right="52" w:firstLine="294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E42EBD" w:rsidRPr="00927021" w:rsidRDefault="00E42EBD" w:rsidP="006E086E">
            <w:pPr>
              <w:suppressAutoHyphens/>
              <w:jc w:val="both"/>
              <w:outlineLvl w:val="0"/>
              <w:rPr>
                <w:bCs/>
                <w:sz w:val="28"/>
                <w:szCs w:val="28"/>
              </w:rPr>
            </w:pPr>
            <w:r w:rsidRPr="00927021">
              <w:rPr>
                <w:bCs/>
                <w:sz w:val="28"/>
                <w:szCs w:val="28"/>
              </w:rPr>
              <w:lastRenderedPageBreak/>
              <w:t>ст.11 Федерального закона  №59-ФЗ;</w:t>
            </w:r>
          </w:p>
          <w:p w:rsidR="00E42EBD" w:rsidRPr="00927021" w:rsidRDefault="00E42EBD" w:rsidP="006E086E">
            <w:pPr>
              <w:suppressAutoHyphens/>
              <w:jc w:val="both"/>
              <w:outlineLvl w:val="0"/>
              <w:rPr>
                <w:bCs/>
                <w:sz w:val="28"/>
                <w:szCs w:val="28"/>
              </w:rPr>
            </w:pPr>
            <w:r w:rsidRPr="00927021">
              <w:rPr>
                <w:bCs/>
                <w:sz w:val="28"/>
                <w:szCs w:val="28"/>
              </w:rPr>
              <w:t>ст. 5 Закона РТ №16-ЗРТ</w:t>
            </w: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lastRenderedPageBreak/>
              <w:t>2.10. Порядок, размер и осн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вания взимания государстве</w:t>
            </w:r>
            <w:r w:rsidRPr="00A31FD1">
              <w:rPr>
                <w:sz w:val="28"/>
                <w:szCs w:val="28"/>
              </w:rPr>
              <w:t>н</w:t>
            </w:r>
            <w:r w:rsidRPr="00A31FD1">
              <w:rPr>
                <w:sz w:val="28"/>
                <w:szCs w:val="28"/>
              </w:rPr>
              <w:t>ной пошлины или иной платы, взимаемой за предоставление государственной услуги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tabs>
                <w:tab w:val="num" w:pos="0"/>
              </w:tabs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Государственная услуга предоставляется на безво</w:t>
            </w:r>
            <w:r w:rsidRPr="00A31FD1">
              <w:rPr>
                <w:sz w:val="28"/>
                <w:szCs w:val="28"/>
              </w:rPr>
              <w:t>з</w:t>
            </w:r>
            <w:r w:rsidRPr="00A31FD1">
              <w:rPr>
                <w:sz w:val="28"/>
                <w:szCs w:val="28"/>
              </w:rPr>
              <w:t xml:space="preserve">мездной основе 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п.3 ст.2 Федерального закона №59-ФЗ</w:t>
            </w:r>
          </w:p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2.11. Порядок, размер и осн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вания взимания платы за пр</w:t>
            </w:r>
            <w:r w:rsidRPr="00A31FD1">
              <w:rPr>
                <w:sz w:val="28"/>
                <w:szCs w:val="28"/>
              </w:rPr>
              <w:t>е</w:t>
            </w:r>
            <w:r w:rsidRPr="00A31FD1">
              <w:rPr>
                <w:sz w:val="28"/>
                <w:szCs w:val="28"/>
              </w:rPr>
              <w:t>доставление услуг, которые являются необходимыми и обязательными для предоста</w:t>
            </w:r>
            <w:r w:rsidRPr="00A31FD1">
              <w:rPr>
                <w:sz w:val="28"/>
                <w:szCs w:val="28"/>
              </w:rPr>
              <w:t>в</w:t>
            </w:r>
            <w:r w:rsidRPr="00A31FD1">
              <w:rPr>
                <w:sz w:val="28"/>
                <w:szCs w:val="28"/>
              </w:rPr>
              <w:t>ления государственной услуги, включая информацию о мет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дике расчета размера такой платы</w:t>
            </w:r>
          </w:p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8" w:type="dxa"/>
          </w:tcPr>
          <w:p w:rsidR="00E42EBD" w:rsidRPr="00A31FD1" w:rsidRDefault="00E42EBD" w:rsidP="006E086E">
            <w:pPr>
              <w:tabs>
                <w:tab w:val="num" w:pos="0"/>
              </w:tabs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2.12. Максимальный срок ожидания в очереди при под</w:t>
            </w:r>
            <w:r w:rsidRPr="00A31FD1">
              <w:rPr>
                <w:sz w:val="28"/>
                <w:szCs w:val="28"/>
              </w:rPr>
              <w:t>а</w:t>
            </w:r>
            <w:r w:rsidRPr="00A31FD1">
              <w:rPr>
                <w:sz w:val="28"/>
                <w:szCs w:val="28"/>
              </w:rPr>
              <w:t>че запроса о предоставлении государственной услуги  и при получении результата предо</w:t>
            </w:r>
            <w:r w:rsidRPr="00A31FD1">
              <w:rPr>
                <w:sz w:val="28"/>
                <w:szCs w:val="28"/>
              </w:rPr>
              <w:t>с</w:t>
            </w:r>
            <w:r w:rsidRPr="00A31FD1">
              <w:rPr>
                <w:sz w:val="28"/>
                <w:szCs w:val="28"/>
              </w:rPr>
              <w:t>тавления таких услуг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tabs>
                <w:tab w:val="left" w:pos="0"/>
              </w:tabs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При подаче заявления (обращения, жалобы) лично - максимальный срок ожидания приема (обслуживания) п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лучателя государственной услуги (заявителя) не должен превышать 15 минут.</w:t>
            </w:r>
          </w:p>
          <w:p w:rsidR="00E42EBD" w:rsidRPr="00A31FD1" w:rsidRDefault="00E42EBD" w:rsidP="006E086E">
            <w:pPr>
              <w:tabs>
                <w:tab w:val="left" w:pos="0"/>
              </w:tabs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При получении результата предоставления государс</w:t>
            </w:r>
            <w:r w:rsidRPr="00A31FD1">
              <w:rPr>
                <w:sz w:val="28"/>
                <w:szCs w:val="28"/>
              </w:rPr>
              <w:t>т</w:t>
            </w:r>
            <w:r w:rsidRPr="00A31FD1">
              <w:rPr>
                <w:sz w:val="28"/>
                <w:szCs w:val="28"/>
              </w:rPr>
              <w:t>венной услуги максимальный срок ожидания в очереди не должен превышать 30 минут.</w:t>
            </w:r>
          </w:p>
          <w:p w:rsidR="00E42EBD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Очередность для отдельных категорий получателей г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сударственной услуги не установлена</w:t>
            </w:r>
          </w:p>
          <w:p w:rsidR="00E42EBD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</w:p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</w:p>
        </w:tc>
      </w:tr>
      <w:tr w:rsidR="00E42EBD" w:rsidRPr="000F00CA" w:rsidTr="006E086E">
        <w:tblPrEx>
          <w:tblLook w:val="0000"/>
        </w:tblPrEx>
        <w:trPr>
          <w:trHeight w:val="1"/>
        </w:trPr>
        <w:tc>
          <w:tcPr>
            <w:tcW w:w="3959" w:type="dxa"/>
            <w:shd w:val="clear" w:color="auto" w:fill="auto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lastRenderedPageBreak/>
              <w:t>2.13. Срок регистрации запр</w:t>
            </w:r>
            <w:r w:rsidRPr="00A31FD1">
              <w:rPr>
                <w:sz w:val="28"/>
                <w:szCs w:val="28"/>
              </w:rPr>
              <w:t>о</w:t>
            </w:r>
            <w:r w:rsidRPr="00A31FD1">
              <w:rPr>
                <w:sz w:val="28"/>
                <w:szCs w:val="28"/>
              </w:rPr>
              <w:t>са заявителя о предоставлении государственной</w:t>
            </w:r>
            <w:r w:rsidRPr="00A31FD1">
              <w:rPr>
                <w:color w:val="FF0000"/>
                <w:sz w:val="28"/>
                <w:szCs w:val="28"/>
              </w:rPr>
              <w:t xml:space="preserve">  </w:t>
            </w:r>
            <w:r w:rsidRPr="00A31FD1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7258" w:type="dxa"/>
            <w:shd w:val="clear" w:color="auto" w:fill="auto"/>
          </w:tcPr>
          <w:p w:rsidR="00E42EBD" w:rsidRPr="00A31FD1" w:rsidRDefault="00E42EBD" w:rsidP="006E086E">
            <w:pPr>
              <w:ind w:firstLine="29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обращ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</w:p>
        </w:tc>
        <w:tc>
          <w:tcPr>
            <w:tcW w:w="4200" w:type="dxa"/>
            <w:shd w:val="clear" w:color="auto" w:fill="auto"/>
          </w:tcPr>
          <w:p w:rsidR="00E42EBD" w:rsidRPr="00CA0085" w:rsidRDefault="00E42EBD" w:rsidP="006E086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Pr="00A31FD1" w:rsidRDefault="00E42EBD" w:rsidP="006E086E">
            <w:pPr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2.14. Требования к помещен</w:t>
            </w:r>
            <w:r w:rsidRPr="00A31FD1">
              <w:rPr>
                <w:sz w:val="28"/>
                <w:szCs w:val="28"/>
              </w:rPr>
              <w:t>и</w:t>
            </w:r>
            <w:r w:rsidRPr="00A31FD1">
              <w:rPr>
                <w:sz w:val="28"/>
                <w:szCs w:val="28"/>
              </w:rPr>
              <w:t>ям, в которых предоставляется государственная услуга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ind w:firstLine="29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Присутственное место оборудовано:</w:t>
            </w:r>
          </w:p>
          <w:p w:rsidR="00E42EBD" w:rsidRPr="00A31FD1" w:rsidRDefault="00E42EBD" w:rsidP="006E086E">
            <w:pPr>
              <w:ind w:firstLine="29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системой кондиционирования воздуха;</w:t>
            </w:r>
          </w:p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противопожарной системой и системой пожаротуш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ния;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rPr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Default="00E42EBD" w:rsidP="006E086E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 xml:space="preserve">2.15. Особенности предоставления государственной услуги </w:t>
            </w:r>
          </w:p>
          <w:p w:rsidR="00E42EBD" w:rsidRDefault="00E42EBD" w:rsidP="00E42EBD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31FD1">
              <w:rPr>
                <w:sz w:val="28"/>
                <w:szCs w:val="28"/>
              </w:rPr>
              <w:t xml:space="preserve">многофункциональных </w:t>
            </w:r>
          </w:p>
          <w:p w:rsidR="00E42EBD" w:rsidRPr="00A31FD1" w:rsidRDefault="00E42EBD" w:rsidP="00E42EBD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A31FD1">
              <w:rPr>
                <w:sz w:val="28"/>
                <w:szCs w:val="28"/>
              </w:rPr>
              <w:t>центрах</w:t>
            </w:r>
            <w:proofErr w:type="gramEnd"/>
          </w:p>
        </w:tc>
        <w:tc>
          <w:tcPr>
            <w:tcW w:w="7258" w:type="dxa"/>
          </w:tcPr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Государственная услуга в многофункциональном це</w:t>
            </w:r>
            <w:r w:rsidRPr="00A31FD1">
              <w:rPr>
                <w:sz w:val="28"/>
                <w:szCs w:val="28"/>
              </w:rPr>
              <w:t>н</w:t>
            </w:r>
            <w:r w:rsidRPr="00A31FD1">
              <w:rPr>
                <w:sz w:val="28"/>
                <w:szCs w:val="28"/>
              </w:rPr>
              <w:t>тре не предоставляется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E42EBD" w:rsidRPr="00927021" w:rsidTr="006E086E">
        <w:tc>
          <w:tcPr>
            <w:tcW w:w="3959" w:type="dxa"/>
          </w:tcPr>
          <w:p w:rsidR="00E42EBD" w:rsidRDefault="00E42EBD" w:rsidP="006E086E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 xml:space="preserve">2.16. Особенности предоставления государственной услуги </w:t>
            </w:r>
          </w:p>
          <w:p w:rsidR="00E42EBD" w:rsidRPr="00A31FD1" w:rsidRDefault="00E42EBD" w:rsidP="006E086E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A31FD1">
              <w:rPr>
                <w:sz w:val="28"/>
                <w:szCs w:val="28"/>
              </w:rPr>
              <w:t>в электронной форме</w:t>
            </w:r>
          </w:p>
        </w:tc>
        <w:tc>
          <w:tcPr>
            <w:tcW w:w="7258" w:type="dxa"/>
          </w:tcPr>
          <w:p w:rsidR="00E42EBD" w:rsidRPr="00A31FD1" w:rsidRDefault="00E42EBD" w:rsidP="006E086E">
            <w:pPr>
              <w:ind w:firstLine="294"/>
              <w:jc w:val="both"/>
              <w:rPr>
                <w:sz w:val="28"/>
                <w:szCs w:val="28"/>
              </w:rPr>
            </w:pP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Государственная услуга в электронной форме предо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тавляется через Интернет-приемную и по адресу эле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Pr="00A31FD1">
              <w:rPr>
                <w:rFonts w:ascii="Times New Roman CYR" w:hAnsi="Times New Roman CYR" w:cs="Times New Roman CYR"/>
                <w:sz w:val="28"/>
                <w:szCs w:val="28"/>
              </w:rPr>
              <w:t xml:space="preserve">тронной почты  </w:t>
            </w:r>
            <w:proofErr w:type="spellStart"/>
            <w:r w:rsidRPr="00A31FD1">
              <w:rPr>
                <w:sz w:val="28"/>
                <w:szCs w:val="28"/>
              </w:rPr>
              <w:t>common@minfin.tatar.ru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  <w:tc>
          <w:tcPr>
            <w:tcW w:w="4200" w:type="dxa"/>
          </w:tcPr>
          <w:p w:rsidR="00E42EBD" w:rsidRPr="00927021" w:rsidRDefault="00E42EBD" w:rsidP="006E086E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E42EBD" w:rsidRPr="00927021" w:rsidRDefault="00E42EBD" w:rsidP="00E42EBD">
      <w:pPr>
        <w:jc w:val="both"/>
        <w:sectPr w:rsidR="00E42EBD" w:rsidRPr="00927021" w:rsidSect="006E086E">
          <w:footnotePr>
            <w:numRestart w:val="eachPage"/>
          </w:footnotePr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:rsidR="00E42EBD" w:rsidRDefault="00E42EBD" w:rsidP="00E42EBD">
      <w:pPr>
        <w:jc w:val="center"/>
        <w:rPr>
          <w:b/>
          <w:sz w:val="28"/>
          <w:szCs w:val="28"/>
          <w:highlight w:val="yellow"/>
        </w:rPr>
      </w:pPr>
    </w:p>
    <w:p w:rsidR="00E42EBD" w:rsidRPr="008C258E" w:rsidRDefault="00E42EBD" w:rsidP="00E42EBD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8E">
        <w:rPr>
          <w:rFonts w:ascii="Times New Roman" w:hAnsi="Times New Roman" w:cs="Times New Roman"/>
          <w:sz w:val="28"/>
          <w:szCs w:val="28"/>
        </w:rPr>
        <w:t>в разделе 3 «Административные процедуры»:</w:t>
      </w:r>
    </w:p>
    <w:p w:rsidR="00E42EBD" w:rsidRDefault="00E42EBD" w:rsidP="00E42EBD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58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раздела изложить в следующей редакции: «</w:t>
      </w:r>
      <w:r w:rsidRPr="008C258E">
        <w:rPr>
          <w:rFonts w:ascii="Times New Roman" w:hAnsi="Times New Roman" w:cs="Times New Roman"/>
          <w:sz w:val="28"/>
          <w:szCs w:val="28"/>
        </w:rPr>
        <w:t>Состав, п</w:t>
      </w:r>
      <w:r w:rsidRPr="008C258E">
        <w:rPr>
          <w:rFonts w:ascii="Times New Roman" w:hAnsi="Times New Roman" w:cs="Times New Roman"/>
          <w:sz w:val="28"/>
          <w:szCs w:val="28"/>
        </w:rPr>
        <w:t>о</w:t>
      </w:r>
      <w:r w:rsidRPr="008C258E">
        <w:rPr>
          <w:rFonts w:ascii="Times New Roman" w:hAnsi="Times New Roman" w:cs="Times New Roman"/>
          <w:sz w:val="28"/>
          <w:szCs w:val="28"/>
        </w:rPr>
        <w:t>следовательность и сроки выполнения административных процедур (дейс</w:t>
      </w:r>
      <w:r w:rsidRPr="008C258E">
        <w:rPr>
          <w:rFonts w:ascii="Times New Roman" w:hAnsi="Times New Roman" w:cs="Times New Roman"/>
          <w:sz w:val="28"/>
          <w:szCs w:val="28"/>
        </w:rPr>
        <w:t>т</w:t>
      </w:r>
      <w:r w:rsidRPr="008C258E">
        <w:rPr>
          <w:rFonts w:ascii="Times New Roman" w:hAnsi="Times New Roman" w:cs="Times New Roman"/>
          <w:sz w:val="28"/>
          <w:szCs w:val="28"/>
        </w:rPr>
        <w:t>вий), требования к порядку их выполнения»;</w:t>
      </w:r>
    </w:p>
    <w:p w:rsidR="00E42EBD" w:rsidRDefault="00E42EBD" w:rsidP="00E42EBD">
      <w:pPr>
        <w:pStyle w:val="ae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E42EBD" w:rsidRPr="008C258E" w:rsidRDefault="00E42EBD" w:rsidP="00E42EB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0881">
        <w:rPr>
          <w:rFonts w:ascii="Times New Roman" w:hAnsi="Times New Roman" w:cs="Times New Roman"/>
          <w:sz w:val="28"/>
          <w:szCs w:val="28"/>
        </w:rPr>
        <w:t>3</w:t>
      </w:r>
      <w:r w:rsidRPr="008C258E">
        <w:rPr>
          <w:rFonts w:ascii="Times New Roman" w:hAnsi="Times New Roman" w:cs="Times New Roman"/>
          <w:sz w:val="28"/>
          <w:szCs w:val="28"/>
        </w:rPr>
        <w:t>.1. Описание последовательности действий при предоставлении гос</w:t>
      </w:r>
      <w:r w:rsidRPr="008C258E">
        <w:rPr>
          <w:rFonts w:ascii="Times New Roman" w:hAnsi="Times New Roman" w:cs="Times New Roman"/>
          <w:sz w:val="28"/>
          <w:szCs w:val="28"/>
        </w:rPr>
        <w:t>у</w:t>
      </w:r>
      <w:r w:rsidRPr="008C258E">
        <w:rPr>
          <w:rFonts w:ascii="Times New Roman" w:hAnsi="Times New Roman" w:cs="Times New Roman"/>
          <w:sz w:val="28"/>
          <w:szCs w:val="28"/>
        </w:rPr>
        <w:t>дарственной услуги</w:t>
      </w:r>
    </w:p>
    <w:p w:rsidR="00E42EBD" w:rsidRPr="008C258E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8C258E">
        <w:rPr>
          <w:sz w:val="28"/>
          <w:szCs w:val="28"/>
        </w:rPr>
        <w:t>3.1.1. Предоставление государственной услуги</w:t>
      </w:r>
      <w:r w:rsidRPr="008C258E">
        <w:t xml:space="preserve"> </w:t>
      </w:r>
      <w:r w:rsidRPr="008C258E">
        <w:rPr>
          <w:sz w:val="28"/>
          <w:szCs w:val="28"/>
        </w:rPr>
        <w:t>по рассмотрению обращений граждан включает в себя:</w:t>
      </w:r>
    </w:p>
    <w:p w:rsidR="00E42EBD" w:rsidRPr="008C258E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8C258E">
        <w:rPr>
          <w:sz w:val="28"/>
          <w:szCs w:val="28"/>
        </w:rPr>
        <w:t>1) принятие и регистрация обращения;</w:t>
      </w:r>
    </w:p>
    <w:p w:rsidR="00E42EBD" w:rsidRPr="008C258E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8C258E">
        <w:rPr>
          <w:sz w:val="28"/>
          <w:szCs w:val="28"/>
        </w:rPr>
        <w:t>2) рассмотрение обращения;</w:t>
      </w:r>
    </w:p>
    <w:p w:rsidR="00E42EBD" w:rsidRPr="008C258E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8C258E">
        <w:rPr>
          <w:sz w:val="28"/>
          <w:szCs w:val="28"/>
        </w:rPr>
        <w:t>3) подготовка и подписание ответа на обращение;</w:t>
      </w:r>
    </w:p>
    <w:p w:rsidR="00E42EBD" w:rsidRPr="008C258E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8C258E">
        <w:rPr>
          <w:sz w:val="28"/>
          <w:szCs w:val="28"/>
        </w:rPr>
        <w:t>4) направление (выдача) результата государственной услуги.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8C258E">
        <w:rPr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</w:t>
      </w:r>
      <w:r>
        <w:rPr>
          <w:sz w:val="28"/>
          <w:szCs w:val="28"/>
        </w:rPr>
        <w:t xml:space="preserve"> 2</w:t>
      </w:r>
      <w:r w:rsidRPr="008C258E">
        <w:rPr>
          <w:sz w:val="28"/>
          <w:szCs w:val="28"/>
        </w:rPr>
        <w:t>.»;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3.1 и 3.2 считать соответственно пунктами 3.2 и 3.3;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3.3 считать пунктом 3.4 и в нем:</w:t>
      </w:r>
    </w:p>
    <w:p w:rsidR="00E42EBD" w:rsidRPr="00927021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изложить в следующей редакции: 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 w:rsidRPr="002402B7">
        <w:rPr>
          <w:sz w:val="28"/>
          <w:szCs w:val="28"/>
        </w:rPr>
        <w:t>«3.4.</w:t>
      </w:r>
      <w:r w:rsidRPr="000F00CA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Министр, либо лицо его замещающее, рассматривает обращение и направляет через Электронное Правительство заместителю министра или руководителю структурного подразделения, в компетенцию которого входит предмет рассматриваемого обращения, для рассмотрения обращения</w:t>
      </w:r>
      <w:proofErr w:type="gramStart"/>
      <w:r>
        <w:rPr>
          <w:sz w:val="28"/>
          <w:szCs w:val="28"/>
        </w:rPr>
        <w:t>.»;</w:t>
      </w:r>
      <w:proofErr w:type="gramEnd"/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абзацах втором и третьем цифры «3.13» и «3.14» заменить цифрами «3.14» и «3.15» соответственно;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четвертый и пятый изложить в следующей редакции: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«Процедура, устанавливаемая настоящим пунктом, осуществляется в однодневный срок с момента регистрации заявления и направления обращения министру.</w:t>
      </w:r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обращение, направленное заместителю министра или руководителю структурного подразделения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E42EBD" w:rsidRDefault="00E42EBD" w:rsidP="00E42E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3.4 считать пунктом 3.5 и изложить его в следующей редакции:</w:t>
      </w:r>
    </w:p>
    <w:p w:rsidR="00E42EBD" w:rsidRDefault="00E42EBD" w:rsidP="00E42EBD">
      <w:pPr>
        <w:pStyle w:val="11"/>
        <w:suppressAutoHyphens/>
        <w:ind w:firstLine="709"/>
        <w:jc w:val="both"/>
        <w:rPr>
          <w:sz w:val="28"/>
        </w:rPr>
      </w:pPr>
      <w:r w:rsidRPr="00680881">
        <w:rPr>
          <w:sz w:val="28"/>
        </w:rPr>
        <w:t>«3.5.</w:t>
      </w:r>
      <w:r w:rsidRPr="000F00CA">
        <w:rPr>
          <w:sz w:val="28"/>
        </w:rPr>
        <w:t xml:space="preserve"> </w:t>
      </w:r>
      <w:r>
        <w:rPr>
          <w:sz w:val="28"/>
        </w:rPr>
        <w:t>Заместитель министра или руководитель структурного подразделения рассматривает обращение, назначает ответственного  исполнителя и через Электронное Правительство направляет ему обращение, для рассмотрения по существу и подготовки ответа заявителю.</w:t>
      </w:r>
    </w:p>
    <w:p w:rsidR="00E42EBD" w:rsidRDefault="00E42EBD" w:rsidP="00E42EBD">
      <w:pPr>
        <w:pStyle w:val="11"/>
        <w:suppressAutoHyphens/>
        <w:ind w:firstLine="709"/>
        <w:jc w:val="both"/>
        <w:rPr>
          <w:sz w:val="28"/>
        </w:rPr>
      </w:pPr>
      <w:r>
        <w:rPr>
          <w:sz w:val="28"/>
        </w:rPr>
        <w:t>Результат процедуры: обращение, направленное на рассмотрение исполнителю</w:t>
      </w:r>
      <w:proofErr w:type="gramStart"/>
      <w:r>
        <w:rPr>
          <w:sz w:val="28"/>
        </w:rPr>
        <w:t>.»;</w:t>
      </w:r>
      <w:proofErr w:type="gramEnd"/>
    </w:p>
    <w:p w:rsidR="00E42EBD" w:rsidRDefault="00E42EBD" w:rsidP="00E42EBD">
      <w:pPr>
        <w:ind w:firstLine="720"/>
        <w:jc w:val="both"/>
        <w:rPr>
          <w:sz w:val="28"/>
          <w:szCs w:val="28"/>
        </w:rPr>
      </w:pPr>
      <w:r w:rsidRPr="00680881">
        <w:rPr>
          <w:sz w:val="28"/>
          <w:szCs w:val="28"/>
        </w:rPr>
        <w:t>пункты 3.5 и 3.6 считать соответственно пунктами 3.6</w:t>
      </w:r>
      <w:r>
        <w:rPr>
          <w:sz w:val="28"/>
          <w:szCs w:val="28"/>
        </w:rPr>
        <w:t xml:space="preserve"> и 3.7;</w:t>
      </w:r>
    </w:p>
    <w:p w:rsidR="00E42EBD" w:rsidRDefault="00E42EBD" w:rsidP="00E42EBD">
      <w:pPr>
        <w:ind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3.7 считать пунктом 3.8 и в нем абзац первый дополнить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«, заместителю министра»;</w:t>
      </w:r>
    </w:p>
    <w:p w:rsidR="00E42EBD" w:rsidRDefault="00E42EBD" w:rsidP="00E4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3.8 и 3.9 считать соответственно пунктами 3.9 и 3.10; </w:t>
      </w:r>
    </w:p>
    <w:p w:rsidR="00E42EBD" w:rsidRDefault="00E42EBD" w:rsidP="00E4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3.10 и его подпункты 3.10.1-3.10.6. считать соответственно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3.11 и подпунктами 3.11.1-3.11.6 и в подпункте 3.11.6 цифры «3.5.» и «3.9» заменить цифрами «3.6» и 3.10» соответственно;</w:t>
      </w:r>
    </w:p>
    <w:p w:rsidR="00E42EBD" w:rsidRPr="00927021" w:rsidRDefault="00E42EBD" w:rsidP="00E4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3.11 и его подпункты 3.11.1-3.11.4 считать соответственно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3.12 и подпунктами 3.12.1-3.12.4 и в абзаце втором подпункта 3.12.1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«(приложение № 1)» заменить словами «(приложение № 3)», в подпункте 3.12.3 цифры «3.4.» и «3.9» заменить цифрами «3.5» и «3.10» соответственно;</w:t>
      </w:r>
    </w:p>
    <w:p w:rsidR="00E42EBD" w:rsidRPr="00927021" w:rsidRDefault="00E42EBD" w:rsidP="00E4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3.12 и его подпункты 3.12.1-3.12.3 считать соответственно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3.13 и подпунктами 3.13.1-3.13.3 и в подпункте 3.13.1 и абзаце втором подпункта 3.13.2 цифры «3.2.», «3.9» и «3.8» соответственно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«3.3», «3.10»  и «3.9» соответственно;</w:t>
      </w:r>
    </w:p>
    <w:p w:rsidR="00E42EBD" w:rsidRPr="00927021" w:rsidRDefault="00E42EBD" w:rsidP="00E4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3.13 и его подпункты 3.13.1-3.13.5 считать соответственно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3.14 и подпунктами 3.14.1-3.14.5;</w:t>
      </w:r>
    </w:p>
    <w:p w:rsidR="00E42EBD" w:rsidRPr="00927021" w:rsidRDefault="00E42EBD" w:rsidP="00E4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3.14 и его подпункты 3.14.1-3.14.2 считать соответственно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3.15 и подпунктами 3.15.1-3.15.2 и в абзаце втором подпункта 3.15.1 цифры «3.13.1» заменить цифрами «3.14.1»;</w:t>
      </w:r>
    </w:p>
    <w:p w:rsidR="00E42EBD" w:rsidRDefault="00E42EBD" w:rsidP="00E42EBD">
      <w:pPr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3.15 исключить.</w:t>
      </w:r>
    </w:p>
    <w:p w:rsidR="00E42EBD" w:rsidRDefault="00E42EBD" w:rsidP="00E42EBD">
      <w:pPr>
        <w:pStyle w:val="ae"/>
        <w:numPr>
          <w:ilvl w:val="0"/>
          <w:numId w:val="1"/>
        </w:numPr>
        <w:spacing w:after="0" w:line="240" w:lineRule="auto"/>
        <w:ind w:left="0" w:right="2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0C6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здел 5 «Порядок обжалования действий (бездействия)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стных лиц, а также принятых ими при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решений» изложить следующей редакции:</w:t>
      </w:r>
    </w:p>
    <w:p w:rsidR="00E42EBD" w:rsidRPr="00434E92" w:rsidRDefault="00E42EBD" w:rsidP="00E42EBD">
      <w:pPr>
        <w:pStyle w:val="ae"/>
        <w:spacing w:after="0" w:line="240" w:lineRule="auto"/>
        <w:ind w:left="710"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E42EBD" w:rsidRPr="004B16E2" w:rsidRDefault="00E42EBD" w:rsidP="00E42EBD">
      <w:pPr>
        <w:pStyle w:val="af0"/>
        <w:suppressAutoHyphens/>
        <w:jc w:val="center"/>
        <w:rPr>
          <w:b/>
          <w:sz w:val="28"/>
        </w:rPr>
      </w:pPr>
      <w:r>
        <w:rPr>
          <w:b/>
          <w:sz w:val="28"/>
        </w:rPr>
        <w:t>«</w:t>
      </w:r>
      <w:r w:rsidRPr="004B16E2">
        <w:rPr>
          <w:b/>
          <w:sz w:val="28"/>
        </w:rPr>
        <w:t>5. Досудебный (внесудебный) порядок  обжалования решений и действий (бездействия)  Министерства, должностного лица Министерства, предоставляющего государственную услугу, либо государственного служащего</w:t>
      </w:r>
    </w:p>
    <w:p w:rsidR="00E42EBD" w:rsidRDefault="00E42EBD" w:rsidP="00E42EBD">
      <w:pPr>
        <w:pStyle w:val="af0"/>
        <w:suppressAutoHyphens/>
        <w:rPr>
          <w:sz w:val="28"/>
        </w:rPr>
      </w:pPr>
      <w:r>
        <w:rPr>
          <w:sz w:val="28"/>
        </w:rPr>
        <w:t xml:space="preserve"> 5.1. Получатели государственной услуги имеют право на обжалование в досудебном (внесудебном) порядке решений и действий (бездействия) Министерства, должностного лица Министерства, либо государственного служащего Министерства, в Министерство, Кабинет Министров Республики Татарстан.</w:t>
      </w:r>
    </w:p>
    <w:p w:rsidR="00E42EBD" w:rsidRDefault="00E42EBD" w:rsidP="00E42EB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</w:t>
      </w:r>
      <w:r w:rsidRPr="00927021">
        <w:rPr>
          <w:sz w:val="28"/>
          <w:szCs w:val="28"/>
        </w:rPr>
        <w:t xml:space="preserve">5.2. </w:t>
      </w:r>
      <w:r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E42EBD" w:rsidRPr="008B00DD" w:rsidRDefault="00E42EBD" w:rsidP="00E42EB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Жалоба </w:t>
      </w:r>
      <w:proofErr w:type="gramStart"/>
      <w:r>
        <w:rPr>
          <w:sz w:val="28"/>
          <w:szCs w:val="28"/>
        </w:rPr>
        <w:t>может быть направлена</w:t>
      </w:r>
      <w:proofErr w:type="gramEnd"/>
      <w:r>
        <w:rPr>
          <w:sz w:val="28"/>
          <w:szCs w:val="28"/>
        </w:rPr>
        <w:t xml:space="preserve"> по почте, с использованием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«Интернет», официального сайта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r w:rsidRPr="00EF3FDF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minfin</w:t>
      </w:r>
      <w:proofErr w:type="spellEnd"/>
      <w:r w:rsidRPr="00EF3FD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</w:t>
      </w:r>
      <w:proofErr w:type="spellEnd"/>
      <w:r w:rsidRPr="00EF3FD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F3FDF">
        <w:rPr>
          <w:sz w:val="28"/>
          <w:szCs w:val="28"/>
        </w:rPr>
        <w:t>)</w:t>
      </w:r>
      <w:r>
        <w:rPr>
          <w:sz w:val="28"/>
          <w:szCs w:val="28"/>
        </w:rPr>
        <w:t>, Единого портала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 Республики Татарстан </w:t>
      </w:r>
      <w:r w:rsidRPr="005520CB">
        <w:rPr>
          <w:sz w:val="28"/>
          <w:szCs w:val="28"/>
        </w:rPr>
        <w:t>(</w:t>
      </w:r>
      <w:hyperlink r:id="rId14" w:history="1">
        <w:r w:rsidRPr="005520CB">
          <w:rPr>
            <w:rStyle w:val="a7"/>
            <w:sz w:val="28"/>
            <w:szCs w:val="28"/>
            <w:lang w:val="en-US"/>
          </w:rPr>
          <w:t>http</w:t>
        </w:r>
        <w:r w:rsidRPr="005520CB">
          <w:rPr>
            <w:rStyle w:val="a7"/>
            <w:sz w:val="28"/>
            <w:szCs w:val="28"/>
          </w:rPr>
          <w:t>://</w:t>
        </w:r>
        <w:r w:rsidRPr="005520CB">
          <w:rPr>
            <w:rStyle w:val="a7"/>
            <w:sz w:val="28"/>
            <w:szCs w:val="28"/>
            <w:lang w:val="en-US"/>
          </w:rPr>
          <w:t>uslugi</w:t>
        </w:r>
        <w:r w:rsidRPr="005520CB">
          <w:rPr>
            <w:rStyle w:val="a7"/>
            <w:sz w:val="28"/>
            <w:szCs w:val="28"/>
          </w:rPr>
          <w:t>.</w:t>
        </w:r>
        <w:r w:rsidRPr="005520CB">
          <w:rPr>
            <w:rStyle w:val="a7"/>
            <w:sz w:val="28"/>
            <w:szCs w:val="28"/>
            <w:lang w:val="en-US"/>
          </w:rPr>
          <w:t>tatar</w:t>
        </w:r>
        <w:r w:rsidRPr="005520CB">
          <w:rPr>
            <w:rStyle w:val="a7"/>
            <w:sz w:val="28"/>
            <w:szCs w:val="28"/>
          </w:rPr>
          <w:t>.</w:t>
        </w:r>
        <w:r w:rsidRPr="005520CB">
          <w:rPr>
            <w:rStyle w:val="a7"/>
            <w:sz w:val="28"/>
            <w:szCs w:val="28"/>
            <w:lang w:val="en-US"/>
          </w:rPr>
          <w:t>ru</w:t>
        </w:r>
      </w:hyperlink>
      <w:r w:rsidRPr="005520CB">
        <w:rPr>
          <w:sz w:val="28"/>
          <w:szCs w:val="28"/>
        </w:rPr>
        <w:t>), Единого</w:t>
      </w:r>
      <w:r>
        <w:rPr>
          <w:sz w:val="28"/>
          <w:szCs w:val="28"/>
        </w:rPr>
        <w:t xml:space="preserve"> портала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8B00DD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8B00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 w:rsidRPr="008B00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а также может быть принята при личном приеме заявителя.</w:t>
      </w:r>
    </w:p>
    <w:p w:rsidR="00E42EBD" w:rsidRPr="00927021" w:rsidRDefault="00E42EBD" w:rsidP="00E42EBD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5.3.</w:t>
      </w:r>
      <w:r>
        <w:rPr>
          <w:sz w:val="28"/>
          <w:szCs w:val="28"/>
        </w:rPr>
        <w:t xml:space="preserve"> Жалоба, поступившая в Министерство, подлежит рассмотрению должностным лицом Министерства, наделенным полномочиями по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рению жалоб, в течение пятнадцати  рабочих дней со дня ее регистрации, а в случае обжалования отказа Министерства, должностного лица Министерства в приеме документов у заявителя, либо в исправлении допущенных опечаток </w:t>
      </w:r>
      <w:r>
        <w:rPr>
          <w:sz w:val="28"/>
          <w:szCs w:val="28"/>
        </w:rPr>
        <w:lastRenderedPageBreak/>
        <w:t>и ошибок или в случае обжалования нарушения установленного срока таких исправлений  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со дня ее регистрации. </w:t>
      </w:r>
    </w:p>
    <w:p w:rsidR="00E42EBD" w:rsidRPr="00927021" w:rsidRDefault="00E42EBD" w:rsidP="00E42EBD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5.4. Жалоба должна содержать следующую информацию:</w:t>
      </w:r>
    </w:p>
    <w:p w:rsidR="00E42EBD" w:rsidRDefault="00E42EBD" w:rsidP="00E42EB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наименование Министерства, должностного лица Министерства либо государственного служащего Министерства, решения и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которых обжалуются;</w:t>
      </w:r>
    </w:p>
    <w:p w:rsidR="00E42EBD" w:rsidRDefault="00E42EBD" w:rsidP="00E42EBD">
      <w:pPr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2EBD" w:rsidRDefault="00E42EBD" w:rsidP="00E42E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стерства, должностного лица Министерства либо государственного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Министерства;</w:t>
      </w:r>
    </w:p>
    <w:p w:rsidR="00E42EBD" w:rsidRDefault="00E42EBD" w:rsidP="00E42E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 Министерства. </w:t>
      </w:r>
    </w:p>
    <w:p w:rsidR="00E42EBD" w:rsidRDefault="00E42EBD" w:rsidP="00E42EBD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 xml:space="preserve">5.5. К жалобе </w:t>
      </w:r>
      <w:proofErr w:type="gramStart"/>
      <w:r w:rsidRPr="00927021">
        <w:rPr>
          <w:sz w:val="28"/>
          <w:szCs w:val="28"/>
        </w:rPr>
        <w:t>могут быть приложены</w:t>
      </w:r>
      <w:proofErr w:type="gramEnd"/>
      <w:r w:rsidRPr="0092702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ы, либо их копии</w:t>
      </w:r>
      <w:r w:rsidRPr="00927021">
        <w:rPr>
          <w:sz w:val="28"/>
          <w:szCs w:val="28"/>
        </w:rPr>
        <w:t>, по</w:t>
      </w:r>
      <w:r w:rsidRPr="00927021">
        <w:rPr>
          <w:sz w:val="28"/>
          <w:szCs w:val="28"/>
        </w:rPr>
        <w:t>д</w:t>
      </w:r>
      <w:r w:rsidRPr="00927021">
        <w:rPr>
          <w:sz w:val="28"/>
          <w:szCs w:val="28"/>
        </w:rPr>
        <w:t>тверждающи</w:t>
      </w:r>
      <w:r>
        <w:rPr>
          <w:sz w:val="28"/>
          <w:szCs w:val="28"/>
        </w:rPr>
        <w:t xml:space="preserve">е доводы заявителя,  </w:t>
      </w:r>
      <w:r w:rsidRPr="00927021">
        <w:rPr>
          <w:sz w:val="28"/>
          <w:szCs w:val="28"/>
        </w:rPr>
        <w:t>изложенные в жалобе</w:t>
      </w:r>
      <w:r>
        <w:rPr>
          <w:sz w:val="28"/>
          <w:szCs w:val="28"/>
        </w:rPr>
        <w:t>.</w:t>
      </w:r>
      <w:r w:rsidRPr="00927021">
        <w:rPr>
          <w:sz w:val="28"/>
          <w:szCs w:val="28"/>
        </w:rPr>
        <w:t xml:space="preserve"> В таком случае в  жалобе приводится перечень прилагаемых к ней документов.</w:t>
      </w:r>
    </w:p>
    <w:p w:rsidR="00E42EBD" w:rsidRDefault="00E42EBD" w:rsidP="00E42EB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Жалоба подписывается подавшим ее получателем государственной услуги.</w:t>
      </w:r>
    </w:p>
    <w:p w:rsidR="00E42EBD" w:rsidRPr="00927021" w:rsidRDefault="00E42EBD" w:rsidP="00E42EBD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927021">
        <w:rPr>
          <w:sz w:val="28"/>
          <w:szCs w:val="28"/>
        </w:rPr>
        <w:t xml:space="preserve">. По результатам рассмотрения  жалобы  </w:t>
      </w:r>
      <w:r>
        <w:rPr>
          <w:sz w:val="28"/>
          <w:szCs w:val="28"/>
        </w:rPr>
        <w:t>должностное лицо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стерства, наделенное полномочиями по рассмотрению жалоб, </w:t>
      </w:r>
      <w:r w:rsidRPr="00927021">
        <w:rPr>
          <w:sz w:val="28"/>
          <w:szCs w:val="28"/>
        </w:rPr>
        <w:t xml:space="preserve"> принимает о</w:t>
      </w:r>
      <w:r w:rsidRPr="00927021">
        <w:rPr>
          <w:sz w:val="28"/>
          <w:szCs w:val="28"/>
        </w:rPr>
        <w:t>д</w:t>
      </w:r>
      <w:r w:rsidRPr="00927021">
        <w:rPr>
          <w:sz w:val="28"/>
          <w:szCs w:val="28"/>
        </w:rPr>
        <w:t>но из следующих решений:</w:t>
      </w:r>
    </w:p>
    <w:p w:rsidR="00E42EBD" w:rsidRDefault="00E42EBD" w:rsidP="00E42EBD">
      <w:pPr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Министерством опечаток и ошибок в выда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результате предоставления государственной услуги документах,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E42EBD" w:rsidRDefault="00E42EBD" w:rsidP="00E42E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E42EBD" w:rsidRDefault="00E42EBD" w:rsidP="00E42EBD">
      <w:pPr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о результатах рассмотрения жалобы.</w:t>
      </w:r>
    </w:p>
    <w:p w:rsidR="00E42EBD" w:rsidRDefault="00E42EBD" w:rsidP="00E42EBD">
      <w:pPr>
        <w:ind w:firstLine="540"/>
        <w:jc w:val="both"/>
        <w:outlineLvl w:val="1"/>
        <w:rPr>
          <w:sz w:val="28"/>
          <w:szCs w:val="28"/>
        </w:rPr>
      </w:pPr>
      <w:r w:rsidRPr="00E14DE5">
        <w:rPr>
          <w:sz w:val="28"/>
          <w:szCs w:val="28"/>
        </w:rPr>
        <w:t>5.9</w:t>
      </w:r>
      <w:r>
        <w:rPr>
          <w:sz w:val="28"/>
          <w:szCs w:val="28"/>
        </w:rPr>
        <w:t>. Заявитель вправе обжаловать решения, принятые при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государственной услуги, действия и (или) бездействие должностных лиц Министерства в судебном порядке в соответствии с гражданским процесс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 законодательством Российской Федерации»;</w:t>
      </w:r>
    </w:p>
    <w:p w:rsidR="00E42EBD" w:rsidRDefault="00E42EBD" w:rsidP="00E42EB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приложение «Реквизиты органов и должностных лиц, ответственных за предоставление государственной услуги по рассмотрению обращений граждан и осуществляющих контроль ее предоставления» </w:t>
      </w:r>
      <w:proofErr w:type="gramStart"/>
      <w:r>
        <w:rPr>
          <w:sz w:val="28"/>
          <w:szCs w:val="28"/>
        </w:rPr>
        <w:t>считать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№1и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E42EBD" w:rsidRPr="00927021" w:rsidRDefault="00E42EBD" w:rsidP="00E42EBD">
      <w:pPr>
        <w:ind w:firstLine="540"/>
        <w:jc w:val="both"/>
        <w:rPr>
          <w:sz w:val="28"/>
          <w:szCs w:val="28"/>
        </w:rPr>
      </w:pPr>
    </w:p>
    <w:p w:rsidR="00E42EBD" w:rsidRPr="00927021" w:rsidRDefault="00E42EBD" w:rsidP="00E42EBD">
      <w:pPr>
        <w:ind w:left="539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«</w:t>
      </w:r>
      <w:r w:rsidRPr="00927021">
        <w:rPr>
          <w:color w:val="000000"/>
          <w:spacing w:val="-6"/>
          <w:sz w:val="28"/>
          <w:szCs w:val="28"/>
        </w:rPr>
        <w:t xml:space="preserve">Приложение </w:t>
      </w:r>
      <w:r>
        <w:rPr>
          <w:color w:val="000000"/>
          <w:spacing w:val="-6"/>
          <w:sz w:val="28"/>
          <w:szCs w:val="28"/>
        </w:rPr>
        <w:t xml:space="preserve"> №1</w:t>
      </w:r>
    </w:p>
    <w:p w:rsidR="00E42EBD" w:rsidRPr="00927021" w:rsidRDefault="00E42EBD" w:rsidP="00E42EBD">
      <w:pPr>
        <w:spacing w:line="317" w:lineRule="exact"/>
        <w:ind w:left="5398"/>
        <w:rPr>
          <w:sz w:val="28"/>
          <w:szCs w:val="28"/>
        </w:rPr>
      </w:pPr>
      <w:r w:rsidRPr="00927021">
        <w:rPr>
          <w:sz w:val="28"/>
          <w:szCs w:val="28"/>
        </w:rPr>
        <w:t>к Административному регл</w:t>
      </w:r>
      <w:r w:rsidRPr="00927021">
        <w:rPr>
          <w:sz w:val="28"/>
          <w:szCs w:val="28"/>
        </w:rPr>
        <w:t>а</w:t>
      </w:r>
      <w:r w:rsidRPr="00927021">
        <w:rPr>
          <w:sz w:val="28"/>
          <w:szCs w:val="28"/>
        </w:rPr>
        <w:t>менту предоставления госуда</w:t>
      </w:r>
      <w:r w:rsidRPr="00927021">
        <w:rPr>
          <w:sz w:val="28"/>
          <w:szCs w:val="28"/>
        </w:rPr>
        <w:t>р</w:t>
      </w:r>
      <w:r w:rsidRPr="00927021">
        <w:rPr>
          <w:sz w:val="28"/>
          <w:szCs w:val="28"/>
        </w:rPr>
        <w:t>ственной услуги по рассмотр</w:t>
      </w:r>
      <w:r w:rsidRPr="00927021">
        <w:rPr>
          <w:sz w:val="28"/>
          <w:szCs w:val="28"/>
        </w:rPr>
        <w:t>е</w:t>
      </w:r>
      <w:r w:rsidRPr="00927021">
        <w:rPr>
          <w:sz w:val="28"/>
          <w:szCs w:val="28"/>
        </w:rPr>
        <w:t>нию обращений граждан Мин</w:t>
      </w:r>
      <w:r w:rsidRPr="00927021">
        <w:rPr>
          <w:sz w:val="28"/>
          <w:szCs w:val="28"/>
        </w:rPr>
        <w:t>и</w:t>
      </w:r>
      <w:r w:rsidRPr="00927021">
        <w:rPr>
          <w:sz w:val="28"/>
          <w:szCs w:val="28"/>
        </w:rPr>
        <w:t xml:space="preserve">стерством </w:t>
      </w:r>
      <w:r>
        <w:rPr>
          <w:sz w:val="28"/>
          <w:szCs w:val="28"/>
        </w:rPr>
        <w:t>финансов</w:t>
      </w:r>
      <w:r w:rsidRPr="00927021">
        <w:rPr>
          <w:sz w:val="28"/>
          <w:szCs w:val="28"/>
        </w:rPr>
        <w:t xml:space="preserve"> Республики Татарстан</w:t>
      </w:r>
    </w:p>
    <w:p w:rsidR="00E42EBD" w:rsidRPr="00927021" w:rsidRDefault="00E42EBD" w:rsidP="00E42EBD">
      <w:pPr>
        <w:spacing w:before="302" w:line="317" w:lineRule="exact"/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>Реквизиты</w:t>
      </w:r>
      <w:r w:rsidRPr="00927021">
        <w:rPr>
          <w:sz w:val="28"/>
          <w:szCs w:val="28"/>
        </w:rPr>
        <w:t xml:space="preserve"> </w:t>
      </w:r>
      <w:r w:rsidRPr="00927021">
        <w:rPr>
          <w:b/>
          <w:sz w:val="28"/>
          <w:szCs w:val="28"/>
        </w:rPr>
        <w:t>органов и должностных лиц, ответственных за предоставл</w:t>
      </w:r>
      <w:r w:rsidRPr="00927021">
        <w:rPr>
          <w:b/>
          <w:sz w:val="28"/>
          <w:szCs w:val="28"/>
        </w:rPr>
        <w:t>е</w:t>
      </w:r>
      <w:r w:rsidRPr="00927021">
        <w:rPr>
          <w:b/>
          <w:sz w:val="28"/>
          <w:szCs w:val="28"/>
        </w:rPr>
        <w:t>ние государственной услуги по рассмотрению обращений граждан и осуществляющих контроль ее предоставления</w:t>
      </w:r>
    </w:p>
    <w:p w:rsidR="00E42EBD" w:rsidRPr="00927021" w:rsidRDefault="00E42EBD" w:rsidP="00E42EBD">
      <w:pPr>
        <w:ind w:left="17" w:firstLine="703"/>
        <w:jc w:val="center"/>
        <w:rPr>
          <w:b/>
          <w:sz w:val="28"/>
          <w:szCs w:val="28"/>
        </w:rPr>
      </w:pPr>
    </w:p>
    <w:p w:rsidR="00E42EBD" w:rsidRPr="00927021" w:rsidRDefault="00E42EBD" w:rsidP="00E42EBD">
      <w:pPr>
        <w:ind w:left="17" w:firstLine="703"/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>финансов</w:t>
      </w:r>
      <w:r w:rsidRPr="00927021">
        <w:rPr>
          <w:b/>
          <w:sz w:val="28"/>
          <w:szCs w:val="28"/>
        </w:rPr>
        <w:t xml:space="preserve"> Республики Татарстан</w:t>
      </w:r>
    </w:p>
    <w:p w:rsidR="00E42EBD" w:rsidRPr="00927021" w:rsidRDefault="00E42EBD" w:rsidP="00E42EBD">
      <w:pPr>
        <w:ind w:left="17" w:right="-2770" w:firstLine="703"/>
        <w:rPr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60"/>
        <w:gridCol w:w="3689"/>
      </w:tblGrid>
      <w:tr w:rsidR="00E42EBD" w:rsidRPr="00927021" w:rsidTr="006E086E">
        <w:tc>
          <w:tcPr>
            <w:tcW w:w="4478" w:type="dxa"/>
            <w:shd w:val="clear" w:color="auto" w:fill="auto"/>
          </w:tcPr>
          <w:p w:rsidR="00E42EBD" w:rsidRPr="00927021" w:rsidRDefault="00E42EBD" w:rsidP="006E086E">
            <w:pPr>
              <w:ind w:right="-227"/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1887" w:type="dxa"/>
            <w:shd w:val="clear" w:color="auto" w:fill="auto"/>
          </w:tcPr>
          <w:p w:rsidR="00E42EBD" w:rsidRPr="00927021" w:rsidRDefault="00E42EBD" w:rsidP="006E086E">
            <w:pPr>
              <w:ind w:right="-227"/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Телефон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6E086E">
            <w:pPr>
              <w:ind w:right="-1"/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Электронный адрес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Pr="00927021" w:rsidRDefault="00E42EBD" w:rsidP="006E086E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Министр</w:t>
            </w:r>
          </w:p>
          <w:p w:rsidR="00E42EBD" w:rsidRPr="00927021" w:rsidRDefault="00E42EBD" w:rsidP="006E08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Гайзатуллин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E42EBD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264-79-06</w:t>
            </w:r>
          </w:p>
          <w:p w:rsidR="00E42EBD" w:rsidRPr="00927021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264-37-45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6E086E">
            <w:pPr>
              <w:ind w:right="-1"/>
              <w:rPr>
                <w:sz w:val="28"/>
                <w:szCs w:val="28"/>
              </w:rPr>
            </w:pPr>
            <w:r w:rsidRPr="008A2203">
              <w:rPr>
                <w:sz w:val="28"/>
                <w:szCs w:val="28"/>
              </w:rPr>
              <w:t>common@minfin.tatar.ru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Pr="006E086E" w:rsidRDefault="00E42EBD" w:rsidP="006E086E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Первый заместитель министра</w:t>
            </w:r>
            <w:r w:rsidRPr="009270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Файзрахманов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</w:p>
          <w:p w:rsidR="00E42EBD" w:rsidRPr="00927021" w:rsidRDefault="00E42EBD" w:rsidP="006E08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Джаудатович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E42EBD" w:rsidRPr="008A2203" w:rsidRDefault="00E42EBD" w:rsidP="006E086E">
            <w:pPr>
              <w:pStyle w:val="ac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8A2203">
              <w:rPr>
                <w:color w:val="000000"/>
                <w:sz w:val="28"/>
                <w:szCs w:val="28"/>
              </w:rPr>
              <w:t>291-94-00</w:t>
            </w:r>
          </w:p>
        </w:tc>
        <w:tc>
          <w:tcPr>
            <w:tcW w:w="3755" w:type="dxa"/>
            <w:shd w:val="clear" w:color="auto" w:fill="auto"/>
          </w:tcPr>
          <w:p w:rsidR="00E42EBD" w:rsidRPr="00002FAF" w:rsidRDefault="00E42EBD" w:rsidP="006E086E">
            <w:pPr>
              <w:ind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Obod@kazna.tatar.ru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</w:t>
            </w:r>
          </w:p>
          <w:p w:rsidR="00E42EBD" w:rsidRPr="00927021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Данил </w:t>
            </w:r>
            <w:proofErr w:type="spellStart"/>
            <w:r>
              <w:rPr>
                <w:sz w:val="28"/>
                <w:szCs w:val="28"/>
              </w:rPr>
              <w:t>Вертолиевич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E42EBD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264-79-27</w:t>
            </w:r>
          </w:p>
          <w:p w:rsidR="00E42EBD" w:rsidRPr="00927021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264-78-18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E42EB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Olga</w:t>
            </w:r>
            <w:r w:rsidRPr="00E42EB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Makarova</w:t>
            </w:r>
            <w:proofErr w:type="spellEnd"/>
            <w:r w:rsidRPr="00E42E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mf</w:t>
            </w:r>
            <w:r w:rsidRPr="00E42EBD">
              <w:rPr>
                <w:sz w:val="28"/>
                <w:szCs w:val="28"/>
              </w:rPr>
              <w:t>@</w:t>
            </w:r>
            <w:proofErr w:type="spellStart"/>
            <w:r w:rsidRPr="004044E7">
              <w:rPr>
                <w:sz w:val="28"/>
                <w:szCs w:val="28"/>
              </w:rPr>
              <w:t>tatar.ru</w:t>
            </w:r>
            <w:proofErr w:type="spellEnd"/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</w:t>
            </w:r>
          </w:p>
          <w:p w:rsidR="00E42EBD" w:rsidRPr="00927021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 Алексей Геннадьевич </w:t>
            </w:r>
          </w:p>
        </w:tc>
        <w:tc>
          <w:tcPr>
            <w:tcW w:w="1887" w:type="dxa"/>
            <w:shd w:val="clear" w:color="auto" w:fill="auto"/>
          </w:tcPr>
          <w:p w:rsidR="00E42EBD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264-79-08</w:t>
            </w:r>
          </w:p>
          <w:p w:rsidR="00E42EBD" w:rsidRPr="00927021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264-30-89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6E086E">
            <w:pPr>
              <w:ind w:right="-1"/>
              <w:rPr>
                <w:sz w:val="28"/>
                <w:szCs w:val="28"/>
              </w:rPr>
            </w:pPr>
            <w:r w:rsidRPr="004044E7">
              <w:rPr>
                <w:sz w:val="28"/>
                <w:szCs w:val="28"/>
              </w:rPr>
              <w:t>Oksana.Kazakova@tatar.ru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Pr="00927021" w:rsidRDefault="00E42EBD" w:rsidP="006E086E">
            <w:pPr>
              <w:rPr>
                <w:sz w:val="24"/>
                <w:szCs w:val="24"/>
              </w:rPr>
            </w:pPr>
            <w:r w:rsidRPr="00927021">
              <w:rPr>
                <w:sz w:val="28"/>
                <w:szCs w:val="28"/>
              </w:rPr>
              <w:t>Помощник министра</w:t>
            </w:r>
            <w:r w:rsidRPr="00927021">
              <w:rPr>
                <w:sz w:val="24"/>
                <w:szCs w:val="24"/>
              </w:rPr>
              <w:t xml:space="preserve"> </w:t>
            </w:r>
          </w:p>
          <w:p w:rsidR="00E42EBD" w:rsidRPr="00927021" w:rsidRDefault="00E42EBD" w:rsidP="006E086E">
            <w:pPr>
              <w:pStyle w:val="ac"/>
              <w:spacing w:before="0" w:after="0" w:line="288" w:lineRule="auto"/>
              <w:rPr>
                <w:sz w:val="28"/>
                <w:szCs w:val="28"/>
              </w:rPr>
            </w:pPr>
            <w:proofErr w:type="spellStart"/>
            <w:r w:rsidRPr="004044E7">
              <w:rPr>
                <w:rStyle w:val="ad"/>
                <w:color w:val="000000"/>
                <w:sz w:val="28"/>
                <w:szCs w:val="28"/>
              </w:rPr>
              <w:t>Борзенец</w:t>
            </w:r>
            <w:proofErr w:type="spellEnd"/>
            <w:r w:rsidRPr="004044E7"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Pr="004044E7">
              <w:rPr>
                <w:color w:val="000000"/>
                <w:sz w:val="28"/>
                <w:szCs w:val="28"/>
              </w:rPr>
              <w:t xml:space="preserve">Мария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44E7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887" w:type="dxa"/>
            <w:shd w:val="clear" w:color="auto" w:fill="auto"/>
          </w:tcPr>
          <w:p w:rsidR="00E42EBD" w:rsidRPr="00927021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264-79-71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6E086E">
            <w:pPr>
              <w:ind w:right="-1"/>
              <w:rPr>
                <w:sz w:val="28"/>
                <w:szCs w:val="28"/>
              </w:rPr>
            </w:pPr>
            <w:r w:rsidRPr="004044E7">
              <w:rPr>
                <w:sz w:val="28"/>
                <w:szCs w:val="28"/>
              </w:rPr>
              <w:t>Mariya.Shirkina@tatar.ru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E42EBD" w:rsidRPr="00927021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Альбина Гусмановна</w:t>
            </w:r>
          </w:p>
        </w:tc>
        <w:tc>
          <w:tcPr>
            <w:tcW w:w="1887" w:type="dxa"/>
            <w:shd w:val="clear" w:color="auto" w:fill="auto"/>
          </w:tcPr>
          <w:p w:rsidR="00E42EBD" w:rsidRPr="00927021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264-79-91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6E086E">
            <w:pPr>
              <w:ind w:right="-1"/>
              <w:rPr>
                <w:sz w:val="28"/>
                <w:szCs w:val="28"/>
              </w:rPr>
            </w:pPr>
            <w:r w:rsidRPr="001B41D7">
              <w:rPr>
                <w:sz w:val="28"/>
                <w:szCs w:val="28"/>
              </w:rPr>
              <w:t>common@minfin.tatar.ru</w:t>
            </w:r>
          </w:p>
        </w:tc>
      </w:tr>
      <w:tr w:rsidR="00E42EBD" w:rsidRPr="00927021" w:rsidTr="006E086E">
        <w:tc>
          <w:tcPr>
            <w:tcW w:w="4478" w:type="dxa"/>
            <w:shd w:val="clear" w:color="auto" w:fill="auto"/>
          </w:tcPr>
          <w:p w:rsidR="00E42EBD" w:rsidRDefault="00E42EBD" w:rsidP="006E0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1 разряда </w:t>
            </w:r>
          </w:p>
          <w:p w:rsidR="00E42EBD" w:rsidRPr="00927021" w:rsidRDefault="00E42EBD" w:rsidP="006E08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Гимадеева</w:t>
            </w:r>
            <w:proofErr w:type="spellEnd"/>
            <w:r>
              <w:rPr>
                <w:sz w:val="28"/>
                <w:szCs w:val="28"/>
              </w:rPr>
              <w:t xml:space="preserve"> Аниса Загидулловна </w:t>
            </w:r>
          </w:p>
        </w:tc>
        <w:tc>
          <w:tcPr>
            <w:tcW w:w="1887" w:type="dxa"/>
            <w:shd w:val="clear" w:color="auto" w:fill="auto"/>
          </w:tcPr>
          <w:p w:rsidR="00E42EBD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264-78-78</w:t>
            </w:r>
          </w:p>
          <w:p w:rsidR="00E42EBD" w:rsidRPr="00927021" w:rsidRDefault="00E42EBD" w:rsidP="006E086E">
            <w:pPr>
              <w:ind w:righ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264-78-60</w:t>
            </w:r>
          </w:p>
        </w:tc>
        <w:tc>
          <w:tcPr>
            <w:tcW w:w="3755" w:type="dxa"/>
            <w:shd w:val="clear" w:color="auto" w:fill="auto"/>
          </w:tcPr>
          <w:p w:rsidR="00E42EBD" w:rsidRPr="00927021" w:rsidRDefault="00E42EBD" w:rsidP="006E086E">
            <w:pPr>
              <w:ind w:right="-1"/>
              <w:rPr>
                <w:sz w:val="28"/>
                <w:szCs w:val="28"/>
              </w:rPr>
            </w:pPr>
            <w:r w:rsidRPr="001B41D7">
              <w:rPr>
                <w:sz w:val="28"/>
                <w:szCs w:val="28"/>
              </w:rPr>
              <w:t>common@minfin.tatar.ru</w:t>
            </w:r>
          </w:p>
        </w:tc>
      </w:tr>
    </w:tbl>
    <w:p w:rsidR="00E42EBD" w:rsidRPr="00927021" w:rsidRDefault="00E42EBD" w:rsidP="00E42EBD">
      <w:pPr>
        <w:ind w:left="17" w:right="-2770" w:firstLine="703"/>
        <w:rPr>
          <w:sz w:val="28"/>
          <w:szCs w:val="28"/>
        </w:rPr>
      </w:pPr>
    </w:p>
    <w:p w:rsidR="00E42EBD" w:rsidRPr="00927021" w:rsidRDefault="00E42EBD" w:rsidP="00E42EBD">
      <w:pPr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>Кабинет Министров Республики Татарстан</w:t>
      </w:r>
    </w:p>
    <w:p w:rsidR="00E42EBD" w:rsidRPr="00927021" w:rsidRDefault="00E42EBD" w:rsidP="00E42EBD">
      <w:pPr>
        <w:ind w:firstLine="703"/>
        <w:rPr>
          <w:sz w:val="28"/>
          <w:szCs w:val="28"/>
        </w:rPr>
      </w:pPr>
      <w:smartTag w:uri="urn:schemas-microsoft-com:office:smarttags" w:element="metricconverter">
        <w:smartTagPr>
          <w:attr w:name="ProductID" w:val="420060, г"/>
        </w:smartTagPr>
        <w:r w:rsidRPr="00927021">
          <w:rPr>
            <w:sz w:val="28"/>
            <w:szCs w:val="28"/>
          </w:rPr>
          <w:t>420060, г</w:t>
        </w:r>
      </w:smartTag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П</w:t>
      </w:r>
      <w:r w:rsidRPr="00927021">
        <w:rPr>
          <w:sz w:val="28"/>
          <w:szCs w:val="28"/>
        </w:rPr>
        <w:t xml:space="preserve">л.Свободы, д.1 </w:t>
      </w:r>
    </w:p>
    <w:p w:rsidR="00E42EBD" w:rsidRPr="00927021" w:rsidRDefault="00E42EBD" w:rsidP="00E42EBD">
      <w:pPr>
        <w:ind w:firstLine="720"/>
        <w:rPr>
          <w:sz w:val="28"/>
          <w:szCs w:val="28"/>
        </w:rPr>
      </w:pPr>
      <w:r w:rsidRPr="00927021">
        <w:rPr>
          <w:sz w:val="28"/>
          <w:szCs w:val="28"/>
        </w:rPr>
        <w:t>отдел по работе с обращениями граждан</w:t>
      </w:r>
    </w:p>
    <w:p w:rsidR="00E42EBD" w:rsidRPr="0076423E" w:rsidRDefault="00E42EBD" w:rsidP="00E42EBD">
      <w:pPr>
        <w:ind w:firstLine="720"/>
        <w:rPr>
          <w:sz w:val="28"/>
          <w:szCs w:val="28"/>
        </w:rPr>
      </w:pPr>
      <w:r w:rsidRPr="00927021">
        <w:rPr>
          <w:sz w:val="28"/>
          <w:szCs w:val="28"/>
        </w:rPr>
        <w:t>тел</w:t>
      </w:r>
      <w:r w:rsidRPr="0076423E">
        <w:rPr>
          <w:sz w:val="28"/>
          <w:szCs w:val="28"/>
        </w:rPr>
        <w:t>.: 264-77-01</w:t>
      </w:r>
    </w:p>
    <w:p w:rsidR="00E42EBD" w:rsidRPr="0076423E" w:rsidRDefault="00E42EBD" w:rsidP="00E42EBD">
      <w:pPr>
        <w:ind w:firstLine="720"/>
        <w:rPr>
          <w:sz w:val="28"/>
        </w:rPr>
      </w:pPr>
      <w:proofErr w:type="gramStart"/>
      <w:r w:rsidRPr="00927021">
        <w:rPr>
          <w:sz w:val="28"/>
          <w:lang w:val="en-US"/>
        </w:rPr>
        <w:t>e</w:t>
      </w:r>
      <w:r w:rsidRPr="0076423E">
        <w:rPr>
          <w:sz w:val="28"/>
        </w:rPr>
        <w:t>-</w:t>
      </w:r>
      <w:r w:rsidRPr="00927021">
        <w:rPr>
          <w:sz w:val="28"/>
          <w:lang w:val="en-US"/>
        </w:rPr>
        <w:t>mail</w:t>
      </w:r>
      <w:proofErr w:type="gramEnd"/>
      <w:r w:rsidRPr="0076423E">
        <w:rPr>
          <w:sz w:val="28"/>
        </w:rPr>
        <w:t xml:space="preserve">: </w:t>
      </w:r>
      <w:hyperlink r:id="rId15" w:history="1">
        <w:r w:rsidRPr="00592281">
          <w:rPr>
            <w:rStyle w:val="a7"/>
            <w:sz w:val="28"/>
            <w:lang w:val="en-US"/>
          </w:rPr>
          <w:t>prav</w:t>
        </w:r>
        <w:r w:rsidRPr="0076423E">
          <w:rPr>
            <w:rStyle w:val="a7"/>
            <w:sz w:val="28"/>
          </w:rPr>
          <w:t>@</w:t>
        </w:r>
        <w:r w:rsidRPr="00592281">
          <w:rPr>
            <w:rStyle w:val="a7"/>
            <w:sz w:val="28"/>
            <w:lang w:val="en-US"/>
          </w:rPr>
          <w:t>tatar</w:t>
        </w:r>
        <w:r w:rsidRPr="0076423E">
          <w:rPr>
            <w:rStyle w:val="a7"/>
            <w:sz w:val="28"/>
          </w:rPr>
          <w:t>.</w:t>
        </w:r>
        <w:r w:rsidRPr="00592281">
          <w:rPr>
            <w:rStyle w:val="a7"/>
            <w:sz w:val="28"/>
            <w:lang w:val="en-US"/>
          </w:rPr>
          <w:t>ru</w:t>
        </w:r>
      </w:hyperlink>
    </w:p>
    <w:p w:rsidR="006E086E" w:rsidRDefault="006E086E" w:rsidP="00E42EBD">
      <w:pPr>
        <w:ind w:firstLine="720"/>
        <w:rPr>
          <w:sz w:val="28"/>
        </w:rPr>
      </w:pPr>
    </w:p>
    <w:p w:rsidR="00E42EBD" w:rsidRDefault="00E42EBD" w:rsidP="00E42EBD">
      <w:pPr>
        <w:ind w:firstLine="720"/>
        <w:rPr>
          <w:sz w:val="28"/>
        </w:rPr>
      </w:pPr>
      <w:r>
        <w:rPr>
          <w:sz w:val="28"/>
        </w:rPr>
        <w:t>6) приложение «Блок – схема предоставления государственной услуги по рассмотрению обращений граждан Министерства финансов Республики Татарстан» считать приложением №2;</w:t>
      </w:r>
    </w:p>
    <w:p w:rsidR="00E42EBD" w:rsidRDefault="00E42EBD" w:rsidP="00E42EBD">
      <w:pPr>
        <w:ind w:firstLine="720"/>
        <w:rPr>
          <w:sz w:val="28"/>
        </w:rPr>
      </w:pPr>
      <w:r>
        <w:rPr>
          <w:sz w:val="28"/>
        </w:rPr>
        <w:t>7) приложение № 1 считать приложением № 3.</w:t>
      </w:r>
    </w:p>
    <w:p w:rsidR="00E42EBD" w:rsidRDefault="00E42EBD" w:rsidP="00E42EBD">
      <w:pPr>
        <w:ind w:firstLine="720"/>
        <w:rPr>
          <w:sz w:val="28"/>
        </w:rPr>
      </w:pPr>
    </w:p>
    <w:p w:rsidR="00E42EBD" w:rsidRDefault="00E42EBD" w:rsidP="00E42EBD">
      <w:pPr>
        <w:ind w:firstLine="720"/>
        <w:rPr>
          <w:sz w:val="28"/>
        </w:rPr>
      </w:pPr>
    </w:p>
    <w:p w:rsidR="00461C1F" w:rsidRDefault="00E42EBD" w:rsidP="006E086E">
      <w:pPr>
        <w:ind w:right="-567"/>
        <w:rPr>
          <w:sz w:val="28"/>
        </w:rPr>
      </w:pPr>
      <w:r>
        <w:rPr>
          <w:sz w:val="28"/>
        </w:rPr>
        <w:t xml:space="preserve">Министр                                                        </w:t>
      </w:r>
      <w:r w:rsidR="006E086E">
        <w:rPr>
          <w:sz w:val="28"/>
        </w:rPr>
        <w:t xml:space="preserve">              </w:t>
      </w:r>
      <w:r>
        <w:rPr>
          <w:sz w:val="28"/>
        </w:rPr>
        <w:t xml:space="preserve">                     Р.Р.Гайзатуллин</w:t>
      </w:r>
    </w:p>
    <w:sectPr w:rsidR="00461C1F" w:rsidSect="00E42EBD">
      <w:pgSz w:w="11906" w:h="16838" w:code="9"/>
      <w:pgMar w:top="1134" w:right="1416" w:bottom="0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6E" w:rsidRDefault="006E086E" w:rsidP="00461C1F">
      <w:pPr>
        <w:pStyle w:val="a3"/>
      </w:pPr>
      <w:r>
        <w:separator/>
      </w:r>
    </w:p>
  </w:endnote>
  <w:endnote w:type="continuationSeparator" w:id="0">
    <w:p w:rsidR="006E086E" w:rsidRDefault="006E086E" w:rsidP="00461C1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6E" w:rsidRDefault="006E086E">
    <w:pPr>
      <w:pStyle w:val="a5"/>
    </w:pPr>
  </w:p>
  <w:p w:rsidR="006E086E" w:rsidRDefault="006E086E">
    <w:pPr>
      <w:pStyle w:val="a5"/>
    </w:pPr>
  </w:p>
  <w:p w:rsidR="006E086E" w:rsidRDefault="006E086E">
    <w:pPr>
      <w:pStyle w:val="a5"/>
    </w:pPr>
  </w:p>
  <w:p w:rsidR="006E086E" w:rsidRDefault="006E086E">
    <w:pPr>
      <w:pStyle w:val="a5"/>
    </w:pPr>
  </w:p>
  <w:p w:rsidR="006E086E" w:rsidRDefault="006E086E">
    <w:pPr>
      <w:pStyle w:val="a5"/>
    </w:pPr>
  </w:p>
  <w:p w:rsidR="006E086E" w:rsidRDefault="006E08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6E" w:rsidRDefault="006E086E" w:rsidP="00461C1F">
      <w:pPr>
        <w:pStyle w:val="a3"/>
      </w:pPr>
      <w:r>
        <w:separator/>
      </w:r>
    </w:p>
  </w:footnote>
  <w:footnote w:type="continuationSeparator" w:id="0">
    <w:p w:rsidR="006E086E" w:rsidRDefault="006E086E" w:rsidP="00461C1F">
      <w:pPr>
        <w:pStyle w:val="a3"/>
      </w:pPr>
      <w:r>
        <w:continuationSeparator/>
      </w:r>
    </w:p>
  </w:footnote>
  <w:footnote w:id="1">
    <w:p w:rsidR="006E086E" w:rsidRDefault="006E086E" w:rsidP="00E42EBD">
      <w:pPr>
        <w:pStyle w:val="aa"/>
      </w:pPr>
      <w:r>
        <w:rPr>
          <w:rStyle w:val="a9"/>
        </w:rPr>
        <w:footnoteRef/>
      </w:r>
      <w:r>
        <w:t xml:space="preserve"> В дальнейшем в настоящем Регламенте длительность процедур исчисляется в рабочих днях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6E" w:rsidRDefault="00FA4F3D" w:rsidP="006E086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08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086E">
      <w:rPr>
        <w:rStyle w:val="a8"/>
        <w:noProof/>
      </w:rPr>
      <w:t>14</w:t>
    </w:r>
    <w:r>
      <w:rPr>
        <w:rStyle w:val="a8"/>
      </w:rPr>
      <w:fldChar w:fldCharType="end"/>
    </w:r>
  </w:p>
  <w:p w:rsidR="006E086E" w:rsidRDefault="006E08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6E" w:rsidRDefault="00FA4F3D">
    <w:pPr>
      <w:pStyle w:val="a3"/>
      <w:jc w:val="center"/>
    </w:pPr>
    <w:fldSimple w:instr=" PAGE   \* MERGEFORMAT ">
      <w:r w:rsidR="00B91E2B">
        <w:rPr>
          <w:noProof/>
        </w:rPr>
        <w:t>14</w:t>
      </w:r>
    </w:fldSimple>
  </w:p>
  <w:p w:rsidR="006E086E" w:rsidRDefault="006E0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C5D"/>
    <w:multiLevelType w:val="hybridMultilevel"/>
    <w:tmpl w:val="4A400CF0"/>
    <w:lvl w:ilvl="0" w:tplc="9AFC5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79F"/>
    <w:rsid w:val="00002279"/>
    <w:rsid w:val="00017889"/>
    <w:rsid w:val="00051B6E"/>
    <w:rsid w:val="001478A4"/>
    <w:rsid w:val="00281BCA"/>
    <w:rsid w:val="002E2974"/>
    <w:rsid w:val="003724C4"/>
    <w:rsid w:val="00461C1F"/>
    <w:rsid w:val="004E7E8E"/>
    <w:rsid w:val="004F179F"/>
    <w:rsid w:val="005D089C"/>
    <w:rsid w:val="005E0BE2"/>
    <w:rsid w:val="00603AFB"/>
    <w:rsid w:val="006E086E"/>
    <w:rsid w:val="0076423E"/>
    <w:rsid w:val="007B0B3B"/>
    <w:rsid w:val="00867877"/>
    <w:rsid w:val="008F0423"/>
    <w:rsid w:val="009709FC"/>
    <w:rsid w:val="0098594D"/>
    <w:rsid w:val="009D32DD"/>
    <w:rsid w:val="00A10B7C"/>
    <w:rsid w:val="00B15788"/>
    <w:rsid w:val="00B66301"/>
    <w:rsid w:val="00B91E2B"/>
    <w:rsid w:val="00D21E98"/>
    <w:rsid w:val="00D8053A"/>
    <w:rsid w:val="00E42EBD"/>
    <w:rsid w:val="00E7347D"/>
    <w:rsid w:val="00EA2601"/>
    <w:rsid w:val="00EA70C7"/>
    <w:rsid w:val="00FA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79F"/>
  </w:style>
  <w:style w:type="paragraph" w:styleId="1">
    <w:name w:val="heading 1"/>
    <w:basedOn w:val="a"/>
    <w:next w:val="a"/>
    <w:link w:val="10"/>
    <w:qFormat/>
    <w:rsid w:val="00E42E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4F179F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79F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4F179F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rsid w:val="004F179F"/>
    <w:pPr>
      <w:spacing w:line="288" w:lineRule="auto"/>
    </w:pPr>
    <w:rPr>
      <w:sz w:val="28"/>
    </w:rPr>
  </w:style>
  <w:style w:type="character" w:customStyle="1" w:styleId="10">
    <w:name w:val="Заголовок 1 Знак"/>
    <w:basedOn w:val="a0"/>
    <w:link w:val="1"/>
    <w:rsid w:val="00E42E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7">
    <w:name w:val="Hyperlink"/>
    <w:rsid w:val="00E42EBD"/>
    <w:rPr>
      <w:color w:val="008000"/>
      <w:u w:val="single"/>
    </w:rPr>
  </w:style>
  <w:style w:type="character" w:styleId="a8">
    <w:name w:val="page number"/>
    <w:basedOn w:val="a0"/>
    <w:rsid w:val="00E42EBD"/>
  </w:style>
  <w:style w:type="character" w:styleId="a9">
    <w:name w:val="footnote reference"/>
    <w:rsid w:val="00E42EB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42EBD"/>
  </w:style>
  <w:style w:type="paragraph" w:customStyle="1" w:styleId="ConsPlusNormal">
    <w:name w:val="ConsPlusNormal"/>
    <w:rsid w:val="00E42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E42EBD"/>
  </w:style>
  <w:style w:type="paragraph" w:styleId="aa">
    <w:name w:val="footnote text"/>
    <w:basedOn w:val="a"/>
    <w:link w:val="ab"/>
    <w:unhideWhenUsed/>
    <w:rsid w:val="00E42EBD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b">
    <w:name w:val="Текст сноски Знак"/>
    <w:basedOn w:val="a0"/>
    <w:link w:val="aa"/>
    <w:rsid w:val="00E42EBD"/>
    <w:rPr>
      <w:rFonts w:ascii="Calibri" w:hAnsi="Calibri" w:cs="Calibri"/>
      <w:lang w:eastAsia="en-US"/>
    </w:rPr>
  </w:style>
  <w:style w:type="paragraph" w:customStyle="1" w:styleId="ConsPlusCell">
    <w:name w:val="ConsPlusCell"/>
    <w:rsid w:val="00E42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E42EBD"/>
    <w:pPr>
      <w:widowControl w:val="0"/>
    </w:pPr>
    <w:rPr>
      <w:snapToGrid w:val="0"/>
    </w:rPr>
  </w:style>
  <w:style w:type="paragraph" w:styleId="ac">
    <w:name w:val="Normal (Web)"/>
    <w:basedOn w:val="a"/>
    <w:uiPriority w:val="99"/>
    <w:unhideWhenUsed/>
    <w:rsid w:val="00E42EBD"/>
    <w:pPr>
      <w:spacing w:before="240" w:after="240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42EBD"/>
    <w:rPr>
      <w:b/>
      <w:bCs/>
    </w:rPr>
  </w:style>
  <w:style w:type="paragraph" w:styleId="ae">
    <w:name w:val="List Paragraph"/>
    <w:basedOn w:val="a"/>
    <w:uiPriority w:val="34"/>
    <w:qFormat/>
    <w:rsid w:val="00E42E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_"/>
    <w:link w:val="12"/>
    <w:locked/>
    <w:rsid w:val="00E42EB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E42EBD"/>
    <w:pPr>
      <w:shd w:val="clear" w:color="auto" w:fill="FFFFFF"/>
      <w:spacing w:before="480" w:after="300" w:line="322" w:lineRule="exact"/>
      <w:ind w:hanging="320"/>
    </w:pPr>
    <w:rPr>
      <w:sz w:val="27"/>
      <w:szCs w:val="27"/>
      <w:shd w:val="clear" w:color="auto" w:fill="FFFFFF"/>
    </w:rPr>
  </w:style>
  <w:style w:type="paragraph" w:styleId="af0">
    <w:name w:val="Body Text Indent"/>
    <w:basedOn w:val="a"/>
    <w:link w:val="af1"/>
    <w:rsid w:val="00E42EBD"/>
    <w:pPr>
      <w:ind w:firstLine="540"/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42EBD"/>
    <w:rPr>
      <w:sz w:val="24"/>
      <w:szCs w:val="24"/>
    </w:rPr>
  </w:style>
  <w:style w:type="paragraph" w:styleId="af2">
    <w:name w:val="Balloon Text"/>
    <w:basedOn w:val="a"/>
    <w:link w:val="af3"/>
    <w:rsid w:val="006E08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E0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tatarstan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rav@tatar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tatar.ru" TargetMode="External"/><Relationship Id="rId14" Type="http://schemas.openxmlformats.org/officeDocument/2006/relationships/hyperlink" Target="http://uslugi.ta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\MASH\TEMPLATE\2005\prikaz%20&#1052;&#106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 МФ РТ</Template>
  <TotalTime>84</TotalTime>
  <Pages>14</Pages>
  <Words>2485</Words>
  <Characters>18790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Liya.Malikova</dc:creator>
  <cp:keywords/>
  <dc:description/>
  <cp:lastModifiedBy>Albina.Kamalova</cp:lastModifiedBy>
  <cp:revision>4</cp:revision>
  <cp:lastPrinted>2012-06-27T13:45:00Z</cp:lastPrinted>
  <dcterms:created xsi:type="dcterms:W3CDTF">2012-06-27T13:34:00Z</dcterms:created>
  <dcterms:modified xsi:type="dcterms:W3CDTF">2012-07-04T06:00:00Z</dcterms:modified>
</cp:coreProperties>
</file>