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478" w:rsidRPr="00572529" w:rsidRDefault="00DD26C4" w:rsidP="00AA35A5">
      <w:pPr>
        <w:tabs>
          <w:tab w:val="left" w:pos="6379"/>
        </w:tabs>
        <w:ind w:firstLine="0"/>
        <w:jc w:val="center"/>
        <w:rPr>
          <w:rFonts w:ascii="Times New Roman" w:hAnsi="Times New Roman" w:cs="Times New Roman"/>
          <w:szCs w:val="28"/>
        </w:rPr>
      </w:pPr>
      <w:bookmarkStart w:id="0" w:name="_GoBack"/>
      <w:bookmarkEnd w:id="0"/>
      <w:r w:rsidRPr="00572529">
        <w:rPr>
          <w:rFonts w:ascii="Times New Roman" w:hAnsi="Times New Roman" w:cs="Times New Roman"/>
          <w:szCs w:val="28"/>
        </w:rPr>
        <w:t>ПОЯСНИТЕЛЬНАЯ ЗАПИСКА</w:t>
      </w:r>
    </w:p>
    <w:p w:rsidR="009555C8" w:rsidRPr="00572529" w:rsidRDefault="009555C8" w:rsidP="00AA35A5">
      <w:pPr>
        <w:ind w:firstLine="0"/>
        <w:jc w:val="center"/>
        <w:rPr>
          <w:rFonts w:ascii="Times New Roman" w:hAnsi="Times New Roman" w:cs="Times New Roman"/>
          <w:szCs w:val="28"/>
        </w:rPr>
      </w:pPr>
      <w:r w:rsidRPr="00572529">
        <w:rPr>
          <w:rFonts w:ascii="Times New Roman" w:hAnsi="Times New Roman" w:cs="Times New Roman"/>
          <w:szCs w:val="28"/>
        </w:rPr>
        <w:t>к отчету об исполнении бюджета Республики Татарстан за 201</w:t>
      </w:r>
      <w:r w:rsidR="00F42955" w:rsidRPr="00572529">
        <w:rPr>
          <w:rFonts w:ascii="Times New Roman" w:hAnsi="Times New Roman" w:cs="Times New Roman"/>
          <w:szCs w:val="28"/>
        </w:rPr>
        <w:t>7</w:t>
      </w:r>
      <w:r w:rsidRPr="00572529">
        <w:rPr>
          <w:rFonts w:ascii="Times New Roman" w:hAnsi="Times New Roman" w:cs="Times New Roman"/>
          <w:szCs w:val="28"/>
        </w:rPr>
        <w:t xml:space="preserve"> год</w:t>
      </w:r>
    </w:p>
    <w:p w:rsidR="009555C8" w:rsidRPr="00572529" w:rsidRDefault="009555C8" w:rsidP="00AA35A5">
      <w:pPr>
        <w:jc w:val="both"/>
        <w:rPr>
          <w:rFonts w:ascii="Times New Roman" w:hAnsi="Times New Roman" w:cs="Times New Roman"/>
          <w:szCs w:val="28"/>
        </w:rPr>
      </w:pPr>
    </w:p>
    <w:p w:rsidR="00233A45" w:rsidRPr="00572529" w:rsidRDefault="00233A45" w:rsidP="00C97244">
      <w:pPr>
        <w:jc w:val="both"/>
        <w:rPr>
          <w:rFonts w:ascii="Times New Roman" w:hAnsi="Times New Roman" w:cs="Times New Roman"/>
          <w:spacing w:val="-4"/>
          <w:szCs w:val="28"/>
        </w:rPr>
      </w:pPr>
    </w:p>
    <w:p w:rsidR="00D01B48" w:rsidRPr="00572529" w:rsidRDefault="00D01B48" w:rsidP="009776F7">
      <w:pPr>
        <w:jc w:val="both"/>
        <w:rPr>
          <w:rFonts w:ascii="Times New Roman" w:hAnsi="Times New Roman" w:cs="Times New Roman"/>
          <w:spacing w:val="-4"/>
          <w:szCs w:val="28"/>
        </w:rPr>
      </w:pPr>
      <w:r w:rsidRPr="00572529">
        <w:rPr>
          <w:rFonts w:ascii="Times New Roman" w:hAnsi="Times New Roman" w:cs="Times New Roman"/>
          <w:spacing w:val="-4"/>
          <w:szCs w:val="28"/>
        </w:rPr>
        <w:t>Исполнение бюджета Республики Татарстан по доходам за 201</w:t>
      </w:r>
      <w:r w:rsidR="00E254FD" w:rsidRPr="00572529">
        <w:rPr>
          <w:rFonts w:ascii="Times New Roman" w:hAnsi="Times New Roman" w:cs="Times New Roman"/>
          <w:spacing w:val="-4"/>
          <w:szCs w:val="28"/>
        </w:rPr>
        <w:t>7</w:t>
      </w:r>
      <w:r w:rsidRPr="00572529">
        <w:rPr>
          <w:rFonts w:ascii="Times New Roman" w:hAnsi="Times New Roman" w:cs="Times New Roman"/>
          <w:spacing w:val="-4"/>
          <w:szCs w:val="28"/>
        </w:rPr>
        <w:t xml:space="preserve"> год составило</w:t>
      </w:r>
      <w:r w:rsidR="00611E98" w:rsidRPr="00572529">
        <w:rPr>
          <w:rFonts w:ascii="Times New Roman" w:hAnsi="Times New Roman" w:cs="Times New Roman"/>
          <w:spacing w:val="-4"/>
          <w:szCs w:val="28"/>
        </w:rPr>
        <w:t xml:space="preserve">            </w:t>
      </w:r>
      <w:r w:rsidRPr="00572529">
        <w:rPr>
          <w:rFonts w:ascii="Times New Roman" w:hAnsi="Times New Roman" w:cs="Times New Roman"/>
          <w:spacing w:val="-4"/>
          <w:szCs w:val="28"/>
        </w:rPr>
        <w:t xml:space="preserve"> </w:t>
      </w:r>
      <w:r w:rsidR="00E254FD" w:rsidRPr="00572529">
        <w:rPr>
          <w:rFonts w:ascii="Times New Roman" w:hAnsi="Times New Roman" w:cs="Times New Roman"/>
          <w:spacing w:val="-4"/>
          <w:szCs w:val="28"/>
        </w:rPr>
        <w:t xml:space="preserve">244 267 721,0 </w:t>
      </w:r>
      <w:r w:rsidRPr="00572529">
        <w:rPr>
          <w:rFonts w:ascii="Times New Roman" w:hAnsi="Times New Roman" w:cs="Times New Roman"/>
          <w:spacing w:val="-4"/>
          <w:szCs w:val="28"/>
        </w:rPr>
        <w:t>тыс. рублей</w:t>
      </w:r>
      <w:r w:rsidR="009379E7" w:rsidRPr="00572529">
        <w:rPr>
          <w:rFonts w:ascii="Times New Roman" w:hAnsi="Times New Roman" w:cs="Times New Roman"/>
          <w:spacing w:val="-4"/>
          <w:szCs w:val="28"/>
        </w:rPr>
        <w:t>,</w:t>
      </w:r>
      <w:r w:rsidRPr="00572529">
        <w:rPr>
          <w:rFonts w:ascii="Times New Roman" w:hAnsi="Times New Roman" w:cs="Times New Roman"/>
          <w:spacing w:val="-4"/>
          <w:szCs w:val="28"/>
        </w:rPr>
        <w:t xml:space="preserve"> или </w:t>
      </w:r>
      <w:r w:rsidR="006179E2" w:rsidRPr="00572529">
        <w:rPr>
          <w:rFonts w:ascii="Times New Roman" w:hAnsi="Times New Roman" w:cs="Times New Roman"/>
          <w:spacing w:val="-4"/>
          <w:szCs w:val="28"/>
        </w:rPr>
        <w:t>10</w:t>
      </w:r>
      <w:r w:rsidR="00E254FD" w:rsidRPr="00572529">
        <w:rPr>
          <w:rFonts w:ascii="Times New Roman" w:hAnsi="Times New Roman" w:cs="Times New Roman"/>
          <w:spacing w:val="-4"/>
          <w:szCs w:val="28"/>
        </w:rPr>
        <w:t>3,6</w:t>
      </w:r>
      <w:r w:rsidR="00382222" w:rsidRPr="00572529">
        <w:rPr>
          <w:rFonts w:ascii="Times New Roman" w:hAnsi="Times New Roman" w:cs="Times New Roman"/>
          <w:spacing w:val="-4"/>
          <w:szCs w:val="28"/>
        </w:rPr>
        <w:t xml:space="preserve"> процента</w:t>
      </w:r>
      <w:r w:rsidRPr="00572529">
        <w:rPr>
          <w:rFonts w:ascii="Times New Roman" w:hAnsi="Times New Roman" w:cs="Times New Roman"/>
          <w:spacing w:val="-4"/>
          <w:szCs w:val="28"/>
        </w:rPr>
        <w:t xml:space="preserve"> от утвержденного планового назнач</w:t>
      </w:r>
      <w:r w:rsidRPr="00572529">
        <w:rPr>
          <w:rFonts w:ascii="Times New Roman" w:hAnsi="Times New Roman" w:cs="Times New Roman"/>
          <w:spacing w:val="-4"/>
          <w:szCs w:val="28"/>
        </w:rPr>
        <w:t>е</w:t>
      </w:r>
      <w:r w:rsidRPr="00572529">
        <w:rPr>
          <w:rFonts w:ascii="Times New Roman" w:hAnsi="Times New Roman" w:cs="Times New Roman"/>
          <w:spacing w:val="-4"/>
          <w:szCs w:val="28"/>
        </w:rPr>
        <w:t>ния.</w:t>
      </w:r>
    </w:p>
    <w:p w:rsidR="00164F64" w:rsidRPr="00572529" w:rsidRDefault="00164F64" w:rsidP="009776F7">
      <w:pPr>
        <w:pStyle w:val="11"/>
        <w:ind w:firstLine="709"/>
        <w:jc w:val="both"/>
        <w:rPr>
          <w:color w:val="0070C0"/>
          <w:szCs w:val="28"/>
        </w:rPr>
      </w:pPr>
    </w:p>
    <w:p w:rsidR="00E254FD" w:rsidRPr="00572529" w:rsidRDefault="00E254FD" w:rsidP="00E254FD">
      <w:pPr>
        <w:jc w:val="both"/>
        <w:rPr>
          <w:rFonts w:eastAsia="Calibri"/>
          <w:color w:val="FF0000"/>
          <w:szCs w:val="28"/>
        </w:rPr>
      </w:pPr>
      <w:r w:rsidRPr="00572529">
        <w:rPr>
          <w:rFonts w:eastAsia="Calibri"/>
          <w:szCs w:val="28"/>
        </w:rPr>
        <w:t>Налоговые и неналоговые доходы бюджета Республики Татарстан за 2017 год составили 213 726 017,9 тыс. рублей, или 103,2</w:t>
      </w:r>
      <w:r w:rsidR="00382222" w:rsidRPr="00572529">
        <w:rPr>
          <w:rFonts w:eastAsia="Calibri"/>
          <w:szCs w:val="28"/>
        </w:rPr>
        <w:t xml:space="preserve"> процента</w:t>
      </w:r>
      <w:r w:rsidRPr="00572529">
        <w:rPr>
          <w:rFonts w:eastAsia="Calibri"/>
          <w:szCs w:val="28"/>
        </w:rPr>
        <w:t xml:space="preserve"> от годового плана.</w:t>
      </w:r>
      <w:r w:rsidRPr="00572529">
        <w:rPr>
          <w:rFonts w:eastAsia="Calibri"/>
          <w:color w:val="FF0000"/>
          <w:szCs w:val="28"/>
        </w:rPr>
        <w:t xml:space="preserve">   </w:t>
      </w:r>
    </w:p>
    <w:p w:rsidR="00E254FD" w:rsidRPr="00572529" w:rsidRDefault="00E254FD" w:rsidP="00E254FD">
      <w:pPr>
        <w:jc w:val="both"/>
        <w:rPr>
          <w:rFonts w:eastAsia="Calibri"/>
          <w:color w:val="FF0000"/>
          <w:szCs w:val="28"/>
        </w:rPr>
      </w:pPr>
      <w:r w:rsidRPr="00572529">
        <w:rPr>
          <w:rFonts w:eastAsia="Calibri"/>
          <w:szCs w:val="28"/>
        </w:rPr>
        <w:t xml:space="preserve">Налог на прибыль организаций поступил в бюджет Республики Татарстан в сумме </w:t>
      </w:r>
      <w:r w:rsidRPr="00572529">
        <w:rPr>
          <w:szCs w:val="28"/>
        </w:rPr>
        <w:t xml:space="preserve">82 182 084,7 </w:t>
      </w:r>
      <w:r w:rsidRPr="00572529">
        <w:rPr>
          <w:rFonts w:eastAsia="Calibri"/>
          <w:szCs w:val="28"/>
        </w:rPr>
        <w:t xml:space="preserve">тыс. рублей, план выполнен на </w:t>
      </w:r>
      <w:r w:rsidRPr="00572529">
        <w:rPr>
          <w:spacing w:val="-2"/>
          <w:szCs w:val="28"/>
        </w:rPr>
        <w:t>104,7</w:t>
      </w:r>
      <w:r w:rsidR="00382222" w:rsidRPr="00572529">
        <w:rPr>
          <w:rFonts w:eastAsia="Calibri"/>
          <w:szCs w:val="28"/>
        </w:rPr>
        <w:t xml:space="preserve"> процента</w:t>
      </w:r>
      <w:r w:rsidRPr="00572529">
        <w:rPr>
          <w:rFonts w:eastAsia="Calibri"/>
          <w:szCs w:val="28"/>
        </w:rPr>
        <w:t xml:space="preserve">. </w:t>
      </w:r>
      <w:r w:rsidRPr="00572529">
        <w:rPr>
          <w:spacing w:val="-2"/>
          <w:szCs w:val="28"/>
        </w:rPr>
        <w:t>Перевыполнение прогнозных назначений обусловлено улучшением результатов деятельности налог</w:t>
      </w:r>
      <w:r w:rsidRPr="00572529">
        <w:rPr>
          <w:spacing w:val="-2"/>
          <w:szCs w:val="28"/>
        </w:rPr>
        <w:t>о</w:t>
      </w:r>
      <w:r w:rsidRPr="00572529">
        <w:rPr>
          <w:spacing w:val="-2"/>
          <w:szCs w:val="28"/>
        </w:rPr>
        <w:t>плательщиков, уплачивающих налог по фактической прибыли</w:t>
      </w:r>
      <w:r w:rsidRPr="00572529">
        <w:rPr>
          <w:rFonts w:eastAsia="Calibri"/>
          <w:color w:val="FF0000"/>
          <w:szCs w:val="28"/>
        </w:rPr>
        <w:t xml:space="preserve">.  </w:t>
      </w:r>
    </w:p>
    <w:p w:rsidR="00E254FD" w:rsidRPr="00572529" w:rsidRDefault="00E254FD" w:rsidP="00E254FD">
      <w:pPr>
        <w:jc w:val="both"/>
        <w:rPr>
          <w:rFonts w:eastAsia="Calibri"/>
          <w:szCs w:val="28"/>
        </w:rPr>
      </w:pPr>
      <w:r w:rsidRPr="00572529">
        <w:rPr>
          <w:rFonts w:eastAsia="Calibri"/>
          <w:szCs w:val="28"/>
        </w:rPr>
        <w:t>Налог на доходы физических лиц мобилизован в бюджет Республики Тата</w:t>
      </w:r>
      <w:r w:rsidRPr="00572529">
        <w:rPr>
          <w:rFonts w:eastAsia="Calibri"/>
          <w:szCs w:val="28"/>
        </w:rPr>
        <w:t>р</w:t>
      </w:r>
      <w:r w:rsidRPr="00572529">
        <w:rPr>
          <w:rFonts w:eastAsia="Calibri"/>
          <w:szCs w:val="28"/>
        </w:rPr>
        <w:t>стан в сумме 47 672 476,6 тыс. рублей, или 100,1</w:t>
      </w:r>
      <w:r w:rsidR="00382222" w:rsidRPr="00572529">
        <w:rPr>
          <w:rFonts w:eastAsia="Calibri"/>
          <w:szCs w:val="28"/>
        </w:rPr>
        <w:t xml:space="preserve"> процента</w:t>
      </w:r>
      <w:r w:rsidRPr="00572529">
        <w:rPr>
          <w:rFonts w:eastAsia="Calibri"/>
          <w:szCs w:val="28"/>
        </w:rPr>
        <w:t xml:space="preserve"> от утвержденного план</w:t>
      </w:r>
      <w:r w:rsidRPr="00572529">
        <w:rPr>
          <w:rFonts w:eastAsia="Calibri"/>
          <w:szCs w:val="28"/>
        </w:rPr>
        <w:t>о</w:t>
      </w:r>
      <w:r w:rsidRPr="00572529">
        <w:rPr>
          <w:rFonts w:eastAsia="Calibri"/>
          <w:szCs w:val="28"/>
        </w:rPr>
        <w:t xml:space="preserve">вого назначения.   </w:t>
      </w:r>
    </w:p>
    <w:p w:rsidR="00E254FD" w:rsidRPr="00572529" w:rsidRDefault="00E254FD" w:rsidP="00E254FD">
      <w:pPr>
        <w:jc w:val="both"/>
        <w:rPr>
          <w:rFonts w:eastAsia="Calibri"/>
          <w:szCs w:val="28"/>
        </w:rPr>
      </w:pPr>
      <w:r w:rsidRPr="00572529">
        <w:rPr>
          <w:rFonts w:eastAsia="Calibri"/>
          <w:szCs w:val="28"/>
        </w:rPr>
        <w:t>Поступление акцизов в бюджет Республики Татарстан составило 35 273 225,9 тыс. рублей. Выполнение утвержденного плана по сбору акцизов составило 106,2</w:t>
      </w:r>
      <w:r w:rsidR="00382222" w:rsidRPr="00572529">
        <w:rPr>
          <w:rFonts w:eastAsia="Calibri"/>
          <w:szCs w:val="28"/>
        </w:rPr>
        <w:t xml:space="preserve"> процента</w:t>
      </w:r>
      <w:r w:rsidRPr="00572529">
        <w:rPr>
          <w:rFonts w:eastAsia="Calibri"/>
          <w:szCs w:val="28"/>
        </w:rPr>
        <w:t>.</w:t>
      </w:r>
    </w:p>
    <w:p w:rsidR="00E254FD" w:rsidRPr="00572529" w:rsidRDefault="00E254FD" w:rsidP="00E254FD">
      <w:pPr>
        <w:jc w:val="both"/>
        <w:rPr>
          <w:rFonts w:eastAsia="Calibri"/>
          <w:szCs w:val="28"/>
        </w:rPr>
      </w:pPr>
      <w:r w:rsidRPr="00572529">
        <w:rPr>
          <w:rFonts w:eastAsia="Calibri"/>
          <w:szCs w:val="28"/>
        </w:rPr>
        <w:t>Исполнение по налогам на совокупный доход составило 5 062 509,6 тыс. ру</w:t>
      </w:r>
      <w:r w:rsidRPr="00572529">
        <w:rPr>
          <w:rFonts w:eastAsia="Calibri"/>
          <w:szCs w:val="28"/>
        </w:rPr>
        <w:t>б</w:t>
      </w:r>
      <w:r w:rsidRPr="00572529">
        <w:rPr>
          <w:rFonts w:eastAsia="Calibri"/>
          <w:szCs w:val="28"/>
        </w:rPr>
        <w:t>лей. Утвержденный план выполнен на 100,9</w:t>
      </w:r>
      <w:r w:rsidR="00382222" w:rsidRPr="00572529">
        <w:rPr>
          <w:rFonts w:eastAsia="Calibri"/>
          <w:szCs w:val="28"/>
        </w:rPr>
        <w:t xml:space="preserve"> процента</w:t>
      </w:r>
      <w:r w:rsidRPr="00572529">
        <w:rPr>
          <w:rFonts w:eastAsia="Calibri"/>
          <w:szCs w:val="28"/>
        </w:rPr>
        <w:t xml:space="preserve">. </w:t>
      </w:r>
    </w:p>
    <w:p w:rsidR="00E254FD" w:rsidRPr="00572529" w:rsidRDefault="00E254FD" w:rsidP="00E254FD">
      <w:pPr>
        <w:jc w:val="both"/>
        <w:rPr>
          <w:rFonts w:eastAsia="Calibri"/>
          <w:spacing w:val="-2"/>
          <w:szCs w:val="28"/>
        </w:rPr>
      </w:pPr>
      <w:r w:rsidRPr="00572529">
        <w:rPr>
          <w:rFonts w:eastAsia="Calibri"/>
          <w:spacing w:val="-2"/>
          <w:szCs w:val="28"/>
        </w:rPr>
        <w:t xml:space="preserve">Поступления по налогам на имущество составили 27 270 536,9 тыс. рублей.    </w:t>
      </w:r>
    </w:p>
    <w:p w:rsidR="00E254FD" w:rsidRPr="00572529" w:rsidRDefault="00E254FD" w:rsidP="00E254FD">
      <w:pPr>
        <w:jc w:val="both"/>
        <w:rPr>
          <w:szCs w:val="28"/>
        </w:rPr>
      </w:pPr>
      <w:r w:rsidRPr="00572529">
        <w:rPr>
          <w:szCs w:val="28"/>
        </w:rPr>
        <w:t>Налог на имущество организаций поступил в сумме 22 495 908,6 тыс. рублей. Утвержденный план выполнен на 101,2 процента.</w:t>
      </w:r>
    </w:p>
    <w:p w:rsidR="00E254FD" w:rsidRPr="00572529" w:rsidRDefault="00E254FD" w:rsidP="00E254FD">
      <w:pPr>
        <w:jc w:val="both"/>
        <w:rPr>
          <w:szCs w:val="28"/>
        </w:rPr>
      </w:pPr>
      <w:r w:rsidRPr="00572529">
        <w:rPr>
          <w:szCs w:val="28"/>
        </w:rPr>
        <w:t>Поступление транспортного налога в бюджет Республики Татарстан составило 4 765 484,0 тыс. рублей, или 104,6 процента от планового назначения. Перевыпо</w:t>
      </w:r>
      <w:r w:rsidRPr="00572529">
        <w:rPr>
          <w:szCs w:val="28"/>
        </w:rPr>
        <w:t>л</w:t>
      </w:r>
      <w:r w:rsidRPr="00572529">
        <w:rPr>
          <w:szCs w:val="28"/>
        </w:rPr>
        <w:t>нение объясняется улучшением платежной дисциплины.</w:t>
      </w:r>
    </w:p>
    <w:p w:rsidR="00E254FD" w:rsidRPr="00572529" w:rsidRDefault="00E254FD" w:rsidP="00E254FD">
      <w:pPr>
        <w:jc w:val="both"/>
        <w:rPr>
          <w:szCs w:val="28"/>
        </w:rPr>
      </w:pPr>
      <w:r w:rsidRPr="00572529">
        <w:rPr>
          <w:szCs w:val="28"/>
        </w:rPr>
        <w:t xml:space="preserve">Налог на игорный бизнес поступил в бюджет Республики Татарстан в сумме </w:t>
      </w:r>
      <w:r w:rsidR="00AD0DA1" w:rsidRPr="00572529">
        <w:rPr>
          <w:szCs w:val="28"/>
        </w:rPr>
        <w:t xml:space="preserve">          </w:t>
      </w:r>
      <w:r w:rsidRPr="00572529">
        <w:rPr>
          <w:szCs w:val="28"/>
        </w:rPr>
        <w:t>9 144,3 тыс. рублей. Выполнение утвержденного плана составило 102,7 процента.</w:t>
      </w:r>
    </w:p>
    <w:p w:rsidR="00E254FD" w:rsidRPr="00572529" w:rsidRDefault="00E254FD" w:rsidP="00E254FD">
      <w:pPr>
        <w:jc w:val="both"/>
        <w:rPr>
          <w:rFonts w:eastAsia="Calibri"/>
          <w:szCs w:val="28"/>
        </w:rPr>
      </w:pPr>
      <w:r w:rsidRPr="00572529">
        <w:rPr>
          <w:rFonts w:eastAsia="Calibri"/>
          <w:szCs w:val="28"/>
        </w:rPr>
        <w:t>Исполнение по налогам, сборам и регулярным платежам за пользование пр</w:t>
      </w:r>
      <w:r w:rsidRPr="00572529">
        <w:rPr>
          <w:rFonts w:eastAsia="Calibri"/>
          <w:szCs w:val="28"/>
        </w:rPr>
        <w:t>и</w:t>
      </w:r>
      <w:r w:rsidRPr="00572529">
        <w:rPr>
          <w:rFonts w:eastAsia="Calibri"/>
          <w:szCs w:val="28"/>
        </w:rPr>
        <w:t>родными ресурсами составило 8 817,1 тыс. рублей, или 95,8</w:t>
      </w:r>
      <w:r w:rsidR="00382222" w:rsidRPr="00572529">
        <w:rPr>
          <w:rFonts w:eastAsia="Calibri"/>
          <w:szCs w:val="28"/>
        </w:rPr>
        <w:t xml:space="preserve"> процента</w:t>
      </w:r>
      <w:r w:rsidRPr="00572529">
        <w:rPr>
          <w:rFonts w:eastAsia="Calibri"/>
          <w:szCs w:val="28"/>
        </w:rPr>
        <w:t xml:space="preserve"> от утвержде</w:t>
      </w:r>
      <w:r w:rsidRPr="00572529">
        <w:rPr>
          <w:rFonts w:eastAsia="Calibri"/>
          <w:szCs w:val="28"/>
        </w:rPr>
        <w:t>н</w:t>
      </w:r>
      <w:r w:rsidRPr="00572529">
        <w:rPr>
          <w:rFonts w:eastAsia="Calibri"/>
          <w:szCs w:val="28"/>
        </w:rPr>
        <w:t>ного плана, в том числе поступление налога на добычу полезных ископаемых – 7 124,0 тыс. рублей, или 95,0</w:t>
      </w:r>
      <w:r w:rsidR="00382222" w:rsidRPr="00572529">
        <w:rPr>
          <w:rFonts w:eastAsia="Calibri"/>
          <w:szCs w:val="28"/>
        </w:rPr>
        <w:t xml:space="preserve"> процента</w:t>
      </w:r>
      <w:r w:rsidRPr="00572529">
        <w:rPr>
          <w:rFonts w:eastAsia="Calibri"/>
          <w:szCs w:val="28"/>
        </w:rPr>
        <w:t xml:space="preserve"> от утвержденного плана. Неисполнение пл</w:t>
      </w:r>
      <w:r w:rsidRPr="00572529">
        <w:rPr>
          <w:rFonts w:eastAsia="Calibri"/>
          <w:szCs w:val="28"/>
        </w:rPr>
        <w:t>а</w:t>
      </w:r>
      <w:r w:rsidRPr="00572529">
        <w:rPr>
          <w:rFonts w:eastAsia="Calibri"/>
          <w:szCs w:val="28"/>
        </w:rPr>
        <w:t>новых назначений связано со снижением объемов добычи прочих полезных ископ</w:t>
      </w:r>
      <w:r w:rsidRPr="00572529">
        <w:rPr>
          <w:rFonts w:eastAsia="Calibri"/>
          <w:szCs w:val="28"/>
        </w:rPr>
        <w:t>а</w:t>
      </w:r>
      <w:r w:rsidRPr="00572529">
        <w:rPr>
          <w:rFonts w:eastAsia="Calibri"/>
          <w:szCs w:val="28"/>
        </w:rPr>
        <w:t xml:space="preserve">емых. </w:t>
      </w:r>
    </w:p>
    <w:p w:rsidR="00E254FD" w:rsidRPr="00572529" w:rsidRDefault="00E254FD" w:rsidP="00E254FD">
      <w:pPr>
        <w:jc w:val="both"/>
        <w:rPr>
          <w:rFonts w:eastAsia="Calibri"/>
          <w:szCs w:val="28"/>
        </w:rPr>
      </w:pPr>
      <w:r w:rsidRPr="00572529">
        <w:rPr>
          <w:rFonts w:eastAsia="Calibri"/>
          <w:szCs w:val="28"/>
        </w:rPr>
        <w:lastRenderedPageBreak/>
        <w:t>Поступление государственной пошлины составило 905 281,6 тыс. рублей, или 104,2</w:t>
      </w:r>
      <w:r w:rsidR="00382222" w:rsidRPr="00572529">
        <w:rPr>
          <w:rFonts w:eastAsia="Calibri"/>
          <w:szCs w:val="28"/>
        </w:rPr>
        <w:t xml:space="preserve"> процента</w:t>
      </w:r>
      <w:r w:rsidRPr="00572529">
        <w:rPr>
          <w:rFonts w:eastAsia="Calibri"/>
          <w:szCs w:val="28"/>
        </w:rPr>
        <w:t xml:space="preserve"> от прогнозного назначения. Платежи данного доходного источника носят заявительный характер.  </w:t>
      </w:r>
    </w:p>
    <w:p w:rsidR="00E254FD" w:rsidRPr="00572529" w:rsidRDefault="00E254FD" w:rsidP="00E254FD">
      <w:pPr>
        <w:jc w:val="both"/>
        <w:rPr>
          <w:rFonts w:eastAsia="Calibri"/>
          <w:szCs w:val="28"/>
        </w:rPr>
      </w:pPr>
      <w:r w:rsidRPr="00572529">
        <w:rPr>
          <w:rFonts w:eastAsia="Calibri"/>
          <w:szCs w:val="28"/>
        </w:rPr>
        <w:t xml:space="preserve">Поступления по отмененным налогам в сумме 850,6 тыс. рублей сложились за счет погашения задолженности, возникшей в предыдущие отчетные периоды. </w:t>
      </w:r>
    </w:p>
    <w:p w:rsidR="00E254FD" w:rsidRPr="00572529" w:rsidRDefault="00E254FD" w:rsidP="00E254FD">
      <w:pPr>
        <w:jc w:val="both"/>
        <w:rPr>
          <w:rFonts w:eastAsia="Calibri"/>
          <w:szCs w:val="28"/>
        </w:rPr>
      </w:pPr>
      <w:r w:rsidRPr="00572529">
        <w:rPr>
          <w:rFonts w:eastAsia="Calibri"/>
          <w:szCs w:val="28"/>
        </w:rPr>
        <w:t>Неналоговые доходы поступили в бюджет Республики Татарстан в сумме 15 350 234,9 тыс. рублей, или 101,9</w:t>
      </w:r>
      <w:r w:rsidR="00382222" w:rsidRPr="00572529">
        <w:rPr>
          <w:rFonts w:eastAsia="Calibri"/>
          <w:szCs w:val="28"/>
        </w:rPr>
        <w:t xml:space="preserve"> процента</w:t>
      </w:r>
      <w:r w:rsidRPr="00572529">
        <w:rPr>
          <w:rFonts w:eastAsia="Calibri"/>
          <w:szCs w:val="28"/>
        </w:rPr>
        <w:t xml:space="preserve"> к плановому назначению. </w:t>
      </w:r>
    </w:p>
    <w:p w:rsidR="00E254FD" w:rsidRPr="00572529" w:rsidRDefault="00E254FD" w:rsidP="00E254FD">
      <w:pPr>
        <w:jc w:val="both"/>
        <w:rPr>
          <w:rFonts w:eastAsia="Calibri"/>
          <w:szCs w:val="28"/>
        </w:rPr>
      </w:pPr>
      <w:r w:rsidRPr="00572529">
        <w:rPr>
          <w:rFonts w:eastAsia="Calibri"/>
          <w:szCs w:val="28"/>
        </w:rPr>
        <w:t xml:space="preserve">Доходы от использования государственного имущества поступили в сумме 660 512,4 тыс. рублей, или 101,0 </w:t>
      </w:r>
      <w:r w:rsidR="00382222" w:rsidRPr="00572529">
        <w:rPr>
          <w:rFonts w:eastAsia="Calibri"/>
          <w:szCs w:val="28"/>
        </w:rPr>
        <w:t>процент</w:t>
      </w:r>
      <w:r w:rsidRPr="00572529">
        <w:rPr>
          <w:rFonts w:eastAsia="Calibri"/>
          <w:szCs w:val="28"/>
        </w:rPr>
        <w:t xml:space="preserve"> от прогнозного назначения. </w:t>
      </w:r>
    </w:p>
    <w:p w:rsidR="00E254FD" w:rsidRPr="00572529" w:rsidRDefault="00E254FD" w:rsidP="00E254FD">
      <w:pPr>
        <w:jc w:val="both"/>
        <w:rPr>
          <w:rFonts w:eastAsia="Calibri"/>
          <w:szCs w:val="28"/>
        </w:rPr>
      </w:pPr>
      <w:r w:rsidRPr="00572529">
        <w:rPr>
          <w:rFonts w:eastAsia="Calibri"/>
          <w:szCs w:val="28"/>
        </w:rPr>
        <w:t>Доходы от продажи материальных и нематериальных активов поступили в сумме 1 290 911,2 тыс. рублей, или 100,9</w:t>
      </w:r>
      <w:r w:rsidR="00382222" w:rsidRPr="00572529">
        <w:rPr>
          <w:rFonts w:eastAsia="Calibri"/>
          <w:szCs w:val="28"/>
        </w:rPr>
        <w:t xml:space="preserve"> процента</w:t>
      </w:r>
      <w:r w:rsidRPr="00572529">
        <w:rPr>
          <w:rFonts w:eastAsia="Calibri"/>
          <w:szCs w:val="28"/>
        </w:rPr>
        <w:t xml:space="preserve"> от планового назначения.</w:t>
      </w:r>
    </w:p>
    <w:p w:rsidR="00E254FD" w:rsidRPr="00572529" w:rsidRDefault="00E254FD" w:rsidP="00E254FD">
      <w:pPr>
        <w:jc w:val="both"/>
        <w:rPr>
          <w:rFonts w:eastAsia="Calibri"/>
          <w:color w:val="FF0000"/>
          <w:spacing w:val="-2"/>
          <w:szCs w:val="28"/>
        </w:rPr>
      </w:pPr>
      <w:r w:rsidRPr="00572529">
        <w:rPr>
          <w:rFonts w:eastAsia="Calibri"/>
          <w:spacing w:val="-2"/>
          <w:szCs w:val="28"/>
        </w:rPr>
        <w:t>Иные неналоговые доходы (платежи при пользовании природными ресурсами, доходы от оказания платных услуг и компенсации затрат государства, администр</w:t>
      </w:r>
      <w:r w:rsidRPr="00572529">
        <w:rPr>
          <w:rFonts w:eastAsia="Calibri"/>
          <w:spacing w:val="-2"/>
          <w:szCs w:val="28"/>
        </w:rPr>
        <w:t>а</w:t>
      </w:r>
      <w:r w:rsidRPr="00572529">
        <w:rPr>
          <w:rFonts w:eastAsia="Calibri"/>
          <w:spacing w:val="-2"/>
          <w:szCs w:val="28"/>
        </w:rPr>
        <w:t>тивные платежи, штрафные санкции, прочие неналоговые доходы) составили 13 398 811,3 тыс. рублей, или 102,0</w:t>
      </w:r>
      <w:r w:rsidR="00382222" w:rsidRPr="00572529">
        <w:rPr>
          <w:rFonts w:eastAsia="Calibri"/>
          <w:spacing w:val="-2"/>
          <w:szCs w:val="28"/>
        </w:rPr>
        <w:t xml:space="preserve"> процента</w:t>
      </w:r>
      <w:r w:rsidRPr="00572529">
        <w:rPr>
          <w:rFonts w:eastAsia="Calibri"/>
          <w:spacing w:val="-2"/>
          <w:szCs w:val="28"/>
        </w:rPr>
        <w:t xml:space="preserve"> от утвержденного плана. Превышение плановых назначений связано с поступлениями доходов от компенсации затрат гос</w:t>
      </w:r>
      <w:r w:rsidRPr="00572529">
        <w:rPr>
          <w:rFonts w:eastAsia="Calibri"/>
          <w:spacing w:val="-2"/>
          <w:szCs w:val="28"/>
        </w:rPr>
        <w:t>у</w:t>
      </w:r>
      <w:r w:rsidRPr="00572529">
        <w:rPr>
          <w:rFonts w:eastAsia="Calibri"/>
          <w:spacing w:val="-2"/>
          <w:szCs w:val="28"/>
        </w:rPr>
        <w:t>дарства и прочих неналоговых доходов</w:t>
      </w:r>
      <w:r w:rsidRPr="00572529">
        <w:rPr>
          <w:rFonts w:eastAsia="Calibri"/>
          <w:color w:val="FF0000"/>
          <w:spacing w:val="-2"/>
          <w:szCs w:val="28"/>
        </w:rPr>
        <w:t>.</w:t>
      </w:r>
    </w:p>
    <w:p w:rsidR="00EC6303" w:rsidRPr="00572529" w:rsidRDefault="00EC6303" w:rsidP="009776F7">
      <w:pPr>
        <w:contextualSpacing/>
        <w:jc w:val="both"/>
        <w:rPr>
          <w:rFonts w:ascii="Times New Roman" w:hAnsi="Times New Roman" w:cs="Times New Roman"/>
          <w:bCs/>
          <w:szCs w:val="28"/>
        </w:rPr>
      </w:pPr>
      <w:r w:rsidRPr="00572529">
        <w:rPr>
          <w:rFonts w:ascii="Times New Roman" w:hAnsi="Times New Roman" w:cs="Times New Roman"/>
          <w:szCs w:val="28"/>
        </w:rPr>
        <w:t>Безвозмездные поступления в бюджет Республики Татарстан за 201</w:t>
      </w:r>
      <w:r w:rsidR="00AD0DA1" w:rsidRPr="00572529">
        <w:rPr>
          <w:rFonts w:ascii="Times New Roman" w:hAnsi="Times New Roman" w:cs="Times New Roman"/>
          <w:szCs w:val="28"/>
        </w:rPr>
        <w:t>7</w:t>
      </w:r>
      <w:r w:rsidRPr="00572529">
        <w:rPr>
          <w:rFonts w:ascii="Times New Roman" w:hAnsi="Times New Roman" w:cs="Times New Roman"/>
          <w:szCs w:val="28"/>
        </w:rPr>
        <w:t xml:space="preserve"> год с</w:t>
      </w:r>
      <w:r w:rsidRPr="00572529">
        <w:rPr>
          <w:rFonts w:ascii="Times New Roman" w:hAnsi="Times New Roman" w:cs="Times New Roman"/>
          <w:szCs w:val="28"/>
        </w:rPr>
        <w:t>о</w:t>
      </w:r>
      <w:r w:rsidRPr="00572529">
        <w:rPr>
          <w:rFonts w:ascii="Times New Roman" w:hAnsi="Times New Roman" w:cs="Times New Roman"/>
          <w:szCs w:val="28"/>
        </w:rPr>
        <w:t xml:space="preserve">ставили </w:t>
      </w:r>
      <w:r w:rsidR="00AD0DA1" w:rsidRPr="00572529">
        <w:rPr>
          <w:rFonts w:ascii="Times New Roman" w:hAnsi="Times New Roman" w:cs="Times New Roman"/>
          <w:szCs w:val="28"/>
        </w:rPr>
        <w:t>30 541 703,1</w:t>
      </w:r>
      <w:r w:rsidRPr="00572529">
        <w:rPr>
          <w:rFonts w:ascii="Times New Roman" w:hAnsi="Times New Roman" w:cs="Times New Roman"/>
          <w:szCs w:val="28"/>
        </w:rPr>
        <w:t xml:space="preserve"> тыс. рублей.</w:t>
      </w:r>
    </w:p>
    <w:p w:rsidR="00343EAC" w:rsidRPr="00572529" w:rsidRDefault="00343EAC" w:rsidP="009776F7">
      <w:pPr>
        <w:pStyle w:val="aa"/>
        <w:spacing w:after="0"/>
        <w:ind w:left="0"/>
        <w:jc w:val="both"/>
        <w:rPr>
          <w:rFonts w:ascii="Times New Roman" w:hAnsi="Times New Roman" w:cs="Times New Roman"/>
          <w:color w:val="0070C0"/>
          <w:szCs w:val="28"/>
        </w:rPr>
      </w:pPr>
    </w:p>
    <w:p w:rsidR="00457654" w:rsidRPr="00572529" w:rsidRDefault="00457654" w:rsidP="009776F7">
      <w:pPr>
        <w:pStyle w:val="aa"/>
        <w:spacing w:after="0"/>
        <w:ind w:left="0"/>
        <w:jc w:val="both"/>
        <w:rPr>
          <w:rFonts w:ascii="Times New Roman" w:hAnsi="Times New Roman" w:cs="Times New Roman"/>
          <w:color w:val="0070C0"/>
          <w:szCs w:val="28"/>
        </w:rPr>
      </w:pPr>
    </w:p>
    <w:p w:rsidR="00BA6ADB" w:rsidRPr="00572529" w:rsidRDefault="00041104" w:rsidP="009776F7">
      <w:pPr>
        <w:pStyle w:val="aa"/>
        <w:spacing w:after="0"/>
        <w:ind w:left="0"/>
        <w:jc w:val="both"/>
        <w:rPr>
          <w:rFonts w:ascii="Times New Roman" w:hAnsi="Times New Roman" w:cs="Times New Roman"/>
          <w:szCs w:val="28"/>
        </w:rPr>
      </w:pPr>
      <w:r w:rsidRPr="00572529">
        <w:rPr>
          <w:rFonts w:ascii="Times New Roman" w:hAnsi="Times New Roman" w:cs="Times New Roman"/>
          <w:szCs w:val="28"/>
        </w:rPr>
        <w:t>По расходам</w:t>
      </w:r>
      <w:r w:rsidR="00343EAC" w:rsidRPr="00572529">
        <w:rPr>
          <w:rFonts w:ascii="Times New Roman" w:hAnsi="Times New Roman" w:cs="Times New Roman"/>
          <w:szCs w:val="28"/>
        </w:rPr>
        <w:t xml:space="preserve"> бюджет Республики Татарстан за 201</w:t>
      </w:r>
      <w:r w:rsidR="00CE2CA8" w:rsidRPr="00572529">
        <w:rPr>
          <w:rFonts w:ascii="Times New Roman" w:hAnsi="Times New Roman" w:cs="Times New Roman"/>
          <w:szCs w:val="28"/>
        </w:rPr>
        <w:t>7</w:t>
      </w:r>
      <w:r w:rsidR="00343EAC" w:rsidRPr="00572529">
        <w:rPr>
          <w:rFonts w:ascii="Times New Roman" w:hAnsi="Times New Roman" w:cs="Times New Roman"/>
          <w:szCs w:val="28"/>
        </w:rPr>
        <w:t xml:space="preserve"> год </w:t>
      </w:r>
      <w:r w:rsidRPr="00572529">
        <w:rPr>
          <w:rFonts w:ascii="Times New Roman" w:hAnsi="Times New Roman" w:cs="Times New Roman"/>
          <w:szCs w:val="28"/>
        </w:rPr>
        <w:t>исполнен в сумме</w:t>
      </w:r>
      <w:r w:rsidR="00343EAC" w:rsidRPr="00572529">
        <w:rPr>
          <w:rFonts w:ascii="Times New Roman" w:hAnsi="Times New Roman" w:cs="Times New Roman"/>
          <w:szCs w:val="28"/>
        </w:rPr>
        <w:t xml:space="preserve"> </w:t>
      </w:r>
      <w:r w:rsidR="00CE2CA8" w:rsidRPr="00572529">
        <w:rPr>
          <w:rFonts w:ascii="Times New Roman" w:hAnsi="Times New Roman" w:cs="Times New Roman"/>
          <w:szCs w:val="28"/>
        </w:rPr>
        <w:t xml:space="preserve">231 088 521,3 </w:t>
      </w:r>
      <w:r w:rsidR="00DB2C94" w:rsidRPr="00572529">
        <w:rPr>
          <w:rFonts w:ascii="Times New Roman" w:hAnsi="Times New Roman" w:cs="Times New Roman"/>
          <w:szCs w:val="28"/>
        </w:rPr>
        <w:t>тыс. рублей</w:t>
      </w:r>
      <w:r w:rsidR="00343EAC" w:rsidRPr="00572529">
        <w:rPr>
          <w:rFonts w:ascii="Times New Roman" w:hAnsi="Times New Roman" w:cs="Times New Roman"/>
          <w:szCs w:val="28"/>
        </w:rPr>
        <w:t>.</w:t>
      </w:r>
    </w:p>
    <w:p w:rsidR="00343EAC" w:rsidRPr="00572529" w:rsidRDefault="00343EAC" w:rsidP="009776F7">
      <w:pPr>
        <w:jc w:val="both"/>
        <w:rPr>
          <w:rFonts w:ascii="Times New Roman" w:eastAsia="Calibri" w:hAnsi="Times New Roman" w:cs="Times New Roman"/>
          <w:color w:val="0070C0"/>
          <w:szCs w:val="28"/>
        </w:rPr>
      </w:pPr>
    </w:p>
    <w:p w:rsidR="004C5B59" w:rsidRPr="00572529" w:rsidRDefault="004C5B59" w:rsidP="009776F7">
      <w:pPr>
        <w:contextualSpacing/>
        <w:jc w:val="both"/>
        <w:rPr>
          <w:rFonts w:ascii="Times New Roman" w:hAnsi="Times New Roman" w:cs="Times New Roman"/>
          <w:szCs w:val="28"/>
        </w:rPr>
      </w:pPr>
      <w:r w:rsidRPr="00572529">
        <w:rPr>
          <w:rFonts w:ascii="Times New Roman" w:hAnsi="Times New Roman" w:cs="Times New Roman"/>
          <w:szCs w:val="28"/>
        </w:rPr>
        <w:t>Расходы бюджета Республики Татарстан по разделу «Общегосударственные вопросы» за 201</w:t>
      </w:r>
      <w:r w:rsidR="00CE2CA8" w:rsidRPr="00572529">
        <w:rPr>
          <w:rFonts w:ascii="Times New Roman" w:hAnsi="Times New Roman" w:cs="Times New Roman"/>
          <w:szCs w:val="28"/>
        </w:rPr>
        <w:t>7</w:t>
      </w:r>
      <w:r w:rsidRPr="00572529">
        <w:rPr>
          <w:rFonts w:ascii="Times New Roman" w:hAnsi="Times New Roman" w:cs="Times New Roman"/>
          <w:szCs w:val="28"/>
        </w:rPr>
        <w:t xml:space="preserve"> год составили </w:t>
      </w:r>
      <w:r w:rsidR="00CE2CA8" w:rsidRPr="00572529">
        <w:rPr>
          <w:rFonts w:ascii="Times New Roman" w:hAnsi="Times New Roman" w:cs="Times New Roman"/>
          <w:szCs w:val="28"/>
        </w:rPr>
        <w:t xml:space="preserve">6 597 369,2 </w:t>
      </w:r>
      <w:r w:rsidRPr="00572529">
        <w:rPr>
          <w:rFonts w:ascii="Times New Roman" w:hAnsi="Times New Roman" w:cs="Times New Roman"/>
          <w:szCs w:val="28"/>
        </w:rPr>
        <w:t xml:space="preserve">тыс. рублей. </w:t>
      </w:r>
    </w:p>
    <w:p w:rsidR="004C5B59" w:rsidRPr="00572529" w:rsidRDefault="004C5B59" w:rsidP="009776F7">
      <w:pPr>
        <w:jc w:val="both"/>
        <w:rPr>
          <w:rFonts w:ascii="Times New Roman" w:eastAsia="Calibri" w:hAnsi="Times New Roman" w:cs="Times New Roman"/>
          <w:color w:val="0070C0"/>
          <w:szCs w:val="28"/>
        </w:rPr>
      </w:pPr>
    </w:p>
    <w:p w:rsidR="00FA57FD" w:rsidRPr="00572529" w:rsidRDefault="00C81CDD" w:rsidP="009776F7">
      <w:pPr>
        <w:jc w:val="both"/>
        <w:rPr>
          <w:rFonts w:ascii="Times New Roman" w:eastAsia="Calibri" w:hAnsi="Times New Roman" w:cs="Times New Roman"/>
          <w:szCs w:val="28"/>
        </w:rPr>
      </w:pPr>
      <w:r w:rsidRPr="00572529">
        <w:rPr>
          <w:rFonts w:ascii="Times New Roman" w:eastAsia="Calibri" w:hAnsi="Times New Roman" w:cs="Times New Roman"/>
          <w:szCs w:val="28"/>
        </w:rPr>
        <w:t xml:space="preserve">Исполнение бюджета Республики Татарстан по подразделу </w:t>
      </w:r>
      <w:r w:rsidR="00041104" w:rsidRPr="00572529">
        <w:rPr>
          <w:rFonts w:ascii="Times New Roman" w:eastAsia="Calibri" w:hAnsi="Times New Roman" w:cs="Times New Roman"/>
          <w:szCs w:val="28"/>
        </w:rPr>
        <w:t>ф</w:t>
      </w:r>
      <w:r w:rsidRPr="00572529">
        <w:rPr>
          <w:rFonts w:ascii="Times New Roman" w:eastAsia="Times New Roman" w:hAnsi="Times New Roman" w:cs="Times New Roman"/>
          <w:szCs w:val="28"/>
          <w:lang w:eastAsia="ru-RU"/>
        </w:rPr>
        <w:t>ункциониров</w:t>
      </w:r>
      <w:r w:rsidRPr="00572529">
        <w:rPr>
          <w:rFonts w:ascii="Times New Roman" w:eastAsia="Times New Roman" w:hAnsi="Times New Roman" w:cs="Times New Roman"/>
          <w:szCs w:val="28"/>
          <w:lang w:eastAsia="ru-RU"/>
        </w:rPr>
        <w:t>а</w:t>
      </w:r>
      <w:r w:rsidRPr="00572529">
        <w:rPr>
          <w:rFonts w:ascii="Times New Roman" w:eastAsia="Times New Roman" w:hAnsi="Times New Roman" w:cs="Times New Roman"/>
          <w:szCs w:val="28"/>
          <w:lang w:eastAsia="ru-RU"/>
        </w:rPr>
        <w:t xml:space="preserve">ние высшего должностного лица субъекта Российской Федерации </w:t>
      </w:r>
      <w:r w:rsidRPr="00572529">
        <w:rPr>
          <w:rFonts w:ascii="Times New Roman" w:eastAsia="Calibri" w:hAnsi="Times New Roman" w:cs="Times New Roman"/>
          <w:szCs w:val="28"/>
        </w:rPr>
        <w:t xml:space="preserve">составило </w:t>
      </w:r>
      <w:r w:rsidR="00CE2CA8" w:rsidRPr="00572529">
        <w:rPr>
          <w:rFonts w:ascii="Times New Roman" w:eastAsia="Calibri" w:hAnsi="Times New Roman" w:cs="Times New Roman"/>
          <w:szCs w:val="28"/>
        </w:rPr>
        <w:t>389 922,0</w:t>
      </w:r>
      <w:r w:rsidRPr="00572529">
        <w:rPr>
          <w:rFonts w:ascii="Times New Roman" w:eastAsia="Calibri" w:hAnsi="Times New Roman" w:cs="Times New Roman"/>
          <w:szCs w:val="28"/>
        </w:rPr>
        <w:t xml:space="preserve"> тыс. рублей.</w:t>
      </w:r>
    </w:p>
    <w:p w:rsidR="00FA57FD" w:rsidRPr="00572529" w:rsidRDefault="00FA57FD" w:rsidP="009776F7">
      <w:pPr>
        <w:jc w:val="both"/>
        <w:rPr>
          <w:rFonts w:ascii="Times New Roman" w:eastAsia="Calibri" w:hAnsi="Times New Roman" w:cs="Times New Roman"/>
          <w:color w:val="0070C0"/>
          <w:szCs w:val="28"/>
        </w:rPr>
      </w:pPr>
    </w:p>
    <w:p w:rsidR="00FA57FD" w:rsidRPr="00572529" w:rsidRDefault="00C81CDD" w:rsidP="009776F7">
      <w:pPr>
        <w:jc w:val="both"/>
        <w:rPr>
          <w:rFonts w:ascii="Times New Roman" w:eastAsia="Calibri" w:hAnsi="Times New Roman" w:cs="Times New Roman"/>
          <w:spacing w:val="-2"/>
          <w:szCs w:val="28"/>
        </w:rPr>
      </w:pPr>
      <w:r w:rsidRPr="00572529">
        <w:rPr>
          <w:rFonts w:ascii="Times New Roman" w:eastAsia="Calibri" w:hAnsi="Times New Roman" w:cs="Times New Roman"/>
          <w:spacing w:val="-2"/>
          <w:szCs w:val="28"/>
        </w:rPr>
        <w:t xml:space="preserve">По подразделу </w:t>
      </w:r>
      <w:r w:rsidR="00041104" w:rsidRPr="00572529">
        <w:rPr>
          <w:rFonts w:ascii="Times New Roman" w:eastAsia="Calibri" w:hAnsi="Times New Roman" w:cs="Times New Roman"/>
          <w:spacing w:val="-2"/>
          <w:szCs w:val="28"/>
        </w:rPr>
        <w:t>ф</w:t>
      </w:r>
      <w:r w:rsidRPr="00572529">
        <w:rPr>
          <w:rFonts w:ascii="Times New Roman" w:eastAsia="Times New Roman" w:hAnsi="Times New Roman" w:cs="Times New Roman"/>
          <w:spacing w:val="-2"/>
          <w:szCs w:val="28"/>
          <w:lang w:eastAsia="ru-RU"/>
        </w:rPr>
        <w:t>ункционирование законодательн</w:t>
      </w:r>
      <w:r w:rsidR="00F14DE2" w:rsidRPr="00572529">
        <w:rPr>
          <w:rFonts w:ascii="Times New Roman" w:eastAsia="Times New Roman" w:hAnsi="Times New Roman" w:cs="Times New Roman"/>
          <w:spacing w:val="-2"/>
          <w:szCs w:val="28"/>
          <w:lang w:eastAsia="ru-RU"/>
        </w:rPr>
        <w:t>ого</w:t>
      </w:r>
      <w:r w:rsidRPr="00572529">
        <w:rPr>
          <w:rFonts w:ascii="Times New Roman" w:eastAsia="Times New Roman" w:hAnsi="Times New Roman" w:cs="Times New Roman"/>
          <w:spacing w:val="-2"/>
          <w:szCs w:val="28"/>
          <w:lang w:eastAsia="ru-RU"/>
        </w:rPr>
        <w:t xml:space="preserve"> (представительн</w:t>
      </w:r>
      <w:r w:rsidR="00F14DE2" w:rsidRPr="00572529">
        <w:rPr>
          <w:rFonts w:ascii="Times New Roman" w:eastAsia="Times New Roman" w:hAnsi="Times New Roman" w:cs="Times New Roman"/>
          <w:spacing w:val="-2"/>
          <w:szCs w:val="28"/>
          <w:lang w:eastAsia="ru-RU"/>
        </w:rPr>
        <w:t>ого</w:t>
      </w:r>
      <w:r w:rsidRPr="00572529">
        <w:rPr>
          <w:rFonts w:ascii="Times New Roman" w:eastAsia="Times New Roman" w:hAnsi="Times New Roman" w:cs="Times New Roman"/>
          <w:spacing w:val="-2"/>
          <w:szCs w:val="28"/>
          <w:lang w:eastAsia="ru-RU"/>
        </w:rPr>
        <w:t>) орг</w:t>
      </w:r>
      <w:r w:rsidRPr="00572529">
        <w:rPr>
          <w:rFonts w:ascii="Times New Roman" w:eastAsia="Times New Roman" w:hAnsi="Times New Roman" w:cs="Times New Roman"/>
          <w:spacing w:val="-2"/>
          <w:szCs w:val="28"/>
          <w:lang w:eastAsia="ru-RU"/>
        </w:rPr>
        <w:t>а</w:t>
      </w:r>
      <w:r w:rsidRPr="00572529">
        <w:rPr>
          <w:rFonts w:ascii="Times New Roman" w:eastAsia="Times New Roman" w:hAnsi="Times New Roman" w:cs="Times New Roman"/>
          <w:spacing w:val="-2"/>
          <w:szCs w:val="28"/>
          <w:lang w:eastAsia="ru-RU"/>
        </w:rPr>
        <w:t>н</w:t>
      </w:r>
      <w:r w:rsidR="00F14DE2" w:rsidRPr="00572529">
        <w:rPr>
          <w:rFonts w:ascii="Times New Roman" w:eastAsia="Times New Roman" w:hAnsi="Times New Roman" w:cs="Times New Roman"/>
          <w:spacing w:val="-2"/>
          <w:szCs w:val="28"/>
          <w:lang w:eastAsia="ru-RU"/>
        </w:rPr>
        <w:t>а</w:t>
      </w:r>
      <w:r w:rsidRPr="00572529">
        <w:rPr>
          <w:rFonts w:ascii="Times New Roman" w:eastAsia="Times New Roman" w:hAnsi="Times New Roman" w:cs="Times New Roman"/>
          <w:spacing w:val="-2"/>
          <w:szCs w:val="28"/>
          <w:lang w:eastAsia="ru-RU"/>
        </w:rPr>
        <w:t xml:space="preserve"> государственной власти расходы составили </w:t>
      </w:r>
      <w:r w:rsidR="00CE2CA8" w:rsidRPr="00572529">
        <w:rPr>
          <w:rFonts w:ascii="Times New Roman" w:eastAsia="Times New Roman" w:hAnsi="Times New Roman" w:cs="Times New Roman"/>
          <w:spacing w:val="-2"/>
          <w:szCs w:val="28"/>
          <w:lang w:eastAsia="ru-RU"/>
        </w:rPr>
        <w:t xml:space="preserve">326 116,1 </w:t>
      </w:r>
      <w:r w:rsidRPr="00572529">
        <w:rPr>
          <w:rFonts w:ascii="Times New Roman" w:eastAsia="Calibri" w:hAnsi="Times New Roman" w:cs="Times New Roman"/>
          <w:spacing w:val="-2"/>
          <w:szCs w:val="28"/>
        </w:rPr>
        <w:t>тыс. рублей.</w:t>
      </w:r>
    </w:p>
    <w:p w:rsidR="00A90EF9" w:rsidRPr="00572529" w:rsidRDefault="00A90EF9" w:rsidP="009776F7">
      <w:pPr>
        <w:jc w:val="both"/>
        <w:rPr>
          <w:rFonts w:ascii="Times New Roman" w:eastAsia="Calibri" w:hAnsi="Times New Roman" w:cs="Times New Roman"/>
          <w:color w:val="0070C0"/>
          <w:szCs w:val="28"/>
        </w:rPr>
      </w:pPr>
    </w:p>
    <w:p w:rsidR="00A90EF9" w:rsidRPr="00572529" w:rsidRDefault="00C81CDD" w:rsidP="009776F7">
      <w:pPr>
        <w:jc w:val="both"/>
        <w:rPr>
          <w:rFonts w:ascii="Times New Roman" w:eastAsia="Calibri" w:hAnsi="Times New Roman" w:cs="Times New Roman"/>
          <w:szCs w:val="28"/>
        </w:rPr>
      </w:pPr>
      <w:r w:rsidRPr="00572529">
        <w:rPr>
          <w:rFonts w:ascii="Times New Roman" w:eastAsia="Calibri" w:hAnsi="Times New Roman" w:cs="Times New Roman"/>
          <w:szCs w:val="28"/>
        </w:rPr>
        <w:t xml:space="preserve">Расходы по подразделу </w:t>
      </w:r>
      <w:r w:rsidR="00041104" w:rsidRPr="00572529">
        <w:rPr>
          <w:rFonts w:ascii="Times New Roman" w:eastAsia="Calibri" w:hAnsi="Times New Roman" w:cs="Times New Roman"/>
          <w:szCs w:val="28"/>
        </w:rPr>
        <w:t>ф</w:t>
      </w:r>
      <w:r w:rsidRPr="00572529">
        <w:rPr>
          <w:rFonts w:ascii="Times New Roman" w:eastAsia="Times New Roman" w:hAnsi="Times New Roman" w:cs="Times New Roman"/>
          <w:szCs w:val="28"/>
          <w:lang w:eastAsia="ru-RU"/>
        </w:rPr>
        <w:t>ункционирование высших исполнительных органов государственной власти субъектов Российской Федерации за 201</w:t>
      </w:r>
      <w:r w:rsidR="00917E84" w:rsidRPr="00572529">
        <w:rPr>
          <w:rFonts w:ascii="Times New Roman" w:eastAsia="Times New Roman" w:hAnsi="Times New Roman" w:cs="Times New Roman"/>
          <w:szCs w:val="28"/>
          <w:lang w:eastAsia="ru-RU"/>
        </w:rPr>
        <w:t>7</w:t>
      </w:r>
      <w:r w:rsidRPr="00572529">
        <w:rPr>
          <w:rFonts w:ascii="Times New Roman" w:eastAsia="Times New Roman" w:hAnsi="Times New Roman" w:cs="Times New Roman"/>
          <w:szCs w:val="28"/>
          <w:lang w:eastAsia="ru-RU"/>
        </w:rPr>
        <w:t xml:space="preserve"> год исполнены в сумме </w:t>
      </w:r>
      <w:r w:rsidR="00917E84" w:rsidRPr="00572529">
        <w:rPr>
          <w:rFonts w:ascii="Times New Roman" w:eastAsia="Times New Roman" w:hAnsi="Times New Roman" w:cs="Times New Roman"/>
          <w:szCs w:val="28"/>
          <w:lang w:eastAsia="ru-RU"/>
        </w:rPr>
        <w:t xml:space="preserve">223 738,3 </w:t>
      </w:r>
      <w:r w:rsidRPr="00572529">
        <w:rPr>
          <w:rFonts w:ascii="Times New Roman" w:eastAsia="Calibri" w:hAnsi="Times New Roman" w:cs="Times New Roman"/>
          <w:szCs w:val="28"/>
        </w:rPr>
        <w:t>тыс. рублей.</w:t>
      </w:r>
    </w:p>
    <w:p w:rsidR="00A90EF9" w:rsidRPr="00572529" w:rsidRDefault="00A90EF9" w:rsidP="009776F7">
      <w:pPr>
        <w:jc w:val="both"/>
        <w:rPr>
          <w:rFonts w:ascii="Times New Roman" w:eastAsia="Calibri" w:hAnsi="Times New Roman" w:cs="Times New Roman"/>
          <w:color w:val="0070C0"/>
          <w:szCs w:val="28"/>
        </w:rPr>
      </w:pPr>
    </w:p>
    <w:p w:rsidR="00917E84" w:rsidRPr="00572529" w:rsidRDefault="00917E84" w:rsidP="00917E84">
      <w:pPr>
        <w:jc w:val="both"/>
        <w:rPr>
          <w:rFonts w:ascii="Times New Roman" w:eastAsia="Calibri" w:hAnsi="Times New Roman" w:cs="Times New Roman"/>
          <w:szCs w:val="28"/>
        </w:rPr>
      </w:pPr>
      <w:r w:rsidRPr="00572529">
        <w:rPr>
          <w:rFonts w:ascii="Times New Roman" w:eastAsia="Calibri" w:hAnsi="Times New Roman" w:cs="Times New Roman"/>
          <w:szCs w:val="28"/>
        </w:rPr>
        <w:t>По подразделу «Судебная система» в 2017 году произведены расходы в сумме 470 017,5 тыс. рублей, в том числе:</w:t>
      </w:r>
    </w:p>
    <w:p w:rsidR="00917E84" w:rsidRPr="00572529" w:rsidRDefault="00917E84" w:rsidP="00917E84">
      <w:pPr>
        <w:pStyle w:val="21"/>
        <w:spacing w:line="288" w:lineRule="auto"/>
        <w:ind w:firstLine="709"/>
        <w:rPr>
          <w:spacing w:val="-2"/>
          <w:szCs w:val="28"/>
        </w:rPr>
      </w:pPr>
      <w:r w:rsidRPr="00572529">
        <w:rPr>
          <w:spacing w:val="-2"/>
          <w:szCs w:val="28"/>
        </w:rPr>
        <w:t>обеспечение деятельности аппарата мировых судей Республики Татарстан –341 053,3 тыс. рублей;</w:t>
      </w:r>
    </w:p>
    <w:p w:rsidR="00917E84" w:rsidRPr="00572529" w:rsidRDefault="00917E84" w:rsidP="00917E84">
      <w:pPr>
        <w:jc w:val="both"/>
        <w:rPr>
          <w:rFonts w:ascii="Times New Roman" w:hAnsi="Times New Roman" w:cs="Times New Roman"/>
          <w:szCs w:val="28"/>
        </w:rPr>
      </w:pPr>
      <w:r w:rsidRPr="00572529">
        <w:rPr>
          <w:rFonts w:ascii="Times New Roman" w:hAnsi="Times New Roman" w:cs="Times New Roman"/>
          <w:spacing w:val="-2"/>
          <w:szCs w:val="28"/>
        </w:rPr>
        <w:t>обеспечение деятельности Конституционного суда Республики Татарстан –</w:t>
      </w:r>
      <w:r w:rsidRPr="00572529">
        <w:rPr>
          <w:szCs w:val="28"/>
        </w:rPr>
        <w:t>44 985,</w:t>
      </w:r>
      <w:r w:rsidR="00676191" w:rsidRPr="00572529">
        <w:rPr>
          <w:szCs w:val="28"/>
        </w:rPr>
        <w:t>1</w:t>
      </w:r>
      <w:r w:rsidRPr="00572529">
        <w:rPr>
          <w:szCs w:val="28"/>
        </w:rPr>
        <w:t xml:space="preserve"> </w:t>
      </w:r>
      <w:r w:rsidRPr="00572529">
        <w:rPr>
          <w:rFonts w:ascii="Times New Roman" w:hAnsi="Times New Roman" w:cs="Times New Roman"/>
          <w:spacing w:val="-2"/>
          <w:szCs w:val="28"/>
        </w:rPr>
        <w:t>тыс. рублей</w:t>
      </w:r>
      <w:r w:rsidRPr="00572529">
        <w:rPr>
          <w:rFonts w:ascii="Times New Roman" w:hAnsi="Times New Roman" w:cs="Times New Roman"/>
          <w:szCs w:val="28"/>
        </w:rPr>
        <w:t xml:space="preserve">; </w:t>
      </w:r>
    </w:p>
    <w:p w:rsidR="00917E84" w:rsidRPr="00572529" w:rsidRDefault="00917E84" w:rsidP="00917E84">
      <w:pPr>
        <w:jc w:val="both"/>
        <w:rPr>
          <w:rFonts w:ascii="Times New Roman" w:hAnsi="Times New Roman" w:cs="Times New Roman"/>
          <w:szCs w:val="28"/>
        </w:rPr>
      </w:pPr>
      <w:r w:rsidRPr="00572529">
        <w:rPr>
          <w:rFonts w:ascii="Times New Roman" w:hAnsi="Times New Roman" w:cs="Times New Roman"/>
          <w:spacing w:val="-2"/>
          <w:szCs w:val="28"/>
        </w:rPr>
        <w:t>содержание Управления судебного департамента в Республике Татарстан –</w:t>
      </w:r>
      <w:r w:rsidRPr="00572529">
        <w:rPr>
          <w:szCs w:val="28"/>
        </w:rPr>
        <w:t xml:space="preserve">13 704,7 </w:t>
      </w:r>
      <w:r w:rsidRPr="00572529">
        <w:rPr>
          <w:rFonts w:ascii="Times New Roman" w:hAnsi="Times New Roman" w:cs="Times New Roman"/>
          <w:spacing w:val="-2"/>
          <w:szCs w:val="28"/>
        </w:rPr>
        <w:t>тыс. рублей</w:t>
      </w:r>
      <w:r w:rsidRPr="00572529">
        <w:rPr>
          <w:rFonts w:ascii="Times New Roman" w:hAnsi="Times New Roman" w:cs="Times New Roman"/>
          <w:szCs w:val="28"/>
        </w:rPr>
        <w:t>;</w:t>
      </w:r>
    </w:p>
    <w:p w:rsidR="00917E84" w:rsidRPr="00572529" w:rsidRDefault="00917E84" w:rsidP="00917E84">
      <w:pPr>
        <w:pStyle w:val="21"/>
        <w:spacing w:line="288" w:lineRule="auto"/>
        <w:ind w:firstLine="709"/>
        <w:rPr>
          <w:szCs w:val="28"/>
        </w:rPr>
      </w:pPr>
      <w:r w:rsidRPr="00572529">
        <w:rPr>
          <w:szCs w:val="28"/>
        </w:rPr>
        <w:t>реализация мероприятий подпрограммы «Развитие института мировой юст</w:t>
      </w:r>
      <w:r w:rsidRPr="00572529">
        <w:rPr>
          <w:szCs w:val="28"/>
        </w:rPr>
        <w:t>и</w:t>
      </w:r>
      <w:r w:rsidRPr="00572529">
        <w:rPr>
          <w:szCs w:val="28"/>
        </w:rPr>
        <w:t>ции в Республике Татарстан на 2014 – 2020 годы» государственной программы «Развитие юстиции в Республике Татарстан на 2014 – 2020 годы» –</w:t>
      </w:r>
      <w:r w:rsidR="00A30778" w:rsidRPr="00572529">
        <w:rPr>
          <w:szCs w:val="28"/>
        </w:rPr>
        <w:t xml:space="preserve"> </w:t>
      </w:r>
      <w:r w:rsidRPr="00572529">
        <w:rPr>
          <w:szCs w:val="28"/>
        </w:rPr>
        <w:t>48</w:t>
      </w:r>
      <w:r w:rsidR="00676191" w:rsidRPr="00572529">
        <w:rPr>
          <w:szCs w:val="28"/>
        </w:rPr>
        <w:t> 830,0</w:t>
      </w:r>
      <w:r w:rsidRPr="00572529">
        <w:rPr>
          <w:szCs w:val="28"/>
        </w:rPr>
        <w:t xml:space="preserve"> тыс. рублей; </w:t>
      </w:r>
    </w:p>
    <w:p w:rsidR="00917E84" w:rsidRPr="00572529" w:rsidRDefault="00917E84" w:rsidP="00917E84">
      <w:pPr>
        <w:pStyle w:val="21"/>
        <w:spacing w:line="288" w:lineRule="auto"/>
        <w:ind w:firstLine="709"/>
        <w:rPr>
          <w:spacing w:val="-2"/>
          <w:szCs w:val="28"/>
        </w:rPr>
      </w:pPr>
      <w:r w:rsidRPr="00572529">
        <w:rPr>
          <w:spacing w:val="-2"/>
          <w:szCs w:val="28"/>
        </w:rPr>
        <w:t>реализация мероприятий подпрограммы «Развитие социальной и инженерной инфраструктуры в рамках государственной программы «Развитие юстиции в Респу</w:t>
      </w:r>
      <w:r w:rsidRPr="00572529">
        <w:rPr>
          <w:spacing w:val="-2"/>
          <w:szCs w:val="28"/>
        </w:rPr>
        <w:t>б</w:t>
      </w:r>
      <w:r w:rsidRPr="00572529">
        <w:rPr>
          <w:spacing w:val="-2"/>
          <w:szCs w:val="28"/>
        </w:rPr>
        <w:t xml:space="preserve">лике Татарстан на 2014 – 2020 годы» </w:t>
      </w:r>
      <w:r w:rsidR="00A30778" w:rsidRPr="00572529">
        <w:rPr>
          <w:szCs w:val="28"/>
        </w:rPr>
        <w:t>–</w:t>
      </w:r>
      <w:r w:rsidRPr="00572529">
        <w:rPr>
          <w:spacing w:val="-2"/>
          <w:szCs w:val="28"/>
        </w:rPr>
        <w:t xml:space="preserve"> 20 743,7 тыс</w:t>
      </w:r>
      <w:proofErr w:type="gramStart"/>
      <w:r w:rsidRPr="00572529">
        <w:rPr>
          <w:spacing w:val="-2"/>
          <w:szCs w:val="28"/>
        </w:rPr>
        <w:t>.р</w:t>
      </w:r>
      <w:proofErr w:type="gramEnd"/>
      <w:r w:rsidRPr="00572529">
        <w:rPr>
          <w:spacing w:val="-2"/>
          <w:szCs w:val="28"/>
        </w:rPr>
        <w:t>ублей;</w:t>
      </w:r>
    </w:p>
    <w:p w:rsidR="00917E84" w:rsidRPr="00572529" w:rsidRDefault="00917E84" w:rsidP="00917E84">
      <w:pPr>
        <w:pStyle w:val="aa"/>
        <w:spacing w:after="0"/>
        <w:ind w:left="0"/>
        <w:jc w:val="both"/>
        <w:rPr>
          <w:rFonts w:ascii="Times New Roman" w:hAnsi="Times New Roman" w:cs="Times New Roman"/>
          <w:szCs w:val="28"/>
        </w:rPr>
      </w:pPr>
      <w:r w:rsidRPr="00572529">
        <w:rPr>
          <w:rFonts w:ascii="Times New Roman" w:hAnsi="Times New Roman" w:cs="Times New Roman"/>
          <w:spacing w:val="-2"/>
          <w:szCs w:val="28"/>
        </w:rPr>
        <w:t>финансовое обеспечение полномочий по составлению (изменению) списков кандидатов в присяжные заседатели федеральных судов общей юрисдикции в Ро</w:t>
      </w:r>
      <w:r w:rsidRPr="00572529">
        <w:rPr>
          <w:rFonts w:ascii="Times New Roman" w:hAnsi="Times New Roman" w:cs="Times New Roman"/>
          <w:spacing w:val="-2"/>
          <w:szCs w:val="28"/>
        </w:rPr>
        <w:t>с</w:t>
      </w:r>
      <w:r w:rsidRPr="00572529">
        <w:rPr>
          <w:rFonts w:ascii="Times New Roman" w:hAnsi="Times New Roman" w:cs="Times New Roman"/>
          <w:spacing w:val="-2"/>
          <w:szCs w:val="28"/>
        </w:rPr>
        <w:t>сийской Федерации –700,7 тыс. рублей (средства федерального бюджета).</w:t>
      </w:r>
    </w:p>
    <w:p w:rsidR="00586418" w:rsidRPr="00572529" w:rsidRDefault="00586418" w:rsidP="009776F7">
      <w:pPr>
        <w:pStyle w:val="aa"/>
        <w:spacing w:after="0"/>
        <w:ind w:left="0"/>
        <w:jc w:val="both"/>
        <w:rPr>
          <w:rFonts w:ascii="Times New Roman" w:hAnsi="Times New Roman" w:cs="Times New Roman"/>
          <w:color w:val="0070C0"/>
          <w:szCs w:val="28"/>
        </w:rPr>
      </w:pPr>
    </w:p>
    <w:p w:rsidR="00DB2C94" w:rsidRPr="00572529" w:rsidRDefault="00022D0C" w:rsidP="009776F7">
      <w:pPr>
        <w:jc w:val="both"/>
        <w:rPr>
          <w:rFonts w:ascii="Times New Roman" w:hAnsi="Times New Roman" w:cs="Times New Roman"/>
          <w:szCs w:val="28"/>
        </w:rPr>
      </w:pPr>
      <w:r w:rsidRPr="00572529">
        <w:rPr>
          <w:rFonts w:ascii="Times New Roman" w:hAnsi="Times New Roman" w:cs="Times New Roman"/>
          <w:szCs w:val="28"/>
        </w:rPr>
        <w:t>Расходы бюджета Республики Татарстан за 201</w:t>
      </w:r>
      <w:r w:rsidR="00366C02" w:rsidRPr="00572529">
        <w:rPr>
          <w:rFonts w:ascii="Times New Roman" w:hAnsi="Times New Roman" w:cs="Times New Roman"/>
          <w:szCs w:val="28"/>
        </w:rPr>
        <w:t>7</w:t>
      </w:r>
      <w:r w:rsidRPr="00572529">
        <w:rPr>
          <w:rFonts w:ascii="Times New Roman" w:hAnsi="Times New Roman" w:cs="Times New Roman"/>
          <w:szCs w:val="28"/>
        </w:rPr>
        <w:t xml:space="preserve"> год по подразделу «Обесп</w:t>
      </w:r>
      <w:r w:rsidRPr="00572529">
        <w:rPr>
          <w:rFonts w:ascii="Times New Roman" w:hAnsi="Times New Roman" w:cs="Times New Roman"/>
          <w:szCs w:val="28"/>
        </w:rPr>
        <w:t>е</w:t>
      </w:r>
      <w:r w:rsidRPr="00572529">
        <w:rPr>
          <w:rFonts w:ascii="Times New Roman" w:hAnsi="Times New Roman" w:cs="Times New Roman"/>
          <w:szCs w:val="28"/>
        </w:rPr>
        <w:t>чение деятельности финансовых, налоговых и таможенных органов и органов ф</w:t>
      </w:r>
      <w:r w:rsidRPr="00572529">
        <w:rPr>
          <w:rFonts w:ascii="Times New Roman" w:hAnsi="Times New Roman" w:cs="Times New Roman"/>
          <w:szCs w:val="28"/>
        </w:rPr>
        <w:t>и</w:t>
      </w:r>
      <w:r w:rsidRPr="00572529">
        <w:rPr>
          <w:rFonts w:ascii="Times New Roman" w:hAnsi="Times New Roman" w:cs="Times New Roman"/>
          <w:szCs w:val="28"/>
        </w:rPr>
        <w:t xml:space="preserve">нансового (финансово-бюджетного) надзора» составили </w:t>
      </w:r>
      <w:r w:rsidR="00366C02" w:rsidRPr="00572529">
        <w:rPr>
          <w:rFonts w:ascii="Times New Roman" w:hAnsi="Times New Roman" w:cs="Times New Roman"/>
          <w:szCs w:val="28"/>
        </w:rPr>
        <w:t xml:space="preserve">798 228,3 </w:t>
      </w:r>
      <w:r w:rsidRPr="00572529">
        <w:rPr>
          <w:rFonts w:ascii="Times New Roman" w:hAnsi="Times New Roman" w:cs="Times New Roman"/>
          <w:szCs w:val="28"/>
        </w:rPr>
        <w:t>тыс. рублей</w:t>
      </w:r>
      <w:r w:rsidR="00DB2C94" w:rsidRPr="00572529">
        <w:rPr>
          <w:rFonts w:ascii="Times New Roman" w:hAnsi="Times New Roman" w:cs="Times New Roman"/>
          <w:szCs w:val="28"/>
        </w:rPr>
        <w:t>, в том числе:</w:t>
      </w:r>
    </w:p>
    <w:p w:rsidR="00DB2C94" w:rsidRPr="00572529" w:rsidRDefault="00DB2C94" w:rsidP="009776F7">
      <w:pPr>
        <w:jc w:val="both"/>
        <w:rPr>
          <w:rFonts w:ascii="Times New Roman" w:hAnsi="Times New Roman" w:cs="Times New Roman"/>
          <w:szCs w:val="28"/>
        </w:rPr>
      </w:pPr>
      <w:r w:rsidRPr="00572529">
        <w:rPr>
          <w:rFonts w:ascii="Times New Roman" w:hAnsi="Times New Roman" w:cs="Times New Roman"/>
          <w:szCs w:val="28"/>
        </w:rPr>
        <w:t xml:space="preserve">обеспечение деятельности </w:t>
      </w:r>
      <w:r w:rsidR="00DC1BFB" w:rsidRPr="00572529">
        <w:rPr>
          <w:rFonts w:ascii="Times New Roman" w:hAnsi="Times New Roman" w:cs="Times New Roman"/>
          <w:szCs w:val="28"/>
        </w:rPr>
        <w:t>финансовых органов</w:t>
      </w:r>
      <w:r w:rsidRPr="00572529">
        <w:rPr>
          <w:rFonts w:ascii="Times New Roman" w:hAnsi="Times New Roman" w:cs="Times New Roman"/>
          <w:szCs w:val="28"/>
        </w:rPr>
        <w:t xml:space="preserve"> – </w:t>
      </w:r>
      <w:r w:rsidR="00366C02" w:rsidRPr="00572529">
        <w:rPr>
          <w:rFonts w:ascii="Times New Roman" w:hAnsi="Times New Roman" w:cs="Times New Roman"/>
          <w:szCs w:val="28"/>
        </w:rPr>
        <w:t>697 330,7</w:t>
      </w:r>
      <w:r w:rsidRPr="00572529">
        <w:rPr>
          <w:rFonts w:ascii="Times New Roman" w:hAnsi="Times New Roman" w:cs="Times New Roman"/>
          <w:szCs w:val="28"/>
        </w:rPr>
        <w:t xml:space="preserve"> тыс. рублей;</w:t>
      </w:r>
    </w:p>
    <w:p w:rsidR="0028667A" w:rsidRPr="00572529" w:rsidRDefault="00DB2C94" w:rsidP="00366C02">
      <w:pPr>
        <w:jc w:val="both"/>
        <w:rPr>
          <w:rFonts w:ascii="Times New Roman" w:hAnsi="Times New Roman" w:cs="Times New Roman"/>
          <w:szCs w:val="28"/>
        </w:rPr>
      </w:pPr>
      <w:r w:rsidRPr="00572529">
        <w:rPr>
          <w:rFonts w:ascii="Times New Roman" w:hAnsi="Times New Roman" w:cs="Times New Roman"/>
          <w:spacing w:val="4"/>
          <w:szCs w:val="28"/>
        </w:rPr>
        <w:t xml:space="preserve">обеспечение деятельности Счетной палаты Республики Татарстан – </w:t>
      </w:r>
      <w:r w:rsidR="00366C02" w:rsidRPr="00572529">
        <w:rPr>
          <w:rFonts w:ascii="Times New Roman" w:hAnsi="Times New Roman" w:cs="Times New Roman"/>
          <w:spacing w:val="4"/>
          <w:szCs w:val="28"/>
        </w:rPr>
        <w:t>100 897,6</w:t>
      </w:r>
      <w:r w:rsidRPr="00572529">
        <w:rPr>
          <w:rFonts w:ascii="Times New Roman" w:hAnsi="Times New Roman" w:cs="Times New Roman"/>
          <w:spacing w:val="4"/>
          <w:szCs w:val="28"/>
        </w:rPr>
        <w:t xml:space="preserve"> тыс. рублей</w:t>
      </w:r>
      <w:r w:rsidR="0028667A" w:rsidRPr="00572529">
        <w:rPr>
          <w:rFonts w:ascii="Times New Roman" w:hAnsi="Times New Roman" w:cs="Times New Roman"/>
          <w:szCs w:val="28"/>
        </w:rPr>
        <w:t>.</w:t>
      </w:r>
    </w:p>
    <w:p w:rsidR="00022D0C" w:rsidRPr="00572529" w:rsidRDefault="00022D0C" w:rsidP="009776F7">
      <w:pPr>
        <w:jc w:val="both"/>
        <w:rPr>
          <w:rFonts w:ascii="Times New Roman" w:hAnsi="Times New Roman" w:cs="Times New Roman"/>
          <w:color w:val="0070C0"/>
          <w:szCs w:val="28"/>
        </w:rPr>
      </w:pPr>
    </w:p>
    <w:p w:rsidR="00022D0C" w:rsidRPr="00572529" w:rsidRDefault="00204BFC" w:rsidP="009776F7">
      <w:pPr>
        <w:pStyle w:val="aa"/>
        <w:spacing w:after="0"/>
        <w:ind w:left="0"/>
        <w:jc w:val="both"/>
        <w:rPr>
          <w:rFonts w:ascii="Times New Roman" w:hAnsi="Times New Roman" w:cs="Times New Roman"/>
          <w:szCs w:val="28"/>
        </w:rPr>
      </w:pPr>
      <w:r w:rsidRPr="00572529">
        <w:rPr>
          <w:rFonts w:ascii="Times New Roman" w:hAnsi="Times New Roman" w:cs="Times New Roman"/>
          <w:szCs w:val="28"/>
        </w:rPr>
        <w:t xml:space="preserve">По подразделу «Обеспечение проведения выборов и референдумов» </w:t>
      </w:r>
      <w:r w:rsidR="00E14B9F" w:rsidRPr="00572529">
        <w:rPr>
          <w:rFonts w:ascii="Times New Roman" w:hAnsi="Times New Roman" w:cs="Times New Roman"/>
          <w:szCs w:val="28"/>
        </w:rPr>
        <w:t xml:space="preserve">расходы </w:t>
      </w:r>
      <w:r w:rsidRPr="00572529">
        <w:rPr>
          <w:rFonts w:ascii="Times New Roman" w:hAnsi="Times New Roman" w:cs="Times New Roman"/>
          <w:szCs w:val="28"/>
        </w:rPr>
        <w:t xml:space="preserve">произведены в сумме </w:t>
      </w:r>
      <w:r w:rsidR="00CF594B" w:rsidRPr="00572529">
        <w:rPr>
          <w:rFonts w:ascii="Times New Roman" w:hAnsi="Times New Roman" w:cs="Times New Roman"/>
          <w:szCs w:val="28"/>
        </w:rPr>
        <w:t xml:space="preserve">49 604,2 </w:t>
      </w:r>
      <w:r w:rsidRPr="00572529">
        <w:rPr>
          <w:rFonts w:ascii="Times New Roman" w:hAnsi="Times New Roman" w:cs="Times New Roman"/>
          <w:szCs w:val="28"/>
        </w:rPr>
        <w:t>тыс. рублей.</w:t>
      </w:r>
    </w:p>
    <w:p w:rsidR="00A90EF9" w:rsidRPr="00572529" w:rsidRDefault="00A90EF9" w:rsidP="009776F7">
      <w:pPr>
        <w:jc w:val="both"/>
        <w:rPr>
          <w:rFonts w:ascii="Times New Roman" w:eastAsia="Calibri" w:hAnsi="Times New Roman" w:cs="Times New Roman"/>
          <w:color w:val="0070C0"/>
          <w:szCs w:val="28"/>
        </w:rPr>
      </w:pPr>
    </w:p>
    <w:p w:rsidR="00420D13" w:rsidRPr="00572529" w:rsidRDefault="00420D13" w:rsidP="00420D13">
      <w:pPr>
        <w:pStyle w:val="a3"/>
        <w:spacing w:after="0"/>
        <w:contextualSpacing/>
        <w:jc w:val="both"/>
        <w:rPr>
          <w:rFonts w:ascii="Times New Roman" w:hAnsi="Times New Roman" w:cs="Times New Roman"/>
          <w:spacing w:val="-4"/>
          <w:szCs w:val="28"/>
        </w:rPr>
      </w:pPr>
      <w:r w:rsidRPr="00572529">
        <w:rPr>
          <w:rFonts w:ascii="Times New Roman" w:hAnsi="Times New Roman" w:cs="Times New Roman"/>
          <w:spacing w:val="-4"/>
          <w:szCs w:val="28"/>
        </w:rPr>
        <w:t>Исполнение по подразделам</w:t>
      </w:r>
      <w:r w:rsidRPr="00572529">
        <w:rPr>
          <w:rFonts w:ascii="Times New Roman" w:hAnsi="Times New Roman" w:cs="Times New Roman"/>
          <w:b/>
          <w:spacing w:val="-4"/>
          <w:szCs w:val="28"/>
        </w:rPr>
        <w:t xml:space="preserve"> </w:t>
      </w:r>
      <w:r w:rsidRPr="00572529">
        <w:rPr>
          <w:rFonts w:ascii="Times New Roman" w:hAnsi="Times New Roman" w:cs="Times New Roman"/>
          <w:spacing w:val="-4"/>
          <w:szCs w:val="28"/>
        </w:rPr>
        <w:t>«Фундаментальные исследования» и «Прикладные научные  исследования в области общегосударственных вопросов» за 2017 год сост</w:t>
      </w:r>
      <w:r w:rsidRPr="00572529">
        <w:rPr>
          <w:rFonts w:ascii="Times New Roman" w:hAnsi="Times New Roman" w:cs="Times New Roman"/>
          <w:spacing w:val="-4"/>
          <w:szCs w:val="28"/>
        </w:rPr>
        <w:t>а</w:t>
      </w:r>
      <w:r w:rsidRPr="00572529">
        <w:rPr>
          <w:rFonts w:ascii="Times New Roman" w:hAnsi="Times New Roman" w:cs="Times New Roman"/>
          <w:spacing w:val="-4"/>
          <w:szCs w:val="28"/>
        </w:rPr>
        <w:t xml:space="preserve">вило </w:t>
      </w:r>
      <w:r w:rsidRPr="00572529">
        <w:rPr>
          <w:rFonts w:ascii="Times New Roman" w:eastAsia="Times New Roman" w:hAnsi="Times New Roman" w:cs="Times New Roman"/>
          <w:szCs w:val="28"/>
          <w:lang w:eastAsia="ru-RU"/>
        </w:rPr>
        <w:t xml:space="preserve">487 401,4 </w:t>
      </w:r>
      <w:r w:rsidRPr="00572529">
        <w:rPr>
          <w:rFonts w:ascii="Times New Roman" w:hAnsi="Times New Roman" w:cs="Times New Roman"/>
          <w:spacing w:val="-4"/>
          <w:szCs w:val="28"/>
        </w:rPr>
        <w:t>тыс</w:t>
      </w:r>
      <w:proofErr w:type="gramStart"/>
      <w:r w:rsidRPr="00572529">
        <w:rPr>
          <w:rFonts w:ascii="Times New Roman" w:hAnsi="Times New Roman" w:cs="Times New Roman"/>
          <w:spacing w:val="-4"/>
          <w:szCs w:val="28"/>
        </w:rPr>
        <w:t>.р</w:t>
      </w:r>
      <w:proofErr w:type="gramEnd"/>
      <w:r w:rsidRPr="00572529">
        <w:rPr>
          <w:rFonts w:ascii="Times New Roman" w:hAnsi="Times New Roman" w:cs="Times New Roman"/>
          <w:spacing w:val="-4"/>
          <w:szCs w:val="28"/>
        </w:rPr>
        <w:t>ублей, в том числе:</w:t>
      </w:r>
    </w:p>
    <w:p w:rsidR="00420D13" w:rsidRPr="00572529" w:rsidRDefault="00420D13" w:rsidP="00420D13">
      <w:pPr>
        <w:pStyle w:val="21"/>
        <w:spacing w:line="288" w:lineRule="auto"/>
        <w:ind w:firstLine="709"/>
        <w:contextualSpacing/>
        <w:rPr>
          <w:szCs w:val="28"/>
        </w:rPr>
      </w:pPr>
      <w:r w:rsidRPr="00572529">
        <w:rPr>
          <w:szCs w:val="28"/>
        </w:rPr>
        <w:t>по подразделу «Фундаментальные исследования» – 415 707,2 тыс</w:t>
      </w:r>
      <w:proofErr w:type="gramStart"/>
      <w:r w:rsidRPr="00572529">
        <w:rPr>
          <w:szCs w:val="28"/>
        </w:rPr>
        <w:t>.р</w:t>
      </w:r>
      <w:proofErr w:type="gramEnd"/>
      <w:r w:rsidRPr="00572529">
        <w:rPr>
          <w:szCs w:val="28"/>
        </w:rPr>
        <w:t>ублей, из них:</w:t>
      </w:r>
    </w:p>
    <w:p w:rsidR="00420D13" w:rsidRPr="00572529" w:rsidRDefault="00420D13" w:rsidP="00420D13">
      <w:pPr>
        <w:pStyle w:val="21"/>
        <w:spacing w:line="288" w:lineRule="auto"/>
        <w:ind w:firstLine="709"/>
        <w:contextualSpacing/>
        <w:rPr>
          <w:spacing w:val="-4"/>
          <w:szCs w:val="28"/>
        </w:rPr>
      </w:pPr>
      <w:r w:rsidRPr="00572529">
        <w:rPr>
          <w:spacing w:val="-4"/>
          <w:szCs w:val="28"/>
        </w:rPr>
        <w:lastRenderedPageBreak/>
        <w:t>- содержание аппарата Академии наук Республики Татарстан –                            142 590,8 тыс.рублей;</w:t>
      </w:r>
    </w:p>
    <w:p w:rsidR="00420D13" w:rsidRPr="00572529" w:rsidRDefault="00420D13" w:rsidP="00420D13">
      <w:pPr>
        <w:pStyle w:val="a3"/>
        <w:spacing w:after="0"/>
        <w:contextualSpacing/>
        <w:jc w:val="both"/>
        <w:rPr>
          <w:rFonts w:ascii="Times New Roman" w:hAnsi="Times New Roman" w:cs="Times New Roman"/>
          <w:spacing w:val="-4"/>
          <w:szCs w:val="28"/>
        </w:rPr>
      </w:pPr>
      <w:r w:rsidRPr="00572529">
        <w:rPr>
          <w:rFonts w:ascii="Times New Roman" w:hAnsi="Times New Roman" w:cs="Times New Roman"/>
          <w:spacing w:val="-4"/>
          <w:szCs w:val="28"/>
        </w:rPr>
        <w:t>- обеспечение деятельности обособленных структурных подразделений Акад</w:t>
      </w:r>
      <w:r w:rsidRPr="00572529">
        <w:rPr>
          <w:rFonts w:ascii="Times New Roman" w:hAnsi="Times New Roman" w:cs="Times New Roman"/>
          <w:spacing w:val="-4"/>
          <w:szCs w:val="28"/>
        </w:rPr>
        <w:t>е</w:t>
      </w:r>
      <w:r w:rsidRPr="00572529">
        <w:rPr>
          <w:rFonts w:ascii="Times New Roman" w:hAnsi="Times New Roman" w:cs="Times New Roman"/>
          <w:spacing w:val="-4"/>
          <w:szCs w:val="28"/>
        </w:rPr>
        <w:t>мии наук Республики Татарстан – 198 650,4</w:t>
      </w:r>
      <w:r w:rsidRPr="00572529">
        <w:rPr>
          <w:rFonts w:ascii="Times New Roman" w:hAnsi="Times New Roman" w:cs="Times New Roman"/>
          <w:color w:val="FF0000"/>
          <w:spacing w:val="-4"/>
          <w:szCs w:val="28"/>
        </w:rPr>
        <w:t xml:space="preserve"> </w:t>
      </w:r>
      <w:r w:rsidRPr="00572529">
        <w:rPr>
          <w:rFonts w:ascii="Times New Roman" w:hAnsi="Times New Roman" w:cs="Times New Roman"/>
          <w:spacing w:val="-4"/>
          <w:szCs w:val="28"/>
        </w:rPr>
        <w:t>тыс.рублей;</w:t>
      </w:r>
    </w:p>
    <w:p w:rsidR="00420D13" w:rsidRPr="00572529" w:rsidRDefault="00420D13" w:rsidP="00420D13">
      <w:pPr>
        <w:pStyle w:val="a3"/>
        <w:spacing w:after="0"/>
        <w:contextualSpacing/>
        <w:jc w:val="both"/>
        <w:rPr>
          <w:rFonts w:ascii="Times New Roman" w:hAnsi="Times New Roman" w:cs="Times New Roman"/>
          <w:spacing w:val="-4"/>
          <w:szCs w:val="28"/>
        </w:rPr>
      </w:pPr>
      <w:r w:rsidRPr="00572529">
        <w:rPr>
          <w:rFonts w:ascii="Times New Roman" w:hAnsi="Times New Roman" w:cs="Times New Roman"/>
          <w:spacing w:val="-4"/>
          <w:szCs w:val="28"/>
        </w:rPr>
        <w:t xml:space="preserve">- содержание Института истории имени </w:t>
      </w:r>
      <w:proofErr w:type="spellStart"/>
      <w:r w:rsidRPr="00572529">
        <w:rPr>
          <w:rFonts w:ascii="Times New Roman" w:hAnsi="Times New Roman" w:cs="Times New Roman"/>
          <w:spacing w:val="-4"/>
          <w:szCs w:val="28"/>
        </w:rPr>
        <w:t>Ш.Марджани</w:t>
      </w:r>
      <w:proofErr w:type="spellEnd"/>
      <w:r w:rsidRPr="00572529">
        <w:rPr>
          <w:rFonts w:ascii="Times New Roman" w:hAnsi="Times New Roman" w:cs="Times New Roman"/>
          <w:spacing w:val="-4"/>
          <w:szCs w:val="28"/>
        </w:rPr>
        <w:t xml:space="preserve"> Академии наук Республ</w:t>
      </w:r>
      <w:r w:rsidRPr="00572529">
        <w:rPr>
          <w:rFonts w:ascii="Times New Roman" w:hAnsi="Times New Roman" w:cs="Times New Roman"/>
          <w:spacing w:val="-4"/>
          <w:szCs w:val="28"/>
        </w:rPr>
        <w:t>и</w:t>
      </w:r>
      <w:r w:rsidRPr="00572529">
        <w:rPr>
          <w:rFonts w:ascii="Times New Roman" w:hAnsi="Times New Roman" w:cs="Times New Roman"/>
          <w:spacing w:val="-4"/>
          <w:szCs w:val="28"/>
        </w:rPr>
        <w:t>ки Татарстан, подведомственного Министерству образования и науки Республики Т</w:t>
      </w:r>
      <w:r w:rsidRPr="00572529">
        <w:rPr>
          <w:rFonts w:ascii="Times New Roman" w:hAnsi="Times New Roman" w:cs="Times New Roman"/>
          <w:spacing w:val="-4"/>
          <w:szCs w:val="28"/>
        </w:rPr>
        <w:t>а</w:t>
      </w:r>
      <w:r w:rsidRPr="00572529">
        <w:rPr>
          <w:rFonts w:ascii="Times New Roman" w:hAnsi="Times New Roman" w:cs="Times New Roman"/>
          <w:spacing w:val="-4"/>
          <w:szCs w:val="28"/>
        </w:rPr>
        <w:t>тарстан, – 53 559,9 тыс.рублей;</w:t>
      </w:r>
    </w:p>
    <w:p w:rsidR="00420D13" w:rsidRPr="00572529" w:rsidRDefault="003B14FD" w:rsidP="00420D13">
      <w:pPr>
        <w:pStyle w:val="a3"/>
        <w:spacing w:after="0"/>
        <w:contextualSpacing/>
        <w:jc w:val="both"/>
        <w:rPr>
          <w:rFonts w:ascii="Times New Roman" w:hAnsi="Times New Roman" w:cs="Times New Roman"/>
          <w:szCs w:val="28"/>
        </w:rPr>
      </w:pPr>
      <w:r w:rsidRPr="00572529">
        <w:rPr>
          <w:rFonts w:ascii="Times New Roman" w:hAnsi="Times New Roman" w:cs="Times New Roman"/>
          <w:spacing w:val="-4"/>
          <w:szCs w:val="28"/>
        </w:rPr>
        <w:t xml:space="preserve">- </w:t>
      </w:r>
      <w:r w:rsidR="00420D13" w:rsidRPr="00572529">
        <w:rPr>
          <w:rFonts w:ascii="Times New Roman" w:hAnsi="Times New Roman" w:cs="Times New Roman"/>
          <w:spacing w:val="-4"/>
          <w:szCs w:val="28"/>
        </w:rPr>
        <w:t xml:space="preserve">содержание </w:t>
      </w:r>
      <w:r w:rsidRPr="00572529">
        <w:rPr>
          <w:rFonts w:ascii="Times New Roman" w:hAnsi="Times New Roman" w:cs="Times New Roman"/>
          <w:spacing w:val="-4"/>
          <w:szCs w:val="28"/>
        </w:rPr>
        <w:t xml:space="preserve">государственного бюджетного учреждения «Центр </w:t>
      </w:r>
      <w:r w:rsidR="00420D13" w:rsidRPr="00572529">
        <w:rPr>
          <w:rFonts w:ascii="Times New Roman" w:hAnsi="Times New Roman" w:cs="Times New Roman"/>
          <w:spacing w:val="-4"/>
          <w:szCs w:val="28"/>
        </w:rPr>
        <w:t>перспективны</w:t>
      </w:r>
      <w:r w:rsidRPr="00572529">
        <w:rPr>
          <w:rFonts w:ascii="Times New Roman" w:hAnsi="Times New Roman" w:cs="Times New Roman"/>
          <w:spacing w:val="-4"/>
          <w:szCs w:val="28"/>
        </w:rPr>
        <w:t>х</w:t>
      </w:r>
      <w:r w:rsidR="00420D13" w:rsidRPr="00572529">
        <w:rPr>
          <w:rFonts w:ascii="Times New Roman" w:hAnsi="Times New Roman" w:cs="Times New Roman"/>
          <w:spacing w:val="-4"/>
          <w:szCs w:val="28"/>
        </w:rPr>
        <w:t xml:space="preserve"> экономических исследований Академии наук Республики Татарстан», подведомстве</w:t>
      </w:r>
      <w:r w:rsidR="00420D13" w:rsidRPr="00572529">
        <w:rPr>
          <w:rFonts w:ascii="Times New Roman" w:hAnsi="Times New Roman" w:cs="Times New Roman"/>
          <w:spacing w:val="-4"/>
          <w:szCs w:val="28"/>
        </w:rPr>
        <w:t>н</w:t>
      </w:r>
      <w:r w:rsidR="00420D13" w:rsidRPr="00572529">
        <w:rPr>
          <w:rFonts w:ascii="Times New Roman" w:hAnsi="Times New Roman" w:cs="Times New Roman"/>
          <w:spacing w:val="-4"/>
          <w:szCs w:val="28"/>
        </w:rPr>
        <w:t>ного Министерству экономики Республики Татарстан, – 14 543,4 тыс.рублей;</w:t>
      </w:r>
    </w:p>
    <w:p w:rsidR="00420D13" w:rsidRPr="00572529" w:rsidRDefault="00420D13" w:rsidP="00420D13">
      <w:pPr>
        <w:jc w:val="both"/>
        <w:rPr>
          <w:rFonts w:ascii="Times New Roman" w:hAnsi="Times New Roman" w:cs="Times New Roman"/>
          <w:spacing w:val="-2"/>
          <w:szCs w:val="28"/>
        </w:rPr>
      </w:pPr>
      <w:r w:rsidRPr="00572529">
        <w:rPr>
          <w:rFonts w:ascii="Times New Roman" w:hAnsi="Times New Roman" w:cs="Times New Roman"/>
          <w:spacing w:val="-2"/>
          <w:szCs w:val="28"/>
        </w:rPr>
        <w:t>- выплата грантов Республики Татарстан в области науки – 5 000,0 тыс.рублей;</w:t>
      </w:r>
    </w:p>
    <w:p w:rsidR="00420D13" w:rsidRPr="00572529" w:rsidRDefault="00420D13" w:rsidP="00420D13">
      <w:pPr>
        <w:jc w:val="both"/>
        <w:rPr>
          <w:rFonts w:ascii="Times New Roman" w:hAnsi="Times New Roman" w:cs="Times New Roman"/>
          <w:szCs w:val="28"/>
        </w:rPr>
      </w:pPr>
      <w:r w:rsidRPr="00572529">
        <w:rPr>
          <w:rFonts w:ascii="Times New Roman" w:hAnsi="Times New Roman" w:cs="Times New Roman"/>
          <w:szCs w:val="28"/>
        </w:rPr>
        <w:t xml:space="preserve">- </w:t>
      </w:r>
      <w:r w:rsidRPr="00572529">
        <w:rPr>
          <w:rFonts w:ascii="Times New Roman" w:eastAsia="Times New Roman" w:hAnsi="Times New Roman" w:cs="Times New Roman"/>
          <w:szCs w:val="28"/>
          <w:lang w:eastAsia="ru-RU"/>
        </w:rPr>
        <w:t>капитальный ремонт</w:t>
      </w:r>
      <w:r w:rsidR="00EE266F" w:rsidRPr="00572529">
        <w:rPr>
          <w:rFonts w:ascii="Times New Roman" w:eastAsia="Times New Roman" w:hAnsi="Times New Roman" w:cs="Times New Roman"/>
          <w:szCs w:val="28"/>
          <w:lang w:eastAsia="ru-RU"/>
        </w:rPr>
        <w:t xml:space="preserve"> учреждений науки</w:t>
      </w:r>
      <w:r w:rsidR="003B14FD" w:rsidRPr="00572529">
        <w:rPr>
          <w:rFonts w:ascii="Times New Roman" w:hAnsi="Times New Roman" w:cs="Times New Roman"/>
          <w:szCs w:val="28"/>
        </w:rPr>
        <w:t xml:space="preserve"> – 1 362,7 тыс.рублей;</w:t>
      </w:r>
    </w:p>
    <w:p w:rsidR="00420D13" w:rsidRPr="00572529" w:rsidRDefault="00420D13" w:rsidP="00420D13">
      <w:pPr>
        <w:contextualSpacing/>
        <w:jc w:val="both"/>
        <w:rPr>
          <w:rFonts w:ascii="Times New Roman" w:hAnsi="Times New Roman" w:cs="Times New Roman"/>
          <w:szCs w:val="28"/>
        </w:rPr>
      </w:pPr>
      <w:r w:rsidRPr="00572529">
        <w:rPr>
          <w:rFonts w:ascii="Times New Roman" w:hAnsi="Times New Roman" w:cs="Times New Roman"/>
          <w:szCs w:val="28"/>
        </w:rPr>
        <w:t>по подразделу «Прикладные научные исследования в области общегосуда</w:t>
      </w:r>
      <w:r w:rsidRPr="00572529">
        <w:rPr>
          <w:rFonts w:ascii="Times New Roman" w:hAnsi="Times New Roman" w:cs="Times New Roman"/>
          <w:szCs w:val="28"/>
        </w:rPr>
        <w:t>р</w:t>
      </w:r>
      <w:r w:rsidRPr="00572529">
        <w:rPr>
          <w:rFonts w:ascii="Times New Roman" w:hAnsi="Times New Roman" w:cs="Times New Roman"/>
          <w:szCs w:val="28"/>
        </w:rPr>
        <w:t>ственных вопросов» – 71 694,2 тыс. рублей, из них:</w:t>
      </w:r>
    </w:p>
    <w:p w:rsidR="00420D13" w:rsidRPr="00572529" w:rsidRDefault="00420D13" w:rsidP="00420D13">
      <w:pPr>
        <w:contextualSpacing/>
        <w:jc w:val="both"/>
        <w:rPr>
          <w:rFonts w:ascii="Times New Roman" w:hAnsi="Times New Roman" w:cs="Times New Roman"/>
          <w:spacing w:val="-4"/>
          <w:szCs w:val="28"/>
        </w:rPr>
      </w:pPr>
      <w:r w:rsidRPr="00572529">
        <w:rPr>
          <w:rFonts w:ascii="Times New Roman" w:hAnsi="Times New Roman" w:cs="Times New Roman"/>
          <w:spacing w:val="-4"/>
          <w:szCs w:val="28"/>
        </w:rPr>
        <w:t>- содержание Центра экономических и социальных исследований Республики Татарстан при Кабинете Министров Республики Татарстан – 65 854,2 тыс. рублей;</w:t>
      </w:r>
    </w:p>
    <w:p w:rsidR="00420D13" w:rsidRPr="00572529" w:rsidRDefault="00420D13" w:rsidP="00420D13">
      <w:pPr>
        <w:contextualSpacing/>
        <w:jc w:val="both"/>
        <w:rPr>
          <w:rFonts w:ascii="Times New Roman" w:eastAsia="Times New Roman" w:hAnsi="Times New Roman" w:cs="Times New Roman"/>
          <w:spacing w:val="-4"/>
          <w:szCs w:val="28"/>
          <w:lang w:eastAsia="ru-RU"/>
        </w:rPr>
      </w:pPr>
      <w:r w:rsidRPr="00572529">
        <w:rPr>
          <w:rFonts w:ascii="Times New Roman" w:eastAsia="Times New Roman" w:hAnsi="Times New Roman" w:cs="Times New Roman"/>
          <w:spacing w:val="-4"/>
          <w:szCs w:val="28"/>
          <w:lang w:eastAsia="ru-RU"/>
        </w:rPr>
        <w:t>- выплата премий в области науки и техники – 5 310,0 тыс. рублей;</w:t>
      </w:r>
    </w:p>
    <w:p w:rsidR="00420D13" w:rsidRPr="00572529" w:rsidRDefault="00420D13" w:rsidP="00420D13">
      <w:pPr>
        <w:contextualSpacing/>
        <w:jc w:val="both"/>
        <w:rPr>
          <w:rFonts w:ascii="Times New Roman" w:hAnsi="Times New Roman" w:cs="Times New Roman"/>
          <w:spacing w:val="-4"/>
          <w:szCs w:val="28"/>
        </w:rPr>
      </w:pPr>
      <w:r w:rsidRPr="00572529">
        <w:rPr>
          <w:rFonts w:ascii="Times New Roman" w:hAnsi="Times New Roman" w:cs="Times New Roman"/>
          <w:spacing w:val="-4"/>
          <w:szCs w:val="28"/>
        </w:rPr>
        <w:t>- реализация мероприятий подпрограммы «Организация деятельности по проф</w:t>
      </w:r>
      <w:r w:rsidRPr="00572529">
        <w:rPr>
          <w:rFonts w:ascii="Times New Roman" w:hAnsi="Times New Roman" w:cs="Times New Roman"/>
          <w:spacing w:val="-4"/>
          <w:szCs w:val="28"/>
        </w:rPr>
        <w:t>и</w:t>
      </w:r>
      <w:r w:rsidRPr="00572529">
        <w:rPr>
          <w:rFonts w:ascii="Times New Roman" w:hAnsi="Times New Roman" w:cs="Times New Roman"/>
          <w:spacing w:val="-4"/>
          <w:szCs w:val="28"/>
        </w:rPr>
        <w:t>лактике правонарушений и преступлений в Республике Татарстан на 2014 – 2020 годы» государственной программы «Обеспечение общественного порядка и противодействие преступности в Республике Татарстан на 2014 – 2020 годы» – 530,0 тыс. рублей.</w:t>
      </w:r>
    </w:p>
    <w:p w:rsidR="00D771FB" w:rsidRPr="00572529" w:rsidRDefault="00D771FB" w:rsidP="009776F7">
      <w:pPr>
        <w:pStyle w:val="a3"/>
        <w:spacing w:after="0"/>
        <w:jc w:val="both"/>
        <w:rPr>
          <w:rFonts w:ascii="Times New Roman" w:eastAsia="Calibri" w:hAnsi="Times New Roman" w:cs="Times New Roman"/>
          <w:szCs w:val="28"/>
        </w:rPr>
      </w:pPr>
    </w:p>
    <w:p w:rsidR="0022393F" w:rsidRPr="00572529" w:rsidRDefault="00C81CDD" w:rsidP="009776F7">
      <w:pPr>
        <w:jc w:val="both"/>
        <w:rPr>
          <w:rFonts w:ascii="Times New Roman" w:eastAsia="Calibri" w:hAnsi="Times New Roman" w:cs="Times New Roman"/>
          <w:szCs w:val="28"/>
        </w:rPr>
      </w:pPr>
      <w:r w:rsidRPr="00572529">
        <w:rPr>
          <w:rFonts w:ascii="Times New Roman" w:eastAsia="Calibri" w:hAnsi="Times New Roman" w:cs="Times New Roman"/>
          <w:szCs w:val="28"/>
        </w:rPr>
        <w:t>В 201</w:t>
      </w:r>
      <w:r w:rsidR="001C2E69" w:rsidRPr="00572529">
        <w:rPr>
          <w:rFonts w:ascii="Times New Roman" w:eastAsia="Calibri" w:hAnsi="Times New Roman" w:cs="Times New Roman"/>
          <w:szCs w:val="28"/>
        </w:rPr>
        <w:t>7</w:t>
      </w:r>
      <w:r w:rsidRPr="00572529">
        <w:rPr>
          <w:rFonts w:ascii="Times New Roman" w:eastAsia="Calibri" w:hAnsi="Times New Roman" w:cs="Times New Roman"/>
          <w:szCs w:val="28"/>
        </w:rPr>
        <w:t xml:space="preserve"> году по подразделу «Другие общегосударственные вопросы» ос</w:t>
      </w:r>
      <w:r w:rsidRPr="00572529">
        <w:rPr>
          <w:rFonts w:ascii="Times New Roman" w:eastAsia="Calibri" w:hAnsi="Times New Roman" w:cs="Times New Roman"/>
          <w:szCs w:val="28"/>
        </w:rPr>
        <w:t>у</w:t>
      </w:r>
      <w:r w:rsidRPr="00572529">
        <w:rPr>
          <w:rFonts w:ascii="Times New Roman" w:eastAsia="Calibri" w:hAnsi="Times New Roman" w:cs="Times New Roman"/>
          <w:szCs w:val="28"/>
        </w:rPr>
        <w:t xml:space="preserve">ществлены расходы в объеме </w:t>
      </w:r>
      <w:r w:rsidR="001C2E69" w:rsidRPr="00572529">
        <w:rPr>
          <w:rFonts w:ascii="Times New Roman" w:eastAsia="Calibri" w:hAnsi="Times New Roman" w:cs="Times New Roman"/>
          <w:szCs w:val="28"/>
        </w:rPr>
        <w:t xml:space="preserve">3 852 341,4 </w:t>
      </w:r>
      <w:r w:rsidRPr="00572529">
        <w:rPr>
          <w:rFonts w:ascii="Times New Roman" w:eastAsia="Calibri" w:hAnsi="Times New Roman" w:cs="Times New Roman"/>
          <w:szCs w:val="28"/>
        </w:rPr>
        <w:t>тыс. рублей.</w:t>
      </w:r>
    </w:p>
    <w:p w:rsidR="00C93DA6" w:rsidRPr="00572529" w:rsidRDefault="00C93DA6" w:rsidP="009776F7">
      <w:pPr>
        <w:pStyle w:val="aa"/>
        <w:spacing w:after="0"/>
        <w:ind w:left="0"/>
        <w:contextualSpacing/>
        <w:jc w:val="both"/>
        <w:rPr>
          <w:rFonts w:ascii="Times New Roman" w:hAnsi="Times New Roman" w:cs="Times New Roman"/>
          <w:szCs w:val="28"/>
        </w:rPr>
      </w:pPr>
      <w:r w:rsidRPr="00572529">
        <w:rPr>
          <w:rFonts w:ascii="Times New Roman" w:hAnsi="Times New Roman" w:cs="Times New Roman"/>
          <w:szCs w:val="28"/>
        </w:rPr>
        <w:t xml:space="preserve">По </w:t>
      </w:r>
      <w:r w:rsidR="009379E7" w:rsidRPr="00572529">
        <w:rPr>
          <w:rFonts w:ascii="Times New Roman" w:hAnsi="Times New Roman" w:cs="Times New Roman"/>
          <w:szCs w:val="28"/>
        </w:rPr>
        <w:t>указ</w:t>
      </w:r>
      <w:r w:rsidRPr="00572529">
        <w:rPr>
          <w:rFonts w:ascii="Times New Roman" w:hAnsi="Times New Roman" w:cs="Times New Roman"/>
          <w:szCs w:val="28"/>
        </w:rPr>
        <w:t xml:space="preserve">анному подразделу отражены расходы, произведенные за счет средств, поступивших из федерального бюджета, в сумме </w:t>
      </w:r>
      <w:r w:rsidR="00697C60" w:rsidRPr="00572529">
        <w:rPr>
          <w:rFonts w:ascii="Times New Roman" w:hAnsi="Times New Roman" w:cs="Times New Roman"/>
          <w:szCs w:val="28"/>
        </w:rPr>
        <w:t>223 764,4</w:t>
      </w:r>
      <w:r w:rsidRPr="00572529">
        <w:rPr>
          <w:rFonts w:ascii="Times New Roman" w:hAnsi="Times New Roman" w:cs="Times New Roman"/>
          <w:szCs w:val="28"/>
        </w:rPr>
        <w:t xml:space="preserve"> тыс. рублей, в том числе:</w:t>
      </w:r>
    </w:p>
    <w:p w:rsidR="00C93DA6" w:rsidRPr="00572529" w:rsidRDefault="00C93DA6" w:rsidP="009776F7">
      <w:pPr>
        <w:pStyle w:val="aa"/>
        <w:spacing w:after="0"/>
        <w:ind w:left="0"/>
        <w:contextualSpacing/>
        <w:jc w:val="both"/>
        <w:rPr>
          <w:rFonts w:ascii="Times New Roman" w:hAnsi="Times New Roman" w:cs="Times New Roman"/>
          <w:szCs w:val="28"/>
        </w:rPr>
      </w:pPr>
      <w:r w:rsidRPr="00572529">
        <w:rPr>
          <w:rFonts w:ascii="Times New Roman" w:hAnsi="Times New Roman" w:cs="Times New Roman"/>
          <w:szCs w:val="28"/>
        </w:rPr>
        <w:t>осуществление переданных полномочий по государственной регистрации а</w:t>
      </w:r>
      <w:r w:rsidRPr="00572529">
        <w:rPr>
          <w:rFonts w:ascii="Times New Roman" w:hAnsi="Times New Roman" w:cs="Times New Roman"/>
          <w:szCs w:val="28"/>
        </w:rPr>
        <w:t>к</w:t>
      </w:r>
      <w:r w:rsidRPr="00572529">
        <w:rPr>
          <w:rFonts w:ascii="Times New Roman" w:hAnsi="Times New Roman" w:cs="Times New Roman"/>
          <w:szCs w:val="28"/>
        </w:rPr>
        <w:t xml:space="preserve">тов гражданского состояния – </w:t>
      </w:r>
      <w:r w:rsidR="004F594E" w:rsidRPr="00572529">
        <w:rPr>
          <w:rFonts w:ascii="Times New Roman" w:hAnsi="Times New Roman" w:cs="Times New Roman"/>
          <w:szCs w:val="28"/>
        </w:rPr>
        <w:t>170 233,3</w:t>
      </w:r>
      <w:r w:rsidRPr="00572529">
        <w:rPr>
          <w:rFonts w:ascii="Times New Roman" w:hAnsi="Times New Roman" w:cs="Times New Roman"/>
          <w:szCs w:val="28"/>
        </w:rPr>
        <w:t xml:space="preserve"> тыс. рублей;</w:t>
      </w:r>
    </w:p>
    <w:p w:rsidR="00C93DA6" w:rsidRPr="00572529" w:rsidRDefault="00C93DA6" w:rsidP="009776F7">
      <w:pPr>
        <w:pStyle w:val="aa"/>
        <w:spacing w:after="0"/>
        <w:ind w:left="0"/>
        <w:contextualSpacing/>
        <w:jc w:val="both"/>
        <w:rPr>
          <w:rFonts w:ascii="Times New Roman" w:hAnsi="Times New Roman" w:cs="Times New Roman"/>
          <w:szCs w:val="28"/>
        </w:rPr>
      </w:pPr>
      <w:r w:rsidRPr="00572529">
        <w:rPr>
          <w:rFonts w:ascii="Times New Roman" w:hAnsi="Times New Roman" w:cs="Times New Roman"/>
          <w:szCs w:val="28"/>
        </w:rPr>
        <w:t xml:space="preserve">содержание депутатов Государственной Думы, членов Совета Федерации и их помощников – </w:t>
      </w:r>
      <w:r w:rsidR="004F594E" w:rsidRPr="00572529">
        <w:rPr>
          <w:rFonts w:ascii="Times New Roman" w:hAnsi="Times New Roman" w:cs="Times New Roman"/>
          <w:szCs w:val="28"/>
        </w:rPr>
        <w:t>46 413,6</w:t>
      </w:r>
      <w:r w:rsidRPr="00572529">
        <w:rPr>
          <w:rFonts w:ascii="Times New Roman" w:hAnsi="Times New Roman" w:cs="Times New Roman"/>
          <w:szCs w:val="28"/>
        </w:rPr>
        <w:t xml:space="preserve"> тыс. рублей;</w:t>
      </w:r>
    </w:p>
    <w:p w:rsidR="00097A0C" w:rsidRPr="00572529" w:rsidRDefault="00097A0C" w:rsidP="009776F7">
      <w:pPr>
        <w:pStyle w:val="aa"/>
        <w:spacing w:after="0"/>
        <w:ind w:left="0"/>
        <w:contextualSpacing/>
        <w:jc w:val="both"/>
        <w:rPr>
          <w:rFonts w:ascii="Times New Roman" w:hAnsi="Times New Roman" w:cs="Times New Roman"/>
          <w:szCs w:val="28"/>
        </w:rPr>
      </w:pPr>
      <w:r w:rsidRPr="00572529">
        <w:rPr>
          <w:rFonts w:ascii="Times New Roman" w:hAnsi="Times New Roman" w:cs="Times New Roman"/>
          <w:spacing w:val="-2"/>
          <w:szCs w:val="28"/>
        </w:rPr>
        <w:t xml:space="preserve">реализация мероприятий </w:t>
      </w:r>
      <w:r w:rsidR="00903637" w:rsidRPr="00572529">
        <w:rPr>
          <w:rFonts w:ascii="Times New Roman" w:hAnsi="Times New Roman" w:cs="Times New Roman"/>
          <w:spacing w:val="-2"/>
          <w:szCs w:val="28"/>
        </w:rPr>
        <w:t>по укреплению единства российской нации и этн</w:t>
      </w:r>
      <w:r w:rsidR="00903637" w:rsidRPr="00572529">
        <w:rPr>
          <w:rFonts w:ascii="Times New Roman" w:hAnsi="Times New Roman" w:cs="Times New Roman"/>
          <w:spacing w:val="-2"/>
          <w:szCs w:val="28"/>
        </w:rPr>
        <w:t>о</w:t>
      </w:r>
      <w:r w:rsidR="00903637" w:rsidRPr="00572529">
        <w:rPr>
          <w:rFonts w:ascii="Times New Roman" w:hAnsi="Times New Roman" w:cs="Times New Roman"/>
          <w:spacing w:val="-2"/>
          <w:szCs w:val="28"/>
        </w:rPr>
        <w:t>культурному развитию народов России</w:t>
      </w:r>
      <w:r w:rsidRPr="00572529">
        <w:rPr>
          <w:rFonts w:ascii="Times New Roman" w:hAnsi="Times New Roman" w:cs="Times New Roman"/>
          <w:spacing w:val="-2"/>
          <w:szCs w:val="28"/>
        </w:rPr>
        <w:t xml:space="preserve"> </w:t>
      </w:r>
      <w:r w:rsidRPr="00572529">
        <w:rPr>
          <w:rFonts w:ascii="Times New Roman" w:hAnsi="Times New Roman" w:cs="Times New Roman"/>
          <w:szCs w:val="28"/>
        </w:rPr>
        <w:t xml:space="preserve">– </w:t>
      </w:r>
      <w:r w:rsidR="004F594E" w:rsidRPr="00572529">
        <w:rPr>
          <w:rFonts w:ascii="Times New Roman" w:hAnsi="Times New Roman" w:cs="Times New Roman"/>
          <w:szCs w:val="28"/>
        </w:rPr>
        <w:t>493,3</w:t>
      </w:r>
      <w:r w:rsidRPr="00572529">
        <w:rPr>
          <w:rFonts w:ascii="Times New Roman" w:hAnsi="Times New Roman" w:cs="Times New Roman"/>
          <w:szCs w:val="28"/>
        </w:rPr>
        <w:t xml:space="preserve"> тыс</w:t>
      </w:r>
      <w:proofErr w:type="gramStart"/>
      <w:r w:rsidRPr="00572529">
        <w:rPr>
          <w:rFonts w:ascii="Times New Roman" w:hAnsi="Times New Roman" w:cs="Times New Roman"/>
          <w:szCs w:val="28"/>
        </w:rPr>
        <w:t>.р</w:t>
      </w:r>
      <w:proofErr w:type="gramEnd"/>
      <w:r w:rsidRPr="00572529">
        <w:rPr>
          <w:rFonts w:ascii="Times New Roman" w:hAnsi="Times New Roman" w:cs="Times New Roman"/>
          <w:szCs w:val="28"/>
        </w:rPr>
        <w:t>ублей;</w:t>
      </w:r>
    </w:p>
    <w:p w:rsidR="00A33EBE" w:rsidRPr="00572529" w:rsidRDefault="00A33EBE" w:rsidP="009776F7">
      <w:pPr>
        <w:pStyle w:val="aa"/>
        <w:spacing w:after="0"/>
        <w:ind w:left="0"/>
        <w:contextualSpacing/>
        <w:jc w:val="both"/>
        <w:rPr>
          <w:rFonts w:ascii="Times New Roman" w:hAnsi="Times New Roman" w:cs="Times New Roman"/>
          <w:szCs w:val="28"/>
        </w:rPr>
      </w:pPr>
      <w:r w:rsidRPr="00572529">
        <w:rPr>
          <w:rFonts w:ascii="Times New Roman" w:hAnsi="Times New Roman" w:cs="Times New Roman"/>
          <w:szCs w:val="28"/>
        </w:rPr>
        <w:t>обеспечение мероприятий по временному социально-бытовому обустройству лиц, вынужденно покинувших территорию Украины и находящихся в пунктах вр</w:t>
      </w:r>
      <w:r w:rsidRPr="00572529">
        <w:rPr>
          <w:rFonts w:ascii="Times New Roman" w:hAnsi="Times New Roman" w:cs="Times New Roman"/>
          <w:szCs w:val="28"/>
        </w:rPr>
        <w:t>е</w:t>
      </w:r>
      <w:r w:rsidRPr="00572529">
        <w:rPr>
          <w:rFonts w:ascii="Times New Roman" w:hAnsi="Times New Roman" w:cs="Times New Roman"/>
          <w:szCs w:val="28"/>
        </w:rPr>
        <w:t>менного раз</w:t>
      </w:r>
      <w:r w:rsidR="004F594E" w:rsidRPr="00572529">
        <w:rPr>
          <w:rFonts w:ascii="Times New Roman" w:hAnsi="Times New Roman" w:cs="Times New Roman"/>
          <w:szCs w:val="28"/>
        </w:rPr>
        <w:t xml:space="preserve">мещения, – </w:t>
      </w:r>
      <w:r w:rsidR="00DD3BBC" w:rsidRPr="00572529">
        <w:rPr>
          <w:rFonts w:ascii="Times New Roman" w:hAnsi="Times New Roman" w:cs="Times New Roman"/>
          <w:szCs w:val="28"/>
        </w:rPr>
        <w:t>2 997,6</w:t>
      </w:r>
      <w:r w:rsidR="004F594E" w:rsidRPr="00572529">
        <w:rPr>
          <w:rFonts w:ascii="Times New Roman" w:hAnsi="Times New Roman" w:cs="Times New Roman"/>
          <w:szCs w:val="28"/>
        </w:rPr>
        <w:t xml:space="preserve"> тыс. рублей;</w:t>
      </w:r>
    </w:p>
    <w:p w:rsidR="004F594E" w:rsidRPr="00572529" w:rsidRDefault="004F594E" w:rsidP="003B14FD">
      <w:pPr>
        <w:pStyle w:val="aa"/>
        <w:ind w:left="0"/>
        <w:contextualSpacing/>
        <w:jc w:val="both"/>
        <w:rPr>
          <w:spacing w:val="-2"/>
          <w:szCs w:val="28"/>
        </w:rPr>
      </w:pPr>
      <w:r w:rsidRPr="00572529">
        <w:rPr>
          <w:spacing w:val="-2"/>
          <w:szCs w:val="28"/>
        </w:rPr>
        <w:lastRenderedPageBreak/>
        <w:t>премирование муниципальных образований –  победителей Всероссийского конкурса «Лучшая муниципальная практика» за счет средств резервного фонда Пр</w:t>
      </w:r>
      <w:r w:rsidRPr="00572529">
        <w:rPr>
          <w:spacing w:val="-2"/>
          <w:szCs w:val="28"/>
        </w:rPr>
        <w:t>а</w:t>
      </w:r>
      <w:r w:rsidRPr="00572529">
        <w:rPr>
          <w:spacing w:val="-2"/>
          <w:szCs w:val="28"/>
        </w:rPr>
        <w:t>вительства Российской Федерации – 3 626,6 тыс. рублей.</w:t>
      </w:r>
    </w:p>
    <w:p w:rsidR="004F594E" w:rsidRPr="00572529" w:rsidRDefault="004F594E" w:rsidP="009776F7">
      <w:pPr>
        <w:pStyle w:val="aa"/>
        <w:spacing w:after="0"/>
        <w:ind w:left="0"/>
        <w:contextualSpacing/>
        <w:jc w:val="both"/>
        <w:rPr>
          <w:rFonts w:ascii="Times New Roman" w:hAnsi="Times New Roman" w:cs="Times New Roman"/>
          <w:spacing w:val="-2"/>
          <w:szCs w:val="28"/>
        </w:rPr>
      </w:pPr>
    </w:p>
    <w:p w:rsidR="00E123EC" w:rsidRPr="00572529" w:rsidRDefault="00E123EC" w:rsidP="009776F7">
      <w:pPr>
        <w:pStyle w:val="aa"/>
        <w:spacing w:after="0"/>
        <w:ind w:left="0"/>
        <w:contextualSpacing/>
        <w:jc w:val="both"/>
        <w:rPr>
          <w:rFonts w:ascii="Times New Roman" w:hAnsi="Times New Roman" w:cs="Times New Roman"/>
          <w:color w:val="0070C0"/>
          <w:szCs w:val="28"/>
        </w:rPr>
      </w:pPr>
    </w:p>
    <w:p w:rsidR="00147E29" w:rsidRPr="00572529" w:rsidRDefault="009A35F4" w:rsidP="009776F7">
      <w:pPr>
        <w:pStyle w:val="aa"/>
        <w:spacing w:after="0"/>
        <w:ind w:left="0"/>
        <w:contextualSpacing/>
        <w:jc w:val="both"/>
        <w:rPr>
          <w:rFonts w:ascii="Times New Roman" w:hAnsi="Times New Roman" w:cs="Times New Roman"/>
          <w:szCs w:val="28"/>
        </w:rPr>
      </w:pPr>
      <w:r w:rsidRPr="00572529">
        <w:rPr>
          <w:rFonts w:ascii="Times New Roman" w:hAnsi="Times New Roman" w:cs="Times New Roman"/>
          <w:szCs w:val="28"/>
        </w:rPr>
        <w:t>За счет средств бюджета Республики Татарстан</w:t>
      </w:r>
      <w:r w:rsidR="00601C26" w:rsidRPr="00572529">
        <w:rPr>
          <w:rFonts w:ascii="Times New Roman" w:hAnsi="Times New Roman" w:cs="Times New Roman"/>
          <w:szCs w:val="28"/>
        </w:rPr>
        <w:t xml:space="preserve"> по подразделу «Другие общ</w:t>
      </w:r>
      <w:r w:rsidR="00601C26" w:rsidRPr="00572529">
        <w:rPr>
          <w:rFonts w:ascii="Times New Roman" w:hAnsi="Times New Roman" w:cs="Times New Roman"/>
          <w:szCs w:val="28"/>
        </w:rPr>
        <w:t>е</w:t>
      </w:r>
      <w:r w:rsidR="00601C26" w:rsidRPr="00572529">
        <w:rPr>
          <w:rFonts w:ascii="Times New Roman" w:hAnsi="Times New Roman" w:cs="Times New Roman"/>
          <w:szCs w:val="28"/>
        </w:rPr>
        <w:t>государственные вопросы»</w:t>
      </w:r>
      <w:r w:rsidR="00134E5F" w:rsidRPr="00572529">
        <w:rPr>
          <w:rFonts w:ascii="Times New Roman" w:hAnsi="Times New Roman" w:cs="Times New Roman"/>
          <w:szCs w:val="28"/>
        </w:rPr>
        <w:t xml:space="preserve"> </w:t>
      </w:r>
      <w:r w:rsidR="00191A3A" w:rsidRPr="00572529">
        <w:rPr>
          <w:rFonts w:ascii="Times New Roman" w:hAnsi="Times New Roman" w:cs="Times New Roman"/>
          <w:szCs w:val="28"/>
        </w:rPr>
        <w:t>произведены следующие</w:t>
      </w:r>
      <w:r w:rsidR="00C93DA6" w:rsidRPr="00572529">
        <w:rPr>
          <w:rFonts w:ascii="Times New Roman" w:hAnsi="Times New Roman" w:cs="Times New Roman"/>
          <w:szCs w:val="28"/>
        </w:rPr>
        <w:t xml:space="preserve"> расходы</w:t>
      </w:r>
      <w:r w:rsidR="00147E29" w:rsidRPr="00572529">
        <w:rPr>
          <w:rFonts w:ascii="Times New Roman" w:hAnsi="Times New Roman" w:cs="Times New Roman"/>
          <w:szCs w:val="28"/>
        </w:rPr>
        <w:t>:</w:t>
      </w:r>
    </w:p>
    <w:p w:rsidR="00147E29" w:rsidRPr="00572529" w:rsidRDefault="00C93DA6" w:rsidP="009776F7">
      <w:pPr>
        <w:pStyle w:val="aa"/>
        <w:spacing w:after="0"/>
        <w:ind w:left="0"/>
        <w:contextualSpacing/>
        <w:jc w:val="both"/>
        <w:rPr>
          <w:rFonts w:ascii="Times New Roman" w:hAnsi="Times New Roman" w:cs="Times New Roman"/>
          <w:szCs w:val="28"/>
        </w:rPr>
      </w:pPr>
      <w:r w:rsidRPr="00572529">
        <w:rPr>
          <w:rFonts w:ascii="Times New Roman" w:hAnsi="Times New Roman" w:cs="Times New Roman"/>
          <w:szCs w:val="28"/>
        </w:rPr>
        <w:t>содержание органов государственной власти Республики Татарстан и учр</w:t>
      </w:r>
      <w:r w:rsidRPr="00572529">
        <w:rPr>
          <w:rFonts w:ascii="Times New Roman" w:hAnsi="Times New Roman" w:cs="Times New Roman"/>
          <w:szCs w:val="28"/>
        </w:rPr>
        <w:t>е</w:t>
      </w:r>
      <w:r w:rsidRPr="00572529">
        <w:rPr>
          <w:rFonts w:ascii="Times New Roman" w:hAnsi="Times New Roman" w:cs="Times New Roman"/>
          <w:szCs w:val="28"/>
        </w:rPr>
        <w:t>ждений по обеспечению хозяйственного обслуживания органов государственной власти</w:t>
      </w:r>
      <w:r w:rsidR="00C54469" w:rsidRPr="00572529">
        <w:rPr>
          <w:rFonts w:ascii="Times New Roman" w:hAnsi="Times New Roman" w:cs="Times New Roman"/>
          <w:szCs w:val="28"/>
        </w:rPr>
        <w:t>, подведомственных учреждений</w:t>
      </w:r>
      <w:r w:rsidRPr="00572529">
        <w:rPr>
          <w:rFonts w:ascii="Times New Roman" w:hAnsi="Times New Roman" w:cs="Times New Roman"/>
          <w:szCs w:val="28"/>
        </w:rPr>
        <w:t xml:space="preserve"> </w:t>
      </w:r>
      <w:r w:rsidR="00401C20" w:rsidRPr="00572529">
        <w:rPr>
          <w:rFonts w:ascii="Times New Roman" w:hAnsi="Times New Roman" w:cs="Times New Roman"/>
          <w:szCs w:val="28"/>
        </w:rPr>
        <w:t>–</w:t>
      </w:r>
      <w:r w:rsidRPr="00572529">
        <w:rPr>
          <w:rFonts w:ascii="Times New Roman" w:hAnsi="Times New Roman" w:cs="Times New Roman"/>
          <w:szCs w:val="28"/>
        </w:rPr>
        <w:t xml:space="preserve"> </w:t>
      </w:r>
      <w:r w:rsidR="00DA3A20" w:rsidRPr="00572529">
        <w:rPr>
          <w:szCs w:val="28"/>
        </w:rPr>
        <w:t>1 035 848,</w:t>
      </w:r>
      <w:r w:rsidR="00676191" w:rsidRPr="00572529">
        <w:rPr>
          <w:szCs w:val="28"/>
        </w:rPr>
        <w:t>4</w:t>
      </w:r>
      <w:r w:rsidR="00DA3A20" w:rsidRPr="00572529">
        <w:rPr>
          <w:szCs w:val="28"/>
        </w:rPr>
        <w:t xml:space="preserve"> </w:t>
      </w:r>
      <w:r w:rsidRPr="00572529">
        <w:rPr>
          <w:rFonts w:ascii="Times New Roman" w:hAnsi="Times New Roman" w:cs="Times New Roman"/>
          <w:szCs w:val="28"/>
        </w:rPr>
        <w:t>тыс. рублей</w:t>
      </w:r>
      <w:r w:rsidR="00E92BE7" w:rsidRPr="00572529">
        <w:rPr>
          <w:rFonts w:ascii="Times New Roman" w:hAnsi="Times New Roman" w:cs="Times New Roman"/>
          <w:szCs w:val="28"/>
        </w:rPr>
        <w:t xml:space="preserve">, в том числе </w:t>
      </w:r>
      <w:r w:rsidR="00FC1CE2" w:rsidRPr="00572529">
        <w:rPr>
          <w:rFonts w:ascii="Times New Roman" w:hAnsi="Times New Roman" w:cs="Times New Roman"/>
          <w:szCs w:val="28"/>
        </w:rPr>
        <w:t xml:space="preserve">на уплату </w:t>
      </w:r>
      <w:r w:rsidR="00E92BE7" w:rsidRPr="00572529">
        <w:rPr>
          <w:rFonts w:ascii="Times New Roman" w:hAnsi="Times New Roman" w:cs="Times New Roman"/>
          <w:szCs w:val="28"/>
        </w:rPr>
        <w:t>налог</w:t>
      </w:r>
      <w:r w:rsidR="00FC1CE2" w:rsidRPr="00572529">
        <w:rPr>
          <w:rFonts w:ascii="Times New Roman" w:hAnsi="Times New Roman" w:cs="Times New Roman"/>
          <w:szCs w:val="28"/>
        </w:rPr>
        <w:t>а</w:t>
      </w:r>
      <w:r w:rsidR="00E92BE7" w:rsidRPr="00572529">
        <w:rPr>
          <w:rFonts w:ascii="Times New Roman" w:hAnsi="Times New Roman" w:cs="Times New Roman"/>
          <w:szCs w:val="28"/>
        </w:rPr>
        <w:t xml:space="preserve"> на имущество организаций – </w:t>
      </w:r>
      <w:r w:rsidR="00DA3A20" w:rsidRPr="00572529">
        <w:rPr>
          <w:rFonts w:ascii="Times New Roman" w:hAnsi="Times New Roman" w:cs="Times New Roman"/>
          <w:szCs w:val="28"/>
        </w:rPr>
        <w:t>3 550,6</w:t>
      </w:r>
      <w:r w:rsidR="00E92BE7" w:rsidRPr="00572529">
        <w:rPr>
          <w:rFonts w:ascii="Times New Roman" w:hAnsi="Times New Roman" w:cs="Times New Roman"/>
          <w:szCs w:val="28"/>
        </w:rPr>
        <w:t xml:space="preserve"> тыс. рублей</w:t>
      </w:r>
      <w:r w:rsidR="00147E29" w:rsidRPr="00572529">
        <w:rPr>
          <w:rFonts w:ascii="Times New Roman" w:hAnsi="Times New Roman" w:cs="Times New Roman"/>
          <w:szCs w:val="28"/>
        </w:rPr>
        <w:t>;</w:t>
      </w:r>
    </w:p>
    <w:p w:rsidR="00FD4950" w:rsidRPr="00572529" w:rsidRDefault="00775594" w:rsidP="009776F7">
      <w:pPr>
        <w:pStyle w:val="aa"/>
        <w:spacing w:after="0"/>
        <w:ind w:left="0"/>
        <w:contextualSpacing/>
        <w:jc w:val="both"/>
        <w:rPr>
          <w:rFonts w:ascii="Times New Roman" w:hAnsi="Times New Roman" w:cs="Times New Roman"/>
          <w:spacing w:val="-2"/>
          <w:szCs w:val="28"/>
        </w:rPr>
      </w:pPr>
      <w:r w:rsidRPr="00572529">
        <w:rPr>
          <w:rFonts w:ascii="Times New Roman" w:hAnsi="Times New Roman" w:cs="Times New Roman"/>
          <w:spacing w:val="-2"/>
          <w:szCs w:val="28"/>
        </w:rPr>
        <w:t>бюджетные инвестиции и капитальный ремонт социальной и инженерной и</w:t>
      </w:r>
      <w:r w:rsidRPr="00572529">
        <w:rPr>
          <w:rFonts w:ascii="Times New Roman" w:hAnsi="Times New Roman" w:cs="Times New Roman"/>
          <w:spacing w:val="-2"/>
          <w:szCs w:val="28"/>
        </w:rPr>
        <w:t>н</w:t>
      </w:r>
      <w:r w:rsidRPr="00572529">
        <w:rPr>
          <w:rFonts w:ascii="Times New Roman" w:hAnsi="Times New Roman" w:cs="Times New Roman"/>
          <w:spacing w:val="-2"/>
          <w:szCs w:val="28"/>
        </w:rPr>
        <w:t>фраструктуры государственной (муниципальной) собственности Республики Тата</w:t>
      </w:r>
      <w:r w:rsidRPr="00572529">
        <w:rPr>
          <w:rFonts w:ascii="Times New Roman" w:hAnsi="Times New Roman" w:cs="Times New Roman"/>
          <w:spacing w:val="-2"/>
          <w:szCs w:val="28"/>
        </w:rPr>
        <w:t>р</w:t>
      </w:r>
      <w:r w:rsidRPr="00572529">
        <w:rPr>
          <w:rFonts w:ascii="Times New Roman" w:hAnsi="Times New Roman" w:cs="Times New Roman"/>
          <w:spacing w:val="-2"/>
          <w:szCs w:val="28"/>
        </w:rPr>
        <w:t xml:space="preserve">стан </w:t>
      </w:r>
      <w:r w:rsidR="00401C20" w:rsidRPr="00572529">
        <w:rPr>
          <w:rFonts w:ascii="Times New Roman" w:hAnsi="Times New Roman" w:cs="Times New Roman"/>
          <w:spacing w:val="-2"/>
          <w:szCs w:val="28"/>
        </w:rPr>
        <w:t>–</w:t>
      </w:r>
      <w:r w:rsidR="00FD4950" w:rsidRPr="00572529">
        <w:rPr>
          <w:rFonts w:ascii="Times New Roman" w:hAnsi="Times New Roman" w:cs="Times New Roman"/>
          <w:spacing w:val="-2"/>
          <w:szCs w:val="28"/>
        </w:rPr>
        <w:t xml:space="preserve"> </w:t>
      </w:r>
      <w:r w:rsidRPr="00572529">
        <w:rPr>
          <w:rFonts w:ascii="Times New Roman" w:hAnsi="Times New Roman" w:cs="Times New Roman"/>
          <w:spacing w:val="-2"/>
          <w:szCs w:val="28"/>
        </w:rPr>
        <w:t>581 401,</w:t>
      </w:r>
      <w:r w:rsidR="00676191" w:rsidRPr="00572529">
        <w:rPr>
          <w:rFonts w:ascii="Times New Roman" w:hAnsi="Times New Roman" w:cs="Times New Roman"/>
          <w:spacing w:val="-2"/>
          <w:szCs w:val="28"/>
        </w:rPr>
        <w:t>8</w:t>
      </w:r>
      <w:r w:rsidR="004944C9" w:rsidRPr="00572529">
        <w:rPr>
          <w:rFonts w:ascii="Times New Roman" w:hAnsi="Times New Roman" w:cs="Times New Roman"/>
          <w:spacing w:val="-2"/>
          <w:szCs w:val="28"/>
        </w:rPr>
        <w:t xml:space="preserve"> тыс. рублей;</w:t>
      </w:r>
    </w:p>
    <w:p w:rsidR="001368BA" w:rsidRPr="00572529" w:rsidRDefault="001368BA" w:rsidP="009776F7">
      <w:pPr>
        <w:pStyle w:val="aa"/>
        <w:spacing w:after="0"/>
        <w:ind w:left="0"/>
        <w:contextualSpacing/>
        <w:jc w:val="both"/>
        <w:rPr>
          <w:rFonts w:ascii="Times New Roman" w:hAnsi="Times New Roman" w:cs="Times New Roman"/>
          <w:szCs w:val="28"/>
        </w:rPr>
      </w:pPr>
      <w:r w:rsidRPr="00572529">
        <w:rPr>
          <w:rFonts w:ascii="Times New Roman" w:hAnsi="Times New Roman" w:cs="Times New Roman"/>
          <w:szCs w:val="28"/>
        </w:rPr>
        <w:t xml:space="preserve">межбюджетные трансферты на осуществление переданных государственных полномочий – </w:t>
      </w:r>
      <w:r w:rsidR="00383BE6" w:rsidRPr="00572529">
        <w:rPr>
          <w:rFonts w:ascii="Times New Roman" w:hAnsi="Times New Roman" w:cs="Times New Roman"/>
          <w:szCs w:val="28"/>
        </w:rPr>
        <w:t>97 103,5</w:t>
      </w:r>
      <w:r w:rsidRPr="00572529">
        <w:rPr>
          <w:rFonts w:ascii="Times New Roman" w:hAnsi="Times New Roman" w:cs="Times New Roman"/>
          <w:szCs w:val="28"/>
        </w:rPr>
        <w:t xml:space="preserve"> тыс. рублей, в том числе: </w:t>
      </w:r>
    </w:p>
    <w:p w:rsidR="001368BA" w:rsidRPr="00572529" w:rsidRDefault="001368BA" w:rsidP="009776F7">
      <w:pPr>
        <w:pStyle w:val="aa"/>
        <w:spacing w:after="0"/>
        <w:ind w:left="0"/>
        <w:contextualSpacing/>
        <w:jc w:val="both"/>
        <w:rPr>
          <w:rFonts w:ascii="Times New Roman" w:hAnsi="Times New Roman" w:cs="Times New Roman"/>
          <w:szCs w:val="28"/>
        </w:rPr>
      </w:pPr>
      <w:r w:rsidRPr="00572529">
        <w:rPr>
          <w:rFonts w:ascii="Times New Roman" w:hAnsi="Times New Roman" w:cs="Times New Roman"/>
          <w:szCs w:val="28"/>
        </w:rPr>
        <w:t>- по образованию и организации деятельности комиссий по делам несове</w:t>
      </w:r>
      <w:r w:rsidRPr="00572529">
        <w:rPr>
          <w:rFonts w:ascii="Times New Roman" w:hAnsi="Times New Roman" w:cs="Times New Roman"/>
          <w:szCs w:val="28"/>
        </w:rPr>
        <w:t>р</w:t>
      </w:r>
      <w:r w:rsidRPr="00572529">
        <w:rPr>
          <w:rFonts w:ascii="Times New Roman" w:hAnsi="Times New Roman" w:cs="Times New Roman"/>
          <w:szCs w:val="28"/>
        </w:rPr>
        <w:t>шеннолетних и защите их прав – 27</w:t>
      </w:r>
      <w:r w:rsidR="00775594" w:rsidRPr="00572529">
        <w:rPr>
          <w:rFonts w:ascii="Times New Roman" w:hAnsi="Times New Roman" w:cs="Times New Roman"/>
          <w:szCs w:val="28"/>
        </w:rPr>
        <w:t> 598,1</w:t>
      </w:r>
      <w:r w:rsidRPr="00572529">
        <w:rPr>
          <w:rFonts w:ascii="Times New Roman" w:hAnsi="Times New Roman" w:cs="Times New Roman"/>
          <w:szCs w:val="28"/>
        </w:rPr>
        <w:t xml:space="preserve"> тыс. рублей;</w:t>
      </w:r>
    </w:p>
    <w:p w:rsidR="001368BA" w:rsidRPr="00572529" w:rsidRDefault="001368BA" w:rsidP="009776F7">
      <w:pPr>
        <w:pStyle w:val="aa"/>
        <w:spacing w:after="0"/>
        <w:ind w:left="0"/>
        <w:contextualSpacing/>
        <w:jc w:val="both"/>
        <w:rPr>
          <w:rFonts w:ascii="Times New Roman" w:hAnsi="Times New Roman" w:cs="Times New Roman"/>
          <w:szCs w:val="28"/>
        </w:rPr>
      </w:pPr>
      <w:r w:rsidRPr="00572529">
        <w:rPr>
          <w:rFonts w:ascii="Times New Roman" w:hAnsi="Times New Roman" w:cs="Times New Roman"/>
          <w:szCs w:val="28"/>
        </w:rPr>
        <w:t>- по образованию и организации деятельности административных комиссий – 15</w:t>
      </w:r>
      <w:r w:rsidR="00775594" w:rsidRPr="00572529">
        <w:rPr>
          <w:rFonts w:ascii="Times New Roman" w:hAnsi="Times New Roman" w:cs="Times New Roman"/>
          <w:szCs w:val="28"/>
        </w:rPr>
        <w:t> 340,4</w:t>
      </w:r>
      <w:r w:rsidRPr="00572529">
        <w:rPr>
          <w:rFonts w:ascii="Times New Roman" w:hAnsi="Times New Roman" w:cs="Times New Roman"/>
          <w:szCs w:val="28"/>
        </w:rPr>
        <w:t xml:space="preserve"> тыс. рублей;</w:t>
      </w:r>
    </w:p>
    <w:p w:rsidR="001368BA" w:rsidRPr="00572529" w:rsidRDefault="001368BA" w:rsidP="009776F7">
      <w:pPr>
        <w:pStyle w:val="aa"/>
        <w:spacing w:after="0"/>
        <w:ind w:left="0"/>
        <w:contextualSpacing/>
        <w:jc w:val="both"/>
        <w:rPr>
          <w:rFonts w:ascii="Times New Roman" w:hAnsi="Times New Roman" w:cs="Times New Roman"/>
          <w:szCs w:val="28"/>
        </w:rPr>
      </w:pPr>
      <w:r w:rsidRPr="00572529">
        <w:rPr>
          <w:rFonts w:ascii="Times New Roman" w:hAnsi="Times New Roman" w:cs="Times New Roman"/>
          <w:szCs w:val="28"/>
        </w:rPr>
        <w:t>- по организации и осуществлению деятельности по опеке и попечительству – 50</w:t>
      </w:r>
      <w:r w:rsidR="00775594" w:rsidRPr="00572529">
        <w:rPr>
          <w:rFonts w:ascii="Times New Roman" w:hAnsi="Times New Roman" w:cs="Times New Roman"/>
          <w:szCs w:val="28"/>
        </w:rPr>
        <w:t> 549,9</w:t>
      </w:r>
      <w:r w:rsidRPr="00572529">
        <w:rPr>
          <w:rFonts w:ascii="Times New Roman" w:hAnsi="Times New Roman" w:cs="Times New Roman"/>
          <w:szCs w:val="28"/>
        </w:rPr>
        <w:t xml:space="preserve"> тыс. рублей;</w:t>
      </w:r>
    </w:p>
    <w:p w:rsidR="001368BA" w:rsidRPr="00572529" w:rsidRDefault="001368BA" w:rsidP="009776F7">
      <w:pPr>
        <w:pStyle w:val="aa"/>
        <w:spacing w:after="0"/>
        <w:ind w:left="0"/>
        <w:contextualSpacing/>
        <w:jc w:val="both"/>
        <w:rPr>
          <w:rFonts w:ascii="Times New Roman" w:hAnsi="Times New Roman" w:cs="Times New Roman"/>
          <w:szCs w:val="28"/>
        </w:rPr>
      </w:pPr>
      <w:r w:rsidRPr="00572529">
        <w:rPr>
          <w:rFonts w:ascii="Times New Roman" w:hAnsi="Times New Roman" w:cs="Times New Roman"/>
          <w:szCs w:val="28"/>
        </w:rPr>
        <w:t>- в области архивного дела – 3</w:t>
      </w:r>
      <w:r w:rsidR="00775594" w:rsidRPr="00572529">
        <w:rPr>
          <w:rFonts w:ascii="Times New Roman" w:hAnsi="Times New Roman" w:cs="Times New Roman"/>
          <w:szCs w:val="28"/>
        </w:rPr>
        <w:t> 187,5</w:t>
      </w:r>
      <w:r w:rsidRPr="00572529">
        <w:rPr>
          <w:rFonts w:ascii="Times New Roman" w:hAnsi="Times New Roman" w:cs="Times New Roman"/>
          <w:szCs w:val="28"/>
        </w:rPr>
        <w:t xml:space="preserve"> тыс. рублей;</w:t>
      </w:r>
    </w:p>
    <w:p w:rsidR="001368BA" w:rsidRPr="00572529" w:rsidRDefault="001368BA" w:rsidP="009776F7">
      <w:pPr>
        <w:pStyle w:val="aa"/>
        <w:spacing w:after="0"/>
        <w:ind w:left="0"/>
        <w:contextualSpacing/>
        <w:jc w:val="both"/>
        <w:rPr>
          <w:rFonts w:ascii="Times New Roman" w:hAnsi="Times New Roman" w:cs="Times New Roman"/>
          <w:szCs w:val="28"/>
        </w:rPr>
      </w:pPr>
      <w:r w:rsidRPr="00572529">
        <w:rPr>
          <w:rFonts w:ascii="Times New Roman" w:hAnsi="Times New Roman" w:cs="Times New Roman"/>
          <w:szCs w:val="28"/>
        </w:rPr>
        <w:t>- по определению перечня должностных лиц, уполномоченных составлять протоколы об административных правонарушениях, – 16,</w:t>
      </w:r>
      <w:r w:rsidR="00775594" w:rsidRPr="00572529">
        <w:rPr>
          <w:rFonts w:ascii="Times New Roman" w:hAnsi="Times New Roman" w:cs="Times New Roman"/>
          <w:szCs w:val="28"/>
        </w:rPr>
        <w:t>9</w:t>
      </w:r>
      <w:r w:rsidRPr="00572529">
        <w:rPr>
          <w:rFonts w:ascii="Times New Roman" w:hAnsi="Times New Roman" w:cs="Times New Roman"/>
          <w:szCs w:val="28"/>
        </w:rPr>
        <w:t xml:space="preserve"> тыс. рублей;</w:t>
      </w:r>
    </w:p>
    <w:p w:rsidR="001368BA" w:rsidRPr="00572529" w:rsidRDefault="001368BA" w:rsidP="009776F7">
      <w:pPr>
        <w:pStyle w:val="aa"/>
        <w:spacing w:after="0"/>
        <w:ind w:left="0"/>
        <w:contextualSpacing/>
        <w:jc w:val="both"/>
        <w:rPr>
          <w:rFonts w:ascii="Times New Roman" w:hAnsi="Times New Roman" w:cs="Times New Roman"/>
          <w:szCs w:val="28"/>
        </w:rPr>
      </w:pPr>
      <w:r w:rsidRPr="00572529">
        <w:rPr>
          <w:rFonts w:ascii="Times New Roman" w:hAnsi="Times New Roman" w:cs="Times New Roman"/>
          <w:szCs w:val="28"/>
        </w:rPr>
        <w:t>- по распоряжению земельными участками, государственная собственность на которые не разграничена</w:t>
      </w:r>
      <w:r w:rsidR="00775594" w:rsidRPr="00572529">
        <w:rPr>
          <w:rFonts w:ascii="Times New Roman" w:hAnsi="Times New Roman" w:cs="Times New Roman"/>
          <w:szCs w:val="28"/>
        </w:rPr>
        <w:t>,</w:t>
      </w:r>
      <w:r w:rsidRPr="00572529">
        <w:rPr>
          <w:rFonts w:ascii="Times New Roman" w:hAnsi="Times New Roman" w:cs="Times New Roman"/>
          <w:szCs w:val="28"/>
        </w:rPr>
        <w:t xml:space="preserve"> – </w:t>
      </w:r>
      <w:r w:rsidR="00775594" w:rsidRPr="00572529">
        <w:rPr>
          <w:rFonts w:ascii="Times New Roman" w:hAnsi="Times New Roman" w:cs="Times New Roman"/>
          <w:szCs w:val="28"/>
        </w:rPr>
        <w:t>410,7</w:t>
      </w:r>
      <w:r w:rsidRPr="00572529">
        <w:rPr>
          <w:rFonts w:ascii="Times New Roman" w:hAnsi="Times New Roman" w:cs="Times New Roman"/>
          <w:szCs w:val="28"/>
        </w:rPr>
        <w:t xml:space="preserve"> тыс.рублей;</w:t>
      </w:r>
    </w:p>
    <w:p w:rsidR="00E025F3" w:rsidRPr="00572529" w:rsidRDefault="00E025F3" w:rsidP="009776F7">
      <w:pPr>
        <w:pStyle w:val="aa"/>
        <w:spacing w:after="0"/>
        <w:ind w:left="0"/>
        <w:contextualSpacing/>
        <w:jc w:val="both"/>
        <w:rPr>
          <w:rFonts w:ascii="Times New Roman" w:hAnsi="Times New Roman" w:cs="Times New Roman"/>
          <w:spacing w:val="-2"/>
          <w:szCs w:val="28"/>
        </w:rPr>
      </w:pPr>
      <w:r w:rsidRPr="00572529">
        <w:rPr>
          <w:rFonts w:ascii="Times New Roman" w:hAnsi="Times New Roman" w:cs="Times New Roman"/>
          <w:spacing w:val="-2"/>
          <w:szCs w:val="28"/>
        </w:rPr>
        <w:t>средства, передаваемые для компенсации дополнительных расходов, возни</w:t>
      </w:r>
      <w:r w:rsidRPr="00572529">
        <w:rPr>
          <w:rFonts w:ascii="Times New Roman" w:hAnsi="Times New Roman" w:cs="Times New Roman"/>
          <w:spacing w:val="-2"/>
          <w:szCs w:val="28"/>
        </w:rPr>
        <w:t>к</w:t>
      </w:r>
      <w:r w:rsidRPr="00572529">
        <w:rPr>
          <w:rFonts w:ascii="Times New Roman" w:hAnsi="Times New Roman" w:cs="Times New Roman"/>
          <w:spacing w:val="-2"/>
          <w:szCs w:val="28"/>
        </w:rPr>
        <w:t xml:space="preserve">ших в результате решений, принятых органами власти другого уровня, – </w:t>
      </w:r>
      <w:r w:rsidR="00383BE6" w:rsidRPr="00572529">
        <w:rPr>
          <w:rFonts w:ascii="Times New Roman" w:hAnsi="Times New Roman" w:cs="Times New Roman"/>
          <w:spacing w:val="-2"/>
          <w:szCs w:val="28"/>
        </w:rPr>
        <w:t>115 438,5</w:t>
      </w:r>
      <w:r w:rsidRPr="00572529">
        <w:rPr>
          <w:rFonts w:ascii="Times New Roman" w:hAnsi="Times New Roman" w:cs="Times New Roman"/>
          <w:spacing w:val="-2"/>
          <w:szCs w:val="28"/>
        </w:rPr>
        <w:t xml:space="preserve"> тыс. рублей;</w:t>
      </w:r>
    </w:p>
    <w:p w:rsidR="006A2052" w:rsidRPr="00572529" w:rsidRDefault="006A2052" w:rsidP="009776F7">
      <w:pPr>
        <w:pStyle w:val="aa"/>
        <w:spacing w:after="0"/>
        <w:ind w:left="0"/>
        <w:contextualSpacing/>
        <w:jc w:val="both"/>
        <w:rPr>
          <w:rFonts w:ascii="Times New Roman" w:hAnsi="Times New Roman" w:cs="Times New Roman"/>
          <w:spacing w:val="2"/>
          <w:szCs w:val="28"/>
        </w:rPr>
      </w:pPr>
      <w:r w:rsidRPr="00572529">
        <w:rPr>
          <w:rFonts w:ascii="Times New Roman" w:hAnsi="Times New Roman" w:cs="Times New Roman"/>
          <w:spacing w:val="2"/>
          <w:szCs w:val="28"/>
        </w:rPr>
        <w:t>реализаци</w:t>
      </w:r>
      <w:r w:rsidR="00EB66C6" w:rsidRPr="00572529">
        <w:rPr>
          <w:rFonts w:ascii="Times New Roman" w:hAnsi="Times New Roman" w:cs="Times New Roman"/>
          <w:spacing w:val="2"/>
          <w:szCs w:val="28"/>
        </w:rPr>
        <w:t>я</w:t>
      </w:r>
      <w:r w:rsidRPr="00572529">
        <w:rPr>
          <w:rFonts w:ascii="Times New Roman" w:hAnsi="Times New Roman" w:cs="Times New Roman"/>
          <w:spacing w:val="2"/>
          <w:szCs w:val="28"/>
        </w:rPr>
        <w:t xml:space="preserve"> государственных программ</w:t>
      </w:r>
      <w:r w:rsidR="001368BA" w:rsidRPr="00572529">
        <w:rPr>
          <w:rFonts w:ascii="Times New Roman" w:hAnsi="Times New Roman" w:cs="Times New Roman"/>
          <w:spacing w:val="2"/>
          <w:szCs w:val="28"/>
        </w:rPr>
        <w:t xml:space="preserve"> (</w:t>
      </w:r>
      <w:r w:rsidR="001368BA" w:rsidRPr="00572529">
        <w:rPr>
          <w:rFonts w:ascii="Times New Roman" w:hAnsi="Times New Roman" w:cs="Times New Roman"/>
          <w:szCs w:val="28"/>
        </w:rPr>
        <w:t>без учета расходов на содержание о</w:t>
      </w:r>
      <w:r w:rsidR="001368BA" w:rsidRPr="00572529">
        <w:rPr>
          <w:rFonts w:ascii="Times New Roman" w:hAnsi="Times New Roman" w:cs="Times New Roman"/>
          <w:szCs w:val="28"/>
        </w:rPr>
        <w:t>р</w:t>
      </w:r>
      <w:r w:rsidR="001368BA" w:rsidRPr="00572529">
        <w:rPr>
          <w:rFonts w:ascii="Times New Roman" w:hAnsi="Times New Roman" w:cs="Times New Roman"/>
          <w:szCs w:val="28"/>
        </w:rPr>
        <w:t>ганов государственной власти Республики Татарстан и межбюджетны</w:t>
      </w:r>
      <w:r w:rsidR="00BF66EA" w:rsidRPr="00572529">
        <w:rPr>
          <w:rFonts w:ascii="Times New Roman" w:hAnsi="Times New Roman" w:cs="Times New Roman"/>
          <w:szCs w:val="28"/>
        </w:rPr>
        <w:t>х</w:t>
      </w:r>
      <w:r w:rsidR="001368BA" w:rsidRPr="00572529">
        <w:rPr>
          <w:rFonts w:ascii="Times New Roman" w:hAnsi="Times New Roman" w:cs="Times New Roman"/>
          <w:szCs w:val="28"/>
        </w:rPr>
        <w:t xml:space="preserve"> трансферт</w:t>
      </w:r>
      <w:r w:rsidR="00BF66EA" w:rsidRPr="00572529">
        <w:rPr>
          <w:rFonts w:ascii="Times New Roman" w:hAnsi="Times New Roman" w:cs="Times New Roman"/>
          <w:szCs w:val="28"/>
        </w:rPr>
        <w:t>ов</w:t>
      </w:r>
      <w:r w:rsidR="001368BA" w:rsidRPr="00572529">
        <w:rPr>
          <w:rFonts w:ascii="Times New Roman" w:hAnsi="Times New Roman" w:cs="Times New Roman"/>
          <w:szCs w:val="28"/>
        </w:rPr>
        <w:t xml:space="preserve"> на осуществление переданных государственных полномочий) </w:t>
      </w:r>
      <w:r w:rsidR="00EB66C6" w:rsidRPr="00572529">
        <w:rPr>
          <w:rFonts w:ascii="Times New Roman" w:hAnsi="Times New Roman" w:cs="Times New Roman"/>
          <w:spacing w:val="2"/>
          <w:szCs w:val="28"/>
        </w:rPr>
        <w:t>–</w:t>
      </w:r>
      <w:r w:rsidRPr="00572529">
        <w:rPr>
          <w:rFonts w:ascii="Times New Roman" w:hAnsi="Times New Roman" w:cs="Times New Roman"/>
          <w:spacing w:val="2"/>
          <w:szCs w:val="28"/>
        </w:rPr>
        <w:t xml:space="preserve"> </w:t>
      </w:r>
      <w:r w:rsidR="00420DF2" w:rsidRPr="00572529">
        <w:rPr>
          <w:rFonts w:ascii="Times New Roman" w:hAnsi="Times New Roman" w:cs="Times New Roman"/>
          <w:spacing w:val="2"/>
          <w:szCs w:val="28"/>
        </w:rPr>
        <w:t>1</w:t>
      </w:r>
      <w:r w:rsidR="00F20D71" w:rsidRPr="00572529">
        <w:rPr>
          <w:rFonts w:ascii="Times New Roman" w:hAnsi="Times New Roman" w:cs="Times New Roman"/>
          <w:spacing w:val="2"/>
          <w:szCs w:val="28"/>
        </w:rPr>
        <w:t> 040 512,</w:t>
      </w:r>
      <w:r w:rsidR="00CF642C" w:rsidRPr="00572529">
        <w:rPr>
          <w:rFonts w:ascii="Times New Roman" w:hAnsi="Times New Roman" w:cs="Times New Roman"/>
          <w:spacing w:val="2"/>
          <w:szCs w:val="28"/>
        </w:rPr>
        <w:t>6</w:t>
      </w:r>
      <w:r w:rsidRPr="00572529">
        <w:rPr>
          <w:rFonts w:ascii="Times New Roman" w:hAnsi="Times New Roman" w:cs="Times New Roman"/>
          <w:spacing w:val="2"/>
          <w:szCs w:val="28"/>
        </w:rPr>
        <w:t xml:space="preserve"> тыс. рублей, в том числе:</w:t>
      </w:r>
    </w:p>
    <w:p w:rsidR="00DC36D7" w:rsidRPr="00572529" w:rsidRDefault="00DC36D7" w:rsidP="009776F7">
      <w:pPr>
        <w:pStyle w:val="aa"/>
        <w:spacing w:after="0"/>
        <w:ind w:left="0"/>
        <w:contextualSpacing/>
        <w:jc w:val="both"/>
        <w:rPr>
          <w:rFonts w:ascii="Times New Roman" w:hAnsi="Times New Roman" w:cs="Times New Roman"/>
          <w:spacing w:val="-4"/>
          <w:szCs w:val="28"/>
        </w:rPr>
      </w:pPr>
      <w:r w:rsidRPr="00572529">
        <w:rPr>
          <w:rFonts w:ascii="Times New Roman" w:hAnsi="Times New Roman" w:cs="Times New Roman"/>
          <w:spacing w:val="2"/>
          <w:szCs w:val="28"/>
        </w:rPr>
        <w:t xml:space="preserve">- </w:t>
      </w:r>
      <w:r w:rsidRPr="00572529">
        <w:rPr>
          <w:rFonts w:ascii="Times New Roman" w:hAnsi="Times New Roman" w:cs="Times New Roman"/>
          <w:spacing w:val="-4"/>
          <w:szCs w:val="28"/>
        </w:rPr>
        <w:t>«Развитие образования и науки Республики Татарстан на 2014 –</w:t>
      </w:r>
      <w:r w:rsidR="00382222" w:rsidRPr="00572529">
        <w:rPr>
          <w:rFonts w:ascii="Times New Roman" w:hAnsi="Times New Roman" w:cs="Times New Roman"/>
          <w:spacing w:val="-4"/>
          <w:szCs w:val="28"/>
        </w:rPr>
        <w:t xml:space="preserve"> </w:t>
      </w:r>
      <w:r w:rsidRPr="00572529">
        <w:rPr>
          <w:rFonts w:ascii="Times New Roman" w:hAnsi="Times New Roman" w:cs="Times New Roman"/>
          <w:spacing w:val="-4"/>
          <w:szCs w:val="28"/>
        </w:rPr>
        <w:t>202</w:t>
      </w:r>
      <w:r w:rsidR="00792BDF" w:rsidRPr="00572529">
        <w:rPr>
          <w:rFonts w:ascii="Times New Roman" w:hAnsi="Times New Roman" w:cs="Times New Roman"/>
          <w:spacing w:val="-4"/>
          <w:szCs w:val="28"/>
        </w:rPr>
        <w:t>5</w:t>
      </w:r>
      <w:r w:rsidRPr="00572529">
        <w:rPr>
          <w:rFonts w:ascii="Times New Roman" w:hAnsi="Times New Roman" w:cs="Times New Roman"/>
          <w:spacing w:val="-4"/>
          <w:szCs w:val="28"/>
        </w:rPr>
        <w:t xml:space="preserve"> годы»</w:t>
      </w:r>
      <w:r w:rsidR="00383BE6" w:rsidRPr="00572529">
        <w:rPr>
          <w:rFonts w:ascii="Times New Roman" w:hAnsi="Times New Roman" w:cs="Times New Roman"/>
          <w:spacing w:val="-4"/>
          <w:szCs w:val="28"/>
        </w:rPr>
        <w:t xml:space="preserve"> – на содержание организаций, осуществляющих обеспечение образовательной деятел</w:t>
      </w:r>
      <w:r w:rsidR="00383BE6" w:rsidRPr="00572529">
        <w:rPr>
          <w:rFonts w:ascii="Times New Roman" w:hAnsi="Times New Roman" w:cs="Times New Roman"/>
          <w:spacing w:val="-4"/>
          <w:szCs w:val="28"/>
        </w:rPr>
        <w:t>ь</w:t>
      </w:r>
      <w:r w:rsidR="00383BE6" w:rsidRPr="00572529">
        <w:rPr>
          <w:rFonts w:ascii="Times New Roman" w:hAnsi="Times New Roman" w:cs="Times New Roman"/>
          <w:spacing w:val="-4"/>
          <w:szCs w:val="28"/>
        </w:rPr>
        <w:t>ности, оценку качества образования,</w:t>
      </w:r>
      <w:r w:rsidRPr="00572529">
        <w:rPr>
          <w:rFonts w:ascii="Times New Roman" w:hAnsi="Times New Roman" w:cs="Times New Roman"/>
          <w:spacing w:val="-4"/>
          <w:szCs w:val="28"/>
        </w:rPr>
        <w:t xml:space="preserve"> – </w:t>
      </w:r>
      <w:r w:rsidR="00383BE6" w:rsidRPr="00572529">
        <w:rPr>
          <w:rFonts w:ascii="Times New Roman" w:hAnsi="Times New Roman" w:cs="Times New Roman"/>
          <w:spacing w:val="-4"/>
          <w:szCs w:val="28"/>
        </w:rPr>
        <w:t>46 561,</w:t>
      </w:r>
      <w:r w:rsidR="00CF642C" w:rsidRPr="00572529">
        <w:rPr>
          <w:rFonts w:ascii="Times New Roman" w:hAnsi="Times New Roman" w:cs="Times New Roman"/>
          <w:spacing w:val="-4"/>
          <w:szCs w:val="28"/>
        </w:rPr>
        <w:t>8</w:t>
      </w:r>
      <w:r w:rsidRPr="00572529">
        <w:rPr>
          <w:rFonts w:ascii="Times New Roman" w:hAnsi="Times New Roman" w:cs="Times New Roman"/>
          <w:spacing w:val="-4"/>
          <w:szCs w:val="28"/>
        </w:rPr>
        <w:t xml:space="preserve"> тыс.рублей;</w:t>
      </w:r>
    </w:p>
    <w:p w:rsidR="002C24D0" w:rsidRPr="00572529" w:rsidRDefault="002C24D0" w:rsidP="00074ECC">
      <w:pPr>
        <w:pStyle w:val="aa"/>
        <w:spacing w:after="0"/>
        <w:ind w:left="0"/>
        <w:contextualSpacing/>
        <w:jc w:val="both"/>
        <w:rPr>
          <w:rFonts w:ascii="Times New Roman" w:hAnsi="Times New Roman" w:cs="Times New Roman"/>
          <w:szCs w:val="28"/>
        </w:rPr>
      </w:pPr>
      <w:r w:rsidRPr="00572529">
        <w:rPr>
          <w:rFonts w:ascii="Times New Roman" w:hAnsi="Times New Roman" w:cs="Times New Roman"/>
          <w:spacing w:val="-4"/>
          <w:szCs w:val="28"/>
        </w:rPr>
        <w:lastRenderedPageBreak/>
        <w:t>- «Социальная поддержка граждан Республики Татарстан» на 2014 – 2020 годы</w:t>
      </w:r>
      <w:r w:rsidR="00383BE6" w:rsidRPr="00572529">
        <w:rPr>
          <w:rFonts w:ascii="Times New Roman" w:hAnsi="Times New Roman" w:cs="Times New Roman"/>
          <w:spacing w:val="-4"/>
          <w:szCs w:val="28"/>
        </w:rPr>
        <w:t xml:space="preserve"> </w:t>
      </w:r>
      <w:proofErr w:type="gramStart"/>
      <w:r w:rsidR="00383BE6" w:rsidRPr="00572529">
        <w:rPr>
          <w:rFonts w:ascii="Times New Roman" w:hAnsi="Times New Roman" w:cs="Times New Roman"/>
          <w:spacing w:val="-4"/>
          <w:szCs w:val="28"/>
        </w:rPr>
        <w:t>–н</w:t>
      </w:r>
      <w:proofErr w:type="gramEnd"/>
      <w:r w:rsidR="00383BE6" w:rsidRPr="00572529">
        <w:rPr>
          <w:rFonts w:ascii="Times New Roman" w:hAnsi="Times New Roman" w:cs="Times New Roman"/>
          <w:spacing w:val="-4"/>
          <w:szCs w:val="28"/>
        </w:rPr>
        <w:t xml:space="preserve">а </w:t>
      </w:r>
      <w:r w:rsidR="00383BE6" w:rsidRPr="00572529">
        <w:rPr>
          <w:rFonts w:ascii="Times New Roman" w:hAnsi="Times New Roman" w:cs="Times New Roman"/>
          <w:szCs w:val="28"/>
        </w:rPr>
        <w:t>финансовое обеспечение мероприятий по временному социально-бытовому об</w:t>
      </w:r>
      <w:r w:rsidR="00383BE6" w:rsidRPr="00572529">
        <w:rPr>
          <w:rFonts w:ascii="Times New Roman" w:hAnsi="Times New Roman" w:cs="Times New Roman"/>
          <w:szCs w:val="28"/>
        </w:rPr>
        <w:t>у</w:t>
      </w:r>
      <w:r w:rsidR="00383BE6" w:rsidRPr="00572529">
        <w:rPr>
          <w:rFonts w:ascii="Times New Roman" w:hAnsi="Times New Roman" w:cs="Times New Roman"/>
          <w:szCs w:val="28"/>
        </w:rPr>
        <w:t xml:space="preserve">стройству лиц, вынужденно покинувших территорию Украины и находящихся в пунктах временного размещения, </w:t>
      </w:r>
      <w:r w:rsidRPr="00572529">
        <w:rPr>
          <w:rFonts w:ascii="Times New Roman" w:hAnsi="Times New Roman" w:cs="Times New Roman"/>
          <w:spacing w:val="-4"/>
          <w:szCs w:val="28"/>
        </w:rPr>
        <w:t xml:space="preserve"> – </w:t>
      </w:r>
      <w:r w:rsidR="00074ECC" w:rsidRPr="00572529">
        <w:rPr>
          <w:rFonts w:ascii="Times New Roman" w:hAnsi="Times New Roman" w:cs="Times New Roman"/>
          <w:spacing w:val="-4"/>
          <w:szCs w:val="28"/>
        </w:rPr>
        <w:t>94,4 тыс.рублей;</w:t>
      </w:r>
    </w:p>
    <w:p w:rsidR="002C24D0" w:rsidRPr="00572529" w:rsidRDefault="00EB66C6" w:rsidP="009776F7">
      <w:pPr>
        <w:jc w:val="both"/>
        <w:rPr>
          <w:rFonts w:ascii="Times New Roman" w:hAnsi="Times New Roman" w:cs="Times New Roman"/>
          <w:szCs w:val="28"/>
        </w:rPr>
      </w:pPr>
      <w:r w:rsidRPr="00572529">
        <w:rPr>
          <w:rFonts w:ascii="Times New Roman" w:hAnsi="Times New Roman" w:cs="Times New Roman"/>
          <w:szCs w:val="28"/>
        </w:rPr>
        <w:t xml:space="preserve">- </w:t>
      </w:r>
      <w:r w:rsidR="002C24D0" w:rsidRPr="00572529">
        <w:rPr>
          <w:rFonts w:ascii="Times New Roman" w:hAnsi="Times New Roman" w:cs="Times New Roman"/>
          <w:szCs w:val="28"/>
          <w:lang w:val="x-none" w:eastAsia="x-none"/>
        </w:rPr>
        <w:t>«Обеспечение общественного порядка и противодействие преступности в Республике Татарстан на 2014</w:t>
      </w:r>
      <w:r w:rsidR="002C24D0" w:rsidRPr="00572529">
        <w:rPr>
          <w:rFonts w:ascii="Times New Roman" w:hAnsi="Times New Roman" w:cs="Times New Roman"/>
          <w:szCs w:val="28"/>
          <w:lang w:eastAsia="x-none"/>
        </w:rPr>
        <w:t xml:space="preserve"> </w:t>
      </w:r>
      <w:r w:rsidR="002C24D0" w:rsidRPr="00572529">
        <w:rPr>
          <w:rFonts w:ascii="Times New Roman" w:hAnsi="Times New Roman" w:cs="Times New Roman"/>
          <w:szCs w:val="28"/>
        </w:rPr>
        <w:t xml:space="preserve">– </w:t>
      </w:r>
      <w:r w:rsidR="002C24D0" w:rsidRPr="00572529">
        <w:rPr>
          <w:rFonts w:ascii="Times New Roman" w:hAnsi="Times New Roman" w:cs="Times New Roman"/>
          <w:szCs w:val="28"/>
          <w:lang w:val="x-none" w:eastAsia="x-none"/>
        </w:rPr>
        <w:t>2020 годы</w:t>
      </w:r>
      <w:r w:rsidR="002C24D0" w:rsidRPr="00572529">
        <w:rPr>
          <w:rFonts w:ascii="Times New Roman" w:hAnsi="Times New Roman" w:cs="Times New Roman"/>
          <w:szCs w:val="28"/>
        </w:rPr>
        <w:t xml:space="preserve">» – </w:t>
      </w:r>
      <w:r w:rsidR="00074ECC" w:rsidRPr="00572529">
        <w:rPr>
          <w:rFonts w:ascii="Times New Roman" w:hAnsi="Times New Roman" w:cs="Times New Roman"/>
          <w:szCs w:val="28"/>
        </w:rPr>
        <w:t>11 489,</w:t>
      </w:r>
      <w:r w:rsidR="00CF642C" w:rsidRPr="00572529">
        <w:rPr>
          <w:rFonts w:ascii="Times New Roman" w:hAnsi="Times New Roman" w:cs="Times New Roman"/>
          <w:szCs w:val="28"/>
        </w:rPr>
        <w:t>1</w:t>
      </w:r>
      <w:r w:rsidR="002C24D0" w:rsidRPr="00572529">
        <w:rPr>
          <w:rFonts w:ascii="Times New Roman" w:hAnsi="Times New Roman" w:cs="Times New Roman"/>
          <w:szCs w:val="28"/>
        </w:rPr>
        <w:t xml:space="preserve"> тыс. рублей, из них на:</w:t>
      </w:r>
    </w:p>
    <w:p w:rsidR="002C24D0" w:rsidRPr="00572529" w:rsidRDefault="002C24D0" w:rsidP="009776F7">
      <w:pPr>
        <w:jc w:val="both"/>
        <w:rPr>
          <w:rFonts w:ascii="Times New Roman" w:hAnsi="Times New Roman" w:cs="Times New Roman"/>
          <w:szCs w:val="28"/>
        </w:rPr>
      </w:pPr>
      <w:r w:rsidRPr="00572529">
        <w:rPr>
          <w:rFonts w:ascii="Times New Roman" w:hAnsi="Times New Roman" w:cs="Times New Roman"/>
          <w:szCs w:val="28"/>
        </w:rPr>
        <w:t xml:space="preserve">организацию деятельности по профилактике правонарушений и преступлений в Республике Татарстан – </w:t>
      </w:r>
      <w:r w:rsidR="00074ECC" w:rsidRPr="00572529">
        <w:rPr>
          <w:rFonts w:ascii="Times New Roman" w:hAnsi="Times New Roman" w:cs="Times New Roman"/>
          <w:szCs w:val="28"/>
        </w:rPr>
        <w:t>5 683,</w:t>
      </w:r>
      <w:r w:rsidR="00CF642C" w:rsidRPr="00572529">
        <w:rPr>
          <w:rFonts w:ascii="Times New Roman" w:hAnsi="Times New Roman" w:cs="Times New Roman"/>
          <w:szCs w:val="28"/>
        </w:rPr>
        <w:t>1</w:t>
      </w:r>
      <w:r w:rsidRPr="00572529">
        <w:rPr>
          <w:rFonts w:ascii="Times New Roman" w:hAnsi="Times New Roman" w:cs="Times New Roman"/>
          <w:szCs w:val="28"/>
        </w:rPr>
        <w:t xml:space="preserve"> тыс. рублей;</w:t>
      </w:r>
    </w:p>
    <w:p w:rsidR="002C24D0" w:rsidRPr="00572529" w:rsidRDefault="002C24D0" w:rsidP="009776F7">
      <w:pPr>
        <w:jc w:val="both"/>
        <w:rPr>
          <w:rFonts w:ascii="Times New Roman" w:hAnsi="Times New Roman" w:cs="Times New Roman"/>
          <w:spacing w:val="2"/>
          <w:szCs w:val="28"/>
        </w:rPr>
      </w:pPr>
      <w:r w:rsidRPr="00572529">
        <w:rPr>
          <w:rFonts w:ascii="Times New Roman" w:hAnsi="Times New Roman" w:cs="Times New Roman"/>
          <w:spacing w:val="2"/>
          <w:szCs w:val="28"/>
        </w:rPr>
        <w:t xml:space="preserve">профилактику терроризма и экстремизма в Республике Татарстан – </w:t>
      </w:r>
      <w:r w:rsidR="00074ECC" w:rsidRPr="00572529">
        <w:rPr>
          <w:rFonts w:ascii="Times New Roman" w:hAnsi="Times New Roman" w:cs="Times New Roman"/>
          <w:spacing w:val="2"/>
          <w:szCs w:val="28"/>
        </w:rPr>
        <w:t>5 806,0</w:t>
      </w:r>
      <w:r w:rsidRPr="00572529">
        <w:rPr>
          <w:rFonts w:ascii="Times New Roman" w:hAnsi="Times New Roman" w:cs="Times New Roman"/>
          <w:spacing w:val="2"/>
          <w:szCs w:val="28"/>
        </w:rPr>
        <w:t xml:space="preserve"> тыс. рублей;</w:t>
      </w:r>
    </w:p>
    <w:p w:rsidR="00074ECC" w:rsidRPr="00572529" w:rsidRDefault="00074ECC" w:rsidP="00074ECC">
      <w:pPr>
        <w:jc w:val="both"/>
        <w:rPr>
          <w:rFonts w:ascii="Times New Roman" w:hAnsi="Times New Roman" w:cs="Times New Roman"/>
          <w:spacing w:val="2"/>
          <w:szCs w:val="28"/>
        </w:rPr>
      </w:pPr>
      <w:r w:rsidRPr="00572529">
        <w:rPr>
          <w:rFonts w:ascii="Times New Roman" w:hAnsi="Times New Roman" w:cs="Times New Roman"/>
          <w:spacing w:val="2"/>
          <w:szCs w:val="28"/>
        </w:rPr>
        <w:t>- «Защита населения и территорий от чрезвычайных ситуаций, обеспечение пожарной безопасности и безопасности людей на водных объектах в Республике Татарстан на 2014 – 2020 годы» – 583,8 тыс.рублей;</w:t>
      </w:r>
    </w:p>
    <w:p w:rsidR="002C24D0" w:rsidRPr="00572529" w:rsidRDefault="002C24D0" w:rsidP="009776F7">
      <w:pPr>
        <w:jc w:val="both"/>
        <w:rPr>
          <w:rFonts w:ascii="Times New Roman" w:hAnsi="Times New Roman" w:cs="Times New Roman"/>
          <w:spacing w:val="2"/>
          <w:szCs w:val="28"/>
        </w:rPr>
      </w:pPr>
      <w:r w:rsidRPr="00572529">
        <w:rPr>
          <w:rFonts w:ascii="Times New Roman" w:hAnsi="Times New Roman" w:cs="Times New Roman"/>
          <w:spacing w:val="2"/>
          <w:szCs w:val="28"/>
        </w:rPr>
        <w:t>- «Охрана окружающей среды, воспроизводство и использование природных ресурсов Республики Татарстан на 2014 – 2020 годы» – 9</w:t>
      </w:r>
      <w:r w:rsidR="00074ECC" w:rsidRPr="00572529">
        <w:rPr>
          <w:rFonts w:ascii="Times New Roman" w:hAnsi="Times New Roman" w:cs="Times New Roman"/>
          <w:spacing w:val="2"/>
          <w:szCs w:val="28"/>
        </w:rPr>
        <w:t> 385,0</w:t>
      </w:r>
      <w:r w:rsidRPr="00572529">
        <w:rPr>
          <w:rFonts w:ascii="Times New Roman" w:hAnsi="Times New Roman" w:cs="Times New Roman"/>
          <w:spacing w:val="2"/>
          <w:szCs w:val="28"/>
        </w:rPr>
        <w:t xml:space="preserve"> тыс.рублей;</w:t>
      </w:r>
    </w:p>
    <w:p w:rsidR="00074ECC" w:rsidRPr="00572529" w:rsidRDefault="009C481B" w:rsidP="00074ECC">
      <w:pPr>
        <w:jc w:val="both"/>
        <w:rPr>
          <w:rFonts w:ascii="Times New Roman" w:hAnsi="Times New Roman" w:cs="Times New Roman"/>
          <w:szCs w:val="28"/>
        </w:rPr>
      </w:pPr>
      <w:r w:rsidRPr="00572529">
        <w:rPr>
          <w:rFonts w:ascii="Times New Roman" w:hAnsi="Times New Roman" w:cs="Times New Roman"/>
          <w:szCs w:val="28"/>
        </w:rPr>
        <w:t xml:space="preserve">- </w:t>
      </w:r>
      <w:r w:rsidR="002C24D0" w:rsidRPr="00572529">
        <w:rPr>
          <w:rFonts w:ascii="Times New Roman" w:hAnsi="Times New Roman" w:cs="Times New Roman"/>
          <w:szCs w:val="28"/>
        </w:rPr>
        <w:t>«Экономическое развитие и инновационная экономика Республики Тата</w:t>
      </w:r>
      <w:r w:rsidR="002C24D0" w:rsidRPr="00572529">
        <w:rPr>
          <w:rFonts w:ascii="Times New Roman" w:hAnsi="Times New Roman" w:cs="Times New Roman"/>
          <w:szCs w:val="28"/>
        </w:rPr>
        <w:t>р</w:t>
      </w:r>
      <w:r w:rsidR="002C24D0" w:rsidRPr="00572529">
        <w:rPr>
          <w:rFonts w:ascii="Times New Roman" w:hAnsi="Times New Roman" w:cs="Times New Roman"/>
          <w:szCs w:val="28"/>
        </w:rPr>
        <w:t xml:space="preserve">стан на 2014 – 2020 годы» – </w:t>
      </w:r>
      <w:r w:rsidR="00074ECC" w:rsidRPr="00572529">
        <w:rPr>
          <w:rFonts w:ascii="Times New Roman" w:hAnsi="Times New Roman" w:cs="Times New Roman"/>
          <w:szCs w:val="28"/>
        </w:rPr>
        <w:t>616</w:t>
      </w:r>
      <w:r w:rsidR="00CF642C" w:rsidRPr="00572529">
        <w:rPr>
          <w:rFonts w:ascii="Times New Roman" w:hAnsi="Times New Roman" w:cs="Times New Roman"/>
          <w:szCs w:val="28"/>
        </w:rPr>
        <w:t> </w:t>
      </w:r>
      <w:r w:rsidR="00074ECC" w:rsidRPr="00572529">
        <w:rPr>
          <w:rFonts w:ascii="Times New Roman" w:hAnsi="Times New Roman" w:cs="Times New Roman"/>
          <w:szCs w:val="28"/>
        </w:rPr>
        <w:t>93</w:t>
      </w:r>
      <w:r w:rsidR="00CF642C" w:rsidRPr="00572529">
        <w:rPr>
          <w:rFonts w:ascii="Times New Roman" w:hAnsi="Times New Roman" w:cs="Times New Roman"/>
          <w:szCs w:val="28"/>
        </w:rPr>
        <w:t>8,0</w:t>
      </w:r>
      <w:r w:rsidR="00074ECC" w:rsidRPr="00572529">
        <w:rPr>
          <w:rFonts w:ascii="Times New Roman" w:hAnsi="Times New Roman" w:cs="Times New Roman"/>
          <w:szCs w:val="28"/>
        </w:rPr>
        <w:t xml:space="preserve"> тыс. рублей, из них на:</w:t>
      </w:r>
    </w:p>
    <w:p w:rsidR="00074ECC" w:rsidRPr="00572529" w:rsidRDefault="00074ECC" w:rsidP="00074ECC">
      <w:pPr>
        <w:tabs>
          <w:tab w:val="left" w:pos="2229"/>
        </w:tabs>
        <w:jc w:val="both"/>
        <w:rPr>
          <w:rFonts w:ascii="Times New Roman" w:hAnsi="Times New Roman" w:cs="Times New Roman"/>
          <w:szCs w:val="28"/>
        </w:rPr>
      </w:pPr>
      <w:r w:rsidRPr="00572529">
        <w:rPr>
          <w:rFonts w:ascii="Times New Roman" w:hAnsi="Times New Roman" w:cs="Times New Roman"/>
          <w:szCs w:val="28"/>
        </w:rPr>
        <w:t>межбюджетные трансферты муниципальным образованиям на развитие с</w:t>
      </w:r>
      <w:r w:rsidRPr="00572529">
        <w:rPr>
          <w:rFonts w:ascii="Times New Roman" w:hAnsi="Times New Roman" w:cs="Times New Roman"/>
          <w:szCs w:val="28"/>
        </w:rPr>
        <w:t>и</w:t>
      </w:r>
      <w:r w:rsidRPr="00572529">
        <w:rPr>
          <w:rFonts w:ascii="Times New Roman" w:hAnsi="Times New Roman" w:cs="Times New Roman"/>
          <w:szCs w:val="28"/>
        </w:rPr>
        <w:t xml:space="preserve">стемы территориального общественного самоуправления Республики Татарстан – </w:t>
      </w:r>
      <w:r w:rsidR="005C7FDB" w:rsidRPr="00572529">
        <w:rPr>
          <w:rFonts w:ascii="Times New Roman" w:hAnsi="Times New Roman" w:cs="Times New Roman"/>
          <w:szCs w:val="28"/>
        </w:rPr>
        <w:t>110 940,2</w:t>
      </w:r>
      <w:r w:rsidRPr="00572529">
        <w:rPr>
          <w:rFonts w:ascii="Times New Roman" w:hAnsi="Times New Roman" w:cs="Times New Roman"/>
          <w:szCs w:val="28"/>
        </w:rPr>
        <w:t xml:space="preserve"> тыс</w:t>
      </w:r>
      <w:proofErr w:type="gramStart"/>
      <w:r w:rsidRPr="00572529">
        <w:rPr>
          <w:rFonts w:ascii="Times New Roman" w:hAnsi="Times New Roman" w:cs="Times New Roman"/>
          <w:szCs w:val="28"/>
        </w:rPr>
        <w:t>.р</w:t>
      </w:r>
      <w:proofErr w:type="gramEnd"/>
      <w:r w:rsidRPr="00572529">
        <w:rPr>
          <w:rFonts w:ascii="Times New Roman" w:hAnsi="Times New Roman" w:cs="Times New Roman"/>
          <w:szCs w:val="28"/>
        </w:rPr>
        <w:t>ублей;</w:t>
      </w:r>
    </w:p>
    <w:p w:rsidR="005C7FDB" w:rsidRPr="00572529" w:rsidRDefault="005C7FDB" w:rsidP="005C7FDB">
      <w:pPr>
        <w:tabs>
          <w:tab w:val="left" w:pos="2229"/>
        </w:tabs>
        <w:jc w:val="both"/>
        <w:rPr>
          <w:rFonts w:ascii="Times New Roman" w:hAnsi="Times New Roman" w:cs="Times New Roman"/>
          <w:szCs w:val="28"/>
        </w:rPr>
      </w:pPr>
      <w:r w:rsidRPr="00572529">
        <w:rPr>
          <w:rFonts w:ascii="Times New Roman" w:hAnsi="Times New Roman" w:cs="Times New Roman"/>
          <w:szCs w:val="28"/>
        </w:rPr>
        <w:t xml:space="preserve">обеспечение деятельности </w:t>
      </w:r>
      <w:r w:rsidR="0031649D" w:rsidRPr="00572529">
        <w:rPr>
          <w:rFonts w:ascii="Times New Roman" w:hAnsi="Times New Roman" w:cs="Times New Roman"/>
          <w:szCs w:val="28"/>
        </w:rPr>
        <w:t>государственного бюджетного учреждения</w:t>
      </w:r>
      <w:r w:rsidRPr="00572529">
        <w:rPr>
          <w:rFonts w:ascii="Times New Roman" w:hAnsi="Times New Roman" w:cs="Times New Roman"/>
          <w:szCs w:val="28"/>
        </w:rPr>
        <w:t xml:space="preserve"> «Мн</w:t>
      </w:r>
      <w:r w:rsidRPr="00572529">
        <w:rPr>
          <w:rFonts w:ascii="Times New Roman" w:hAnsi="Times New Roman" w:cs="Times New Roman"/>
          <w:szCs w:val="28"/>
        </w:rPr>
        <w:t>о</w:t>
      </w:r>
      <w:r w:rsidRPr="00572529">
        <w:rPr>
          <w:rFonts w:ascii="Times New Roman" w:hAnsi="Times New Roman" w:cs="Times New Roman"/>
          <w:szCs w:val="28"/>
        </w:rPr>
        <w:t>гофункциональный центр предоставления государственных и муниципальных услуг в Республике Татарстан» – 363 458,1 тыс</w:t>
      </w:r>
      <w:proofErr w:type="gramStart"/>
      <w:r w:rsidRPr="00572529">
        <w:rPr>
          <w:rFonts w:ascii="Times New Roman" w:hAnsi="Times New Roman" w:cs="Times New Roman"/>
          <w:szCs w:val="28"/>
        </w:rPr>
        <w:t>.р</w:t>
      </w:r>
      <w:proofErr w:type="gramEnd"/>
      <w:r w:rsidRPr="00572529">
        <w:rPr>
          <w:rFonts w:ascii="Times New Roman" w:hAnsi="Times New Roman" w:cs="Times New Roman"/>
          <w:szCs w:val="28"/>
        </w:rPr>
        <w:t>ублей;</w:t>
      </w:r>
    </w:p>
    <w:p w:rsidR="005C7FDB" w:rsidRPr="00572529" w:rsidRDefault="005C7FDB" w:rsidP="005C7FDB">
      <w:pPr>
        <w:tabs>
          <w:tab w:val="left" w:pos="2229"/>
        </w:tabs>
        <w:jc w:val="both"/>
        <w:rPr>
          <w:rFonts w:ascii="Times New Roman" w:hAnsi="Times New Roman" w:cs="Times New Roman"/>
          <w:szCs w:val="28"/>
        </w:rPr>
      </w:pPr>
      <w:r w:rsidRPr="00572529">
        <w:rPr>
          <w:rFonts w:ascii="Times New Roman" w:hAnsi="Times New Roman" w:cs="Times New Roman"/>
          <w:szCs w:val="28"/>
        </w:rPr>
        <w:t>мероприятия по повышению производительности труда и эффективности де</w:t>
      </w:r>
      <w:r w:rsidRPr="00572529">
        <w:rPr>
          <w:rFonts w:ascii="Times New Roman" w:hAnsi="Times New Roman" w:cs="Times New Roman"/>
          <w:szCs w:val="28"/>
        </w:rPr>
        <w:t>я</w:t>
      </w:r>
      <w:r w:rsidRPr="00572529">
        <w:rPr>
          <w:rFonts w:ascii="Times New Roman" w:hAnsi="Times New Roman" w:cs="Times New Roman"/>
          <w:szCs w:val="28"/>
        </w:rPr>
        <w:t>тельности предприятий Республики Татарстан – 9 957,5 тыс</w:t>
      </w:r>
      <w:proofErr w:type="gramStart"/>
      <w:r w:rsidRPr="00572529">
        <w:rPr>
          <w:rFonts w:ascii="Times New Roman" w:hAnsi="Times New Roman" w:cs="Times New Roman"/>
          <w:szCs w:val="28"/>
        </w:rPr>
        <w:t>.р</w:t>
      </w:r>
      <w:proofErr w:type="gramEnd"/>
      <w:r w:rsidRPr="00572529">
        <w:rPr>
          <w:rFonts w:ascii="Times New Roman" w:hAnsi="Times New Roman" w:cs="Times New Roman"/>
          <w:szCs w:val="28"/>
        </w:rPr>
        <w:t>ублей;</w:t>
      </w:r>
    </w:p>
    <w:p w:rsidR="005C7FDB" w:rsidRPr="00572529" w:rsidRDefault="005C7FDB" w:rsidP="005C7FDB">
      <w:pPr>
        <w:tabs>
          <w:tab w:val="left" w:pos="2229"/>
        </w:tabs>
        <w:jc w:val="both"/>
        <w:rPr>
          <w:rFonts w:ascii="Times New Roman" w:hAnsi="Times New Roman" w:cs="Times New Roman"/>
          <w:szCs w:val="28"/>
        </w:rPr>
      </w:pPr>
      <w:r w:rsidRPr="00572529">
        <w:rPr>
          <w:rFonts w:ascii="Times New Roman" w:hAnsi="Times New Roman" w:cs="Times New Roman"/>
          <w:szCs w:val="28"/>
        </w:rPr>
        <w:t>прочие программные мероприятия – 132 582,</w:t>
      </w:r>
      <w:r w:rsidR="00CF642C" w:rsidRPr="00572529">
        <w:rPr>
          <w:rFonts w:ascii="Times New Roman" w:hAnsi="Times New Roman" w:cs="Times New Roman"/>
          <w:szCs w:val="28"/>
        </w:rPr>
        <w:t>2</w:t>
      </w:r>
      <w:r w:rsidRPr="00572529">
        <w:rPr>
          <w:rFonts w:ascii="Times New Roman" w:hAnsi="Times New Roman" w:cs="Times New Roman"/>
          <w:szCs w:val="28"/>
        </w:rPr>
        <w:t xml:space="preserve"> тыс</w:t>
      </w:r>
      <w:proofErr w:type="gramStart"/>
      <w:r w:rsidRPr="00572529">
        <w:rPr>
          <w:rFonts w:ascii="Times New Roman" w:hAnsi="Times New Roman" w:cs="Times New Roman"/>
          <w:szCs w:val="28"/>
        </w:rPr>
        <w:t>.р</w:t>
      </w:r>
      <w:proofErr w:type="gramEnd"/>
      <w:r w:rsidRPr="00572529">
        <w:rPr>
          <w:rFonts w:ascii="Times New Roman" w:hAnsi="Times New Roman" w:cs="Times New Roman"/>
          <w:szCs w:val="28"/>
        </w:rPr>
        <w:t>ублей;</w:t>
      </w:r>
    </w:p>
    <w:p w:rsidR="002C24D0" w:rsidRPr="00572529" w:rsidRDefault="009C481B" w:rsidP="009776F7">
      <w:pPr>
        <w:tabs>
          <w:tab w:val="left" w:pos="2229"/>
        </w:tabs>
        <w:jc w:val="both"/>
        <w:rPr>
          <w:rFonts w:ascii="Times New Roman" w:hAnsi="Times New Roman" w:cs="Times New Roman"/>
          <w:szCs w:val="28"/>
        </w:rPr>
      </w:pPr>
      <w:r w:rsidRPr="00572529">
        <w:rPr>
          <w:rFonts w:ascii="Times New Roman" w:hAnsi="Times New Roman" w:cs="Times New Roman"/>
          <w:szCs w:val="28"/>
        </w:rPr>
        <w:t xml:space="preserve">- </w:t>
      </w:r>
      <w:r w:rsidR="002C24D0" w:rsidRPr="00572529">
        <w:rPr>
          <w:rFonts w:ascii="Times New Roman" w:hAnsi="Times New Roman" w:cs="Times New Roman"/>
          <w:szCs w:val="28"/>
        </w:rPr>
        <w:t xml:space="preserve">«Управление государственным имуществом Республики Татарстан на 2014 – 2020 годы» – </w:t>
      </w:r>
      <w:r w:rsidR="005C7FDB" w:rsidRPr="00572529">
        <w:rPr>
          <w:rFonts w:ascii="Times New Roman" w:hAnsi="Times New Roman" w:cs="Times New Roman"/>
          <w:szCs w:val="28"/>
        </w:rPr>
        <w:t>51 896</w:t>
      </w:r>
      <w:r w:rsidR="002C24D0" w:rsidRPr="00572529">
        <w:rPr>
          <w:rFonts w:ascii="Times New Roman" w:hAnsi="Times New Roman" w:cs="Times New Roman"/>
          <w:szCs w:val="28"/>
        </w:rPr>
        <w:t>,7 тыс.рублей;</w:t>
      </w:r>
    </w:p>
    <w:p w:rsidR="005C7FDB" w:rsidRPr="00572529" w:rsidRDefault="005C7FDB" w:rsidP="005C7FDB">
      <w:pPr>
        <w:jc w:val="both"/>
        <w:rPr>
          <w:spacing w:val="2"/>
          <w:szCs w:val="28"/>
        </w:rPr>
      </w:pPr>
      <w:r w:rsidRPr="00572529">
        <w:rPr>
          <w:spacing w:val="2"/>
          <w:szCs w:val="28"/>
        </w:rPr>
        <w:t>- «Развитие государственной гражданской службы Республики Татарстан и муниципальной службы в Республике Татарстан на 2014 – 2019 годы» – 866,3 тыс.рублей;</w:t>
      </w:r>
    </w:p>
    <w:p w:rsidR="002C24D0" w:rsidRPr="00572529" w:rsidRDefault="009C481B" w:rsidP="009776F7">
      <w:pPr>
        <w:tabs>
          <w:tab w:val="left" w:pos="2229"/>
        </w:tabs>
        <w:jc w:val="both"/>
        <w:rPr>
          <w:rFonts w:ascii="Times New Roman" w:hAnsi="Times New Roman" w:cs="Times New Roman"/>
          <w:szCs w:val="28"/>
        </w:rPr>
      </w:pPr>
      <w:r w:rsidRPr="00572529">
        <w:rPr>
          <w:rFonts w:ascii="Times New Roman" w:hAnsi="Times New Roman" w:cs="Times New Roman"/>
          <w:szCs w:val="28"/>
          <w:lang w:eastAsia="x-none"/>
        </w:rPr>
        <w:t xml:space="preserve">- </w:t>
      </w:r>
      <w:r w:rsidR="002C24D0" w:rsidRPr="00572529">
        <w:rPr>
          <w:rFonts w:ascii="Times New Roman" w:hAnsi="Times New Roman" w:cs="Times New Roman"/>
          <w:szCs w:val="28"/>
          <w:lang w:eastAsia="x-none"/>
        </w:rPr>
        <w:t>«Реализация государственной национальной политики в Республике Тата</w:t>
      </w:r>
      <w:r w:rsidR="002C24D0" w:rsidRPr="00572529">
        <w:rPr>
          <w:rFonts w:ascii="Times New Roman" w:hAnsi="Times New Roman" w:cs="Times New Roman"/>
          <w:szCs w:val="28"/>
          <w:lang w:eastAsia="x-none"/>
        </w:rPr>
        <w:t>р</w:t>
      </w:r>
      <w:r w:rsidR="002C24D0" w:rsidRPr="00572529">
        <w:rPr>
          <w:rFonts w:ascii="Times New Roman" w:hAnsi="Times New Roman" w:cs="Times New Roman"/>
          <w:szCs w:val="28"/>
          <w:lang w:eastAsia="x-none"/>
        </w:rPr>
        <w:t xml:space="preserve">стан на 2014 </w:t>
      </w:r>
      <w:r w:rsidR="002C24D0" w:rsidRPr="00572529">
        <w:rPr>
          <w:rFonts w:ascii="Times New Roman" w:hAnsi="Times New Roman" w:cs="Times New Roman"/>
          <w:szCs w:val="28"/>
        </w:rPr>
        <w:t xml:space="preserve">– </w:t>
      </w:r>
      <w:r w:rsidR="002C24D0" w:rsidRPr="00572529">
        <w:rPr>
          <w:rFonts w:ascii="Times New Roman" w:hAnsi="Times New Roman" w:cs="Times New Roman"/>
          <w:szCs w:val="28"/>
          <w:lang w:eastAsia="x-none"/>
        </w:rPr>
        <w:t xml:space="preserve">2020 годы» </w:t>
      </w:r>
      <w:r w:rsidR="002C24D0" w:rsidRPr="00572529">
        <w:rPr>
          <w:rFonts w:ascii="Times New Roman" w:hAnsi="Times New Roman" w:cs="Times New Roman"/>
          <w:szCs w:val="28"/>
        </w:rPr>
        <w:t xml:space="preserve">– </w:t>
      </w:r>
      <w:r w:rsidR="00F20D71" w:rsidRPr="00572529">
        <w:rPr>
          <w:rFonts w:ascii="Times New Roman" w:hAnsi="Times New Roman" w:cs="Times New Roman"/>
          <w:szCs w:val="28"/>
        </w:rPr>
        <w:t>2 059,9</w:t>
      </w:r>
      <w:r w:rsidR="002C24D0" w:rsidRPr="00572529">
        <w:rPr>
          <w:rFonts w:ascii="Times New Roman" w:hAnsi="Times New Roman" w:cs="Times New Roman"/>
          <w:szCs w:val="28"/>
        </w:rPr>
        <w:t xml:space="preserve"> тыс. рублей;</w:t>
      </w:r>
    </w:p>
    <w:p w:rsidR="002C24D0" w:rsidRPr="00572529" w:rsidRDefault="009C481B" w:rsidP="009776F7">
      <w:pPr>
        <w:tabs>
          <w:tab w:val="left" w:pos="2229"/>
        </w:tabs>
        <w:jc w:val="both"/>
        <w:rPr>
          <w:rFonts w:ascii="Times New Roman" w:hAnsi="Times New Roman" w:cs="Times New Roman"/>
          <w:szCs w:val="28"/>
        </w:rPr>
      </w:pPr>
      <w:r w:rsidRPr="00572529">
        <w:rPr>
          <w:rFonts w:ascii="Times New Roman" w:hAnsi="Times New Roman" w:cs="Times New Roman"/>
          <w:szCs w:val="28"/>
          <w:lang w:eastAsia="x-none"/>
        </w:rPr>
        <w:t xml:space="preserve">- </w:t>
      </w:r>
      <w:r w:rsidR="002C24D0" w:rsidRPr="00572529">
        <w:rPr>
          <w:rFonts w:ascii="Times New Roman" w:hAnsi="Times New Roman" w:cs="Times New Roman"/>
          <w:szCs w:val="28"/>
          <w:lang w:eastAsia="x-none"/>
        </w:rPr>
        <w:t xml:space="preserve">«Сохранение национальной идентичности татарского народа (2014 </w:t>
      </w:r>
      <w:r w:rsidR="002C24D0" w:rsidRPr="00572529">
        <w:rPr>
          <w:rFonts w:ascii="Times New Roman" w:hAnsi="Times New Roman" w:cs="Times New Roman"/>
          <w:szCs w:val="28"/>
        </w:rPr>
        <w:t xml:space="preserve">– </w:t>
      </w:r>
      <w:r w:rsidR="002C24D0" w:rsidRPr="00572529">
        <w:rPr>
          <w:rFonts w:ascii="Times New Roman" w:hAnsi="Times New Roman" w:cs="Times New Roman"/>
          <w:szCs w:val="28"/>
          <w:lang w:eastAsia="x-none"/>
        </w:rPr>
        <w:t>201</w:t>
      </w:r>
      <w:r w:rsidR="00E344D2" w:rsidRPr="00572529">
        <w:rPr>
          <w:rFonts w:ascii="Times New Roman" w:hAnsi="Times New Roman" w:cs="Times New Roman"/>
          <w:szCs w:val="28"/>
          <w:lang w:eastAsia="x-none"/>
        </w:rPr>
        <w:t>9</w:t>
      </w:r>
      <w:r w:rsidR="002C24D0" w:rsidRPr="00572529">
        <w:rPr>
          <w:rFonts w:ascii="Times New Roman" w:hAnsi="Times New Roman" w:cs="Times New Roman"/>
          <w:szCs w:val="28"/>
          <w:lang w:eastAsia="x-none"/>
        </w:rPr>
        <w:t xml:space="preserve"> годы)» </w:t>
      </w:r>
      <w:r w:rsidR="002C24D0" w:rsidRPr="00572529">
        <w:rPr>
          <w:rFonts w:ascii="Times New Roman" w:hAnsi="Times New Roman" w:cs="Times New Roman"/>
          <w:szCs w:val="28"/>
        </w:rPr>
        <w:t xml:space="preserve">– </w:t>
      </w:r>
      <w:r w:rsidR="005C7FDB" w:rsidRPr="00572529">
        <w:rPr>
          <w:rFonts w:ascii="Times New Roman" w:hAnsi="Times New Roman" w:cs="Times New Roman"/>
          <w:szCs w:val="28"/>
        </w:rPr>
        <w:t>8 709,0</w:t>
      </w:r>
      <w:r w:rsidR="002C24D0" w:rsidRPr="00572529">
        <w:rPr>
          <w:rFonts w:ascii="Times New Roman" w:hAnsi="Times New Roman" w:cs="Times New Roman"/>
          <w:szCs w:val="28"/>
        </w:rPr>
        <w:t xml:space="preserve"> тыс. рублей;</w:t>
      </w:r>
    </w:p>
    <w:p w:rsidR="002C24D0" w:rsidRPr="00572529" w:rsidRDefault="009C481B" w:rsidP="009776F7">
      <w:pPr>
        <w:tabs>
          <w:tab w:val="left" w:pos="2229"/>
        </w:tabs>
        <w:jc w:val="both"/>
        <w:rPr>
          <w:rFonts w:ascii="Times New Roman" w:hAnsi="Times New Roman" w:cs="Times New Roman"/>
          <w:spacing w:val="-2"/>
          <w:szCs w:val="28"/>
        </w:rPr>
      </w:pPr>
      <w:r w:rsidRPr="00572529">
        <w:rPr>
          <w:rFonts w:ascii="Times New Roman" w:hAnsi="Times New Roman" w:cs="Times New Roman"/>
          <w:spacing w:val="-2"/>
          <w:szCs w:val="28"/>
          <w:lang w:eastAsia="x-none"/>
        </w:rPr>
        <w:lastRenderedPageBreak/>
        <w:t xml:space="preserve">- </w:t>
      </w:r>
      <w:r w:rsidR="002C24D0" w:rsidRPr="00572529">
        <w:rPr>
          <w:rFonts w:ascii="Times New Roman" w:hAnsi="Times New Roman" w:cs="Times New Roman"/>
          <w:spacing w:val="-2"/>
          <w:szCs w:val="28"/>
          <w:lang w:eastAsia="x-none"/>
        </w:rPr>
        <w:t>«Сохранение, изучение и развитие государственных языков Республики Т</w:t>
      </w:r>
      <w:r w:rsidR="002C24D0" w:rsidRPr="00572529">
        <w:rPr>
          <w:rFonts w:ascii="Times New Roman" w:hAnsi="Times New Roman" w:cs="Times New Roman"/>
          <w:spacing w:val="-2"/>
          <w:szCs w:val="28"/>
          <w:lang w:eastAsia="x-none"/>
        </w:rPr>
        <w:t>а</w:t>
      </w:r>
      <w:r w:rsidR="002C24D0" w:rsidRPr="00572529">
        <w:rPr>
          <w:rFonts w:ascii="Times New Roman" w:hAnsi="Times New Roman" w:cs="Times New Roman"/>
          <w:spacing w:val="-2"/>
          <w:szCs w:val="28"/>
          <w:lang w:eastAsia="x-none"/>
        </w:rPr>
        <w:t xml:space="preserve">тарстан и других языков в Республике Татарстан на 2014 </w:t>
      </w:r>
      <w:r w:rsidR="002C24D0" w:rsidRPr="00572529">
        <w:rPr>
          <w:rFonts w:ascii="Times New Roman" w:hAnsi="Times New Roman" w:cs="Times New Roman"/>
          <w:spacing w:val="-2"/>
          <w:szCs w:val="28"/>
        </w:rPr>
        <w:t xml:space="preserve">– </w:t>
      </w:r>
      <w:r w:rsidR="002C24D0" w:rsidRPr="00572529">
        <w:rPr>
          <w:rFonts w:ascii="Times New Roman" w:hAnsi="Times New Roman" w:cs="Times New Roman"/>
          <w:spacing w:val="-2"/>
          <w:szCs w:val="28"/>
          <w:lang w:eastAsia="x-none"/>
        </w:rPr>
        <w:t xml:space="preserve">2020 годы» </w:t>
      </w:r>
      <w:r w:rsidR="002C24D0" w:rsidRPr="00572529">
        <w:rPr>
          <w:rFonts w:ascii="Times New Roman" w:hAnsi="Times New Roman" w:cs="Times New Roman"/>
          <w:spacing w:val="-2"/>
          <w:szCs w:val="28"/>
        </w:rPr>
        <w:t xml:space="preserve">– </w:t>
      </w:r>
      <w:r w:rsidR="00BD207E" w:rsidRPr="00572529">
        <w:rPr>
          <w:rFonts w:ascii="Times New Roman" w:hAnsi="Times New Roman" w:cs="Times New Roman"/>
          <w:spacing w:val="-2"/>
          <w:szCs w:val="28"/>
        </w:rPr>
        <w:t>34 190,0</w:t>
      </w:r>
      <w:r w:rsidR="002C24D0" w:rsidRPr="00572529">
        <w:rPr>
          <w:rFonts w:ascii="Times New Roman" w:hAnsi="Times New Roman" w:cs="Times New Roman"/>
          <w:spacing w:val="-2"/>
          <w:szCs w:val="28"/>
        </w:rPr>
        <w:t xml:space="preserve"> тыс. рублей;</w:t>
      </w:r>
    </w:p>
    <w:p w:rsidR="002C24D0" w:rsidRPr="00572529" w:rsidRDefault="009C481B" w:rsidP="009776F7">
      <w:pPr>
        <w:tabs>
          <w:tab w:val="left" w:pos="2229"/>
        </w:tabs>
        <w:jc w:val="both"/>
        <w:rPr>
          <w:rFonts w:ascii="Times New Roman" w:hAnsi="Times New Roman" w:cs="Times New Roman"/>
          <w:spacing w:val="-2"/>
          <w:szCs w:val="28"/>
        </w:rPr>
      </w:pPr>
      <w:r w:rsidRPr="00572529">
        <w:rPr>
          <w:rFonts w:ascii="Times New Roman" w:hAnsi="Times New Roman" w:cs="Times New Roman"/>
          <w:spacing w:val="-2"/>
          <w:szCs w:val="28"/>
        </w:rPr>
        <w:t xml:space="preserve">- </w:t>
      </w:r>
      <w:r w:rsidR="002C24D0" w:rsidRPr="00572529">
        <w:rPr>
          <w:rFonts w:ascii="Times New Roman" w:hAnsi="Times New Roman" w:cs="Times New Roman"/>
          <w:spacing w:val="-2"/>
          <w:szCs w:val="28"/>
        </w:rPr>
        <w:t xml:space="preserve">«Развитие рынка газомоторного топлива в Республике Татарстан на 2013 – 2023 годы» – </w:t>
      </w:r>
      <w:r w:rsidR="00BD207E" w:rsidRPr="00572529">
        <w:rPr>
          <w:rFonts w:ascii="Times New Roman" w:hAnsi="Times New Roman" w:cs="Times New Roman"/>
          <w:spacing w:val="-2"/>
          <w:szCs w:val="28"/>
        </w:rPr>
        <w:t>12 776,7</w:t>
      </w:r>
      <w:r w:rsidR="002C24D0" w:rsidRPr="00572529">
        <w:rPr>
          <w:rFonts w:ascii="Times New Roman" w:hAnsi="Times New Roman" w:cs="Times New Roman"/>
          <w:spacing w:val="-2"/>
          <w:szCs w:val="28"/>
        </w:rPr>
        <w:t xml:space="preserve"> тыс.рублей;</w:t>
      </w:r>
    </w:p>
    <w:p w:rsidR="002C24D0" w:rsidRPr="00572529" w:rsidRDefault="009C481B" w:rsidP="009776F7">
      <w:pPr>
        <w:tabs>
          <w:tab w:val="left" w:pos="2229"/>
        </w:tabs>
        <w:jc w:val="both"/>
        <w:rPr>
          <w:rFonts w:ascii="Times New Roman" w:hAnsi="Times New Roman" w:cs="Times New Roman"/>
          <w:spacing w:val="-2"/>
          <w:szCs w:val="28"/>
        </w:rPr>
      </w:pPr>
      <w:r w:rsidRPr="00572529">
        <w:rPr>
          <w:rFonts w:ascii="Times New Roman" w:hAnsi="Times New Roman" w:cs="Times New Roman"/>
          <w:szCs w:val="28"/>
          <w:lang w:eastAsia="x-none"/>
        </w:rPr>
        <w:t xml:space="preserve">- </w:t>
      </w:r>
      <w:r w:rsidR="002C24D0" w:rsidRPr="00572529">
        <w:rPr>
          <w:rFonts w:ascii="Times New Roman" w:hAnsi="Times New Roman" w:cs="Times New Roman"/>
          <w:szCs w:val="28"/>
          <w:lang w:eastAsia="x-none"/>
        </w:rPr>
        <w:t>«</w:t>
      </w:r>
      <w:r w:rsidR="002C24D0" w:rsidRPr="00572529">
        <w:rPr>
          <w:rFonts w:ascii="Times New Roman" w:hAnsi="Times New Roman" w:cs="Times New Roman"/>
          <w:spacing w:val="-2"/>
          <w:szCs w:val="28"/>
        </w:rPr>
        <w:t>Развитие юстиции в Республике Татарстан на 2014 – 2020 годы</w:t>
      </w:r>
      <w:r w:rsidR="002C24D0" w:rsidRPr="00572529">
        <w:rPr>
          <w:rFonts w:ascii="Times New Roman" w:hAnsi="Times New Roman" w:cs="Times New Roman"/>
          <w:spacing w:val="-2"/>
          <w:szCs w:val="28"/>
          <w:lang w:eastAsia="x-none"/>
        </w:rPr>
        <w:t xml:space="preserve">» </w:t>
      </w:r>
      <w:r w:rsidR="002C24D0" w:rsidRPr="00572529">
        <w:rPr>
          <w:rFonts w:ascii="Times New Roman" w:hAnsi="Times New Roman" w:cs="Times New Roman"/>
          <w:spacing w:val="-2"/>
          <w:szCs w:val="28"/>
        </w:rPr>
        <w:t xml:space="preserve">– </w:t>
      </w:r>
      <w:r w:rsidR="00BD207E" w:rsidRPr="00572529">
        <w:rPr>
          <w:rFonts w:ascii="Times New Roman" w:hAnsi="Times New Roman" w:cs="Times New Roman"/>
          <w:spacing w:val="-2"/>
          <w:szCs w:val="28"/>
        </w:rPr>
        <w:t>17 291,6</w:t>
      </w:r>
      <w:r w:rsidR="002C24D0" w:rsidRPr="00572529">
        <w:rPr>
          <w:rFonts w:ascii="Times New Roman" w:hAnsi="Times New Roman" w:cs="Times New Roman"/>
          <w:spacing w:val="-2"/>
          <w:szCs w:val="28"/>
        </w:rPr>
        <w:t xml:space="preserve"> тыс. рублей;</w:t>
      </w:r>
    </w:p>
    <w:p w:rsidR="00BD207E" w:rsidRPr="00572529" w:rsidRDefault="00BD207E" w:rsidP="00BD207E">
      <w:pPr>
        <w:tabs>
          <w:tab w:val="left" w:pos="2229"/>
        </w:tabs>
        <w:jc w:val="both"/>
        <w:rPr>
          <w:rFonts w:ascii="Times New Roman" w:hAnsi="Times New Roman" w:cs="Times New Roman"/>
          <w:spacing w:val="-2"/>
          <w:szCs w:val="28"/>
        </w:rPr>
      </w:pPr>
      <w:r w:rsidRPr="00572529">
        <w:rPr>
          <w:rFonts w:ascii="Times New Roman" w:hAnsi="Times New Roman" w:cs="Times New Roman"/>
          <w:spacing w:val="-2"/>
          <w:szCs w:val="28"/>
        </w:rPr>
        <w:t>- «Энергосбережение и повышение энергетической эффективности в Республ</w:t>
      </w:r>
      <w:r w:rsidRPr="00572529">
        <w:rPr>
          <w:rFonts w:ascii="Times New Roman" w:hAnsi="Times New Roman" w:cs="Times New Roman"/>
          <w:spacing w:val="-2"/>
          <w:szCs w:val="28"/>
        </w:rPr>
        <w:t>и</w:t>
      </w:r>
      <w:r w:rsidRPr="00572529">
        <w:rPr>
          <w:rFonts w:ascii="Times New Roman" w:hAnsi="Times New Roman" w:cs="Times New Roman"/>
          <w:spacing w:val="-2"/>
          <w:szCs w:val="28"/>
        </w:rPr>
        <w:t>ке Татарстан на 2014 – 2020 годы» – 8 607,4 тыс.рублей;</w:t>
      </w:r>
    </w:p>
    <w:p w:rsidR="002C24D0" w:rsidRPr="00572529" w:rsidRDefault="009C481B" w:rsidP="009776F7">
      <w:pPr>
        <w:tabs>
          <w:tab w:val="left" w:pos="2229"/>
        </w:tabs>
        <w:jc w:val="both"/>
        <w:rPr>
          <w:rFonts w:ascii="Times New Roman" w:hAnsi="Times New Roman" w:cs="Times New Roman"/>
          <w:spacing w:val="-2"/>
          <w:szCs w:val="28"/>
        </w:rPr>
      </w:pPr>
      <w:r w:rsidRPr="00572529">
        <w:rPr>
          <w:rFonts w:ascii="Times New Roman" w:hAnsi="Times New Roman" w:cs="Times New Roman"/>
          <w:spacing w:val="-2"/>
          <w:szCs w:val="28"/>
        </w:rPr>
        <w:t>-</w:t>
      </w:r>
      <w:r w:rsidR="002C24D0" w:rsidRPr="00572529">
        <w:rPr>
          <w:rFonts w:ascii="Times New Roman" w:hAnsi="Times New Roman" w:cs="Times New Roman"/>
          <w:spacing w:val="-2"/>
          <w:szCs w:val="28"/>
        </w:rPr>
        <w:t xml:space="preserve"> «Реализация антикоррупционной политики Республики Татарстан на 2015 – 2020 годы» – 1</w:t>
      </w:r>
      <w:r w:rsidR="00BD207E" w:rsidRPr="00572529">
        <w:rPr>
          <w:rFonts w:ascii="Times New Roman" w:hAnsi="Times New Roman" w:cs="Times New Roman"/>
          <w:spacing w:val="-2"/>
          <w:szCs w:val="28"/>
        </w:rPr>
        <w:t> 254,1</w:t>
      </w:r>
      <w:r w:rsidR="002C24D0" w:rsidRPr="00572529">
        <w:rPr>
          <w:rFonts w:ascii="Times New Roman" w:hAnsi="Times New Roman" w:cs="Times New Roman"/>
          <w:spacing w:val="-2"/>
          <w:szCs w:val="28"/>
        </w:rPr>
        <w:t xml:space="preserve"> тыс.рублей;</w:t>
      </w:r>
    </w:p>
    <w:p w:rsidR="00BD207E" w:rsidRPr="00572529" w:rsidRDefault="009C481B" w:rsidP="009776F7">
      <w:pPr>
        <w:pStyle w:val="aa"/>
        <w:spacing w:after="0"/>
        <w:ind w:left="0"/>
        <w:contextualSpacing/>
        <w:jc w:val="both"/>
        <w:rPr>
          <w:rFonts w:ascii="Times New Roman" w:hAnsi="Times New Roman" w:cs="Times New Roman"/>
          <w:spacing w:val="-4"/>
          <w:szCs w:val="28"/>
        </w:rPr>
      </w:pPr>
      <w:r w:rsidRPr="00572529">
        <w:rPr>
          <w:rFonts w:ascii="Times New Roman" w:hAnsi="Times New Roman" w:cs="Times New Roman"/>
          <w:spacing w:val="-4"/>
          <w:szCs w:val="28"/>
        </w:rPr>
        <w:t>-</w:t>
      </w:r>
      <w:r w:rsidR="00720849" w:rsidRPr="00572529">
        <w:rPr>
          <w:rFonts w:ascii="Times New Roman" w:hAnsi="Times New Roman" w:cs="Times New Roman"/>
          <w:spacing w:val="-4"/>
          <w:szCs w:val="28"/>
        </w:rPr>
        <w:t xml:space="preserve"> </w:t>
      </w:r>
      <w:r w:rsidR="002C24D0" w:rsidRPr="00572529">
        <w:rPr>
          <w:rFonts w:ascii="Times New Roman" w:hAnsi="Times New Roman" w:cs="Times New Roman"/>
          <w:spacing w:val="-4"/>
          <w:szCs w:val="28"/>
        </w:rPr>
        <w:t>«Развитие архивного дела в Республике Татарстан на 2016 – 2020 годы»</w:t>
      </w:r>
      <w:r w:rsidR="00BD207E" w:rsidRPr="00572529">
        <w:rPr>
          <w:rFonts w:ascii="Times New Roman" w:hAnsi="Times New Roman" w:cs="Times New Roman"/>
          <w:spacing w:val="-4"/>
          <w:szCs w:val="28"/>
        </w:rPr>
        <w:t xml:space="preserve"> </w:t>
      </w:r>
      <w:r w:rsidR="00BD207E" w:rsidRPr="00572529">
        <w:rPr>
          <w:rFonts w:ascii="Times New Roman" w:hAnsi="Times New Roman" w:cs="Times New Roman"/>
          <w:spacing w:val="-2"/>
          <w:szCs w:val="28"/>
        </w:rPr>
        <w:t xml:space="preserve">– </w:t>
      </w:r>
      <w:r w:rsidR="00BD207E" w:rsidRPr="00572529">
        <w:rPr>
          <w:rFonts w:ascii="Times New Roman" w:hAnsi="Times New Roman" w:cs="Times New Roman"/>
          <w:spacing w:val="-4"/>
          <w:szCs w:val="28"/>
        </w:rPr>
        <w:t>на обеспечение деятельности государственного бюджетного учреждения «Государстве</w:t>
      </w:r>
      <w:r w:rsidR="00BD207E" w:rsidRPr="00572529">
        <w:rPr>
          <w:rFonts w:ascii="Times New Roman" w:hAnsi="Times New Roman" w:cs="Times New Roman"/>
          <w:spacing w:val="-4"/>
          <w:szCs w:val="28"/>
        </w:rPr>
        <w:t>н</w:t>
      </w:r>
      <w:r w:rsidR="00BD207E" w:rsidRPr="00572529">
        <w:rPr>
          <w:rFonts w:ascii="Times New Roman" w:hAnsi="Times New Roman" w:cs="Times New Roman"/>
          <w:spacing w:val="-4"/>
          <w:szCs w:val="28"/>
        </w:rPr>
        <w:t xml:space="preserve">ный архив Республики Татарстан» </w:t>
      </w:r>
      <w:r w:rsidR="002C24D0" w:rsidRPr="00572529">
        <w:rPr>
          <w:rFonts w:ascii="Times New Roman" w:hAnsi="Times New Roman" w:cs="Times New Roman"/>
          <w:spacing w:val="-4"/>
          <w:szCs w:val="28"/>
        </w:rPr>
        <w:t xml:space="preserve"> – </w:t>
      </w:r>
      <w:r w:rsidR="00BD207E" w:rsidRPr="00572529">
        <w:rPr>
          <w:rFonts w:ascii="Times New Roman" w:hAnsi="Times New Roman" w:cs="Times New Roman"/>
          <w:spacing w:val="-4"/>
          <w:szCs w:val="28"/>
        </w:rPr>
        <w:t>217 808,8</w:t>
      </w:r>
      <w:r w:rsidR="002C24D0" w:rsidRPr="00572529">
        <w:rPr>
          <w:rFonts w:ascii="Times New Roman" w:hAnsi="Times New Roman" w:cs="Times New Roman"/>
          <w:spacing w:val="-4"/>
          <w:szCs w:val="28"/>
        </w:rPr>
        <w:t xml:space="preserve"> тыс</w:t>
      </w:r>
      <w:proofErr w:type="gramStart"/>
      <w:r w:rsidR="002C24D0" w:rsidRPr="00572529">
        <w:rPr>
          <w:rFonts w:ascii="Times New Roman" w:hAnsi="Times New Roman" w:cs="Times New Roman"/>
          <w:spacing w:val="-4"/>
          <w:szCs w:val="28"/>
        </w:rPr>
        <w:t>.р</w:t>
      </w:r>
      <w:proofErr w:type="gramEnd"/>
      <w:r w:rsidR="002C24D0" w:rsidRPr="00572529">
        <w:rPr>
          <w:rFonts w:ascii="Times New Roman" w:hAnsi="Times New Roman" w:cs="Times New Roman"/>
          <w:spacing w:val="-4"/>
          <w:szCs w:val="28"/>
        </w:rPr>
        <w:t>ублей</w:t>
      </w:r>
      <w:r w:rsidR="00BD207E" w:rsidRPr="00572529">
        <w:rPr>
          <w:rFonts w:ascii="Times New Roman" w:hAnsi="Times New Roman" w:cs="Times New Roman"/>
          <w:spacing w:val="-4"/>
          <w:szCs w:val="28"/>
        </w:rPr>
        <w:t>;</w:t>
      </w:r>
      <w:r w:rsidR="00574D11" w:rsidRPr="00572529">
        <w:rPr>
          <w:rFonts w:ascii="Times New Roman" w:hAnsi="Times New Roman" w:cs="Times New Roman"/>
          <w:spacing w:val="-4"/>
          <w:szCs w:val="28"/>
        </w:rPr>
        <w:t xml:space="preserve"> </w:t>
      </w:r>
    </w:p>
    <w:p w:rsidR="00FD4950" w:rsidRPr="00572529" w:rsidRDefault="00FD4950" w:rsidP="009776F7">
      <w:pPr>
        <w:pStyle w:val="aa"/>
        <w:spacing w:after="0"/>
        <w:ind w:left="0"/>
        <w:contextualSpacing/>
        <w:jc w:val="both"/>
        <w:rPr>
          <w:rFonts w:ascii="Times New Roman" w:hAnsi="Times New Roman" w:cs="Times New Roman"/>
          <w:szCs w:val="28"/>
        </w:rPr>
      </w:pPr>
      <w:r w:rsidRPr="00572529">
        <w:rPr>
          <w:rFonts w:ascii="Times New Roman" w:hAnsi="Times New Roman" w:cs="Times New Roman"/>
          <w:szCs w:val="28"/>
        </w:rPr>
        <w:t>реализаци</w:t>
      </w:r>
      <w:r w:rsidR="003E34FD" w:rsidRPr="00572529">
        <w:rPr>
          <w:rFonts w:ascii="Times New Roman" w:hAnsi="Times New Roman" w:cs="Times New Roman"/>
          <w:szCs w:val="28"/>
        </w:rPr>
        <w:t>я</w:t>
      </w:r>
      <w:r w:rsidRPr="00572529">
        <w:rPr>
          <w:rFonts w:ascii="Times New Roman" w:hAnsi="Times New Roman" w:cs="Times New Roman"/>
          <w:szCs w:val="28"/>
        </w:rPr>
        <w:t xml:space="preserve"> государственных функций, связанных с общегосударственным управлением</w:t>
      </w:r>
      <w:r w:rsidR="00091D71" w:rsidRPr="00572529">
        <w:rPr>
          <w:rFonts w:ascii="Times New Roman" w:hAnsi="Times New Roman" w:cs="Times New Roman"/>
          <w:szCs w:val="28"/>
        </w:rPr>
        <w:t>,</w:t>
      </w:r>
      <w:r w:rsidR="001B60B5" w:rsidRPr="00572529">
        <w:rPr>
          <w:rFonts w:ascii="Times New Roman" w:hAnsi="Times New Roman" w:cs="Times New Roman"/>
          <w:szCs w:val="28"/>
        </w:rPr>
        <w:t xml:space="preserve"> мероприятия</w:t>
      </w:r>
      <w:r w:rsidR="00D60C30" w:rsidRPr="00572529">
        <w:rPr>
          <w:rFonts w:ascii="Times New Roman" w:hAnsi="Times New Roman" w:cs="Times New Roman"/>
          <w:szCs w:val="28"/>
        </w:rPr>
        <w:t xml:space="preserve"> </w:t>
      </w:r>
      <w:r w:rsidR="00401C20" w:rsidRPr="00572529">
        <w:rPr>
          <w:rFonts w:ascii="Times New Roman" w:hAnsi="Times New Roman" w:cs="Times New Roman"/>
          <w:szCs w:val="28"/>
        </w:rPr>
        <w:t>–</w:t>
      </w:r>
      <w:r w:rsidRPr="00572529">
        <w:rPr>
          <w:rFonts w:ascii="Times New Roman" w:hAnsi="Times New Roman" w:cs="Times New Roman"/>
          <w:szCs w:val="28"/>
        </w:rPr>
        <w:t xml:space="preserve"> </w:t>
      </w:r>
      <w:r w:rsidR="00F20D71" w:rsidRPr="00572529">
        <w:rPr>
          <w:rFonts w:ascii="Times New Roman" w:hAnsi="Times New Roman" w:cs="Times New Roman"/>
          <w:szCs w:val="28"/>
        </w:rPr>
        <w:t>758 272,</w:t>
      </w:r>
      <w:r w:rsidR="00336DD6" w:rsidRPr="00572529">
        <w:rPr>
          <w:rFonts w:ascii="Times New Roman" w:hAnsi="Times New Roman" w:cs="Times New Roman"/>
          <w:szCs w:val="28"/>
        </w:rPr>
        <w:t>2</w:t>
      </w:r>
      <w:r w:rsidRPr="00572529">
        <w:rPr>
          <w:rFonts w:ascii="Times New Roman" w:hAnsi="Times New Roman" w:cs="Times New Roman"/>
          <w:szCs w:val="28"/>
        </w:rPr>
        <w:t xml:space="preserve"> тыс. рублей</w:t>
      </w:r>
      <w:r w:rsidR="00F43A51" w:rsidRPr="00572529">
        <w:rPr>
          <w:rFonts w:ascii="Times New Roman" w:hAnsi="Times New Roman" w:cs="Times New Roman"/>
          <w:szCs w:val="28"/>
        </w:rPr>
        <w:t>.</w:t>
      </w:r>
    </w:p>
    <w:p w:rsidR="00780FED" w:rsidRPr="00572529" w:rsidRDefault="00780FED" w:rsidP="009776F7">
      <w:pPr>
        <w:pStyle w:val="aa"/>
        <w:spacing w:after="0"/>
        <w:ind w:left="0"/>
        <w:contextualSpacing/>
        <w:jc w:val="both"/>
        <w:rPr>
          <w:rFonts w:ascii="Times New Roman" w:hAnsi="Times New Roman" w:cs="Times New Roman"/>
          <w:color w:val="0070C0"/>
          <w:szCs w:val="28"/>
        </w:rPr>
      </w:pPr>
    </w:p>
    <w:p w:rsidR="00F5644A" w:rsidRPr="00572529" w:rsidRDefault="00F5644A" w:rsidP="009776F7">
      <w:pPr>
        <w:pStyle w:val="aa"/>
        <w:spacing w:after="0"/>
        <w:ind w:left="0"/>
        <w:jc w:val="both"/>
        <w:rPr>
          <w:rFonts w:ascii="Times New Roman" w:hAnsi="Times New Roman" w:cs="Times New Roman"/>
          <w:szCs w:val="28"/>
        </w:rPr>
      </w:pPr>
      <w:r w:rsidRPr="00572529">
        <w:rPr>
          <w:rFonts w:ascii="Times New Roman" w:hAnsi="Times New Roman" w:cs="Times New Roman"/>
          <w:szCs w:val="28"/>
        </w:rPr>
        <w:t>Расходы по разделу «Национальная оборона» за 201</w:t>
      </w:r>
      <w:r w:rsidR="00423B98" w:rsidRPr="00572529">
        <w:rPr>
          <w:rFonts w:ascii="Times New Roman" w:hAnsi="Times New Roman" w:cs="Times New Roman"/>
          <w:szCs w:val="28"/>
        </w:rPr>
        <w:t>7</w:t>
      </w:r>
      <w:r w:rsidRPr="00572529">
        <w:rPr>
          <w:rFonts w:ascii="Times New Roman" w:hAnsi="Times New Roman" w:cs="Times New Roman"/>
          <w:szCs w:val="28"/>
        </w:rPr>
        <w:t xml:space="preserve"> год составили </w:t>
      </w:r>
      <w:r w:rsidR="00423B98" w:rsidRPr="00572529">
        <w:rPr>
          <w:rFonts w:ascii="Times New Roman" w:hAnsi="Times New Roman" w:cs="Times New Roman"/>
          <w:szCs w:val="28"/>
        </w:rPr>
        <w:t xml:space="preserve">104 953,6 </w:t>
      </w:r>
      <w:r w:rsidRPr="00572529">
        <w:rPr>
          <w:rFonts w:ascii="Times New Roman" w:hAnsi="Times New Roman" w:cs="Times New Roman"/>
          <w:szCs w:val="28"/>
        </w:rPr>
        <w:t xml:space="preserve">тыс. рублей. </w:t>
      </w:r>
    </w:p>
    <w:p w:rsidR="00F5644A" w:rsidRPr="00572529" w:rsidRDefault="00F5644A" w:rsidP="009776F7">
      <w:pPr>
        <w:pStyle w:val="aa"/>
        <w:spacing w:after="0"/>
        <w:ind w:left="0"/>
        <w:jc w:val="both"/>
        <w:rPr>
          <w:rFonts w:ascii="Times New Roman" w:hAnsi="Times New Roman" w:cs="Times New Roman"/>
          <w:color w:val="0070C0"/>
          <w:szCs w:val="28"/>
        </w:rPr>
      </w:pPr>
    </w:p>
    <w:p w:rsidR="008A0466" w:rsidRPr="00572529" w:rsidRDefault="008A0466" w:rsidP="008A0466">
      <w:pPr>
        <w:pStyle w:val="aa"/>
        <w:spacing w:after="0"/>
        <w:ind w:left="0"/>
        <w:jc w:val="both"/>
        <w:rPr>
          <w:rFonts w:ascii="Times New Roman" w:hAnsi="Times New Roman" w:cs="Times New Roman"/>
          <w:spacing w:val="-2"/>
          <w:szCs w:val="28"/>
        </w:rPr>
      </w:pPr>
      <w:r w:rsidRPr="00572529">
        <w:rPr>
          <w:rFonts w:ascii="Times New Roman" w:hAnsi="Times New Roman" w:cs="Times New Roman"/>
          <w:spacing w:val="-2"/>
          <w:szCs w:val="28"/>
        </w:rPr>
        <w:t>По подразделу «</w:t>
      </w:r>
      <w:r w:rsidRPr="00572529">
        <w:rPr>
          <w:rFonts w:ascii="Times New Roman" w:eastAsia="Times New Roman" w:hAnsi="Times New Roman" w:cs="Times New Roman"/>
          <w:spacing w:val="-2"/>
          <w:szCs w:val="28"/>
          <w:lang w:eastAsia="ru-RU"/>
        </w:rPr>
        <w:t>Мобилизационная и вневойсковая подготовка</w:t>
      </w:r>
      <w:r w:rsidRPr="00572529">
        <w:rPr>
          <w:rFonts w:ascii="Times New Roman" w:hAnsi="Times New Roman" w:cs="Times New Roman"/>
          <w:spacing w:val="-2"/>
          <w:szCs w:val="28"/>
        </w:rPr>
        <w:t>» расходы бю</w:t>
      </w:r>
      <w:r w:rsidRPr="00572529">
        <w:rPr>
          <w:rFonts w:ascii="Times New Roman" w:hAnsi="Times New Roman" w:cs="Times New Roman"/>
          <w:spacing w:val="-2"/>
          <w:szCs w:val="28"/>
        </w:rPr>
        <w:t>д</w:t>
      </w:r>
      <w:r w:rsidRPr="00572529">
        <w:rPr>
          <w:rFonts w:ascii="Times New Roman" w:hAnsi="Times New Roman" w:cs="Times New Roman"/>
          <w:spacing w:val="-2"/>
          <w:szCs w:val="28"/>
        </w:rPr>
        <w:t>жета Республики Татарстан за 2017 год составили 81 533,2 тыс.рублей, в том числе:</w:t>
      </w:r>
    </w:p>
    <w:p w:rsidR="008A0466" w:rsidRPr="00572529" w:rsidRDefault="008A0466" w:rsidP="008A0466">
      <w:pPr>
        <w:pStyle w:val="aa"/>
        <w:spacing w:after="0"/>
        <w:ind w:left="0"/>
        <w:jc w:val="both"/>
        <w:rPr>
          <w:rFonts w:ascii="Times New Roman" w:hAnsi="Times New Roman" w:cs="Times New Roman"/>
          <w:szCs w:val="28"/>
        </w:rPr>
      </w:pPr>
      <w:r w:rsidRPr="00572529">
        <w:rPr>
          <w:rFonts w:ascii="Times New Roman" w:hAnsi="Times New Roman" w:cs="Times New Roman"/>
          <w:szCs w:val="28"/>
        </w:rPr>
        <w:t>осуществление переданных Российской Федерацией полномочий по перви</w:t>
      </w:r>
      <w:r w:rsidRPr="00572529">
        <w:rPr>
          <w:rFonts w:ascii="Times New Roman" w:hAnsi="Times New Roman" w:cs="Times New Roman"/>
          <w:szCs w:val="28"/>
        </w:rPr>
        <w:t>ч</w:t>
      </w:r>
      <w:r w:rsidRPr="00572529">
        <w:rPr>
          <w:rFonts w:ascii="Times New Roman" w:hAnsi="Times New Roman" w:cs="Times New Roman"/>
          <w:szCs w:val="28"/>
        </w:rPr>
        <w:t>ному воинскому учету на территориях, где отсутствуют военные комиссариаты, – 77 988,0 тыс. рублей;</w:t>
      </w:r>
    </w:p>
    <w:p w:rsidR="008A0466" w:rsidRPr="00572529" w:rsidRDefault="008A0466" w:rsidP="008A0466">
      <w:pPr>
        <w:pStyle w:val="aa"/>
        <w:ind w:left="0"/>
        <w:jc w:val="both"/>
        <w:rPr>
          <w:szCs w:val="28"/>
        </w:rPr>
      </w:pPr>
      <w:r w:rsidRPr="00572529">
        <w:rPr>
          <w:szCs w:val="28"/>
        </w:rPr>
        <w:t xml:space="preserve">проведение капитального ремонта зданий отделов Военного комиссариата Республики Татарстан в </w:t>
      </w:r>
      <w:proofErr w:type="spellStart"/>
      <w:r w:rsidRPr="00572529">
        <w:rPr>
          <w:szCs w:val="28"/>
        </w:rPr>
        <w:t>г</w:t>
      </w:r>
      <w:proofErr w:type="gramStart"/>
      <w:r w:rsidRPr="00572529">
        <w:rPr>
          <w:szCs w:val="28"/>
        </w:rPr>
        <w:t>.К</w:t>
      </w:r>
      <w:proofErr w:type="gramEnd"/>
      <w:r w:rsidRPr="00572529">
        <w:rPr>
          <w:szCs w:val="28"/>
        </w:rPr>
        <w:t>азани</w:t>
      </w:r>
      <w:proofErr w:type="spellEnd"/>
      <w:r w:rsidRPr="00572529">
        <w:rPr>
          <w:szCs w:val="28"/>
        </w:rPr>
        <w:t xml:space="preserve">, </w:t>
      </w:r>
      <w:proofErr w:type="spellStart"/>
      <w:r w:rsidRPr="00572529">
        <w:rPr>
          <w:szCs w:val="28"/>
        </w:rPr>
        <w:t>Бугульминском</w:t>
      </w:r>
      <w:proofErr w:type="spellEnd"/>
      <w:r w:rsidRPr="00572529">
        <w:rPr>
          <w:szCs w:val="28"/>
        </w:rPr>
        <w:t xml:space="preserve">, </w:t>
      </w:r>
      <w:proofErr w:type="spellStart"/>
      <w:r w:rsidRPr="00572529">
        <w:rPr>
          <w:szCs w:val="28"/>
        </w:rPr>
        <w:t>Пестречинском</w:t>
      </w:r>
      <w:proofErr w:type="spellEnd"/>
      <w:r w:rsidRPr="00572529">
        <w:rPr>
          <w:szCs w:val="28"/>
        </w:rPr>
        <w:t xml:space="preserve"> муниципальных районах – 3 545,2 тыс.рублей. </w:t>
      </w:r>
    </w:p>
    <w:p w:rsidR="008A0466" w:rsidRPr="00572529" w:rsidRDefault="008A0466" w:rsidP="008A0466">
      <w:pPr>
        <w:contextualSpacing/>
        <w:jc w:val="both"/>
        <w:rPr>
          <w:rFonts w:ascii="Times New Roman" w:hAnsi="Times New Roman" w:cs="Times New Roman"/>
          <w:szCs w:val="28"/>
        </w:rPr>
      </w:pPr>
    </w:p>
    <w:p w:rsidR="008A0466" w:rsidRPr="00572529" w:rsidRDefault="008A0466" w:rsidP="008A0466">
      <w:pPr>
        <w:contextualSpacing/>
        <w:jc w:val="both"/>
        <w:rPr>
          <w:rFonts w:ascii="Times New Roman" w:hAnsi="Times New Roman" w:cs="Times New Roman"/>
          <w:szCs w:val="28"/>
        </w:rPr>
      </w:pPr>
      <w:r w:rsidRPr="00572529">
        <w:rPr>
          <w:rFonts w:ascii="Times New Roman" w:hAnsi="Times New Roman" w:cs="Times New Roman"/>
          <w:szCs w:val="28"/>
        </w:rPr>
        <w:t>По подразделу «Мобилизационная подготовка экономики»</w:t>
      </w:r>
      <w:r w:rsidRPr="00572529">
        <w:rPr>
          <w:rFonts w:ascii="Times New Roman" w:hAnsi="Times New Roman" w:cs="Times New Roman"/>
          <w:b/>
          <w:szCs w:val="28"/>
        </w:rPr>
        <w:t xml:space="preserve"> </w:t>
      </w:r>
      <w:r w:rsidRPr="00572529">
        <w:rPr>
          <w:rFonts w:ascii="Times New Roman" w:hAnsi="Times New Roman" w:cs="Times New Roman"/>
          <w:szCs w:val="28"/>
        </w:rPr>
        <w:t xml:space="preserve"> отражены расходы в сумме 23 420,4 тыс. рублей.</w:t>
      </w:r>
    </w:p>
    <w:p w:rsidR="008A0466" w:rsidRPr="00572529" w:rsidRDefault="008A0466" w:rsidP="008A0466">
      <w:pPr>
        <w:jc w:val="both"/>
        <w:rPr>
          <w:rFonts w:ascii="Times New Roman" w:hAnsi="Times New Roman" w:cs="Times New Roman"/>
          <w:szCs w:val="28"/>
        </w:rPr>
      </w:pPr>
    </w:p>
    <w:p w:rsidR="008A0466" w:rsidRPr="00572529" w:rsidRDefault="008A0466" w:rsidP="008A0466">
      <w:pPr>
        <w:pStyle w:val="3"/>
        <w:spacing w:after="0"/>
        <w:ind w:left="0"/>
        <w:contextualSpacing/>
        <w:jc w:val="both"/>
        <w:rPr>
          <w:rFonts w:ascii="Times New Roman" w:hAnsi="Times New Roman" w:cs="Times New Roman"/>
          <w:spacing w:val="-4"/>
          <w:sz w:val="28"/>
          <w:szCs w:val="28"/>
        </w:rPr>
      </w:pPr>
      <w:r w:rsidRPr="00572529">
        <w:rPr>
          <w:rFonts w:ascii="Times New Roman" w:hAnsi="Times New Roman" w:cs="Times New Roman"/>
          <w:spacing w:val="-4"/>
          <w:sz w:val="28"/>
          <w:szCs w:val="28"/>
        </w:rPr>
        <w:t xml:space="preserve">По разделу «Национальная безопасность и правоохранительная деятельность» расходы бюджета Республики Татарстан за 2017 год составили 1 330 136,9 тыс. рублей. </w:t>
      </w:r>
    </w:p>
    <w:p w:rsidR="008A0466" w:rsidRPr="00572529" w:rsidRDefault="008A0466" w:rsidP="008A0466">
      <w:pPr>
        <w:jc w:val="both"/>
        <w:rPr>
          <w:rFonts w:ascii="Times New Roman" w:hAnsi="Times New Roman" w:cs="Times New Roman"/>
          <w:szCs w:val="28"/>
        </w:rPr>
      </w:pPr>
    </w:p>
    <w:p w:rsidR="008A0466" w:rsidRPr="00572529" w:rsidRDefault="008A0466" w:rsidP="008A0466">
      <w:pPr>
        <w:jc w:val="both"/>
        <w:rPr>
          <w:rFonts w:ascii="Times New Roman" w:hAnsi="Times New Roman" w:cs="Times New Roman"/>
          <w:szCs w:val="28"/>
        </w:rPr>
      </w:pPr>
      <w:r w:rsidRPr="00572529">
        <w:rPr>
          <w:rFonts w:ascii="Times New Roman" w:hAnsi="Times New Roman" w:cs="Times New Roman"/>
          <w:szCs w:val="28"/>
        </w:rPr>
        <w:t>По подразделу «Органы внутренних дел» расходы бюджета Республики Т</w:t>
      </w:r>
      <w:r w:rsidRPr="00572529">
        <w:rPr>
          <w:rFonts w:ascii="Times New Roman" w:hAnsi="Times New Roman" w:cs="Times New Roman"/>
          <w:szCs w:val="28"/>
        </w:rPr>
        <w:t>а</w:t>
      </w:r>
      <w:r w:rsidRPr="00572529">
        <w:rPr>
          <w:rFonts w:ascii="Times New Roman" w:hAnsi="Times New Roman" w:cs="Times New Roman"/>
          <w:szCs w:val="28"/>
        </w:rPr>
        <w:t>тарстан составили 5 911,0 тыс</w:t>
      </w:r>
      <w:proofErr w:type="gramStart"/>
      <w:r w:rsidRPr="00572529">
        <w:rPr>
          <w:rFonts w:ascii="Times New Roman" w:hAnsi="Times New Roman" w:cs="Times New Roman"/>
          <w:szCs w:val="28"/>
        </w:rPr>
        <w:t>.р</w:t>
      </w:r>
      <w:proofErr w:type="gramEnd"/>
      <w:r w:rsidRPr="00572529">
        <w:rPr>
          <w:rFonts w:ascii="Times New Roman" w:hAnsi="Times New Roman" w:cs="Times New Roman"/>
          <w:szCs w:val="28"/>
        </w:rPr>
        <w:t>ублей. Указанные средства направлены на пред</w:t>
      </w:r>
      <w:r w:rsidRPr="00572529">
        <w:rPr>
          <w:rFonts w:ascii="Times New Roman" w:hAnsi="Times New Roman" w:cs="Times New Roman"/>
          <w:szCs w:val="28"/>
        </w:rPr>
        <w:t>о</w:t>
      </w:r>
      <w:r w:rsidRPr="00572529">
        <w:rPr>
          <w:rFonts w:ascii="Times New Roman" w:hAnsi="Times New Roman" w:cs="Times New Roman"/>
          <w:szCs w:val="28"/>
        </w:rPr>
        <w:lastRenderedPageBreak/>
        <w:t>ставление субвенции федеральному бюджету в целях финансового обеспечения ра</w:t>
      </w:r>
      <w:r w:rsidRPr="00572529">
        <w:rPr>
          <w:rFonts w:ascii="Times New Roman" w:hAnsi="Times New Roman" w:cs="Times New Roman"/>
          <w:szCs w:val="28"/>
        </w:rPr>
        <w:t>с</w:t>
      </w:r>
      <w:r w:rsidRPr="00572529">
        <w:rPr>
          <w:rFonts w:ascii="Times New Roman" w:hAnsi="Times New Roman" w:cs="Times New Roman"/>
          <w:szCs w:val="28"/>
        </w:rPr>
        <w:t>ходных обязательств, возникающих при выполнении Министерством внутренних дел Российской Федерации переданных полномочий по составлению протоколов об административных правонарушениях, посягающих на общественный порядок и о</w:t>
      </w:r>
      <w:r w:rsidRPr="00572529">
        <w:rPr>
          <w:rFonts w:ascii="Times New Roman" w:hAnsi="Times New Roman" w:cs="Times New Roman"/>
          <w:szCs w:val="28"/>
        </w:rPr>
        <w:t>б</w:t>
      </w:r>
      <w:r w:rsidRPr="00572529">
        <w:rPr>
          <w:rFonts w:ascii="Times New Roman" w:hAnsi="Times New Roman" w:cs="Times New Roman"/>
          <w:szCs w:val="28"/>
        </w:rPr>
        <w:t xml:space="preserve">щественную безопасность. </w:t>
      </w:r>
    </w:p>
    <w:p w:rsidR="008A0466" w:rsidRPr="00572529" w:rsidRDefault="008A0466" w:rsidP="008A0466">
      <w:pPr>
        <w:jc w:val="both"/>
        <w:rPr>
          <w:rFonts w:ascii="Times New Roman" w:hAnsi="Times New Roman" w:cs="Times New Roman"/>
          <w:szCs w:val="28"/>
        </w:rPr>
      </w:pPr>
    </w:p>
    <w:p w:rsidR="008A0466" w:rsidRPr="00572529" w:rsidRDefault="008A0466" w:rsidP="008A0466">
      <w:pPr>
        <w:jc w:val="both"/>
        <w:rPr>
          <w:rFonts w:ascii="Times New Roman" w:hAnsi="Times New Roman" w:cs="Times New Roman"/>
          <w:spacing w:val="-2"/>
          <w:szCs w:val="28"/>
        </w:rPr>
      </w:pPr>
      <w:r w:rsidRPr="00572529">
        <w:rPr>
          <w:rFonts w:ascii="Times New Roman" w:hAnsi="Times New Roman" w:cs="Times New Roman"/>
          <w:spacing w:val="-2"/>
          <w:szCs w:val="28"/>
        </w:rPr>
        <w:t>По подразделу «Защита населения и территории от чрезвычайных ситуаций природного и техногенного характера, гражданская оборона» расходы бюджета Ре</w:t>
      </w:r>
      <w:r w:rsidRPr="00572529">
        <w:rPr>
          <w:rFonts w:ascii="Times New Roman" w:hAnsi="Times New Roman" w:cs="Times New Roman"/>
          <w:spacing w:val="-2"/>
          <w:szCs w:val="28"/>
        </w:rPr>
        <w:t>с</w:t>
      </w:r>
      <w:r w:rsidRPr="00572529">
        <w:rPr>
          <w:rFonts w:ascii="Times New Roman" w:hAnsi="Times New Roman" w:cs="Times New Roman"/>
          <w:spacing w:val="-2"/>
          <w:szCs w:val="28"/>
        </w:rPr>
        <w:t>публики Татарстан составили 416 168,</w:t>
      </w:r>
      <w:r w:rsidR="00BA3012" w:rsidRPr="00572529">
        <w:rPr>
          <w:rFonts w:ascii="Times New Roman" w:hAnsi="Times New Roman" w:cs="Times New Roman"/>
          <w:spacing w:val="-2"/>
          <w:szCs w:val="28"/>
        </w:rPr>
        <w:t>7</w:t>
      </w:r>
      <w:r w:rsidRPr="00572529">
        <w:rPr>
          <w:rFonts w:ascii="Times New Roman" w:hAnsi="Times New Roman" w:cs="Times New Roman"/>
          <w:spacing w:val="-2"/>
          <w:szCs w:val="28"/>
        </w:rPr>
        <w:t xml:space="preserve"> тыс. рублей, в том числе:</w:t>
      </w:r>
    </w:p>
    <w:p w:rsidR="008A0466" w:rsidRPr="00572529" w:rsidRDefault="008A0466" w:rsidP="008A0466">
      <w:pPr>
        <w:jc w:val="both"/>
        <w:rPr>
          <w:rFonts w:ascii="Times New Roman" w:hAnsi="Times New Roman" w:cs="Times New Roman"/>
          <w:spacing w:val="-4"/>
          <w:szCs w:val="28"/>
        </w:rPr>
      </w:pPr>
      <w:r w:rsidRPr="00572529">
        <w:rPr>
          <w:rFonts w:ascii="Times New Roman" w:hAnsi="Times New Roman" w:cs="Times New Roman"/>
          <w:spacing w:val="-4"/>
          <w:szCs w:val="28"/>
        </w:rPr>
        <w:t>содержание аппарата Министерства по делам гражданской обороны и чрезв</w:t>
      </w:r>
      <w:r w:rsidRPr="00572529">
        <w:rPr>
          <w:rFonts w:ascii="Times New Roman" w:hAnsi="Times New Roman" w:cs="Times New Roman"/>
          <w:spacing w:val="-4"/>
          <w:szCs w:val="28"/>
        </w:rPr>
        <w:t>ы</w:t>
      </w:r>
      <w:r w:rsidRPr="00572529">
        <w:rPr>
          <w:rFonts w:ascii="Times New Roman" w:hAnsi="Times New Roman" w:cs="Times New Roman"/>
          <w:spacing w:val="-4"/>
          <w:szCs w:val="28"/>
        </w:rPr>
        <w:t>чайным ситуациям Республики Татарстан – 53 577,1 тыс. рублей;</w:t>
      </w:r>
    </w:p>
    <w:p w:rsidR="008A0466" w:rsidRPr="00572529" w:rsidRDefault="008A0466" w:rsidP="008A0466">
      <w:pPr>
        <w:jc w:val="both"/>
        <w:rPr>
          <w:rFonts w:ascii="Times New Roman" w:hAnsi="Times New Roman" w:cs="Times New Roman"/>
          <w:szCs w:val="28"/>
        </w:rPr>
      </w:pPr>
      <w:r w:rsidRPr="00572529">
        <w:rPr>
          <w:rFonts w:ascii="Times New Roman" w:hAnsi="Times New Roman" w:cs="Times New Roman"/>
          <w:szCs w:val="28"/>
        </w:rPr>
        <w:t xml:space="preserve">обеспечение деятельности </w:t>
      </w:r>
      <w:proofErr w:type="spellStart"/>
      <w:r w:rsidRPr="00572529">
        <w:rPr>
          <w:rFonts w:ascii="Times New Roman" w:hAnsi="Times New Roman" w:cs="Times New Roman"/>
          <w:szCs w:val="28"/>
        </w:rPr>
        <w:t>вспомогательно</w:t>
      </w:r>
      <w:proofErr w:type="spellEnd"/>
      <w:r w:rsidRPr="00572529">
        <w:rPr>
          <w:rFonts w:ascii="Times New Roman" w:hAnsi="Times New Roman" w:cs="Times New Roman"/>
          <w:szCs w:val="28"/>
        </w:rPr>
        <w:t>-технического персонала Мин</w:t>
      </w:r>
      <w:r w:rsidRPr="00572529">
        <w:rPr>
          <w:rFonts w:ascii="Times New Roman" w:hAnsi="Times New Roman" w:cs="Times New Roman"/>
          <w:szCs w:val="28"/>
        </w:rPr>
        <w:t>и</w:t>
      </w:r>
      <w:r w:rsidRPr="00572529">
        <w:rPr>
          <w:rFonts w:ascii="Times New Roman" w:hAnsi="Times New Roman" w:cs="Times New Roman"/>
          <w:szCs w:val="28"/>
        </w:rPr>
        <w:t>стерства по делам гражданской обороны и чрезвычайным ситуациям Республики Татарстан – 124 310,</w:t>
      </w:r>
      <w:r w:rsidR="00BA3012" w:rsidRPr="00572529">
        <w:rPr>
          <w:rFonts w:ascii="Times New Roman" w:hAnsi="Times New Roman" w:cs="Times New Roman"/>
          <w:szCs w:val="28"/>
        </w:rPr>
        <w:t>1</w:t>
      </w:r>
      <w:r w:rsidRPr="00572529">
        <w:rPr>
          <w:rFonts w:ascii="Times New Roman" w:hAnsi="Times New Roman" w:cs="Times New Roman"/>
          <w:szCs w:val="28"/>
        </w:rPr>
        <w:t xml:space="preserve"> тыс. рублей;</w:t>
      </w:r>
    </w:p>
    <w:p w:rsidR="008A0466" w:rsidRPr="00572529" w:rsidRDefault="008A0466" w:rsidP="008A0466">
      <w:pPr>
        <w:jc w:val="both"/>
        <w:rPr>
          <w:rFonts w:ascii="Times New Roman" w:hAnsi="Times New Roman" w:cs="Times New Roman"/>
          <w:szCs w:val="28"/>
        </w:rPr>
      </w:pPr>
      <w:r w:rsidRPr="00572529">
        <w:rPr>
          <w:rFonts w:ascii="Times New Roman" w:hAnsi="Times New Roman" w:cs="Times New Roman"/>
          <w:szCs w:val="28"/>
        </w:rPr>
        <w:t>финансовое обеспечение выполнения государственного задания Учебно-методическим центром по гражданской обороне и чрезвычайным ситуациям Мин</w:t>
      </w:r>
      <w:r w:rsidRPr="00572529">
        <w:rPr>
          <w:rFonts w:ascii="Times New Roman" w:hAnsi="Times New Roman" w:cs="Times New Roman"/>
          <w:szCs w:val="28"/>
        </w:rPr>
        <w:t>и</w:t>
      </w:r>
      <w:r w:rsidRPr="00572529">
        <w:rPr>
          <w:rFonts w:ascii="Times New Roman" w:hAnsi="Times New Roman" w:cs="Times New Roman"/>
          <w:szCs w:val="28"/>
        </w:rPr>
        <w:t>стерства по делам гражданской обороны и чрезвычайным ситуациям Республики Татарстан – 20 915,8 тыс. рублей;</w:t>
      </w:r>
    </w:p>
    <w:p w:rsidR="008A0466" w:rsidRPr="00572529" w:rsidRDefault="008A0466" w:rsidP="008A0466">
      <w:pPr>
        <w:jc w:val="both"/>
        <w:rPr>
          <w:rFonts w:ascii="Times New Roman" w:hAnsi="Times New Roman" w:cs="Times New Roman"/>
          <w:szCs w:val="28"/>
        </w:rPr>
      </w:pPr>
      <w:r w:rsidRPr="00572529">
        <w:rPr>
          <w:rFonts w:ascii="Times New Roman" w:hAnsi="Times New Roman" w:cs="Times New Roman"/>
          <w:szCs w:val="28"/>
        </w:rPr>
        <w:t>обеспечение деятельности Поисково-спасательной службы Министерства по делам гражданской обороны и чрезвычайным ситуациям Республики Татарстан –150 578,4 тыс. рублей;</w:t>
      </w:r>
    </w:p>
    <w:p w:rsidR="008A0466" w:rsidRPr="00572529" w:rsidRDefault="008A0466" w:rsidP="008A0466">
      <w:pPr>
        <w:jc w:val="both"/>
        <w:rPr>
          <w:rFonts w:ascii="Times New Roman" w:hAnsi="Times New Roman" w:cs="Times New Roman"/>
          <w:spacing w:val="-2"/>
          <w:szCs w:val="28"/>
        </w:rPr>
      </w:pPr>
      <w:r w:rsidRPr="00572529">
        <w:rPr>
          <w:rFonts w:ascii="Times New Roman" w:hAnsi="Times New Roman" w:cs="Times New Roman"/>
          <w:szCs w:val="28"/>
        </w:rPr>
        <w:t xml:space="preserve">финансовое обеспечение выполнения государственного задания </w:t>
      </w:r>
      <w:r w:rsidRPr="00572529">
        <w:rPr>
          <w:rFonts w:ascii="Times New Roman" w:hAnsi="Times New Roman" w:cs="Times New Roman"/>
          <w:spacing w:val="-2"/>
          <w:szCs w:val="28"/>
        </w:rPr>
        <w:t>Службой эк</w:t>
      </w:r>
      <w:r w:rsidRPr="00572529">
        <w:rPr>
          <w:rFonts w:ascii="Times New Roman" w:hAnsi="Times New Roman" w:cs="Times New Roman"/>
          <w:spacing w:val="-2"/>
          <w:szCs w:val="28"/>
        </w:rPr>
        <w:t>с</w:t>
      </w:r>
      <w:r w:rsidRPr="00572529">
        <w:rPr>
          <w:rFonts w:ascii="Times New Roman" w:hAnsi="Times New Roman" w:cs="Times New Roman"/>
          <w:spacing w:val="-2"/>
          <w:szCs w:val="28"/>
        </w:rPr>
        <w:t>тренных вызовов – 112 – 30 526,9 тыс. рублей;</w:t>
      </w:r>
    </w:p>
    <w:p w:rsidR="008A0466" w:rsidRPr="00572529" w:rsidRDefault="008A0466" w:rsidP="008A0466">
      <w:pPr>
        <w:jc w:val="both"/>
        <w:rPr>
          <w:rFonts w:ascii="Times New Roman" w:hAnsi="Times New Roman" w:cs="Times New Roman"/>
          <w:spacing w:val="-2"/>
          <w:szCs w:val="28"/>
        </w:rPr>
      </w:pPr>
      <w:r w:rsidRPr="00572529">
        <w:rPr>
          <w:rFonts w:ascii="Times New Roman" w:hAnsi="Times New Roman" w:cs="Times New Roman"/>
          <w:spacing w:val="-2"/>
          <w:szCs w:val="28"/>
        </w:rPr>
        <w:t>проведение мероприятий по созданию, модернизации и содержанию систем оповещения гражданской обороны – 4 154,1 тыс. рублей;</w:t>
      </w:r>
    </w:p>
    <w:p w:rsidR="008A0466" w:rsidRPr="00572529" w:rsidRDefault="008A0466" w:rsidP="008A0466">
      <w:pPr>
        <w:jc w:val="both"/>
        <w:rPr>
          <w:spacing w:val="-2"/>
          <w:szCs w:val="28"/>
        </w:rPr>
      </w:pPr>
      <w:r w:rsidRPr="00572529">
        <w:rPr>
          <w:spacing w:val="-2"/>
          <w:szCs w:val="28"/>
        </w:rPr>
        <w:t>проведение мероприятий в области  предупреждения и ликвидации после</w:t>
      </w:r>
      <w:r w:rsidRPr="00572529">
        <w:rPr>
          <w:spacing w:val="-2"/>
          <w:szCs w:val="28"/>
        </w:rPr>
        <w:t>д</w:t>
      </w:r>
      <w:r w:rsidRPr="00572529">
        <w:rPr>
          <w:spacing w:val="-2"/>
          <w:szCs w:val="28"/>
        </w:rPr>
        <w:t>ствий чрезвычайных ситуаций и стихийных бедствий природного и техногенного х</w:t>
      </w:r>
      <w:r w:rsidRPr="00572529">
        <w:rPr>
          <w:spacing w:val="-2"/>
          <w:szCs w:val="28"/>
        </w:rPr>
        <w:t>а</w:t>
      </w:r>
      <w:r w:rsidRPr="00572529">
        <w:rPr>
          <w:spacing w:val="-2"/>
          <w:szCs w:val="28"/>
        </w:rPr>
        <w:t>рактера – 3</w:t>
      </w:r>
      <w:r w:rsidR="00A013FB" w:rsidRPr="00572529">
        <w:rPr>
          <w:spacing w:val="-2"/>
          <w:szCs w:val="28"/>
        </w:rPr>
        <w:t xml:space="preserve"> </w:t>
      </w:r>
      <w:r w:rsidRPr="00572529">
        <w:rPr>
          <w:spacing w:val="-2"/>
          <w:szCs w:val="28"/>
        </w:rPr>
        <w:t>479,6 тыс</w:t>
      </w:r>
      <w:proofErr w:type="gramStart"/>
      <w:r w:rsidRPr="00572529">
        <w:rPr>
          <w:spacing w:val="-2"/>
          <w:szCs w:val="28"/>
        </w:rPr>
        <w:t>.р</w:t>
      </w:r>
      <w:proofErr w:type="gramEnd"/>
      <w:r w:rsidRPr="00572529">
        <w:rPr>
          <w:spacing w:val="-2"/>
          <w:szCs w:val="28"/>
        </w:rPr>
        <w:t>ублей;</w:t>
      </w:r>
    </w:p>
    <w:p w:rsidR="008A0466" w:rsidRPr="00572529" w:rsidRDefault="008A0466" w:rsidP="008A0466">
      <w:pPr>
        <w:jc w:val="both"/>
        <w:rPr>
          <w:spacing w:val="-2"/>
          <w:szCs w:val="28"/>
        </w:rPr>
      </w:pPr>
      <w:r w:rsidRPr="00572529">
        <w:rPr>
          <w:spacing w:val="-2"/>
          <w:szCs w:val="28"/>
        </w:rPr>
        <w:t xml:space="preserve"> на предоставление межбюджетных трансфертов бюджетам муниципальных образований на </w:t>
      </w:r>
      <w:r w:rsidRPr="00572529">
        <w:rPr>
          <w:bCs/>
          <w:szCs w:val="28"/>
        </w:rPr>
        <w:t xml:space="preserve">повышение с 1 сентября 2017 года оплаты труда </w:t>
      </w:r>
      <w:r w:rsidRPr="00572529">
        <w:rPr>
          <w:szCs w:val="28"/>
        </w:rPr>
        <w:t>работников мун</w:t>
      </w:r>
      <w:r w:rsidRPr="00572529">
        <w:rPr>
          <w:szCs w:val="28"/>
        </w:rPr>
        <w:t>и</w:t>
      </w:r>
      <w:r w:rsidRPr="00572529">
        <w:rPr>
          <w:szCs w:val="28"/>
        </w:rPr>
        <w:t>ципальных учреждений в области гражданской обороны, защиты населения и терр</w:t>
      </w:r>
      <w:r w:rsidRPr="00572529">
        <w:rPr>
          <w:szCs w:val="28"/>
        </w:rPr>
        <w:t>и</w:t>
      </w:r>
      <w:r w:rsidRPr="00572529">
        <w:rPr>
          <w:szCs w:val="28"/>
        </w:rPr>
        <w:t>торий от чрезвычайных ситуаций природного и техногенного характера, обеспеч</w:t>
      </w:r>
      <w:r w:rsidRPr="00572529">
        <w:rPr>
          <w:szCs w:val="28"/>
        </w:rPr>
        <w:t>е</w:t>
      </w:r>
      <w:r w:rsidRPr="00572529">
        <w:rPr>
          <w:szCs w:val="28"/>
        </w:rPr>
        <w:t xml:space="preserve">ния пожарной безопасности и безопасности людей на водных объектах </w:t>
      </w:r>
      <w:r w:rsidR="00A013FB" w:rsidRPr="00572529">
        <w:rPr>
          <w:spacing w:val="-2"/>
          <w:szCs w:val="28"/>
        </w:rPr>
        <w:t>–</w:t>
      </w:r>
      <w:r w:rsidRPr="00572529">
        <w:rPr>
          <w:spacing w:val="-2"/>
          <w:szCs w:val="28"/>
        </w:rPr>
        <w:t xml:space="preserve"> </w:t>
      </w:r>
      <w:r w:rsidR="004E7657">
        <w:rPr>
          <w:spacing w:val="-2"/>
          <w:szCs w:val="28"/>
        </w:rPr>
        <w:t xml:space="preserve">      </w:t>
      </w:r>
      <w:r w:rsidRPr="00572529">
        <w:rPr>
          <w:spacing w:val="-2"/>
          <w:szCs w:val="28"/>
        </w:rPr>
        <w:t>6</w:t>
      </w:r>
      <w:r w:rsidR="00A013FB" w:rsidRPr="00572529">
        <w:rPr>
          <w:spacing w:val="-2"/>
          <w:szCs w:val="28"/>
        </w:rPr>
        <w:t xml:space="preserve"> </w:t>
      </w:r>
      <w:r w:rsidRPr="00572529">
        <w:rPr>
          <w:spacing w:val="-2"/>
          <w:szCs w:val="28"/>
        </w:rPr>
        <w:t>426,7 тыс</w:t>
      </w:r>
      <w:proofErr w:type="gramStart"/>
      <w:r w:rsidRPr="00572529">
        <w:rPr>
          <w:spacing w:val="-2"/>
          <w:szCs w:val="28"/>
        </w:rPr>
        <w:t>.р</w:t>
      </w:r>
      <w:proofErr w:type="gramEnd"/>
      <w:r w:rsidRPr="00572529">
        <w:rPr>
          <w:spacing w:val="-2"/>
          <w:szCs w:val="28"/>
        </w:rPr>
        <w:t>ублей;</w:t>
      </w:r>
    </w:p>
    <w:p w:rsidR="008A0466" w:rsidRPr="00572529" w:rsidRDefault="008A0466" w:rsidP="008A0466">
      <w:pPr>
        <w:jc w:val="both"/>
        <w:rPr>
          <w:rFonts w:ascii="Times New Roman" w:hAnsi="Times New Roman" w:cs="Times New Roman"/>
          <w:spacing w:val="-4"/>
          <w:szCs w:val="28"/>
        </w:rPr>
      </w:pPr>
      <w:r w:rsidRPr="00572529">
        <w:rPr>
          <w:rFonts w:ascii="Times New Roman" w:hAnsi="Times New Roman" w:cs="Times New Roman"/>
          <w:spacing w:val="-4"/>
          <w:szCs w:val="28"/>
        </w:rPr>
        <w:t>реализация мероприятий государственной программы «Обеспечение обществе</w:t>
      </w:r>
      <w:r w:rsidRPr="00572529">
        <w:rPr>
          <w:rFonts w:ascii="Times New Roman" w:hAnsi="Times New Roman" w:cs="Times New Roman"/>
          <w:spacing w:val="-4"/>
          <w:szCs w:val="28"/>
        </w:rPr>
        <w:t>н</w:t>
      </w:r>
      <w:r w:rsidRPr="00572529">
        <w:rPr>
          <w:rFonts w:ascii="Times New Roman" w:hAnsi="Times New Roman" w:cs="Times New Roman"/>
          <w:spacing w:val="-4"/>
          <w:szCs w:val="28"/>
        </w:rPr>
        <w:t>ного порядка и противодействие преступности в Республике Татарстан на 2014 – 2020 годы» – 22</w:t>
      </w:r>
      <w:r w:rsidRPr="00572529">
        <w:rPr>
          <w:rFonts w:ascii="Times New Roman" w:hAnsi="Times New Roman" w:cs="Times New Roman"/>
          <w:spacing w:val="-2"/>
          <w:szCs w:val="28"/>
        </w:rPr>
        <w:t> </w:t>
      </w:r>
      <w:r w:rsidRPr="00572529">
        <w:rPr>
          <w:rFonts w:ascii="Times New Roman" w:hAnsi="Times New Roman" w:cs="Times New Roman"/>
          <w:spacing w:val="-4"/>
          <w:szCs w:val="28"/>
        </w:rPr>
        <w:t>200,0 тыс. рублей, из них:</w:t>
      </w:r>
    </w:p>
    <w:p w:rsidR="008A0466" w:rsidRPr="00572529" w:rsidRDefault="008A0466" w:rsidP="008A0466">
      <w:pPr>
        <w:jc w:val="both"/>
        <w:rPr>
          <w:rFonts w:ascii="Times New Roman" w:hAnsi="Times New Roman" w:cs="Times New Roman"/>
          <w:spacing w:val="-2"/>
          <w:szCs w:val="28"/>
        </w:rPr>
      </w:pPr>
      <w:r w:rsidRPr="00572529">
        <w:rPr>
          <w:rFonts w:ascii="Times New Roman" w:hAnsi="Times New Roman" w:cs="Times New Roman"/>
          <w:spacing w:val="-2"/>
          <w:szCs w:val="28"/>
        </w:rPr>
        <w:lastRenderedPageBreak/>
        <w:t>- организация деятельности по профилактике правонарушений и преступлений в Республике Татарстан – 200,0 тыс. рублей;</w:t>
      </w:r>
    </w:p>
    <w:p w:rsidR="008A0466" w:rsidRPr="00572529" w:rsidRDefault="008A0466" w:rsidP="008A0466">
      <w:pPr>
        <w:jc w:val="both"/>
        <w:rPr>
          <w:rFonts w:ascii="Times New Roman" w:hAnsi="Times New Roman" w:cs="Times New Roman"/>
          <w:spacing w:val="-2"/>
          <w:szCs w:val="28"/>
        </w:rPr>
      </w:pPr>
      <w:r w:rsidRPr="00572529">
        <w:rPr>
          <w:rFonts w:ascii="Times New Roman" w:hAnsi="Times New Roman" w:cs="Times New Roman"/>
          <w:spacing w:val="-2"/>
          <w:szCs w:val="28"/>
        </w:rPr>
        <w:t xml:space="preserve">- повышение безопасности дорожного движения в Республике Татарстан – 22 000,0 тыс. рублей. </w:t>
      </w:r>
    </w:p>
    <w:p w:rsidR="008A0466" w:rsidRPr="00572529" w:rsidRDefault="008A0466" w:rsidP="008A0466">
      <w:pPr>
        <w:pStyle w:val="21"/>
        <w:spacing w:line="288" w:lineRule="auto"/>
        <w:ind w:firstLine="709"/>
        <w:rPr>
          <w:spacing w:val="-2"/>
          <w:szCs w:val="28"/>
        </w:rPr>
      </w:pPr>
    </w:p>
    <w:p w:rsidR="008A0466" w:rsidRPr="00572529" w:rsidRDefault="008A0466" w:rsidP="008A0466">
      <w:pPr>
        <w:pStyle w:val="21"/>
        <w:spacing w:line="288" w:lineRule="auto"/>
        <w:ind w:firstLine="709"/>
        <w:rPr>
          <w:spacing w:val="-2"/>
          <w:szCs w:val="28"/>
        </w:rPr>
      </w:pPr>
    </w:p>
    <w:p w:rsidR="008A0466" w:rsidRPr="00572529" w:rsidRDefault="008A0466" w:rsidP="008A0466">
      <w:pPr>
        <w:pStyle w:val="21"/>
        <w:spacing w:line="288" w:lineRule="auto"/>
        <w:ind w:firstLine="709"/>
        <w:rPr>
          <w:bCs/>
          <w:szCs w:val="28"/>
        </w:rPr>
      </w:pPr>
      <w:r w:rsidRPr="00572529">
        <w:rPr>
          <w:szCs w:val="28"/>
        </w:rPr>
        <w:t>По подразделу «Обеспечение пожарной безопасности»</w:t>
      </w:r>
      <w:r w:rsidRPr="00572529">
        <w:rPr>
          <w:b/>
          <w:szCs w:val="28"/>
        </w:rPr>
        <w:t xml:space="preserve"> </w:t>
      </w:r>
      <w:r w:rsidRPr="00572529">
        <w:rPr>
          <w:szCs w:val="28"/>
        </w:rPr>
        <w:t>расходы составили</w:t>
      </w:r>
      <w:r w:rsidRPr="00572529">
        <w:rPr>
          <w:bCs/>
          <w:szCs w:val="28"/>
        </w:rPr>
        <w:t xml:space="preserve"> 907 957,3 тыс. рублей</w:t>
      </w:r>
      <w:r w:rsidRPr="00572529">
        <w:rPr>
          <w:szCs w:val="28"/>
        </w:rPr>
        <w:t>.</w:t>
      </w:r>
      <w:r w:rsidRPr="00572529">
        <w:rPr>
          <w:bCs/>
          <w:szCs w:val="28"/>
        </w:rPr>
        <w:t xml:space="preserve"> Указанные средства направлены на функционирование орг</w:t>
      </w:r>
      <w:r w:rsidRPr="00572529">
        <w:rPr>
          <w:bCs/>
          <w:szCs w:val="28"/>
        </w:rPr>
        <w:t>а</w:t>
      </w:r>
      <w:r w:rsidRPr="00572529">
        <w:rPr>
          <w:bCs/>
          <w:szCs w:val="28"/>
        </w:rPr>
        <w:t>нов в области обеспечения пожарной безопасности, в том числе:</w:t>
      </w:r>
    </w:p>
    <w:p w:rsidR="008A0466" w:rsidRPr="00572529" w:rsidRDefault="008A0466" w:rsidP="008A0466">
      <w:pPr>
        <w:jc w:val="both"/>
        <w:rPr>
          <w:szCs w:val="28"/>
        </w:rPr>
      </w:pPr>
      <w:r w:rsidRPr="00572529">
        <w:rPr>
          <w:szCs w:val="28"/>
        </w:rPr>
        <w:t>обеспечение деятельности государственного казенного учреждения «Пожа</w:t>
      </w:r>
      <w:r w:rsidRPr="00572529">
        <w:rPr>
          <w:szCs w:val="28"/>
        </w:rPr>
        <w:t>р</w:t>
      </w:r>
      <w:r w:rsidRPr="00572529">
        <w:rPr>
          <w:szCs w:val="28"/>
        </w:rPr>
        <w:t xml:space="preserve">ная охрана Республики Татарстан» – 897 151,2 тыс. рублей; </w:t>
      </w:r>
    </w:p>
    <w:p w:rsidR="008A0466" w:rsidRPr="00572529" w:rsidRDefault="008A0466" w:rsidP="008A0466">
      <w:pPr>
        <w:jc w:val="both"/>
        <w:rPr>
          <w:szCs w:val="28"/>
        </w:rPr>
      </w:pPr>
      <w:r w:rsidRPr="00572529">
        <w:rPr>
          <w:szCs w:val="28"/>
        </w:rPr>
        <w:t>капитальный ремонт зданий поисково-спасательной службы и пожарных ч</w:t>
      </w:r>
      <w:r w:rsidRPr="00572529">
        <w:rPr>
          <w:szCs w:val="28"/>
        </w:rPr>
        <w:t>а</w:t>
      </w:r>
      <w:r w:rsidRPr="00572529">
        <w:rPr>
          <w:szCs w:val="28"/>
        </w:rPr>
        <w:t xml:space="preserve">стей в </w:t>
      </w:r>
      <w:proofErr w:type="spellStart"/>
      <w:r w:rsidRPr="00572529">
        <w:rPr>
          <w:szCs w:val="28"/>
        </w:rPr>
        <w:t>Лаишевском</w:t>
      </w:r>
      <w:proofErr w:type="spellEnd"/>
      <w:r w:rsidRPr="00572529">
        <w:rPr>
          <w:szCs w:val="28"/>
        </w:rPr>
        <w:t xml:space="preserve">, </w:t>
      </w:r>
      <w:proofErr w:type="spellStart"/>
      <w:r w:rsidRPr="00572529">
        <w:rPr>
          <w:szCs w:val="28"/>
        </w:rPr>
        <w:t>Верхнеуслонском</w:t>
      </w:r>
      <w:proofErr w:type="spellEnd"/>
      <w:r w:rsidRPr="00572529">
        <w:rPr>
          <w:szCs w:val="28"/>
        </w:rPr>
        <w:t xml:space="preserve"> муниципальных районах – 10 806,1 тыс</w:t>
      </w:r>
      <w:proofErr w:type="gramStart"/>
      <w:r w:rsidRPr="00572529">
        <w:rPr>
          <w:szCs w:val="28"/>
        </w:rPr>
        <w:t>.р</w:t>
      </w:r>
      <w:proofErr w:type="gramEnd"/>
      <w:r w:rsidRPr="00572529">
        <w:rPr>
          <w:szCs w:val="28"/>
        </w:rPr>
        <w:t xml:space="preserve">ублей. </w:t>
      </w:r>
    </w:p>
    <w:p w:rsidR="008A0466" w:rsidRPr="00572529" w:rsidRDefault="008A0466" w:rsidP="008A0466">
      <w:pPr>
        <w:jc w:val="both"/>
        <w:rPr>
          <w:rFonts w:ascii="Times New Roman" w:hAnsi="Times New Roman" w:cs="Times New Roman"/>
          <w:szCs w:val="28"/>
        </w:rPr>
      </w:pPr>
    </w:p>
    <w:p w:rsidR="008A0466" w:rsidRPr="00572529" w:rsidRDefault="008A0466" w:rsidP="008A0466">
      <w:pPr>
        <w:pStyle w:val="21"/>
        <w:spacing w:line="288" w:lineRule="auto"/>
        <w:ind w:firstLine="709"/>
        <w:rPr>
          <w:szCs w:val="28"/>
        </w:rPr>
      </w:pPr>
      <w:r w:rsidRPr="00572529">
        <w:rPr>
          <w:szCs w:val="28"/>
        </w:rPr>
        <w:t>По подразделу «Другие вопросы в области национальной безопасности и пр</w:t>
      </w:r>
      <w:r w:rsidRPr="00572529">
        <w:rPr>
          <w:szCs w:val="28"/>
        </w:rPr>
        <w:t>а</w:t>
      </w:r>
      <w:r w:rsidRPr="00572529">
        <w:rPr>
          <w:szCs w:val="28"/>
        </w:rPr>
        <w:t>воохранительной деятельности»</w:t>
      </w:r>
      <w:r w:rsidRPr="00572529">
        <w:rPr>
          <w:b/>
          <w:szCs w:val="28"/>
        </w:rPr>
        <w:t xml:space="preserve"> </w:t>
      </w:r>
      <w:r w:rsidRPr="00572529">
        <w:rPr>
          <w:szCs w:val="28"/>
        </w:rPr>
        <w:t>расходы составили</w:t>
      </w:r>
      <w:r w:rsidRPr="00572529">
        <w:rPr>
          <w:bCs/>
          <w:szCs w:val="28"/>
        </w:rPr>
        <w:t xml:space="preserve"> 99,</w:t>
      </w:r>
      <w:r w:rsidR="00917625" w:rsidRPr="00572529">
        <w:rPr>
          <w:bCs/>
          <w:szCs w:val="28"/>
        </w:rPr>
        <w:t>9</w:t>
      </w:r>
      <w:r w:rsidRPr="00572529">
        <w:rPr>
          <w:bCs/>
          <w:szCs w:val="28"/>
        </w:rPr>
        <w:t xml:space="preserve"> тыс. рублей. Указанные расходы направлены на </w:t>
      </w:r>
      <w:r w:rsidRPr="00572529">
        <w:rPr>
          <w:szCs w:val="28"/>
        </w:rPr>
        <w:t xml:space="preserve">предоставление субсидии бюджету </w:t>
      </w:r>
      <w:proofErr w:type="spellStart"/>
      <w:r w:rsidRPr="00572529">
        <w:rPr>
          <w:szCs w:val="28"/>
        </w:rPr>
        <w:t>Агрызского</w:t>
      </w:r>
      <w:proofErr w:type="spellEnd"/>
      <w:r w:rsidRPr="00572529">
        <w:rPr>
          <w:szCs w:val="28"/>
        </w:rPr>
        <w:t xml:space="preserve"> муниц</w:t>
      </w:r>
      <w:r w:rsidRPr="00572529">
        <w:rPr>
          <w:szCs w:val="28"/>
        </w:rPr>
        <w:t>и</w:t>
      </w:r>
      <w:r w:rsidRPr="00572529">
        <w:rPr>
          <w:szCs w:val="28"/>
        </w:rPr>
        <w:t xml:space="preserve">пального района </w:t>
      </w:r>
      <w:r w:rsidRPr="00572529">
        <w:rPr>
          <w:spacing w:val="-2"/>
          <w:szCs w:val="28"/>
        </w:rPr>
        <w:t>на монтаж охранной пожарной сигнализации дома участкового уполномоченного полиции.</w:t>
      </w:r>
    </w:p>
    <w:p w:rsidR="00586418" w:rsidRPr="00572529" w:rsidRDefault="00586418" w:rsidP="009776F7">
      <w:pPr>
        <w:jc w:val="both"/>
        <w:rPr>
          <w:rFonts w:ascii="Times New Roman" w:hAnsi="Times New Roman" w:cs="Times New Roman"/>
          <w:color w:val="0070C0"/>
          <w:szCs w:val="28"/>
        </w:rPr>
      </w:pPr>
    </w:p>
    <w:p w:rsidR="00E25024" w:rsidRPr="00572529" w:rsidRDefault="00DE2714" w:rsidP="009776F7">
      <w:pPr>
        <w:jc w:val="both"/>
        <w:rPr>
          <w:rFonts w:ascii="Times New Roman" w:hAnsi="Times New Roman" w:cs="Times New Roman"/>
          <w:szCs w:val="28"/>
        </w:rPr>
      </w:pPr>
      <w:r w:rsidRPr="00572529">
        <w:rPr>
          <w:rFonts w:ascii="Times New Roman" w:hAnsi="Times New Roman" w:cs="Times New Roman"/>
          <w:szCs w:val="28"/>
        </w:rPr>
        <w:t>Расходы бюджета Республики Татарстан по разделу «Национальная эконом</w:t>
      </w:r>
      <w:r w:rsidRPr="00572529">
        <w:rPr>
          <w:rFonts w:ascii="Times New Roman" w:hAnsi="Times New Roman" w:cs="Times New Roman"/>
          <w:szCs w:val="28"/>
        </w:rPr>
        <w:t>и</w:t>
      </w:r>
      <w:r w:rsidRPr="00572529">
        <w:rPr>
          <w:rFonts w:ascii="Times New Roman" w:hAnsi="Times New Roman" w:cs="Times New Roman"/>
          <w:szCs w:val="28"/>
        </w:rPr>
        <w:t>ка»</w:t>
      </w:r>
      <w:r w:rsidR="00D32F1D" w:rsidRPr="00572529">
        <w:rPr>
          <w:rFonts w:ascii="Times New Roman" w:hAnsi="Times New Roman" w:cs="Times New Roman"/>
          <w:szCs w:val="28"/>
        </w:rPr>
        <w:t xml:space="preserve"> за 201</w:t>
      </w:r>
      <w:r w:rsidR="00DA6FE8" w:rsidRPr="00572529">
        <w:rPr>
          <w:rFonts w:ascii="Times New Roman" w:hAnsi="Times New Roman" w:cs="Times New Roman"/>
          <w:szCs w:val="28"/>
        </w:rPr>
        <w:t>7</w:t>
      </w:r>
      <w:r w:rsidR="00D32F1D" w:rsidRPr="00572529">
        <w:rPr>
          <w:rFonts w:ascii="Times New Roman" w:hAnsi="Times New Roman" w:cs="Times New Roman"/>
          <w:szCs w:val="28"/>
        </w:rPr>
        <w:t xml:space="preserve"> год исполнены в сумме </w:t>
      </w:r>
      <w:r w:rsidR="00DA6FE8" w:rsidRPr="00572529">
        <w:rPr>
          <w:rFonts w:ascii="Times New Roman" w:hAnsi="Times New Roman" w:cs="Times New Roman"/>
          <w:szCs w:val="28"/>
        </w:rPr>
        <w:t>74 501 775,2</w:t>
      </w:r>
      <w:r w:rsidR="00E25024" w:rsidRPr="00572529">
        <w:rPr>
          <w:rFonts w:ascii="Times New Roman" w:hAnsi="Times New Roman" w:cs="Times New Roman"/>
          <w:szCs w:val="28"/>
        </w:rPr>
        <w:t xml:space="preserve"> </w:t>
      </w:r>
      <w:r w:rsidRPr="00572529">
        <w:rPr>
          <w:rFonts w:ascii="Times New Roman" w:hAnsi="Times New Roman" w:cs="Times New Roman"/>
          <w:szCs w:val="28"/>
        </w:rPr>
        <w:t>тыс. рублей</w:t>
      </w:r>
      <w:r w:rsidR="00C813A6" w:rsidRPr="00572529">
        <w:rPr>
          <w:rFonts w:ascii="Times New Roman" w:hAnsi="Times New Roman" w:cs="Times New Roman"/>
          <w:szCs w:val="28"/>
        </w:rPr>
        <w:t>.</w:t>
      </w:r>
      <w:r w:rsidR="00E25024" w:rsidRPr="00572529">
        <w:rPr>
          <w:rFonts w:ascii="Times New Roman" w:hAnsi="Times New Roman" w:cs="Times New Roman"/>
          <w:szCs w:val="28"/>
        </w:rPr>
        <w:t xml:space="preserve"> </w:t>
      </w:r>
    </w:p>
    <w:p w:rsidR="00B42389" w:rsidRPr="00572529" w:rsidRDefault="00B42389" w:rsidP="009776F7">
      <w:pPr>
        <w:jc w:val="both"/>
        <w:rPr>
          <w:rFonts w:ascii="Times New Roman" w:hAnsi="Times New Roman" w:cs="Times New Roman"/>
          <w:color w:val="0070C0"/>
          <w:szCs w:val="28"/>
        </w:rPr>
      </w:pPr>
    </w:p>
    <w:p w:rsidR="00F57914" w:rsidRPr="00572529" w:rsidRDefault="00F57914" w:rsidP="009776F7">
      <w:pPr>
        <w:pStyle w:val="a3"/>
        <w:spacing w:after="0"/>
        <w:contextualSpacing/>
        <w:jc w:val="both"/>
        <w:rPr>
          <w:rFonts w:ascii="Times New Roman" w:hAnsi="Times New Roman" w:cs="Times New Roman"/>
          <w:szCs w:val="28"/>
        </w:rPr>
      </w:pPr>
      <w:r w:rsidRPr="00572529">
        <w:rPr>
          <w:rFonts w:ascii="Times New Roman" w:hAnsi="Times New Roman" w:cs="Times New Roman"/>
          <w:szCs w:val="28"/>
        </w:rPr>
        <w:t>По подразделу «Общеэкономические вопросы»</w:t>
      </w:r>
      <w:r w:rsidRPr="00572529">
        <w:rPr>
          <w:rFonts w:ascii="Times New Roman" w:hAnsi="Times New Roman" w:cs="Times New Roman"/>
          <w:b/>
          <w:szCs w:val="28"/>
        </w:rPr>
        <w:t xml:space="preserve"> </w:t>
      </w:r>
      <w:r w:rsidRPr="00572529">
        <w:rPr>
          <w:rFonts w:ascii="Times New Roman" w:hAnsi="Times New Roman" w:cs="Times New Roman"/>
          <w:szCs w:val="28"/>
        </w:rPr>
        <w:t>исполнение составило</w:t>
      </w:r>
      <w:r w:rsidR="008C2FBA" w:rsidRPr="00572529">
        <w:rPr>
          <w:rFonts w:ascii="Times New Roman" w:hAnsi="Times New Roman" w:cs="Times New Roman"/>
          <w:szCs w:val="28"/>
        </w:rPr>
        <w:t xml:space="preserve">              </w:t>
      </w:r>
      <w:r w:rsidRPr="00572529">
        <w:rPr>
          <w:rFonts w:ascii="Times New Roman" w:hAnsi="Times New Roman" w:cs="Times New Roman"/>
          <w:szCs w:val="28"/>
        </w:rPr>
        <w:t xml:space="preserve"> </w:t>
      </w:r>
      <w:r w:rsidR="008C2FBA" w:rsidRPr="00572529">
        <w:rPr>
          <w:rFonts w:ascii="Times New Roman" w:hAnsi="Times New Roman" w:cs="Times New Roman"/>
          <w:szCs w:val="28"/>
        </w:rPr>
        <w:t>708 630,</w:t>
      </w:r>
      <w:r w:rsidR="00E65219" w:rsidRPr="00572529">
        <w:rPr>
          <w:rFonts w:ascii="Times New Roman" w:hAnsi="Times New Roman" w:cs="Times New Roman"/>
          <w:szCs w:val="28"/>
        </w:rPr>
        <w:t>1</w:t>
      </w:r>
      <w:r w:rsidR="008C2FBA" w:rsidRPr="00572529">
        <w:rPr>
          <w:rFonts w:ascii="Times New Roman" w:hAnsi="Times New Roman" w:cs="Times New Roman"/>
          <w:szCs w:val="28"/>
        </w:rPr>
        <w:t xml:space="preserve"> </w:t>
      </w:r>
      <w:r w:rsidRPr="00572529">
        <w:rPr>
          <w:rFonts w:ascii="Times New Roman" w:hAnsi="Times New Roman" w:cs="Times New Roman"/>
          <w:szCs w:val="28"/>
        </w:rPr>
        <w:t>тыс. рублей, в том числе</w:t>
      </w:r>
      <w:r w:rsidR="0031649D" w:rsidRPr="00572529">
        <w:rPr>
          <w:rFonts w:ascii="Times New Roman" w:hAnsi="Times New Roman" w:cs="Times New Roman"/>
          <w:szCs w:val="28"/>
        </w:rPr>
        <w:t xml:space="preserve"> на</w:t>
      </w:r>
      <w:r w:rsidRPr="00572529">
        <w:rPr>
          <w:rFonts w:ascii="Times New Roman" w:hAnsi="Times New Roman" w:cs="Times New Roman"/>
          <w:szCs w:val="28"/>
        </w:rPr>
        <w:t>:</w:t>
      </w:r>
    </w:p>
    <w:p w:rsidR="0080734B" w:rsidRPr="00572529" w:rsidRDefault="0080734B" w:rsidP="0080734B">
      <w:pPr>
        <w:ind w:firstLine="708"/>
        <w:jc w:val="both"/>
        <w:rPr>
          <w:szCs w:val="28"/>
        </w:rPr>
      </w:pPr>
      <w:r w:rsidRPr="00572529">
        <w:rPr>
          <w:spacing w:val="-2"/>
          <w:szCs w:val="28"/>
        </w:rPr>
        <w:t>финансирование мероприятий</w:t>
      </w:r>
      <w:r w:rsidRPr="00572529">
        <w:rPr>
          <w:szCs w:val="28"/>
        </w:rPr>
        <w:t xml:space="preserve"> государственной программы «Содействие зан</w:t>
      </w:r>
      <w:r w:rsidRPr="00572529">
        <w:rPr>
          <w:szCs w:val="28"/>
        </w:rPr>
        <w:t>я</w:t>
      </w:r>
      <w:r w:rsidRPr="00572529">
        <w:rPr>
          <w:szCs w:val="28"/>
        </w:rPr>
        <w:t xml:space="preserve">тости населения Республики Татарстан на 2014 </w:t>
      </w:r>
      <w:r w:rsidRPr="00572529">
        <w:rPr>
          <w:bCs/>
          <w:szCs w:val="28"/>
        </w:rPr>
        <w:t xml:space="preserve">– </w:t>
      </w:r>
      <w:r w:rsidRPr="00572529">
        <w:rPr>
          <w:szCs w:val="28"/>
        </w:rPr>
        <w:t>2020 годы» – 705 132,</w:t>
      </w:r>
      <w:r w:rsidR="0092686B" w:rsidRPr="00572529">
        <w:rPr>
          <w:szCs w:val="28"/>
        </w:rPr>
        <w:t>6</w:t>
      </w:r>
      <w:r w:rsidRPr="00572529">
        <w:rPr>
          <w:szCs w:val="28"/>
        </w:rPr>
        <w:t xml:space="preserve"> </w:t>
      </w:r>
      <w:r w:rsidRPr="00572529">
        <w:rPr>
          <w:spacing w:val="-2"/>
          <w:szCs w:val="28"/>
        </w:rPr>
        <w:t>тыс. ру</w:t>
      </w:r>
      <w:r w:rsidRPr="00572529">
        <w:rPr>
          <w:spacing w:val="-2"/>
          <w:szCs w:val="28"/>
        </w:rPr>
        <w:t>б</w:t>
      </w:r>
      <w:r w:rsidRPr="00572529">
        <w:rPr>
          <w:spacing w:val="-2"/>
          <w:szCs w:val="28"/>
        </w:rPr>
        <w:t xml:space="preserve">лей, </w:t>
      </w:r>
      <w:r w:rsidRPr="00572529">
        <w:rPr>
          <w:szCs w:val="28"/>
        </w:rPr>
        <w:t>из них:</w:t>
      </w:r>
    </w:p>
    <w:p w:rsidR="0080734B" w:rsidRPr="00572529" w:rsidRDefault="0080734B" w:rsidP="0080734B">
      <w:pPr>
        <w:spacing w:line="276" w:lineRule="auto"/>
        <w:contextualSpacing/>
        <w:jc w:val="both"/>
        <w:rPr>
          <w:szCs w:val="28"/>
        </w:rPr>
      </w:pPr>
      <w:r w:rsidRPr="00572529">
        <w:rPr>
          <w:szCs w:val="28"/>
        </w:rPr>
        <w:t>- реализация мероприятий по содействию развитию малого предпринимател</w:t>
      </w:r>
      <w:r w:rsidRPr="00572529">
        <w:rPr>
          <w:szCs w:val="28"/>
        </w:rPr>
        <w:t>ь</w:t>
      </w:r>
      <w:r w:rsidRPr="00572529">
        <w:rPr>
          <w:szCs w:val="28"/>
        </w:rPr>
        <w:t xml:space="preserve">ства и </w:t>
      </w:r>
      <w:proofErr w:type="spellStart"/>
      <w:r w:rsidRPr="00572529">
        <w:rPr>
          <w:szCs w:val="28"/>
        </w:rPr>
        <w:t>самозанятости</w:t>
      </w:r>
      <w:proofErr w:type="spellEnd"/>
      <w:r w:rsidRPr="00572529">
        <w:rPr>
          <w:szCs w:val="28"/>
        </w:rPr>
        <w:t xml:space="preserve"> безработных граждан – </w:t>
      </w:r>
      <w:r w:rsidR="00DF3B01" w:rsidRPr="00572529">
        <w:rPr>
          <w:szCs w:val="28"/>
        </w:rPr>
        <w:t>58 800,0</w:t>
      </w:r>
      <w:r w:rsidRPr="00572529">
        <w:rPr>
          <w:szCs w:val="28"/>
        </w:rPr>
        <w:t xml:space="preserve"> тыс. рублей;</w:t>
      </w:r>
    </w:p>
    <w:p w:rsidR="0080734B" w:rsidRPr="00572529" w:rsidRDefault="0080734B" w:rsidP="0080734B">
      <w:pPr>
        <w:spacing w:line="276" w:lineRule="auto"/>
        <w:contextualSpacing/>
        <w:jc w:val="both"/>
        <w:rPr>
          <w:szCs w:val="28"/>
        </w:rPr>
      </w:pPr>
      <w:r w:rsidRPr="00572529">
        <w:rPr>
          <w:szCs w:val="28"/>
        </w:rPr>
        <w:t>- реализация мероприятий по содействию трудоустройству родителей, восп</w:t>
      </w:r>
      <w:r w:rsidRPr="00572529">
        <w:rPr>
          <w:szCs w:val="28"/>
        </w:rPr>
        <w:t>и</w:t>
      </w:r>
      <w:r w:rsidRPr="00572529">
        <w:rPr>
          <w:szCs w:val="28"/>
        </w:rPr>
        <w:t>тывающих детей-инвалидов, многодетных родителей – 1 450,0 тыс. рублей;</w:t>
      </w:r>
    </w:p>
    <w:p w:rsidR="0080734B" w:rsidRPr="00572529" w:rsidRDefault="0080734B" w:rsidP="0080734B">
      <w:pPr>
        <w:spacing w:line="276" w:lineRule="auto"/>
        <w:contextualSpacing/>
        <w:jc w:val="both"/>
        <w:rPr>
          <w:szCs w:val="28"/>
        </w:rPr>
      </w:pPr>
      <w:r w:rsidRPr="00572529">
        <w:rPr>
          <w:szCs w:val="28"/>
        </w:rPr>
        <w:t>- реализация мероприятий по оказанию поддержки предприятиям, образова</w:t>
      </w:r>
      <w:r w:rsidRPr="00572529">
        <w:rPr>
          <w:szCs w:val="28"/>
        </w:rPr>
        <w:t>н</w:t>
      </w:r>
      <w:r w:rsidRPr="00572529">
        <w:rPr>
          <w:szCs w:val="28"/>
        </w:rPr>
        <w:t>ным общественными объединениями инвалидов</w:t>
      </w:r>
      <w:r w:rsidR="0031649D" w:rsidRPr="00572529">
        <w:rPr>
          <w:szCs w:val="28"/>
        </w:rPr>
        <w:t>,</w:t>
      </w:r>
      <w:r w:rsidRPr="00572529">
        <w:rPr>
          <w:szCs w:val="28"/>
        </w:rPr>
        <w:t xml:space="preserve"> – 19 954,5 тыс.рублей;</w:t>
      </w:r>
    </w:p>
    <w:p w:rsidR="0080734B" w:rsidRPr="00572529" w:rsidRDefault="0080734B" w:rsidP="0080734B">
      <w:pPr>
        <w:spacing w:line="276" w:lineRule="auto"/>
        <w:contextualSpacing/>
        <w:jc w:val="both"/>
        <w:rPr>
          <w:szCs w:val="28"/>
        </w:rPr>
      </w:pPr>
      <w:r w:rsidRPr="00572529">
        <w:rPr>
          <w:szCs w:val="28"/>
        </w:rPr>
        <w:t>- реализация мероприятий по содействию трудоустройству незанятых инвал</w:t>
      </w:r>
      <w:r w:rsidRPr="00572529">
        <w:rPr>
          <w:szCs w:val="28"/>
        </w:rPr>
        <w:t>и</w:t>
      </w:r>
      <w:r w:rsidRPr="00572529">
        <w:rPr>
          <w:szCs w:val="28"/>
        </w:rPr>
        <w:t>дов – 7 269,0 тыс. рублей;</w:t>
      </w:r>
    </w:p>
    <w:p w:rsidR="00B9757D" w:rsidRPr="00572529" w:rsidRDefault="00B9757D" w:rsidP="00B9757D">
      <w:pPr>
        <w:jc w:val="both"/>
        <w:rPr>
          <w:rFonts w:eastAsia="Calibri" w:cs="Times New Roman"/>
          <w:szCs w:val="28"/>
        </w:rPr>
      </w:pPr>
      <w:r w:rsidRPr="00572529">
        <w:rPr>
          <w:rFonts w:eastAsia="Calibri" w:cs="Times New Roman"/>
          <w:szCs w:val="28"/>
        </w:rPr>
        <w:lastRenderedPageBreak/>
        <w:t>- реализация программных мероприятий в области содействия занятости нас</w:t>
      </w:r>
      <w:r w:rsidRPr="00572529">
        <w:rPr>
          <w:rFonts w:eastAsia="Calibri" w:cs="Times New Roman"/>
          <w:szCs w:val="28"/>
        </w:rPr>
        <w:t>е</w:t>
      </w:r>
      <w:r w:rsidRPr="00572529">
        <w:rPr>
          <w:rFonts w:eastAsia="Calibri" w:cs="Times New Roman"/>
          <w:szCs w:val="28"/>
        </w:rPr>
        <w:t>ления – 26 611,5 тыс. рублей;</w:t>
      </w:r>
    </w:p>
    <w:p w:rsidR="00B9757D" w:rsidRPr="00572529" w:rsidRDefault="00B9757D" w:rsidP="00B9757D">
      <w:pPr>
        <w:jc w:val="both"/>
        <w:rPr>
          <w:rFonts w:eastAsia="Calibri" w:cs="Times New Roman"/>
          <w:szCs w:val="28"/>
        </w:rPr>
      </w:pPr>
      <w:r w:rsidRPr="00572529">
        <w:rPr>
          <w:rFonts w:eastAsia="Calibri" w:cs="Times New Roman"/>
          <w:szCs w:val="28"/>
        </w:rPr>
        <w:t>- реализация мероприятий активной политики занятости населения – 221 752,0 тыс. рублей;</w:t>
      </w:r>
    </w:p>
    <w:p w:rsidR="00B9757D" w:rsidRPr="00572529" w:rsidRDefault="00B9757D" w:rsidP="00B9757D">
      <w:pPr>
        <w:jc w:val="both"/>
        <w:rPr>
          <w:rFonts w:eastAsia="Calibri" w:cs="Times New Roman"/>
          <w:szCs w:val="28"/>
        </w:rPr>
      </w:pPr>
      <w:r w:rsidRPr="00572529">
        <w:rPr>
          <w:rFonts w:eastAsia="Calibri" w:cs="Times New Roman"/>
          <w:szCs w:val="28"/>
        </w:rPr>
        <w:t>- обеспечение деятельности подведомственных учреждений – 354 646,6 тыс.рублей;</w:t>
      </w:r>
    </w:p>
    <w:p w:rsidR="0080734B" w:rsidRPr="00572529" w:rsidRDefault="0080734B" w:rsidP="0080734B">
      <w:pPr>
        <w:spacing w:line="276" w:lineRule="auto"/>
        <w:contextualSpacing/>
        <w:jc w:val="both"/>
        <w:rPr>
          <w:szCs w:val="28"/>
        </w:rPr>
      </w:pPr>
      <w:r w:rsidRPr="00572529">
        <w:rPr>
          <w:szCs w:val="28"/>
        </w:rPr>
        <w:t>- реализация мероприятий по улучшению условий и охраны труда в Республ</w:t>
      </w:r>
      <w:r w:rsidRPr="00572529">
        <w:rPr>
          <w:szCs w:val="28"/>
        </w:rPr>
        <w:t>и</w:t>
      </w:r>
      <w:r w:rsidRPr="00572529">
        <w:rPr>
          <w:szCs w:val="28"/>
        </w:rPr>
        <w:t>ке Татарстан – 4 061,9 тыс. рублей;</w:t>
      </w:r>
    </w:p>
    <w:p w:rsidR="0080734B" w:rsidRPr="00572529" w:rsidRDefault="0080734B" w:rsidP="0031649D">
      <w:pPr>
        <w:spacing w:line="276" w:lineRule="auto"/>
        <w:contextualSpacing/>
        <w:jc w:val="both"/>
        <w:rPr>
          <w:szCs w:val="28"/>
        </w:rPr>
      </w:pPr>
      <w:r w:rsidRPr="00572529">
        <w:rPr>
          <w:szCs w:val="28"/>
        </w:rPr>
        <w:t>- реализация мероприятий по популяризации рабочих и инженерных профе</w:t>
      </w:r>
      <w:r w:rsidRPr="00572529">
        <w:rPr>
          <w:szCs w:val="28"/>
        </w:rPr>
        <w:t>с</w:t>
      </w:r>
      <w:r w:rsidRPr="00572529">
        <w:rPr>
          <w:szCs w:val="28"/>
        </w:rPr>
        <w:t>сий с целью привлечения и закрепления специалистов на предприятиях Республики Татарстан – 10 587,1 тыс. рублей;</w:t>
      </w:r>
    </w:p>
    <w:p w:rsidR="0080734B" w:rsidRPr="00572529" w:rsidRDefault="0031649D" w:rsidP="0031649D">
      <w:pPr>
        <w:spacing w:line="276" w:lineRule="auto"/>
        <w:contextualSpacing/>
        <w:jc w:val="both"/>
        <w:rPr>
          <w:szCs w:val="28"/>
        </w:rPr>
      </w:pPr>
      <w:r w:rsidRPr="00572529">
        <w:rPr>
          <w:szCs w:val="28"/>
        </w:rPr>
        <w:t xml:space="preserve"> </w:t>
      </w:r>
      <w:r w:rsidR="0080734B" w:rsidRPr="00572529">
        <w:rPr>
          <w:szCs w:val="28"/>
        </w:rPr>
        <w:t>реализаци</w:t>
      </w:r>
      <w:r w:rsidRPr="00572529">
        <w:rPr>
          <w:szCs w:val="28"/>
        </w:rPr>
        <w:t>ю</w:t>
      </w:r>
      <w:r w:rsidR="0080734B" w:rsidRPr="00572529">
        <w:rPr>
          <w:szCs w:val="28"/>
        </w:rPr>
        <w:t xml:space="preserve"> мероприятий по профилактике наркомании среди населения Ре</w:t>
      </w:r>
      <w:r w:rsidR="0080734B" w:rsidRPr="00572529">
        <w:rPr>
          <w:szCs w:val="28"/>
        </w:rPr>
        <w:t>с</w:t>
      </w:r>
      <w:r w:rsidR="0080734B" w:rsidRPr="00572529">
        <w:rPr>
          <w:szCs w:val="28"/>
        </w:rPr>
        <w:t>публики Татарстан в рамках государственной программы «Обеспечение обществе</w:t>
      </w:r>
      <w:r w:rsidR="0080734B" w:rsidRPr="00572529">
        <w:rPr>
          <w:szCs w:val="28"/>
        </w:rPr>
        <w:t>н</w:t>
      </w:r>
      <w:r w:rsidR="0080734B" w:rsidRPr="00572529">
        <w:rPr>
          <w:szCs w:val="28"/>
        </w:rPr>
        <w:t>ного порядка и противодействие преступности в Республике Татарстан на 2014 – 2020 годы» – 1</w:t>
      </w:r>
      <w:r w:rsidR="0080734B" w:rsidRPr="00572529">
        <w:rPr>
          <w:bCs/>
          <w:szCs w:val="28"/>
        </w:rPr>
        <w:t> 2</w:t>
      </w:r>
      <w:r w:rsidR="0080734B" w:rsidRPr="00572529">
        <w:rPr>
          <w:szCs w:val="28"/>
        </w:rPr>
        <w:t>00,0 тыс. рублей;</w:t>
      </w:r>
    </w:p>
    <w:p w:rsidR="0080734B" w:rsidRPr="00572529" w:rsidRDefault="0031649D" w:rsidP="0031649D">
      <w:pPr>
        <w:pStyle w:val="a3"/>
        <w:spacing w:after="0" w:line="276" w:lineRule="auto"/>
        <w:contextualSpacing/>
        <w:jc w:val="both"/>
        <w:rPr>
          <w:szCs w:val="28"/>
        </w:rPr>
      </w:pPr>
      <w:r w:rsidRPr="00572529">
        <w:rPr>
          <w:szCs w:val="28"/>
        </w:rPr>
        <w:t xml:space="preserve"> </w:t>
      </w:r>
      <w:r w:rsidR="0080734B" w:rsidRPr="00572529">
        <w:rPr>
          <w:szCs w:val="28"/>
        </w:rPr>
        <w:t>реализаци</w:t>
      </w:r>
      <w:r w:rsidRPr="00572529">
        <w:rPr>
          <w:szCs w:val="28"/>
        </w:rPr>
        <w:t>ю</w:t>
      </w:r>
      <w:r w:rsidR="0080734B" w:rsidRPr="00572529">
        <w:rPr>
          <w:szCs w:val="28"/>
        </w:rPr>
        <w:t xml:space="preserve"> мероприятий государственной программы «Реализация госуда</w:t>
      </w:r>
      <w:r w:rsidR="0080734B" w:rsidRPr="00572529">
        <w:rPr>
          <w:szCs w:val="28"/>
        </w:rPr>
        <w:t>р</w:t>
      </w:r>
      <w:r w:rsidR="0080734B" w:rsidRPr="00572529">
        <w:rPr>
          <w:szCs w:val="28"/>
        </w:rPr>
        <w:t>ственной национальной политики в Республике Татарстан на 2014 – 2020 годы» – 2</w:t>
      </w:r>
      <w:r w:rsidR="007156B1" w:rsidRPr="00572529">
        <w:rPr>
          <w:szCs w:val="28"/>
        </w:rPr>
        <w:t> 110,0</w:t>
      </w:r>
      <w:r w:rsidR="00D24CF6" w:rsidRPr="00572529">
        <w:rPr>
          <w:szCs w:val="28"/>
        </w:rPr>
        <w:t xml:space="preserve"> тыс. рублей;</w:t>
      </w:r>
    </w:p>
    <w:p w:rsidR="00D24CF6" w:rsidRPr="00572529" w:rsidRDefault="0031649D" w:rsidP="0031649D">
      <w:pPr>
        <w:pStyle w:val="a3"/>
        <w:spacing w:after="0" w:line="276" w:lineRule="auto"/>
        <w:contextualSpacing/>
        <w:jc w:val="both"/>
        <w:rPr>
          <w:szCs w:val="28"/>
        </w:rPr>
      </w:pPr>
      <w:r w:rsidRPr="00572529">
        <w:rPr>
          <w:szCs w:val="28"/>
        </w:rPr>
        <w:t xml:space="preserve"> </w:t>
      </w:r>
      <w:r w:rsidR="00D24CF6" w:rsidRPr="00572529">
        <w:rPr>
          <w:szCs w:val="28"/>
        </w:rPr>
        <w:t>реализаци</w:t>
      </w:r>
      <w:r w:rsidRPr="00572529">
        <w:rPr>
          <w:szCs w:val="28"/>
        </w:rPr>
        <w:t>ю</w:t>
      </w:r>
      <w:r w:rsidR="00D24CF6" w:rsidRPr="00572529">
        <w:rPr>
          <w:szCs w:val="28"/>
        </w:rPr>
        <w:t xml:space="preserve"> мероприятий государственной программы «Сохранение, изуч</w:t>
      </w:r>
      <w:r w:rsidR="00D24CF6" w:rsidRPr="00572529">
        <w:rPr>
          <w:szCs w:val="28"/>
        </w:rPr>
        <w:t>е</w:t>
      </w:r>
      <w:r w:rsidR="00D24CF6" w:rsidRPr="00572529">
        <w:rPr>
          <w:szCs w:val="28"/>
        </w:rPr>
        <w:t>ние и развитие государственных языков Республики Татарстан и других языков в Республике Татарстан на 2014 – 2020 годы» – 137,5 тыс. рублей;</w:t>
      </w:r>
    </w:p>
    <w:p w:rsidR="0080734B" w:rsidRPr="00572529" w:rsidRDefault="0031649D" w:rsidP="0031649D">
      <w:pPr>
        <w:pStyle w:val="12"/>
        <w:spacing w:line="276" w:lineRule="auto"/>
        <w:ind w:firstLine="709"/>
        <w:contextualSpacing/>
        <w:jc w:val="both"/>
        <w:rPr>
          <w:bCs/>
          <w:szCs w:val="28"/>
        </w:rPr>
      </w:pPr>
      <w:r w:rsidRPr="00572529">
        <w:rPr>
          <w:szCs w:val="28"/>
        </w:rPr>
        <w:t xml:space="preserve"> </w:t>
      </w:r>
      <w:r w:rsidR="007156B1" w:rsidRPr="00572529">
        <w:rPr>
          <w:szCs w:val="28"/>
        </w:rPr>
        <w:t>реализаци</w:t>
      </w:r>
      <w:r w:rsidRPr="00572529">
        <w:rPr>
          <w:szCs w:val="28"/>
        </w:rPr>
        <w:t>ю</w:t>
      </w:r>
      <w:r w:rsidR="007156B1" w:rsidRPr="00572529">
        <w:rPr>
          <w:szCs w:val="28"/>
        </w:rPr>
        <w:t xml:space="preserve"> мероприятий государственной программы </w:t>
      </w:r>
      <w:r w:rsidR="0080734B" w:rsidRPr="00572529">
        <w:rPr>
          <w:bCs/>
          <w:szCs w:val="28"/>
        </w:rPr>
        <w:t>«Оказание содействия добровольному переселению в Республику Татарстан соотечественников, прожив</w:t>
      </w:r>
      <w:r w:rsidR="0080734B" w:rsidRPr="00572529">
        <w:rPr>
          <w:bCs/>
          <w:szCs w:val="28"/>
        </w:rPr>
        <w:t>а</w:t>
      </w:r>
      <w:r w:rsidR="0080734B" w:rsidRPr="00572529">
        <w:rPr>
          <w:bCs/>
          <w:szCs w:val="28"/>
        </w:rPr>
        <w:t>ющих за рубежом, на 201</w:t>
      </w:r>
      <w:r w:rsidR="007156B1" w:rsidRPr="00572529">
        <w:rPr>
          <w:bCs/>
          <w:szCs w:val="28"/>
        </w:rPr>
        <w:t xml:space="preserve">7 </w:t>
      </w:r>
      <w:r w:rsidR="007156B1" w:rsidRPr="00572529">
        <w:rPr>
          <w:szCs w:val="28"/>
        </w:rPr>
        <w:t>–</w:t>
      </w:r>
      <w:r w:rsidR="007156B1" w:rsidRPr="00572529">
        <w:rPr>
          <w:bCs/>
          <w:szCs w:val="28"/>
        </w:rPr>
        <w:t xml:space="preserve"> </w:t>
      </w:r>
      <w:r w:rsidR="0080734B" w:rsidRPr="00572529">
        <w:rPr>
          <w:bCs/>
          <w:szCs w:val="28"/>
        </w:rPr>
        <w:t xml:space="preserve">2018 годы» </w:t>
      </w:r>
      <w:r w:rsidR="007156B1" w:rsidRPr="00572529">
        <w:rPr>
          <w:szCs w:val="28"/>
        </w:rPr>
        <w:t xml:space="preserve">– </w:t>
      </w:r>
      <w:r w:rsidR="0080734B" w:rsidRPr="00572529">
        <w:rPr>
          <w:bCs/>
          <w:szCs w:val="28"/>
        </w:rPr>
        <w:t>50,0 тыс</w:t>
      </w:r>
      <w:proofErr w:type="gramStart"/>
      <w:r w:rsidR="0080734B" w:rsidRPr="00572529">
        <w:rPr>
          <w:bCs/>
          <w:szCs w:val="28"/>
        </w:rPr>
        <w:t>.р</w:t>
      </w:r>
      <w:proofErr w:type="gramEnd"/>
      <w:r w:rsidR="0080734B" w:rsidRPr="00572529">
        <w:rPr>
          <w:bCs/>
          <w:szCs w:val="28"/>
        </w:rPr>
        <w:t>ублей.</w:t>
      </w:r>
    </w:p>
    <w:p w:rsidR="00166716" w:rsidRPr="00572529" w:rsidRDefault="00166716" w:rsidP="009776F7">
      <w:pPr>
        <w:pStyle w:val="a3"/>
        <w:spacing w:after="0"/>
        <w:contextualSpacing/>
        <w:jc w:val="both"/>
        <w:rPr>
          <w:rFonts w:ascii="Times New Roman" w:hAnsi="Times New Roman" w:cs="Times New Roman"/>
          <w:color w:val="0070C0"/>
          <w:szCs w:val="28"/>
        </w:rPr>
      </w:pPr>
    </w:p>
    <w:p w:rsidR="00AF60B3" w:rsidRPr="00572529" w:rsidRDefault="00075E4A" w:rsidP="009776F7">
      <w:pPr>
        <w:jc w:val="both"/>
        <w:rPr>
          <w:rFonts w:ascii="Times New Roman" w:hAnsi="Times New Roman" w:cs="Times New Roman"/>
          <w:spacing w:val="-2"/>
          <w:szCs w:val="28"/>
        </w:rPr>
      </w:pPr>
      <w:r w:rsidRPr="00572529">
        <w:rPr>
          <w:rFonts w:ascii="Times New Roman" w:hAnsi="Times New Roman" w:cs="Times New Roman"/>
          <w:spacing w:val="-2"/>
          <w:szCs w:val="28"/>
        </w:rPr>
        <w:t>По подразделу «Воспроизводство минерально-сырьевой базы» расходы бюдж</w:t>
      </w:r>
      <w:r w:rsidRPr="00572529">
        <w:rPr>
          <w:rFonts w:ascii="Times New Roman" w:hAnsi="Times New Roman" w:cs="Times New Roman"/>
          <w:spacing w:val="-2"/>
          <w:szCs w:val="28"/>
        </w:rPr>
        <w:t>е</w:t>
      </w:r>
      <w:r w:rsidRPr="00572529">
        <w:rPr>
          <w:rFonts w:ascii="Times New Roman" w:hAnsi="Times New Roman" w:cs="Times New Roman"/>
          <w:spacing w:val="-2"/>
          <w:szCs w:val="28"/>
        </w:rPr>
        <w:t>та Республики Татарстан за 201</w:t>
      </w:r>
      <w:r w:rsidR="008C2FBA" w:rsidRPr="00572529">
        <w:rPr>
          <w:rFonts w:ascii="Times New Roman" w:hAnsi="Times New Roman" w:cs="Times New Roman"/>
          <w:spacing w:val="-2"/>
          <w:szCs w:val="28"/>
        </w:rPr>
        <w:t>7</w:t>
      </w:r>
      <w:r w:rsidRPr="00572529">
        <w:rPr>
          <w:rFonts w:ascii="Times New Roman" w:hAnsi="Times New Roman" w:cs="Times New Roman"/>
          <w:spacing w:val="-2"/>
          <w:szCs w:val="28"/>
        </w:rPr>
        <w:t xml:space="preserve"> год составили </w:t>
      </w:r>
      <w:r w:rsidR="008C2FBA" w:rsidRPr="00572529">
        <w:rPr>
          <w:rFonts w:ascii="Times New Roman" w:hAnsi="Times New Roman" w:cs="Times New Roman"/>
          <w:spacing w:val="-2"/>
          <w:szCs w:val="28"/>
        </w:rPr>
        <w:t>42 325,</w:t>
      </w:r>
      <w:r w:rsidR="00A542D6" w:rsidRPr="00572529">
        <w:rPr>
          <w:rFonts w:ascii="Times New Roman" w:hAnsi="Times New Roman" w:cs="Times New Roman"/>
          <w:spacing w:val="-2"/>
          <w:szCs w:val="28"/>
        </w:rPr>
        <w:t>5</w:t>
      </w:r>
      <w:r w:rsidR="008C2FBA" w:rsidRPr="00572529">
        <w:rPr>
          <w:rFonts w:ascii="Times New Roman" w:hAnsi="Times New Roman" w:cs="Times New Roman"/>
          <w:spacing w:val="-2"/>
          <w:szCs w:val="28"/>
        </w:rPr>
        <w:t xml:space="preserve"> </w:t>
      </w:r>
      <w:r w:rsidRPr="00572529">
        <w:rPr>
          <w:rFonts w:ascii="Times New Roman" w:hAnsi="Times New Roman" w:cs="Times New Roman"/>
          <w:spacing w:val="-2"/>
          <w:szCs w:val="28"/>
        </w:rPr>
        <w:t>тыс. рублей. Указанные средства направлены на реализацию мероприятий по геологическому изучению недр и воспроизводству минерально-сырьевой базы Республики Татарстан.</w:t>
      </w:r>
    </w:p>
    <w:p w:rsidR="00AF60B3" w:rsidRPr="00572529" w:rsidRDefault="00AF60B3" w:rsidP="009776F7">
      <w:pPr>
        <w:pStyle w:val="a3"/>
        <w:spacing w:after="0"/>
        <w:contextualSpacing/>
        <w:jc w:val="both"/>
        <w:rPr>
          <w:rFonts w:ascii="Times New Roman" w:hAnsi="Times New Roman" w:cs="Times New Roman"/>
          <w:color w:val="0070C0"/>
          <w:szCs w:val="28"/>
        </w:rPr>
      </w:pPr>
    </w:p>
    <w:p w:rsidR="00075E4A" w:rsidRPr="00572529" w:rsidRDefault="00075E4A" w:rsidP="009776F7">
      <w:pPr>
        <w:jc w:val="both"/>
        <w:rPr>
          <w:rFonts w:ascii="Times New Roman" w:hAnsi="Times New Roman" w:cs="Times New Roman"/>
          <w:szCs w:val="28"/>
        </w:rPr>
      </w:pPr>
      <w:r w:rsidRPr="00572529">
        <w:rPr>
          <w:rFonts w:ascii="Times New Roman" w:hAnsi="Times New Roman" w:cs="Times New Roman"/>
          <w:szCs w:val="28"/>
        </w:rPr>
        <w:t>Расходы по подразделу «Сельское хозяйство и рыболовство» за 201</w:t>
      </w:r>
      <w:r w:rsidR="009D19D4" w:rsidRPr="00572529">
        <w:rPr>
          <w:rFonts w:ascii="Times New Roman" w:hAnsi="Times New Roman" w:cs="Times New Roman"/>
          <w:szCs w:val="28"/>
        </w:rPr>
        <w:t>7</w:t>
      </w:r>
      <w:r w:rsidRPr="00572529">
        <w:rPr>
          <w:rFonts w:ascii="Times New Roman" w:hAnsi="Times New Roman" w:cs="Times New Roman"/>
          <w:szCs w:val="28"/>
        </w:rPr>
        <w:t xml:space="preserve"> год с</w:t>
      </w:r>
      <w:r w:rsidRPr="00572529">
        <w:rPr>
          <w:rFonts w:ascii="Times New Roman" w:hAnsi="Times New Roman" w:cs="Times New Roman"/>
          <w:szCs w:val="28"/>
        </w:rPr>
        <w:t>о</w:t>
      </w:r>
      <w:r w:rsidRPr="00572529">
        <w:rPr>
          <w:rFonts w:ascii="Times New Roman" w:hAnsi="Times New Roman" w:cs="Times New Roman"/>
          <w:szCs w:val="28"/>
        </w:rPr>
        <w:t xml:space="preserve">ставили </w:t>
      </w:r>
      <w:r w:rsidR="008C2FBA" w:rsidRPr="00572529">
        <w:rPr>
          <w:rFonts w:ascii="Times New Roman" w:hAnsi="Times New Roman" w:cs="Times New Roman"/>
          <w:szCs w:val="28"/>
        </w:rPr>
        <w:t xml:space="preserve">22 754 382,4 </w:t>
      </w:r>
      <w:r w:rsidRPr="00572529">
        <w:rPr>
          <w:rFonts w:ascii="Times New Roman" w:hAnsi="Times New Roman" w:cs="Times New Roman"/>
          <w:szCs w:val="28"/>
        </w:rPr>
        <w:t>тыс. рублей.</w:t>
      </w:r>
    </w:p>
    <w:p w:rsidR="00C55157" w:rsidRPr="00572529" w:rsidRDefault="00C55157" w:rsidP="00C55157">
      <w:pPr>
        <w:contextualSpacing/>
        <w:jc w:val="both"/>
        <w:rPr>
          <w:spacing w:val="-2"/>
          <w:szCs w:val="28"/>
        </w:rPr>
      </w:pPr>
      <w:r w:rsidRPr="00572529">
        <w:rPr>
          <w:spacing w:val="-2"/>
          <w:szCs w:val="28"/>
        </w:rPr>
        <w:t>Средства выделены на:</w:t>
      </w:r>
    </w:p>
    <w:p w:rsidR="00C55157" w:rsidRPr="00572529" w:rsidRDefault="00C55157" w:rsidP="00C55157">
      <w:pPr>
        <w:contextualSpacing/>
        <w:jc w:val="both"/>
        <w:rPr>
          <w:szCs w:val="28"/>
        </w:rPr>
      </w:pPr>
      <w:r w:rsidRPr="00572529">
        <w:rPr>
          <w:szCs w:val="28"/>
        </w:rPr>
        <w:t xml:space="preserve">финансирование мероприятий </w:t>
      </w:r>
      <w:r w:rsidRPr="00572529">
        <w:rPr>
          <w:spacing w:val="-2"/>
          <w:szCs w:val="28"/>
        </w:rPr>
        <w:t>в области сельского хозяйства</w:t>
      </w:r>
      <w:r w:rsidRPr="00572529">
        <w:rPr>
          <w:szCs w:val="28"/>
        </w:rPr>
        <w:t xml:space="preserve"> – </w:t>
      </w:r>
      <w:r w:rsidRPr="00572529">
        <w:rPr>
          <w:rFonts w:ascii="Times New Roman" w:hAnsi="Times New Roman" w:cs="Times New Roman"/>
          <w:szCs w:val="28"/>
        </w:rPr>
        <w:t xml:space="preserve">21 843 405,0 </w:t>
      </w:r>
      <w:r w:rsidRPr="00572529">
        <w:rPr>
          <w:szCs w:val="28"/>
        </w:rPr>
        <w:t xml:space="preserve">тыс. рублей, </w:t>
      </w:r>
      <w:r w:rsidRPr="00572529">
        <w:rPr>
          <w:spacing w:val="-2"/>
          <w:szCs w:val="28"/>
        </w:rPr>
        <w:t>в том числе за счет средств федерального бюджета</w:t>
      </w:r>
      <w:r w:rsidRPr="00572529">
        <w:rPr>
          <w:szCs w:val="28"/>
        </w:rPr>
        <w:t xml:space="preserve"> для осуществления государственной поддержки в сфере агропромышленного комплекса – 7 345 281,2 тыс. рублей;</w:t>
      </w:r>
    </w:p>
    <w:p w:rsidR="00C55157" w:rsidRPr="00572529" w:rsidRDefault="00C55157" w:rsidP="00C55157">
      <w:pPr>
        <w:contextualSpacing/>
        <w:jc w:val="both"/>
        <w:rPr>
          <w:spacing w:val="-2"/>
          <w:szCs w:val="28"/>
        </w:rPr>
      </w:pPr>
      <w:r w:rsidRPr="00572529">
        <w:rPr>
          <w:spacing w:val="-2"/>
          <w:szCs w:val="28"/>
        </w:rPr>
        <w:lastRenderedPageBreak/>
        <w:t>содержание аппарата и управлений сельского хозяйства и продовольствия М</w:t>
      </w:r>
      <w:r w:rsidRPr="00572529">
        <w:rPr>
          <w:spacing w:val="-2"/>
          <w:szCs w:val="28"/>
        </w:rPr>
        <w:t>и</w:t>
      </w:r>
      <w:r w:rsidRPr="00572529">
        <w:rPr>
          <w:spacing w:val="-2"/>
          <w:szCs w:val="28"/>
        </w:rPr>
        <w:t>нистерства сельского хозяйства и продовольствия Республики Татарстан в муниц</w:t>
      </w:r>
      <w:r w:rsidRPr="00572529">
        <w:rPr>
          <w:spacing w:val="-2"/>
          <w:szCs w:val="28"/>
        </w:rPr>
        <w:t>и</w:t>
      </w:r>
      <w:r w:rsidRPr="00572529">
        <w:rPr>
          <w:spacing w:val="-2"/>
          <w:szCs w:val="28"/>
        </w:rPr>
        <w:t>пальных районах – 398 958,</w:t>
      </w:r>
      <w:r w:rsidR="00A542D6" w:rsidRPr="00572529">
        <w:rPr>
          <w:spacing w:val="-2"/>
          <w:szCs w:val="28"/>
        </w:rPr>
        <w:t>5</w:t>
      </w:r>
      <w:r w:rsidRPr="00572529">
        <w:rPr>
          <w:spacing w:val="-2"/>
          <w:szCs w:val="28"/>
        </w:rPr>
        <w:t xml:space="preserve"> тыс. рублей;</w:t>
      </w:r>
    </w:p>
    <w:p w:rsidR="00C55157" w:rsidRPr="00572529" w:rsidRDefault="00C55157" w:rsidP="00C55157">
      <w:pPr>
        <w:contextualSpacing/>
        <w:jc w:val="both"/>
        <w:rPr>
          <w:spacing w:val="-2"/>
          <w:szCs w:val="28"/>
        </w:rPr>
      </w:pPr>
      <w:r w:rsidRPr="00572529">
        <w:rPr>
          <w:spacing w:val="-2"/>
          <w:szCs w:val="28"/>
        </w:rPr>
        <w:t>содержание государственной ветеринарной службы республики – 338 251,5 тыс. рублей;</w:t>
      </w:r>
    </w:p>
    <w:p w:rsidR="00C55157" w:rsidRPr="00572529" w:rsidRDefault="00C55157" w:rsidP="00C55157">
      <w:pPr>
        <w:contextualSpacing/>
        <w:jc w:val="both"/>
        <w:rPr>
          <w:spacing w:val="-2"/>
          <w:szCs w:val="28"/>
        </w:rPr>
      </w:pPr>
      <w:r w:rsidRPr="00572529">
        <w:rPr>
          <w:spacing w:val="-2"/>
          <w:szCs w:val="28"/>
        </w:rPr>
        <w:t>содержание бюджетных учреждений Министерства сельского хозяйства и пр</w:t>
      </w:r>
      <w:r w:rsidRPr="00572529">
        <w:rPr>
          <w:spacing w:val="-2"/>
          <w:szCs w:val="28"/>
        </w:rPr>
        <w:t>о</w:t>
      </w:r>
      <w:r w:rsidRPr="00572529">
        <w:rPr>
          <w:spacing w:val="-2"/>
          <w:szCs w:val="28"/>
        </w:rPr>
        <w:t>довольствия Республики Татарстан – 69 891,</w:t>
      </w:r>
      <w:r w:rsidR="00A542D6" w:rsidRPr="00572529">
        <w:rPr>
          <w:spacing w:val="-2"/>
          <w:szCs w:val="28"/>
        </w:rPr>
        <w:t>9</w:t>
      </w:r>
      <w:r w:rsidRPr="00572529">
        <w:rPr>
          <w:spacing w:val="-2"/>
          <w:szCs w:val="28"/>
        </w:rPr>
        <w:t xml:space="preserve"> тыс. рублей;</w:t>
      </w:r>
    </w:p>
    <w:p w:rsidR="00C55157" w:rsidRPr="00572529" w:rsidRDefault="00C55157" w:rsidP="00C55157">
      <w:pPr>
        <w:contextualSpacing/>
        <w:jc w:val="both"/>
        <w:rPr>
          <w:spacing w:val="-2"/>
          <w:szCs w:val="28"/>
        </w:rPr>
      </w:pPr>
      <w:r w:rsidRPr="00572529">
        <w:rPr>
          <w:spacing w:val="-2"/>
          <w:szCs w:val="28"/>
        </w:rPr>
        <w:t xml:space="preserve">субвенции на реализацию государственных полномочий в сфере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 </w:t>
      </w:r>
      <w:r w:rsidRPr="00572529">
        <w:rPr>
          <w:rFonts w:ascii="Times New Roman" w:hAnsi="Times New Roman" w:cs="Times New Roman"/>
          <w:spacing w:val="-2"/>
          <w:szCs w:val="28"/>
        </w:rPr>
        <w:t xml:space="preserve">71 245,6 </w:t>
      </w:r>
      <w:r w:rsidRPr="00572529">
        <w:rPr>
          <w:spacing w:val="-2"/>
          <w:szCs w:val="28"/>
        </w:rPr>
        <w:t>тыс. рублей;</w:t>
      </w:r>
    </w:p>
    <w:p w:rsidR="00C55157" w:rsidRPr="00572529" w:rsidRDefault="00C55157" w:rsidP="00C55157">
      <w:pPr>
        <w:contextualSpacing/>
        <w:jc w:val="both"/>
        <w:rPr>
          <w:spacing w:val="-2"/>
          <w:szCs w:val="28"/>
        </w:rPr>
      </w:pPr>
      <w:r w:rsidRPr="00572529">
        <w:rPr>
          <w:spacing w:val="-2"/>
          <w:szCs w:val="28"/>
        </w:rPr>
        <w:t>денежные взыскания за нарушение условий договоров (соглашений) о пред</w:t>
      </w:r>
      <w:r w:rsidRPr="00572529">
        <w:rPr>
          <w:spacing w:val="-2"/>
          <w:szCs w:val="28"/>
        </w:rPr>
        <w:t>о</w:t>
      </w:r>
      <w:r w:rsidRPr="00572529">
        <w:rPr>
          <w:spacing w:val="-2"/>
          <w:szCs w:val="28"/>
        </w:rPr>
        <w:t>ставлении субсидии из федерального бюджета – 9 154,1 тыс</w:t>
      </w:r>
      <w:proofErr w:type="gramStart"/>
      <w:r w:rsidRPr="00572529">
        <w:rPr>
          <w:spacing w:val="-2"/>
          <w:szCs w:val="28"/>
        </w:rPr>
        <w:t>.р</w:t>
      </w:r>
      <w:proofErr w:type="gramEnd"/>
      <w:r w:rsidRPr="00572529">
        <w:rPr>
          <w:spacing w:val="-2"/>
          <w:szCs w:val="28"/>
        </w:rPr>
        <w:t xml:space="preserve">ублей; </w:t>
      </w:r>
    </w:p>
    <w:p w:rsidR="00C55157" w:rsidRPr="00572529" w:rsidRDefault="00C55157" w:rsidP="00C55157">
      <w:pPr>
        <w:contextualSpacing/>
        <w:jc w:val="both"/>
        <w:rPr>
          <w:spacing w:val="-2"/>
          <w:szCs w:val="28"/>
        </w:rPr>
      </w:pPr>
      <w:r w:rsidRPr="00572529">
        <w:rPr>
          <w:spacing w:val="-2"/>
          <w:szCs w:val="28"/>
        </w:rPr>
        <w:t>реализацию полномочий в области организации, регулирования и охраны во</w:t>
      </w:r>
      <w:r w:rsidRPr="00572529">
        <w:rPr>
          <w:spacing w:val="-2"/>
          <w:szCs w:val="28"/>
        </w:rPr>
        <w:t>д</w:t>
      </w:r>
      <w:r w:rsidRPr="00572529">
        <w:rPr>
          <w:spacing w:val="-2"/>
          <w:szCs w:val="28"/>
        </w:rPr>
        <w:t xml:space="preserve">ных биологических ресурсов – </w:t>
      </w:r>
      <w:r w:rsidRPr="00572529">
        <w:rPr>
          <w:rFonts w:ascii="Times New Roman" w:hAnsi="Times New Roman" w:cs="Times New Roman"/>
          <w:szCs w:val="28"/>
        </w:rPr>
        <w:t>320,4 тыс. рублей (средства федерального бюджета);</w:t>
      </w:r>
    </w:p>
    <w:p w:rsidR="00C55157" w:rsidRPr="00572529" w:rsidRDefault="00C55157" w:rsidP="00C55157">
      <w:pPr>
        <w:contextualSpacing/>
        <w:jc w:val="both"/>
        <w:rPr>
          <w:spacing w:val="-2"/>
          <w:szCs w:val="28"/>
        </w:rPr>
      </w:pPr>
      <w:r w:rsidRPr="00572529">
        <w:rPr>
          <w:spacing w:val="-2"/>
          <w:szCs w:val="28"/>
        </w:rPr>
        <w:t xml:space="preserve">прочие мероприятия в области сельского хозяйства – </w:t>
      </w:r>
      <w:r w:rsidRPr="00572529">
        <w:rPr>
          <w:rFonts w:ascii="Times New Roman" w:hAnsi="Times New Roman" w:cs="Times New Roman"/>
          <w:spacing w:val="-2"/>
          <w:szCs w:val="28"/>
        </w:rPr>
        <w:t xml:space="preserve">23 155,4 </w:t>
      </w:r>
      <w:r w:rsidRPr="00572529">
        <w:rPr>
          <w:spacing w:val="-2"/>
          <w:szCs w:val="28"/>
        </w:rPr>
        <w:t>тыс</w:t>
      </w:r>
      <w:proofErr w:type="gramStart"/>
      <w:r w:rsidRPr="00572529">
        <w:rPr>
          <w:spacing w:val="-2"/>
          <w:szCs w:val="28"/>
        </w:rPr>
        <w:t>.р</w:t>
      </w:r>
      <w:proofErr w:type="gramEnd"/>
      <w:r w:rsidRPr="00572529">
        <w:rPr>
          <w:spacing w:val="-2"/>
          <w:szCs w:val="28"/>
        </w:rPr>
        <w:t>ублей.</w:t>
      </w:r>
    </w:p>
    <w:p w:rsidR="00C55157" w:rsidRPr="00572529" w:rsidRDefault="00C55157" w:rsidP="00C55157">
      <w:pPr>
        <w:contextualSpacing/>
        <w:jc w:val="both"/>
        <w:rPr>
          <w:spacing w:val="-2"/>
          <w:szCs w:val="28"/>
        </w:rPr>
      </w:pPr>
      <w:r w:rsidRPr="00572529">
        <w:rPr>
          <w:spacing w:val="-2"/>
          <w:szCs w:val="28"/>
        </w:rPr>
        <w:t>Из выделенных средств на реализацию мероприятий в области сельского хозя</w:t>
      </w:r>
      <w:r w:rsidRPr="00572529">
        <w:rPr>
          <w:spacing w:val="-2"/>
          <w:szCs w:val="28"/>
        </w:rPr>
        <w:t>й</w:t>
      </w:r>
      <w:r w:rsidRPr="00572529">
        <w:rPr>
          <w:spacing w:val="-2"/>
          <w:szCs w:val="28"/>
        </w:rPr>
        <w:t>ства направлено на:</w:t>
      </w:r>
    </w:p>
    <w:p w:rsidR="00C55157" w:rsidRPr="00572529" w:rsidRDefault="00C55157" w:rsidP="00C55157">
      <w:pPr>
        <w:contextualSpacing/>
        <w:jc w:val="both"/>
        <w:rPr>
          <w:spacing w:val="-2"/>
          <w:szCs w:val="28"/>
        </w:rPr>
      </w:pPr>
      <w:r w:rsidRPr="00572529">
        <w:rPr>
          <w:spacing w:val="-2"/>
          <w:szCs w:val="28"/>
        </w:rPr>
        <w:t xml:space="preserve">развитие </w:t>
      </w:r>
      <w:proofErr w:type="spellStart"/>
      <w:r w:rsidRPr="00572529">
        <w:rPr>
          <w:spacing w:val="-2"/>
          <w:szCs w:val="28"/>
        </w:rPr>
        <w:t>подотрасли</w:t>
      </w:r>
      <w:proofErr w:type="spellEnd"/>
      <w:r w:rsidRPr="00572529">
        <w:rPr>
          <w:spacing w:val="-2"/>
          <w:szCs w:val="28"/>
        </w:rPr>
        <w:t xml:space="preserve"> растениеводства – </w:t>
      </w:r>
      <w:r w:rsidRPr="00572529">
        <w:rPr>
          <w:rFonts w:ascii="Times New Roman" w:hAnsi="Times New Roman" w:cs="Times New Roman"/>
          <w:spacing w:val="-2"/>
          <w:szCs w:val="28"/>
        </w:rPr>
        <w:t>8 276 067,</w:t>
      </w:r>
      <w:r w:rsidR="00A542D6" w:rsidRPr="00572529">
        <w:rPr>
          <w:rFonts w:ascii="Times New Roman" w:hAnsi="Times New Roman" w:cs="Times New Roman"/>
          <w:spacing w:val="-2"/>
          <w:szCs w:val="28"/>
        </w:rPr>
        <w:t>8</w:t>
      </w:r>
      <w:r w:rsidRPr="00572529">
        <w:rPr>
          <w:rFonts w:ascii="Times New Roman" w:hAnsi="Times New Roman" w:cs="Times New Roman"/>
          <w:spacing w:val="-2"/>
          <w:szCs w:val="28"/>
        </w:rPr>
        <w:t xml:space="preserve"> </w:t>
      </w:r>
      <w:r w:rsidRPr="00572529">
        <w:rPr>
          <w:spacing w:val="-2"/>
          <w:szCs w:val="28"/>
        </w:rPr>
        <w:t>тыс</w:t>
      </w:r>
      <w:proofErr w:type="gramStart"/>
      <w:r w:rsidRPr="00572529">
        <w:rPr>
          <w:spacing w:val="-2"/>
          <w:szCs w:val="28"/>
        </w:rPr>
        <w:t>.р</w:t>
      </w:r>
      <w:proofErr w:type="gramEnd"/>
      <w:r w:rsidRPr="00572529">
        <w:rPr>
          <w:spacing w:val="-2"/>
          <w:szCs w:val="28"/>
        </w:rPr>
        <w:t xml:space="preserve">ублей, в том числе за счет средств федерального бюджета – 597 824,4 тыс.рублей; </w:t>
      </w:r>
    </w:p>
    <w:p w:rsidR="00C55157" w:rsidRPr="00572529" w:rsidRDefault="00C55157" w:rsidP="00C55157">
      <w:pPr>
        <w:contextualSpacing/>
        <w:jc w:val="both"/>
        <w:rPr>
          <w:spacing w:val="-2"/>
          <w:szCs w:val="28"/>
        </w:rPr>
      </w:pPr>
      <w:r w:rsidRPr="00572529">
        <w:rPr>
          <w:spacing w:val="-2"/>
          <w:szCs w:val="28"/>
        </w:rPr>
        <w:t xml:space="preserve">развитие </w:t>
      </w:r>
      <w:proofErr w:type="spellStart"/>
      <w:r w:rsidRPr="00572529">
        <w:rPr>
          <w:spacing w:val="-2"/>
          <w:szCs w:val="28"/>
        </w:rPr>
        <w:t>подотрасли</w:t>
      </w:r>
      <w:proofErr w:type="spellEnd"/>
      <w:r w:rsidRPr="00572529">
        <w:rPr>
          <w:spacing w:val="-2"/>
          <w:szCs w:val="28"/>
        </w:rPr>
        <w:t xml:space="preserve"> животноводства – </w:t>
      </w:r>
      <w:r w:rsidRPr="00572529">
        <w:rPr>
          <w:rFonts w:ascii="Times New Roman" w:hAnsi="Times New Roman" w:cs="Times New Roman"/>
          <w:spacing w:val="-2"/>
          <w:szCs w:val="28"/>
        </w:rPr>
        <w:t xml:space="preserve">1 240 579,5 </w:t>
      </w:r>
      <w:r w:rsidRPr="00572529">
        <w:rPr>
          <w:spacing w:val="-2"/>
          <w:szCs w:val="28"/>
        </w:rPr>
        <w:t>тыс</w:t>
      </w:r>
      <w:proofErr w:type="gramStart"/>
      <w:r w:rsidRPr="00572529">
        <w:rPr>
          <w:spacing w:val="-2"/>
          <w:szCs w:val="28"/>
        </w:rPr>
        <w:t>.р</w:t>
      </w:r>
      <w:proofErr w:type="gramEnd"/>
      <w:r w:rsidRPr="00572529">
        <w:rPr>
          <w:spacing w:val="-2"/>
          <w:szCs w:val="28"/>
        </w:rPr>
        <w:t>ублей, в том числе за счет средств федерального бюджета – 508 375,</w:t>
      </w:r>
      <w:r w:rsidR="00A542D6" w:rsidRPr="00572529">
        <w:rPr>
          <w:spacing w:val="-2"/>
          <w:szCs w:val="28"/>
        </w:rPr>
        <w:t>7</w:t>
      </w:r>
      <w:r w:rsidRPr="00572529">
        <w:rPr>
          <w:spacing w:val="-2"/>
          <w:szCs w:val="28"/>
        </w:rPr>
        <w:t xml:space="preserve"> тыс.рублей;</w:t>
      </w:r>
    </w:p>
    <w:p w:rsidR="00C55157" w:rsidRPr="00572529" w:rsidRDefault="00C55157" w:rsidP="00C55157">
      <w:pPr>
        <w:contextualSpacing/>
        <w:jc w:val="both"/>
        <w:rPr>
          <w:spacing w:val="-2"/>
          <w:szCs w:val="28"/>
        </w:rPr>
      </w:pPr>
      <w:r w:rsidRPr="00572529">
        <w:rPr>
          <w:spacing w:val="-2"/>
          <w:szCs w:val="28"/>
        </w:rPr>
        <w:t xml:space="preserve">поддержку малых форм хозяйствования – </w:t>
      </w:r>
      <w:r w:rsidRPr="00572529">
        <w:rPr>
          <w:rFonts w:ascii="Times New Roman" w:hAnsi="Times New Roman" w:cs="Times New Roman"/>
          <w:spacing w:val="-2"/>
          <w:szCs w:val="28"/>
        </w:rPr>
        <w:t>1 207 488,</w:t>
      </w:r>
      <w:r w:rsidR="00A542D6" w:rsidRPr="00572529">
        <w:rPr>
          <w:rFonts w:ascii="Times New Roman" w:hAnsi="Times New Roman" w:cs="Times New Roman"/>
          <w:spacing w:val="-2"/>
          <w:szCs w:val="28"/>
        </w:rPr>
        <w:t>5</w:t>
      </w:r>
      <w:r w:rsidRPr="00572529">
        <w:rPr>
          <w:rFonts w:ascii="Times New Roman" w:hAnsi="Times New Roman" w:cs="Times New Roman"/>
          <w:spacing w:val="-2"/>
          <w:szCs w:val="28"/>
        </w:rPr>
        <w:t xml:space="preserve"> </w:t>
      </w:r>
      <w:r w:rsidRPr="00572529">
        <w:rPr>
          <w:spacing w:val="-2"/>
          <w:szCs w:val="28"/>
        </w:rPr>
        <w:t>тыс</w:t>
      </w:r>
      <w:proofErr w:type="gramStart"/>
      <w:r w:rsidRPr="00572529">
        <w:rPr>
          <w:spacing w:val="-2"/>
          <w:szCs w:val="28"/>
        </w:rPr>
        <w:t>.р</w:t>
      </w:r>
      <w:proofErr w:type="gramEnd"/>
      <w:r w:rsidRPr="00572529">
        <w:rPr>
          <w:spacing w:val="-2"/>
          <w:szCs w:val="28"/>
        </w:rPr>
        <w:t>ублей, в том числе за счет средств федерального бюджета – 644 532,9 тыс.рублей;</w:t>
      </w:r>
    </w:p>
    <w:p w:rsidR="00C55157" w:rsidRPr="00572529" w:rsidRDefault="00C55157" w:rsidP="00C55157">
      <w:pPr>
        <w:contextualSpacing/>
        <w:jc w:val="both"/>
        <w:rPr>
          <w:spacing w:val="-2"/>
          <w:szCs w:val="28"/>
        </w:rPr>
      </w:pPr>
      <w:r w:rsidRPr="00572529">
        <w:rPr>
          <w:spacing w:val="-2"/>
          <w:szCs w:val="28"/>
        </w:rPr>
        <w:t xml:space="preserve">техническую и технологическую модернизацию, инновационное развитие –                  </w:t>
      </w:r>
      <w:r w:rsidRPr="00572529">
        <w:rPr>
          <w:rFonts w:ascii="Times New Roman" w:hAnsi="Times New Roman" w:cs="Times New Roman"/>
          <w:spacing w:val="-2"/>
          <w:szCs w:val="28"/>
        </w:rPr>
        <w:t xml:space="preserve">3 115 365,1 </w:t>
      </w:r>
      <w:r w:rsidRPr="00572529">
        <w:rPr>
          <w:spacing w:val="-2"/>
          <w:szCs w:val="28"/>
        </w:rPr>
        <w:t>тыс</w:t>
      </w:r>
      <w:proofErr w:type="gramStart"/>
      <w:r w:rsidRPr="00572529">
        <w:rPr>
          <w:spacing w:val="-2"/>
          <w:szCs w:val="28"/>
        </w:rPr>
        <w:t>.р</w:t>
      </w:r>
      <w:proofErr w:type="gramEnd"/>
      <w:r w:rsidRPr="00572529">
        <w:rPr>
          <w:spacing w:val="-2"/>
          <w:szCs w:val="28"/>
        </w:rPr>
        <w:t>ублей;</w:t>
      </w:r>
    </w:p>
    <w:p w:rsidR="00C55157" w:rsidRPr="00572529" w:rsidRDefault="0040238B" w:rsidP="00C55157">
      <w:pPr>
        <w:contextualSpacing/>
        <w:jc w:val="both"/>
        <w:rPr>
          <w:spacing w:val="-2"/>
          <w:szCs w:val="28"/>
        </w:rPr>
      </w:pPr>
      <w:r w:rsidRPr="00572529">
        <w:rPr>
          <w:szCs w:val="28"/>
        </w:rPr>
        <w:t>реализацию мероприятий подпрограммы «Устойчивое развитие сельских те</w:t>
      </w:r>
      <w:r w:rsidRPr="00572529">
        <w:rPr>
          <w:szCs w:val="28"/>
        </w:rPr>
        <w:t>р</w:t>
      </w:r>
      <w:r w:rsidRPr="00572529">
        <w:rPr>
          <w:szCs w:val="28"/>
        </w:rPr>
        <w:t>риторий» Государственной программы «Развитие сельского хозяйства и регулир</w:t>
      </w:r>
      <w:r w:rsidRPr="00572529">
        <w:rPr>
          <w:szCs w:val="28"/>
        </w:rPr>
        <w:t>о</w:t>
      </w:r>
      <w:r w:rsidRPr="00572529">
        <w:rPr>
          <w:szCs w:val="28"/>
        </w:rPr>
        <w:t>вание рынков сельскохозяйственной продукции, сырья и продовольствия в Респу</w:t>
      </w:r>
      <w:r w:rsidRPr="00572529">
        <w:rPr>
          <w:szCs w:val="28"/>
        </w:rPr>
        <w:t>б</w:t>
      </w:r>
      <w:r w:rsidRPr="00572529">
        <w:rPr>
          <w:szCs w:val="28"/>
        </w:rPr>
        <w:t xml:space="preserve">лике Татарстан на 2013 – 2020 годы» </w:t>
      </w:r>
      <w:r w:rsidR="00C55157" w:rsidRPr="00572529">
        <w:rPr>
          <w:spacing w:val="-2"/>
          <w:szCs w:val="28"/>
        </w:rPr>
        <w:t>(реализация проектов комплексного обустро</w:t>
      </w:r>
      <w:r w:rsidR="00C55157" w:rsidRPr="00572529">
        <w:rPr>
          <w:spacing w:val="-2"/>
          <w:szCs w:val="28"/>
        </w:rPr>
        <w:t>й</w:t>
      </w:r>
      <w:r w:rsidR="00C55157" w:rsidRPr="00572529">
        <w:rPr>
          <w:spacing w:val="-2"/>
          <w:szCs w:val="28"/>
        </w:rPr>
        <w:t xml:space="preserve">ства площадок под компактную жилищную застройку в сельской местности и </w:t>
      </w:r>
      <w:proofErr w:type="spellStart"/>
      <w:r w:rsidR="00C55157" w:rsidRPr="00572529">
        <w:rPr>
          <w:spacing w:val="-2"/>
          <w:szCs w:val="28"/>
        </w:rPr>
        <w:t>грант</w:t>
      </w:r>
      <w:r w:rsidR="00C55157" w:rsidRPr="00572529">
        <w:rPr>
          <w:spacing w:val="-2"/>
          <w:szCs w:val="28"/>
        </w:rPr>
        <w:t>о</w:t>
      </w:r>
      <w:r w:rsidR="00C55157" w:rsidRPr="00572529">
        <w:rPr>
          <w:spacing w:val="-2"/>
          <w:szCs w:val="28"/>
        </w:rPr>
        <w:t>вая</w:t>
      </w:r>
      <w:proofErr w:type="spellEnd"/>
      <w:r w:rsidR="00C55157" w:rsidRPr="00572529">
        <w:rPr>
          <w:spacing w:val="-2"/>
          <w:szCs w:val="28"/>
        </w:rPr>
        <w:t xml:space="preserve"> поддержка местных инициатив граждан, проживающих в сельской местности) – </w:t>
      </w:r>
      <w:r w:rsidR="00C55157" w:rsidRPr="00572529">
        <w:rPr>
          <w:rFonts w:ascii="Times New Roman" w:hAnsi="Times New Roman" w:cs="Times New Roman"/>
          <w:spacing w:val="-2"/>
          <w:szCs w:val="28"/>
        </w:rPr>
        <w:t xml:space="preserve">143 247,3 </w:t>
      </w:r>
      <w:r w:rsidR="00C55157" w:rsidRPr="00572529">
        <w:rPr>
          <w:spacing w:val="-2"/>
          <w:szCs w:val="28"/>
        </w:rPr>
        <w:t>тыс.рублей, в том числе за счет средств федерального бюджета – 89 052,6 тыс.рублей;</w:t>
      </w:r>
    </w:p>
    <w:p w:rsidR="00C55157" w:rsidRPr="00572529" w:rsidRDefault="00C55157" w:rsidP="00C55157">
      <w:pPr>
        <w:contextualSpacing/>
        <w:jc w:val="both"/>
        <w:rPr>
          <w:spacing w:val="-2"/>
          <w:szCs w:val="28"/>
        </w:rPr>
      </w:pPr>
      <w:r w:rsidRPr="00572529">
        <w:rPr>
          <w:spacing w:val="-2"/>
          <w:szCs w:val="28"/>
        </w:rPr>
        <w:t>развитие мелиорации земель сельскохозяйственного назначения –                             254 613,3 тыс</w:t>
      </w:r>
      <w:proofErr w:type="gramStart"/>
      <w:r w:rsidRPr="00572529">
        <w:rPr>
          <w:spacing w:val="-2"/>
          <w:szCs w:val="28"/>
        </w:rPr>
        <w:t>.р</w:t>
      </w:r>
      <w:proofErr w:type="gramEnd"/>
      <w:r w:rsidRPr="00572529">
        <w:rPr>
          <w:spacing w:val="-2"/>
          <w:szCs w:val="28"/>
        </w:rPr>
        <w:t xml:space="preserve">ублей, в том числе за счет средств федерального бюджета в рамках </w:t>
      </w:r>
      <w:r w:rsidRPr="00572529">
        <w:rPr>
          <w:spacing w:val="-2"/>
          <w:szCs w:val="28"/>
        </w:rPr>
        <w:lastRenderedPageBreak/>
        <w:t>мероприятий федеральной целевой программы «Развитие мелиорации земель сел</w:t>
      </w:r>
      <w:r w:rsidRPr="00572529">
        <w:rPr>
          <w:spacing w:val="-2"/>
          <w:szCs w:val="28"/>
        </w:rPr>
        <w:t>ь</w:t>
      </w:r>
      <w:r w:rsidRPr="00572529">
        <w:rPr>
          <w:spacing w:val="-2"/>
          <w:szCs w:val="28"/>
        </w:rPr>
        <w:t>скохозяйственного назначения России на 2014 – 2020 годы» – 68 222,9 тыс.рублей;</w:t>
      </w:r>
    </w:p>
    <w:p w:rsidR="00C55157" w:rsidRPr="00572529" w:rsidRDefault="00C55157" w:rsidP="00C55157">
      <w:pPr>
        <w:contextualSpacing/>
        <w:jc w:val="both"/>
        <w:rPr>
          <w:spacing w:val="-2"/>
          <w:szCs w:val="28"/>
        </w:rPr>
      </w:pPr>
      <w:r w:rsidRPr="00572529">
        <w:rPr>
          <w:spacing w:val="-2"/>
          <w:szCs w:val="28"/>
        </w:rPr>
        <w:t>бюджетные инвестиции и капитальный ремонт социальной и инженерной и</w:t>
      </w:r>
      <w:r w:rsidRPr="00572529">
        <w:rPr>
          <w:spacing w:val="-2"/>
          <w:szCs w:val="28"/>
        </w:rPr>
        <w:t>н</w:t>
      </w:r>
      <w:r w:rsidRPr="00572529">
        <w:rPr>
          <w:spacing w:val="-2"/>
          <w:szCs w:val="28"/>
        </w:rPr>
        <w:t>фраструктуры – 1 259 747,3 тыс</w:t>
      </w:r>
      <w:proofErr w:type="gramStart"/>
      <w:r w:rsidRPr="00572529">
        <w:rPr>
          <w:spacing w:val="-2"/>
          <w:szCs w:val="28"/>
        </w:rPr>
        <w:t>.р</w:t>
      </w:r>
      <w:proofErr w:type="gramEnd"/>
      <w:r w:rsidRPr="00572529">
        <w:rPr>
          <w:spacing w:val="-2"/>
          <w:szCs w:val="28"/>
        </w:rPr>
        <w:t xml:space="preserve">ублей; </w:t>
      </w:r>
    </w:p>
    <w:p w:rsidR="00C55157" w:rsidRPr="00572529" w:rsidRDefault="00C55157" w:rsidP="00C55157">
      <w:pPr>
        <w:contextualSpacing/>
        <w:jc w:val="both"/>
        <w:rPr>
          <w:spacing w:val="-2"/>
          <w:szCs w:val="28"/>
        </w:rPr>
      </w:pPr>
      <w:r w:rsidRPr="00572529">
        <w:rPr>
          <w:spacing w:val="-2"/>
          <w:szCs w:val="28"/>
        </w:rPr>
        <w:t>финансирование прочих мероприятий в области сельскохозяйственного прои</w:t>
      </w:r>
      <w:r w:rsidRPr="00572529">
        <w:rPr>
          <w:spacing w:val="-2"/>
          <w:szCs w:val="28"/>
        </w:rPr>
        <w:t>з</w:t>
      </w:r>
      <w:r w:rsidRPr="00572529">
        <w:rPr>
          <w:spacing w:val="-2"/>
          <w:szCs w:val="28"/>
        </w:rPr>
        <w:t xml:space="preserve">водства  – </w:t>
      </w:r>
      <w:r w:rsidR="006A51FE" w:rsidRPr="00572529">
        <w:rPr>
          <w:rFonts w:ascii="Times New Roman" w:hAnsi="Times New Roman" w:cs="Times New Roman"/>
          <w:spacing w:val="-2"/>
          <w:szCs w:val="28"/>
        </w:rPr>
        <w:t xml:space="preserve">6 346 296,2 </w:t>
      </w:r>
      <w:r w:rsidRPr="00572529">
        <w:rPr>
          <w:spacing w:val="-2"/>
          <w:szCs w:val="28"/>
        </w:rPr>
        <w:t>тыс</w:t>
      </w:r>
      <w:proofErr w:type="gramStart"/>
      <w:r w:rsidRPr="00572529">
        <w:rPr>
          <w:spacing w:val="-2"/>
          <w:szCs w:val="28"/>
        </w:rPr>
        <w:t>.р</w:t>
      </w:r>
      <w:proofErr w:type="gramEnd"/>
      <w:r w:rsidRPr="00572529">
        <w:rPr>
          <w:spacing w:val="-2"/>
          <w:szCs w:val="28"/>
        </w:rPr>
        <w:t>ублей, в том числе за счет средств федерального бюджета – 5 437 272,7 тыс.рублей, из них на:</w:t>
      </w:r>
    </w:p>
    <w:p w:rsidR="00C55157" w:rsidRPr="00572529" w:rsidRDefault="00C55157" w:rsidP="00C55157">
      <w:pPr>
        <w:contextualSpacing/>
        <w:jc w:val="both"/>
        <w:rPr>
          <w:spacing w:val="-2"/>
          <w:szCs w:val="28"/>
        </w:rPr>
      </w:pPr>
      <w:r w:rsidRPr="00572529">
        <w:rPr>
          <w:spacing w:val="-2"/>
          <w:szCs w:val="28"/>
        </w:rPr>
        <w:t>возмещение части затрат на уплату процентов по инвестиционным кредитам (займам) в агропромышленном комплексе – 4 216 935,2 тыс</w:t>
      </w:r>
      <w:proofErr w:type="gramStart"/>
      <w:r w:rsidRPr="00572529">
        <w:rPr>
          <w:spacing w:val="-2"/>
          <w:szCs w:val="28"/>
        </w:rPr>
        <w:t>.р</w:t>
      </w:r>
      <w:proofErr w:type="gramEnd"/>
      <w:r w:rsidRPr="00572529">
        <w:rPr>
          <w:spacing w:val="-2"/>
          <w:szCs w:val="28"/>
        </w:rPr>
        <w:t>ублей, в том числе за счет средств федерального бюджета – 4 006 048,8 тыс.рублей;</w:t>
      </w:r>
    </w:p>
    <w:p w:rsidR="00C55157" w:rsidRPr="00572529" w:rsidRDefault="00C55157" w:rsidP="00C55157">
      <w:pPr>
        <w:contextualSpacing/>
        <w:jc w:val="both"/>
        <w:rPr>
          <w:spacing w:val="-2"/>
          <w:szCs w:val="28"/>
        </w:rPr>
      </w:pPr>
      <w:r w:rsidRPr="00572529">
        <w:rPr>
          <w:spacing w:val="-2"/>
          <w:szCs w:val="28"/>
        </w:rPr>
        <w:t>возмещение части затрат на уплату процентов по краткосрочным кредитам (займам) в агропромышленном комплексе – 991 292,0 тыс</w:t>
      </w:r>
      <w:proofErr w:type="gramStart"/>
      <w:r w:rsidRPr="00572529">
        <w:rPr>
          <w:spacing w:val="-2"/>
          <w:szCs w:val="28"/>
        </w:rPr>
        <w:t>.р</w:t>
      </w:r>
      <w:proofErr w:type="gramEnd"/>
      <w:r w:rsidRPr="00572529">
        <w:rPr>
          <w:spacing w:val="-2"/>
          <w:szCs w:val="28"/>
        </w:rPr>
        <w:t>ублей, в том числе за счет средств федерального бюджета – 871 787,3 тыс.рублей</w:t>
      </w:r>
      <w:r w:rsidR="00BD2E88">
        <w:rPr>
          <w:spacing w:val="-2"/>
          <w:szCs w:val="28"/>
        </w:rPr>
        <w:t>;</w:t>
      </w:r>
    </w:p>
    <w:p w:rsidR="00C55157" w:rsidRPr="00572529" w:rsidRDefault="00C55157" w:rsidP="00C55157">
      <w:pPr>
        <w:contextualSpacing/>
        <w:jc w:val="both"/>
        <w:rPr>
          <w:spacing w:val="-2"/>
          <w:szCs w:val="28"/>
        </w:rPr>
      </w:pPr>
      <w:r w:rsidRPr="00572529">
        <w:rPr>
          <w:spacing w:val="-2"/>
          <w:szCs w:val="28"/>
        </w:rPr>
        <w:t>возмещение части прямых понесенных затрат на создание и  модернизацию объектов агропромышленного комплекса, а также на приобретение техники и обор</w:t>
      </w:r>
      <w:r w:rsidRPr="00572529">
        <w:rPr>
          <w:spacing w:val="-2"/>
          <w:szCs w:val="28"/>
        </w:rPr>
        <w:t>у</w:t>
      </w:r>
      <w:r w:rsidRPr="00572529">
        <w:rPr>
          <w:spacing w:val="-2"/>
          <w:szCs w:val="28"/>
        </w:rPr>
        <w:t>дования –  588 880,7 тыс</w:t>
      </w:r>
      <w:proofErr w:type="gramStart"/>
      <w:r w:rsidRPr="00572529">
        <w:rPr>
          <w:spacing w:val="-2"/>
          <w:szCs w:val="28"/>
        </w:rPr>
        <w:t>.р</w:t>
      </w:r>
      <w:proofErr w:type="gramEnd"/>
      <w:r w:rsidRPr="00572529">
        <w:rPr>
          <w:spacing w:val="-2"/>
          <w:szCs w:val="28"/>
        </w:rPr>
        <w:t>ублей, в том числе за счет средств федерального бюджета –</w:t>
      </w:r>
      <w:r w:rsidR="00382222" w:rsidRPr="00572529">
        <w:rPr>
          <w:spacing w:val="-2"/>
          <w:szCs w:val="28"/>
        </w:rPr>
        <w:t xml:space="preserve">  </w:t>
      </w:r>
      <w:r w:rsidRPr="00572529">
        <w:rPr>
          <w:spacing w:val="-2"/>
          <w:szCs w:val="28"/>
        </w:rPr>
        <w:t>559 436,6 тыс.рублей;</w:t>
      </w:r>
    </w:p>
    <w:p w:rsidR="00C55157" w:rsidRPr="00572529" w:rsidRDefault="00C55157" w:rsidP="00C55157">
      <w:pPr>
        <w:jc w:val="both"/>
        <w:rPr>
          <w:color w:val="FF0000"/>
          <w:spacing w:val="-2"/>
          <w:szCs w:val="28"/>
        </w:rPr>
      </w:pPr>
      <w:r w:rsidRPr="00572529">
        <w:rPr>
          <w:spacing w:val="-2"/>
          <w:szCs w:val="28"/>
        </w:rPr>
        <w:t>возмещение части затрат, связанных с уплатой налога на имущество организ</w:t>
      </w:r>
      <w:r w:rsidRPr="00572529">
        <w:rPr>
          <w:spacing w:val="-2"/>
          <w:szCs w:val="28"/>
        </w:rPr>
        <w:t>а</w:t>
      </w:r>
      <w:r w:rsidRPr="00572529">
        <w:rPr>
          <w:spacing w:val="-2"/>
          <w:szCs w:val="28"/>
        </w:rPr>
        <w:t>ций, производством социальных хлебов, государственная поддержка сельскохозя</w:t>
      </w:r>
      <w:r w:rsidRPr="00572529">
        <w:rPr>
          <w:spacing w:val="-2"/>
          <w:szCs w:val="28"/>
        </w:rPr>
        <w:t>й</w:t>
      </w:r>
      <w:r w:rsidRPr="00572529">
        <w:rPr>
          <w:spacing w:val="-2"/>
          <w:szCs w:val="28"/>
        </w:rPr>
        <w:t>ственной науки, кадрового обеспечения, проведение общероссийских и республика</w:t>
      </w:r>
      <w:r w:rsidRPr="00572529">
        <w:rPr>
          <w:spacing w:val="-2"/>
          <w:szCs w:val="28"/>
        </w:rPr>
        <w:t>н</w:t>
      </w:r>
      <w:r w:rsidRPr="00572529">
        <w:rPr>
          <w:spacing w:val="-2"/>
          <w:szCs w:val="28"/>
        </w:rPr>
        <w:t xml:space="preserve">ских совещаний, выставок, конкурсов и прочие – </w:t>
      </w:r>
      <w:r w:rsidR="006A51FE" w:rsidRPr="00572529">
        <w:rPr>
          <w:spacing w:val="-2"/>
          <w:szCs w:val="28"/>
        </w:rPr>
        <w:t>549 188,3</w:t>
      </w:r>
      <w:r w:rsidRPr="00572529">
        <w:rPr>
          <w:spacing w:val="-2"/>
          <w:szCs w:val="28"/>
        </w:rPr>
        <w:t xml:space="preserve"> тыс</w:t>
      </w:r>
      <w:proofErr w:type="gramStart"/>
      <w:r w:rsidRPr="00572529">
        <w:rPr>
          <w:spacing w:val="-2"/>
          <w:szCs w:val="28"/>
        </w:rPr>
        <w:t>.р</w:t>
      </w:r>
      <w:proofErr w:type="gramEnd"/>
      <w:r w:rsidRPr="00572529">
        <w:rPr>
          <w:spacing w:val="-2"/>
          <w:szCs w:val="28"/>
        </w:rPr>
        <w:t xml:space="preserve">ублей. </w:t>
      </w:r>
      <w:r w:rsidRPr="00572529">
        <w:rPr>
          <w:color w:val="FF0000"/>
          <w:spacing w:val="-2"/>
          <w:szCs w:val="28"/>
        </w:rPr>
        <w:t xml:space="preserve"> </w:t>
      </w:r>
    </w:p>
    <w:p w:rsidR="009106E5" w:rsidRPr="00572529" w:rsidRDefault="009106E5" w:rsidP="009776F7">
      <w:pPr>
        <w:jc w:val="both"/>
        <w:rPr>
          <w:rFonts w:ascii="Times New Roman" w:hAnsi="Times New Roman" w:cs="Times New Roman"/>
          <w:color w:val="0070C0"/>
          <w:szCs w:val="28"/>
        </w:rPr>
      </w:pPr>
    </w:p>
    <w:p w:rsidR="00075E4A" w:rsidRPr="00572529" w:rsidRDefault="00075E4A" w:rsidP="009776F7">
      <w:pPr>
        <w:jc w:val="both"/>
        <w:rPr>
          <w:rFonts w:ascii="Times New Roman" w:hAnsi="Times New Roman" w:cs="Times New Roman"/>
          <w:szCs w:val="28"/>
        </w:rPr>
      </w:pPr>
      <w:r w:rsidRPr="00572529">
        <w:rPr>
          <w:rFonts w:ascii="Times New Roman" w:hAnsi="Times New Roman" w:cs="Times New Roman"/>
          <w:szCs w:val="28"/>
        </w:rPr>
        <w:t>Расходы по подразделу «Водное хозяйство» за 201</w:t>
      </w:r>
      <w:r w:rsidR="008C2FBA" w:rsidRPr="00572529">
        <w:rPr>
          <w:rFonts w:ascii="Times New Roman" w:hAnsi="Times New Roman" w:cs="Times New Roman"/>
          <w:szCs w:val="28"/>
        </w:rPr>
        <w:t>7</w:t>
      </w:r>
      <w:r w:rsidRPr="00572529">
        <w:rPr>
          <w:rFonts w:ascii="Times New Roman" w:hAnsi="Times New Roman" w:cs="Times New Roman"/>
          <w:szCs w:val="28"/>
        </w:rPr>
        <w:t xml:space="preserve"> год составили </w:t>
      </w:r>
      <w:r w:rsidR="008C2FBA" w:rsidRPr="00572529">
        <w:rPr>
          <w:rFonts w:ascii="Times New Roman" w:hAnsi="Times New Roman" w:cs="Times New Roman"/>
          <w:szCs w:val="28"/>
        </w:rPr>
        <w:t xml:space="preserve">804 338,5 </w:t>
      </w:r>
      <w:r w:rsidRPr="00572529">
        <w:rPr>
          <w:rFonts w:ascii="Times New Roman" w:hAnsi="Times New Roman" w:cs="Times New Roman"/>
          <w:szCs w:val="28"/>
        </w:rPr>
        <w:t>тыс. рублей.</w:t>
      </w:r>
    </w:p>
    <w:p w:rsidR="00075E4A" w:rsidRPr="00572529" w:rsidRDefault="00075E4A" w:rsidP="009776F7">
      <w:pPr>
        <w:tabs>
          <w:tab w:val="left" w:pos="4176"/>
        </w:tabs>
        <w:jc w:val="both"/>
        <w:rPr>
          <w:rFonts w:ascii="Times New Roman" w:hAnsi="Times New Roman" w:cs="Times New Roman"/>
          <w:szCs w:val="28"/>
        </w:rPr>
      </w:pPr>
      <w:r w:rsidRPr="00572529">
        <w:rPr>
          <w:rFonts w:ascii="Times New Roman" w:hAnsi="Times New Roman" w:cs="Times New Roman"/>
          <w:szCs w:val="28"/>
        </w:rPr>
        <w:t>Средства направлены на:</w:t>
      </w:r>
    </w:p>
    <w:p w:rsidR="00B37BB2" w:rsidRPr="00572529" w:rsidRDefault="00B37BB2" w:rsidP="00B37BB2">
      <w:pPr>
        <w:jc w:val="both"/>
        <w:rPr>
          <w:rFonts w:ascii="Times New Roman" w:hAnsi="Times New Roman" w:cs="Times New Roman"/>
          <w:szCs w:val="28"/>
        </w:rPr>
      </w:pPr>
      <w:r w:rsidRPr="00572529">
        <w:rPr>
          <w:rFonts w:ascii="Times New Roman" w:hAnsi="Times New Roman" w:cs="Times New Roman"/>
          <w:szCs w:val="28"/>
        </w:rPr>
        <w:t>реализацию мероприятий федеральной целевой программы «Развитие водох</w:t>
      </w:r>
      <w:r w:rsidRPr="00572529">
        <w:rPr>
          <w:rFonts w:ascii="Times New Roman" w:hAnsi="Times New Roman" w:cs="Times New Roman"/>
          <w:szCs w:val="28"/>
        </w:rPr>
        <w:t>о</w:t>
      </w:r>
      <w:r w:rsidRPr="00572529">
        <w:rPr>
          <w:rFonts w:ascii="Times New Roman" w:hAnsi="Times New Roman" w:cs="Times New Roman"/>
          <w:szCs w:val="28"/>
        </w:rPr>
        <w:t>зяйственного комплекса Российской Федерации в 2012 – 2020 годах» –                                   539 833,4 тыс</w:t>
      </w:r>
      <w:proofErr w:type="gramStart"/>
      <w:r w:rsidRPr="00572529">
        <w:rPr>
          <w:rFonts w:ascii="Times New Roman" w:hAnsi="Times New Roman" w:cs="Times New Roman"/>
          <w:szCs w:val="28"/>
        </w:rPr>
        <w:t>.р</w:t>
      </w:r>
      <w:proofErr w:type="gramEnd"/>
      <w:r w:rsidRPr="00572529">
        <w:rPr>
          <w:rFonts w:ascii="Times New Roman" w:hAnsi="Times New Roman" w:cs="Times New Roman"/>
          <w:szCs w:val="28"/>
        </w:rPr>
        <w:t>ублей, в том числе за счет средств федерального бюджета –                         199 738,3 тыс.рублей;</w:t>
      </w:r>
    </w:p>
    <w:p w:rsidR="00B37BB2" w:rsidRPr="00572529" w:rsidRDefault="00B37BB2" w:rsidP="00B37BB2">
      <w:pPr>
        <w:jc w:val="both"/>
        <w:rPr>
          <w:rFonts w:ascii="Times New Roman" w:hAnsi="Times New Roman" w:cs="Times New Roman"/>
          <w:szCs w:val="28"/>
        </w:rPr>
      </w:pPr>
      <w:r w:rsidRPr="00572529">
        <w:rPr>
          <w:rFonts w:ascii="Times New Roman" w:hAnsi="Times New Roman" w:cs="Times New Roman"/>
          <w:szCs w:val="28"/>
        </w:rPr>
        <w:t>осуществление отдельных полномочий в области водных отношений –                   35 644,1 тыс. рублей (средства федерального бюджета);</w:t>
      </w:r>
    </w:p>
    <w:p w:rsidR="00B37BB2" w:rsidRPr="00572529" w:rsidRDefault="00B37BB2" w:rsidP="00B37BB2">
      <w:pPr>
        <w:contextualSpacing/>
        <w:jc w:val="both"/>
        <w:rPr>
          <w:rFonts w:ascii="Times New Roman" w:hAnsi="Times New Roman" w:cs="Times New Roman"/>
          <w:spacing w:val="-2"/>
          <w:szCs w:val="28"/>
        </w:rPr>
      </w:pPr>
      <w:r w:rsidRPr="00572529">
        <w:rPr>
          <w:rFonts w:ascii="Times New Roman" w:hAnsi="Times New Roman" w:cs="Times New Roman"/>
          <w:spacing w:val="-2"/>
          <w:szCs w:val="28"/>
        </w:rPr>
        <w:t xml:space="preserve">строительство берегоукрепительных и берегозащитных сооружений – </w:t>
      </w:r>
      <w:r w:rsidRPr="00572529">
        <w:rPr>
          <w:rFonts w:ascii="Times New Roman" w:hAnsi="Times New Roman" w:cs="Times New Roman"/>
          <w:szCs w:val="28"/>
        </w:rPr>
        <w:t xml:space="preserve">17 309,0 </w:t>
      </w:r>
      <w:r w:rsidRPr="00572529">
        <w:rPr>
          <w:rFonts w:ascii="Times New Roman" w:hAnsi="Times New Roman" w:cs="Times New Roman"/>
          <w:spacing w:val="-2"/>
          <w:szCs w:val="28"/>
        </w:rPr>
        <w:t>тыс</w:t>
      </w:r>
      <w:proofErr w:type="gramStart"/>
      <w:r w:rsidRPr="00572529">
        <w:rPr>
          <w:rFonts w:ascii="Times New Roman" w:hAnsi="Times New Roman" w:cs="Times New Roman"/>
          <w:spacing w:val="-2"/>
          <w:szCs w:val="28"/>
        </w:rPr>
        <w:t>.р</w:t>
      </w:r>
      <w:proofErr w:type="gramEnd"/>
      <w:r w:rsidRPr="00572529">
        <w:rPr>
          <w:rFonts w:ascii="Times New Roman" w:hAnsi="Times New Roman" w:cs="Times New Roman"/>
          <w:spacing w:val="-2"/>
          <w:szCs w:val="28"/>
        </w:rPr>
        <w:t>ублей;</w:t>
      </w:r>
    </w:p>
    <w:p w:rsidR="00B37BB2" w:rsidRPr="00572529" w:rsidRDefault="00B37BB2" w:rsidP="00B37BB2">
      <w:pPr>
        <w:contextualSpacing/>
        <w:jc w:val="both"/>
        <w:rPr>
          <w:rFonts w:ascii="Times New Roman" w:hAnsi="Times New Roman" w:cs="Times New Roman"/>
          <w:spacing w:val="-2"/>
          <w:szCs w:val="28"/>
        </w:rPr>
      </w:pPr>
      <w:r w:rsidRPr="00572529">
        <w:rPr>
          <w:rFonts w:ascii="Times New Roman" w:hAnsi="Times New Roman" w:cs="Times New Roman"/>
          <w:spacing w:val="-2"/>
          <w:szCs w:val="28"/>
        </w:rPr>
        <w:t xml:space="preserve">капитальный ремонт гидротехнических сооружений </w:t>
      </w:r>
      <w:r w:rsidR="00821482" w:rsidRPr="00572529">
        <w:rPr>
          <w:rFonts w:ascii="Times New Roman" w:hAnsi="Times New Roman" w:cs="Times New Roman"/>
          <w:spacing w:val="-2"/>
          <w:szCs w:val="28"/>
        </w:rPr>
        <w:t>–</w:t>
      </w:r>
      <w:r w:rsidRPr="00572529">
        <w:rPr>
          <w:rFonts w:ascii="Times New Roman" w:hAnsi="Times New Roman" w:cs="Times New Roman"/>
          <w:spacing w:val="-2"/>
          <w:szCs w:val="28"/>
        </w:rPr>
        <w:t xml:space="preserve"> 60 782,9 тыс</w:t>
      </w:r>
      <w:proofErr w:type="gramStart"/>
      <w:r w:rsidRPr="00572529">
        <w:rPr>
          <w:rFonts w:ascii="Times New Roman" w:hAnsi="Times New Roman" w:cs="Times New Roman"/>
          <w:spacing w:val="-2"/>
          <w:szCs w:val="28"/>
        </w:rPr>
        <w:t>.р</w:t>
      </w:r>
      <w:proofErr w:type="gramEnd"/>
      <w:r w:rsidRPr="00572529">
        <w:rPr>
          <w:rFonts w:ascii="Times New Roman" w:hAnsi="Times New Roman" w:cs="Times New Roman"/>
          <w:spacing w:val="-2"/>
          <w:szCs w:val="28"/>
        </w:rPr>
        <w:t xml:space="preserve">ублей; </w:t>
      </w:r>
    </w:p>
    <w:p w:rsidR="00B37BB2" w:rsidRPr="00572529" w:rsidRDefault="00B37BB2" w:rsidP="00B37BB2">
      <w:pPr>
        <w:contextualSpacing/>
        <w:jc w:val="both"/>
        <w:rPr>
          <w:rFonts w:ascii="Times New Roman" w:hAnsi="Times New Roman" w:cs="Times New Roman"/>
          <w:spacing w:val="-2"/>
          <w:szCs w:val="28"/>
        </w:rPr>
      </w:pPr>
      <w:r w:rsidRPr="00572529">
        <w:rPr>
          <w:rFonts w:ascii="Times New Roman" w:hAnsi="Times New Roman" w:cs="Times New Roman"/>
          <w:spacing w:val="-2"/>
          <w:szCs w:val="28"/>
        </w:rPr>
        <w:t xml:space="preserve">спрямление и расчистку русел рек – </w:t>
      </w:r>
      <w:r w:rsidRPr="00572529">
        <w:rPr>
          <w:rFonts w:ascii="Times New Roman" w:hAnsi="Times New Roman" w:cs="Times New Roman"/>
          <w:szCs w:val="28"/>
        </w:rPr>
        <w:t xml:space="preserve">79 353,0 </w:t>
      </w:r>
      <w:r w:rsidRPr="00572529">
        <w:rPr>
          <w:rFonts w:ascii="Times New Roman" w:hAnsi="Times New Roman" w:cs="Times New Roman"/>
          <w:spacing w:val="-2"/>
          <w:szCs w:val="28"/>
        </w:rPr>
        <w:t>тыс</w:t>
      </w:r>
      <w:proofErr w:type="gramStart"/>
      <w:r w:rsidRPr="00572529">
        <w:rPr>
          <w:rFonts w:ascii="Times New Roman" w:hAnsi="Times New Roman" w:cs="Times New Roman"/>
          <w:spacing w:val="-2"/>
          <w:szCs w:val="28"/>
        </w:rPr>
        <w:t>.р</w:t>
      </w:r>
      <w:proofErr w:type="gramEnd"/>
      <w:r w:rsidRPr="00572529">
        <w:rPr>
          <w:rFonts w:ascii="Times New Roman" w:hAnsi="Times New Roman" w:cs="Times New Roman"/>
          <w:spacing w:val="-2"/>
          <w:szCs w:val="28"/>
        </w:rPr>
        <w:t>ублей;</w:t>
      </w:r>
    </w:p>
    <w:p w:rsidR="00B37BB2" w:rsidRPr="00572529" w:rsidRDefault="00B37BB2" w:rsidP="00B37BB2">
      <w:pPr>
        <w:contextualSpacing/>
        <w:jc w:val="both"/>
        <w:rPr>
          <w:rFonts w:ascii="Times New Roman" w:hAnsi="Times New Roman" w:cs="Times New Roman"/>
          <w:spacing w:val="-2"/>
          <w:szCs w:val="28"/>
        </w:rPr>
      </w:pPr>
      <w:r w:rsidRPr="00572529">
        <w:rPr>
          <w:rFonts w:ascii="Times New Roman" w:hAnsi="Times New Roman" w:cs="Times New Roman"/>
          <w:spacing w:val="-2"/>
          <w:szCs w:val="28"/>
        </w:rPr>
        <w:t xml:space="preserve">восстановление и экологическую реабилитацию водных объектов – </w:t>
      </w:r>
      <w:r w:rsidRPr="00572529">
        <w:rPr>
          <w:rFonts w:ascii="Times New Roman" w:hAnsi="Times New Roman" w:cs="Times New Roman"/>
          <w:szCs w:val="28"/>
        </w:rPr>
        <w:t xml:space="preserve">34 039,1 </w:t>
      </w:r>
      <w:r w:rsidRPr="00572529">
        <w:rPr>
          <w:rFonts w:ascii="Times New Roman" w:hAnsi="Times New Roman" w:cs="Times New Roman"/>
          <w:spacing w:val="-2"/>
          <w:szCs w:val="28"/>
        </w:rPr>
        <w:t>тыс</w:t>
      </w:r>
      <w:proofErr w:type="gramStart"/>
      <w:r w:rsidRPr="00572529">
        <w:rPr>
          <w:rFonts w:ascii="Times New Roman" w:hAnsi="Times New Roman" w:cs="Times New Roman"/>
          <w:spacing w:val="-2"/>
          <w:szCs w:val="28"/>
        </w:rPr>
        <w:t>.р</w:t>
      </w:r>
      <w:proofErr w:type="gramEnd"/>
      <w:r w:rsidRPr="00572529">
        <w:rPr>
          <w:rFonts w:ascii="Times New Roman" w:hAnsi="Times New Roman" w:cs="Times New Roman"/>
          <w:spacing w:val="-2"/>
          <w:szCs w:val="28"/>
        </w:rPr>
        <w:t>ублей;</w:t>
      </w:r>
    </w:p>
    <w:p w:rsidR="00B37BB2" w:rsidRPr="00572529" w:rsidRDefault="00B37BB2" w:rsidP="00B37BB2">
      <w:pPr>
        <w:tabs>
          <w:tab w:val="left" w:pos="4176"/>
        </w:tabs>
        <w:jc w:val="both"/>
        <w:rPr>
          <w:rFonts w:ascii="Times New Roman" w:hAnsi="Times New Roman" w:cs="Times New Roman"/>
          <w:szCs w:val="28"/>
        </w:rPr>
      </w:pPr>
      <w:r w:rsidRPr="00572529">
        <w:rPr>
          <w:rFonts w:ascii="Times New Roman" w:hAnsi="Times New Roman" w:cs="Times New Roman"/>
          <w:spacing w:val="-2"/>
          <w:szCs w:val="28"/>
        </w:rPr>
        <w:lastRenderedPageBreak/>
        <w:t xml:space="preserve">прочие мероприятия в области охраны водных объектов – </w:t>
      </w:r>
      <w:r w:rsidRPr="00572529">
        <w:rPr>
          <w:rFonts w:ascii="Times New Roman" w:hAnsi="Times New Roman" w:cs="Times New Roman"/>
          <w:szCs w:val="28"/>
        </w:rPr>
        <w:t>37 377,0</w:t>
      </w:r>
      <w:r w:rsidRPr="00572529">
        <w:rPr>
          <w:rFonts w:ascii="Times New Roman" w:hAnsi="Times New Roman" w:cs="Times New Roman"/>
          <w:spacing w:val="-2"/>
          <w:szCs w:val="28"/>
        </w:rPr>
        <w:t xml:space="preserve"> тыс</w:t>
      </w:r>
      <w:proofErr w:type="gramStart"/>
      <w:r w:rsidRPr="00572529">
        <w:rPr>
          <w:rFonts w:ascii="Times New Roman" w:hAnsi="Times New Roman" w:cs="Times New Roman"/>
          <w:spacing w:val="-2"/>
          <w:szCs w:val="28"/>
        </w:rPr>
        <w:t>.р</w:t>
      </w:r>
      <w:proofErr w:type="gramEnd"/>
      <w:r w:rsidRPr="00572529">
        <w:rPr>
          <w:rFonts w:ascii="Times New Roman" w:hAnsi="Times New Roman" w:cs="Times New Roman"/>
          <w:spacing w:val="-2"/>
          <w:szCs w:val="28"/>
        </w:rPr>
        <w:t>ублей.</w:t>
      </w:r>
    </w:p>
    <w:p w:rsidR="00901FB3" w:rsidRPr="00572529" w:rsidRDefault="00901FB3" w:rsidP="009776F7">
      <w:pPr>
        <w:jc w:val="both"/>
        <w:rPr>
          <w:rFonts w:ascii="Times New Roman" w:hAnsi="Times New Roman" w:cs="Times New Roman"/>
          <w:color w:val="0070C0"/>
          <w:szCs w:val="28"/>
        </w:rPr>
      </w:pPr>
    </w:p>
    <w:p w:rsidR="00075E4A" w:rsidRPr="00572529" w:rsidRDefault="00075E4A" w:rsidP="009776F7">
      <w:pPr>
        <w:jc w:val="both"/>
        <w:rPr>
          <w:rFonts w:ascii="Times New Roman" w:hAnsi="Times New Roman" w:cs="Times New Roman"/>
          <w:szCs w:val="28"/>
        </w:rPr>
      </w:pPr>
      <w:r w:rsidRPr="00572529">
        <w:rPr>
          <w:rFonts w:ascii="Times New Roman" w:hAnsi="Times New Roman" w:cs="Times New Roman"/>
          <w:szCs w:val="28"/>
        </w:rPr>
        <w:t>Расходы по подразделу «Лесное хозяйство» за 201</w:t>
      </w:r>
      <w:r w:rsidR="008C2FBA" w:rsidRPr="00572529">
        <w:rPr>
          <w:rFonts w:ascii="Times New Roman" w:hAnsi="Times New Roman" w:cs="Times New Roman"/>
          <w:szCs w:val="28"/>
        </w:rPr>
        <w:t>7</w:t>
      </w:r>
      <w:r w:rsidRPr="00572529">
        <w:rPr>
          <w:rFonts w:ascii="Times New Roman" w:hAnsi="Times New Roman" w:cs="Times New Roman"/>
          <w:szCs w:val="28"/>
        </w:rPr>
        <w:t xml:space="preserve"> год составили </w:t>
      </w:r>
      <w:r w:rsidR="008C2FBA" w:rsidRPr="00572529">
        <w:rPr>
          <w:rFonts w:ascii="Times New Roman" w:hAnsi="Times New Roman" w:cs="Times New Roman"/>
          <w:szCs w:val="28"/>
        </w:rPr>
        <w:t xml:space="preserve">810 226,1 </w:t>
      </w:r>
      <w:r w:rsidRPr="00572529">
        <w:rPr>
          <w:rFonts w:ascii="Times New Roman" w:hAnsi="Times New Roman" w:cs="Times New Roman"/>
          <w:szCs w:val="28"/>
        </w:rPr>
        <w:t>тыс. рублей.</w:t>
      </w:r>
    </w:p>
    <w:p w:rsidR="00245696" w:rsidRPr="00572529" w:rsidRDefault="00245696" w:rsidP="00245696">
      <w:pPr>
        <w:jc w:val="both"/>
        <w:rPr>
          <w:szCs w:val="28"/>
        </w:rPr>
      </w:pPr>
      <w:r w:rsidRPr="00572529">
        <w:rPr>
          <w:szCs w:val="28"/>
        </w:rPr>
        <w:t>Средства выделены на:</w:t>
      </w:r>
    </w:p>
    <w:p w:rsidR="00245696" w:rsidRPr="00572529" w:rsidRDefault="00245696" w:rsidP="00245696">
      <w:pPr>
        <w:jc w:val="both"/>
        <w:rPr>
          <w:szCs w:val="28"/>
        </w:rPr>
      </w:pPr>
      <w:r w:rsidRPr="00572529">
        <w:rPr>
          <w:szCs w:val="28"/>
        </w:rPr>
        <w:t xml:space="preserve">финансирование мероприятий Государственной программы «Развитие лесного хозяйства Республики Татарстан на 2014 – 2020 годы» – 808 653,6 тыс. рублей, в том числе за счет средств федерального бюджета – 345 780,4 тыс. рублей; </w:t>
      </w:r>
    </w:p>
    <w:p w:rsidR="00245696" w:rsidRPr="00572529" w:rsidRDefault="00245696" w:rsidP="00245696">
      <w:pPr>
        <w:jc w:val="both"/>
        <w:rPr>
          <w:szCs w:val="28"/>
        </w:rPr>
      </w:pPr>
      <w:r w:rsidRPr="00572529">
        <w:rPr>
          <w:szCs w:val="28"/>
        </w:rPr>
        <w:t>содержание аппарата Министерства лесного хозяйства Республики Татарстан – 1 572,5 тыс. рублей.</w:t>
      </w:r>
    </w:p>
    <w:p w:rsidR="00245696" w:rsidRPr="00572529" w:rsidRDefault="00245696" w:rsidP="00245696">
      <w:pPr>
        <w:jc w:val="both"/>
        <w:rPr>
          <w:szCs w:val="28"/>
        </w:rPr>
      </w:pPr>
      <w:r w:rsidRPr="00572529">
        <w:rPr>
          <w:szCs w:val="28"/>
        </w:rPr>
        <w:t xml:space="preserve">Из выделенных средств на реализацию мероприятий Государственной про-граммы «Развитие лесного хозяйства Республики Татарстан на 2014 – 2020 годы» направлено </w:t>
      </w:r>
      <w:proofErr w:type="gramStart"/>
      <w:r w:rsidRPr="00572529">
        <w:rPr>
          <w:szCs w:val="28"/>
        </w:rPr>
        <w:t>на</w:t>
      </w:r>
      <w:proofErr w:type="gramEnd"/>
      <w:r w:rsidRPr="00572529">
        <w:rPr>
          <w:szCs w:val="28"/>
        </w:rPr>
        <w:t>:</w:t>
      </w:r>
    </w:p>
    <w:p w:rsidR="00245696" w:rsidRPr="00572529" w:rsidRDefault="00245696" w:rsidP="00245696">
      <w:pPr>
        <w:jc w:val="both"/>
        <w:rPr>
          <w:szCs w:val="28"/>
        </w:rPr>
      </w:pPr>
      <w:r w:rsidRPr="00572529">
        <w:rPr>
          <w:szCs w:val="28"/>
        </w:rPr>
        <w:t>осуществление отдельных полномочий в области лесных отношений –                        345 780,4 тыс. рублей (средства федерального бюджета);</w:t>
      </w:r>
    </w:p>
    <w:p w:rsidR="00245696" w:rsidRPr="00572529" w:rsidRDefault="00245696" w:rsidP="00245696">
      <w:pPr>
        <w:jc w:val="both"/>
        <w:rPr>
          <w:szCs w:val="28"/>
        </w:rPr>
      </w:pPr>
      <w:r w:rsidRPr="00572529">
        <w:rPr>
          <w:szCs w:val="28"/>
        </w:rPr>
        <w:t>обеспечение деятельности специализированных учреждений по тушению ле</w:t>
      </w:r>
      <w:r w:rsidRPr="00572529">
        <w:rPr>
          <w:szCs w:val="28"/>
        </w:rPr>
        <w:t>с</w:t>
      </w:r>
      <w:r w:rsidRPr="00572529">
        <w:rPr>
          <w:szCs w:val="28"/>
        </w:rPr>
        <w:t>ных пожаров – 61 264,6 тыс</w:t>
      </w:r>
      <w:proofErr w:type="gramStart"/>
      <w:r w:rsidRPr="00572529">
        <w:rPr>
          <w:szCs w:val="28"/>
        </w:rPr>
        <w:t>.р</w:t>
      </w:r>
      <w:proofErr w:type="gramEnd"/>
      <w:r w:rsidRPr="00572529">
        <w:rPr>
          <w:szCs w:val="28"/>
        </w:rPr>
        <w:t>ублей;</w:t>
      </w:r>
    </w:p>
    <w:p w:rsidR="00245696" w:rsidRPr="00572529" w:rsidRDefault="00245696" w:rsidP="00245696">
      <w:pPr>
        <w:jc w:val="both"/>
        <w:rPr>
          <w:szCs w:val="28"/>
        </w:rPr>
      </w:pPr>
      <w:r w:rsidRPr="00572529">
        <w:rPr>
          <w:szCs w:val="28"/>
        </w:rPr>
        <w:t>противопожарные мероприятия – 65 161,3 тыс</w:t>
      </w:r>
      <w:proofErr w:type="gramStart"/>
      <w:r w:rsidRPr="00572529">
        <w:rPr>
          <w:szCs w:val="28"/>
        </w:rPr>
        <w:t>.р</w:t>
      </w:r>
      <w:proofErr w:type="gramEnd"/>
      <w:r w:rsidRPr="00572529">
        <w:rPr>
          <w:szCs w:val="28"/>
        </w:rPr>
        <w:t>ублей;</w:t>
      </w:r>
    </w:p>
    <w:p w:rsidR="00245696" w:rsidRPr="00572529" w:rsidRDefault="00245696" w:rsidP="00245696">
      <w:pPr>
        <w:jc w:val="both"/>
        <w:rPr>
          <w:szCs w:val="28"/>
        </w:rPr>
      </w:pPr>
      <w:r w:rsidRPr="00572529">
        <w:rPr>
          <w:szCs w:val="28"/>
        </w:rPr>
        <w:t>приобретение специализированной лесопожарной техники и оборудования – 220 487,4 тыс</w:t>
      </w:r>
      <w:proofErr w:type="gramStart"/>
      <w:r w:rsidRPr="00572529">
        <w:rPr>
          <w:szCs w:val="28"/>
        </w:rPr>
        <w:t>.р</w:t>
      </w:r>
      <w:proofErr w:type="gramEnd"/>
      <w:r w:rsidRPr="00572529">
        <w:rPr>
          <w:szCs w:val="28"/>
        </w:rPr>
        <w:t>ублей;</w:t>
      </w:r>
    </w:p>
    <w:p w:rsidR="00245696" w:rsidRPr="00572529" w:rsidRDefault="00245696" w:rsidP="00245696">
      <w:pPr>
        <w:jc w:val="both"/>
        <w:rPr>
          <w:szCs w:val="28"/>
        </w:rPr>
      </w:pPr>
      <w:r w:rsidRPr="00572529">
        <w:rPr>
          <w:szCs w:val="28"/>
        </w:rPr>
        <w:t>управление в сфере лесных отношений – 71 685,8 тыс</w:t>
      </w:r>
      <w:proofErr w:type="gramStart"/>
      <w:r w:rsidRPr="00572529">
        <w:rPr>
          <w:szCs w:val="28"/>
        </w:rPr>
        <w:t>.р</w:t>
      </w:r>
      <w:proofErr w:type="gramEnd"/>
      <w:r w:rsidRPr="00572529">
        <w:rPr>
          <w:szCs w:val="28"/>
        </w:rPr>
        <w:t>ублей;</w:t>
      </w:r>
    </w:p>
    <w:p w:rsidR="00245696" w:rsidRPr="00572529" w:rsidRDefault="00245696" w:rsidP="00245696">
      <w:pPr>
        <w:jc w:val="both"/>
        <w:rPr>
          <w:szCs w:val="28"/>
        </w:rPr>
      </w:pPr>
      <w:r w:rsidRPr="00572529">
        <w:rPr>
          <w:szCs w:val="28"/>
        </w:rPr>
        <w:t>выращивание стандартного посадочного материала для восстановления и л</w:t>
      </w:r>
      <w:r w:rsidRPr="00572529">
        <w:rPr>
          <w:szCs w:val="28"/>
        </w:rPr>
        <w:t>е</w:t>
      </w:r>
      <w:r w:rsidRPr="00572529">
        <w:rPr>
          <w:szCs w:val="28"/>
        </w:rPr>
        <w:t>соразведения – 44 274,1 тыс</w:t>
      </w:r>
      <w:proofErr w:type="gramStart"/>
      <w:r w:rsidRPr="00572529">
        <w:rPr>
          <w:szCs w:val="28"/>
        </w:rPr>
        <w:t>.р</w:t>
      </w:r>
      <w:proofErr w:type="gramEnd"/>
      <w:r w:rsidRPr="00572529">
        <w:rPr>
          <w:szCs w:val="28"/>
        </w:rPr>
        <w:t>ублей.</w:t>
      </w:r>
    </w:p>
    <w:p w:rsidR="00C8282F" w:rsidRPr="00572529" w:rsidRDefault="00C8282F" w:rsidP="009776F7">
      <w:pPr>
        <w:jc w:val="both"/>
        <w:rPr>
          <w:rFonts w:ascii="Times New Roman" w:eastAsia="Calibri" w:hAnsi="Times New Roman" w:cs="Times New Roman"/>
          <w:color w:val="0070C0"/>
          <w:szCs w:val="28"/>
        </w:rPr>
      </w:pPr>
    </w:p>
    <w:p w:rsidR="00A13226" w:rsidRPr="00572529" w:rsidRDefault="0033255B" w:rsidP="009776F7">
      <w:pPr>
        <w:pStyle w:val="aa"/>
        <w:spacing w:after="0"/>
        <w:ind w:left="0"/>
        <w:jc w:val="both"/>
        <w:rPr>
          <w:rFonts w:ascii="Times New Roman" w:eastAsia="Calibri" w:hAnsi="Times New Roman" w:cs="Times New Roman"/>
          <w:szCs w:val="28"/>
        </w:rPr>
      </w:pPr>
      <w:r w:rsidRPr="00572529">
        <w:rPr>
          <w:rFonts w:ascii="Times New Roman" w:eastAsia="Calibri" w:hAnsi="Times New Roman" w:cs="Times New Roman"/>
          <w:szCs w:val="28"/>
        </w:rPr>
        <w:t>По подразделу «Транспорт» в 201</w:t>
      </w:r>
      <w:r w:rsidR="008C2FBA" w:rsidRPr="00572529">
        <w:rPr>
          <w:rFonts w:ascii="Times New Roman" w:eastAsia="Calibri" w:hAnsi="Times New Roman" w:cs="Times New Roman"/>
          <w:szCs w:val="28"/>
        </w:rPr>
        <w:t>7</w:t>
      </w:r>
      <w:r w:rsidRPr="00572529">
        <w:rPr>
          <w:rFonts w:ascii="Times New Roman" w:eastAsia="Calibri" w:hAnsi="Times New Roman" w:cs="Times New Roman"/>
          <w:szCs w:val="28"/>
        </w:rPr>
        <w:t xml:space="preserve"> году произведены </w:t>
      </w:r>
      <w:r w:rsidRPr="00572529">
        <w:rPr>
          <w:rFonts w:ascii="Times New Roman" w:eastAsia="Calibri" w:hAnsi="Times New Roman" w:cs="Times New Roman"/>
          <w:bCs/>
          <w:szCs w:val="28"/>
        </w:rPr>
        <w:t>р</w:t>
      </w:r>
      <w:r w:rsidRPr="00572529">
        <w:rPr>
          <w:rFonts w:ascii="Times New Roman" w:eastAsia="Calibri" w:hAnsi="Times New Roman" w:cs="Times New Roman"/>
          <w:szCs w:val="28"/>
        </w:rPr>
        <w:t xml:space="preserve">асходы в сумме </w:t>
      </w:r>
      <w:r w:rsidR="008C2FBA" w:rsidRPr="00572529">
        <w:rPr>
          <w:rFonts w:ascii="Times New Roman" w:eastAsia="Calibri" w:hAnsi="Times New Roman" w:cs="Times New Roman"/>
          <w:szCs w:val="28"/>
        </w:rPr>
        <w:t>1 000 630,</w:t>
      </w:r>
      <w:r w:rsidR="009D4A94" w:rsidRPr="00572529">
        <w:rPr>
          <w:rFonts w:ascii="Times New Roman" w:eastAsia="Calibri" w:hAnsi="Times New Roman" w:cs="Times New Roman"/>
          <w:szCs w:val="28"/>
        </w:rPr>
        <w:t>3</w:t>
      </w:r>
      <w:r w:rsidRPr="00572529">
        <w:rPr>
          <w:rFonts w:ascii="Times New Roman" w:eastAsia="Calibri" w:hAnsi="Times New Roman" w:cs="Times New Roman"/>
          <w:szCs w:val="28"/>
        </w:rPr>
        <w:t xml:space="preserve"> тыс. рублей.</w:t>
      </w:r>
      <w:r w:rsidR="006C5A46" w:rsidRPr="00572529">
        <w:rPr>
          <w:rFonts w:ascii="Times New Roman" w:eastAsia="Calibri" w:hAnsi="Times New Roman" w:cs="Times New Roman"/>
          <w:szCs w:val="28"/>
        </w:rPr>
        <w:t xml:space="preserve"> </w:t>
      </w:r>
    </w:p>
    <w:p w:rsidR="00157A73" w:rsidRPr="00572529" w:rsidRDefault="00157A73" w:rsidP="009776F7">
      <w:pPr>
        <w:pStyle w:val="aa"/>
        <w:spacing w:after="0"/>
        <w:ind w:left="0"/>
        <w:jc w:val="both"/>
        <w:rPr>
          <w:rFonts w:ascii="Times New Roman" w:eastAsia="Calibri" w:hAnsi="Times New Roman" w:cs="Times New Roman"/>
          <w:szCs w:val="28"/>
        </w:rPr>
      </w:pPr>
      <w:r w:rsidRPr="00572529">
        <w:rPr>
          <w:rFonts w:ascii="Times New Roman" w:eastAsia="Calibri" w:hAnsi="Times New Roman" w:cs="Times New Roman"/>
          <w:szCs w:val="28"/>
        </w:rPr>
        <w:t>Средства направлены на:</w:t>
      </w:r>
    </w:p>
    <w:p w:rsidR="00157A73" w:rsidRPr="00572529" w:rsidRDefault="00157A73" w:rsidP="009776F7">
      <w:pPr>
        <w:pStyle w:val="aa"/>
        <w:spacing w:after="0"/>
        <w:ind w:left="0"/>
        <w:jc w:val="both"/>
        <w:rPr>
          <w:rFonts w:ascii="Times New Roman" w:eastAsia="Calibri" w:hAnsi="Times New Roman" w:cs="Times New Roman"/>
          <w:szCs w:val="28"/>
        </w:rPr>
      </w:pPr>
      <w:r w:rsidRPr="00572529">
        <w:rPr>
          <w:rFonts w:ascii="Times New Roman" w:hAnsi="Times New Roman" w:cs="Times New Roman"/>
          <w:szCs w:val="28"/>
        </w:rPr>
        <w:t xml:space="preserve">финансирование мероприятий </w:t>
      </w:r>
      <w:r w:rsidRPr="00572529">
        <w:rPr>
          <w:rFonts w:ascii="Times New Roman" w:eastAsia="Calibri" w:hAnsi="Times New Roman" w:cs="Times New Roman"/>
          <w:szCs w:val="28"/>
        </w:rPr>
        <w:t>государственной программы Республики Т</w:t>
      </w:r>
      <w:r w:rsidRPr="00572529">
        <w:rPr>
          <w:rFonts w:ascii="Times New Roman" w:eastAsia="Calibri" w:hAnsi="Times New Roman" w:cs="Times New Roman"/>
          <w:szCs w:val="28"/>
        </w:rPr>
        <w:t>а</w:t>
      </w:r>
      <w:r w:rsidRPr="00572529">
        <w:rPr>
          <w:rFonts w:ascii="Times New Roman" w:eastAsia="Calibri" w:hAnsi="Times New Roman" w:cs="Times New Roman"/>
          <w:szCs w:val="28"/>
        </w:rPr>
        <w:t xml:space="preserve">тарстан «Развитие транспортной системы Республики Татарстан на 2014 </w:t>
      </w:r>
      <w:r w:rsidRPr="00572529">
        <w:rPr>
          <w:rFonts w:ascii="Times New Roman" w:hAnsi="Times New Roman" w:cs="Times New Roman"/>
          <w:spacing w:val="2"/>
          <w:szCs w:val="28"/>
        </w:rPr>
        <w:t xml:space="preserve">– </w:t>
      </w:r>
      <w:r w:rsidRPr="00572529">
        <w:rPr>
          <w:rFonts w:ascii="Times New Roman" w:eastAsia="Calibri" w:hAnsi="Times New Roman" w:cs="Times New Roman"/>
          <w:szCs w:val="28"/>
        </w:rPr>
        <w:t>2022 г</w:t>
      </w:r>
      <w:r w:rsidRPr="00572529">
        <w:rPr>
          <w:rFonts w:ascii="Times New Roman" w:eastAsia="Calibri" w:hAnsi="Times New Roman" w:cs="Times New Roman"/>
          <w:szCs w:val="28"/>
        </w:rPr>
        <w:t>о</w:t>
      </w:r>
      <w:r w:rsidRPr="00572529">
        <w:rPr>
          <w:rFonts w:ascii="Times New Roman" w:eastAsia="Calibri" w:hAnsi="Times New Roman" w:cs="Times New Roman"/>
          <w:szCs w:val="28"/>
        </w:rPr>
        <w:t xml:space="preserve">ды» </w:t>
      </w:r>
      <w:r w:rsidRPr="00572529">
        <w:rPr>
          <w:rFonts w:ascii="Times New Roman" w:hAnsi="Times New Roman" w:cs="Times New Roman"/>
          <w:spacing w:val="2"/>
          <w:szCs w:val="28"/>
        </w:rPr>
        <w:t>–</w:t>
      </w:r>
      <w:r w:rsidRPr="00572529">
        <w:rPr>
          <w:rFonts w:ascii="Times New Roman" w:eastAsia="Calibri" w:hAnsi="Times New Roman" w:cs="Times New Roman"/>
          <w:szCs w:val="28"/>
        </w:rPr>
        <w:t xml:space="preserve"> </w:t>
      </w:r>
      <w:r w:rsidR="003A6C22" w:rsidRPr="00572529">
        <w:rPr>
          <w:rFonts w:ascii="Times New Roman" w:hAnsi="Times New Roman" w:cs="Times New Roman"/>
          <w:spacing w:val="2"/>
          <w:szCs w:val="28"/>
        </w:rPr>
        <w:t>988 871,</w:t>
      </w:r>
      <w:r w:rsidR="009D4A94" w:rsidRPr="00572529">
        <w:rPr>
          <w:rFonts w:ascii="Times New Roman" w:hAnsi="Times New Roman" w:cs="Times New Roman"/>
          <w:spacing w:val="2"/>
          <w:szCs w:val="28"/>
        </w:rPr>
        <w:t>7</w:t>
      </w:r>
      <w:r w:rsidR="003A6C22" w:rsidRPr="00572529">
        <w:rPr>
          <w:rFonts w:ascii="Times New Roman" w:hAnsi="Times New Roman" w:cs="Times New Roman"/>
          <w:spacing w:val="2"/>
          <w:szCs w:val="28"/>
        </w:rPr>
        <w:t xml:space="preserve"> </w:t>
      </w:r>
      <w:r w:rsidRPr="00572529">
        <w:rPr>
          <w:rFonts w:ascii="Times New Roman" w:eastAsia="Calibri" w:hAnsi="Times New Roman" w:cs="Times New Roman"/>
          <w:szCs w:val="28"/>
        </w:rPr>
        <w:t>тыс</w:t>
      </w:r>
      <w:proofErr w:type="gramStart"/>
      <w:r w:rsidRPr="00572529">
        <w:rPr>
          <w:rFonts w:ascii="Times New Roman" w:eastAsia="Calibri" w:hAnsi="Times New Roman" w:cs="Times New Roman"/>
          <w:szCs w:val="28"/>
        </w:rPr>
        <w:t>.р</w:t>
      </w:r>
      <w:proofErr w:type="gramEnd"/>
      <w:r w:rsidRPr="00572529">
        <w:rPr>
          <w:rFonts w:ascii="Times New Roman" w:eastAsia="Calibri" w:hAnsi="Times New Roman" w:cs="Times New Roman"/>
          <w:szCs w:val="28"/>
        </w:rPr>
        <w:t>ублей;</w:t>
      </w:r>
    </w:p>
    <w:p w:rsidR="003A6C22" w:rsidRPr="00572529" w:rsidRDefault="003A6C22" w:rsidP="003A6C22">
      <w:pPr>
        <w:pStyle w:val="aa"/>
        <w:spacing w:after="0"/>
        <w:ind w:left="0"/>
        <w:jc w:val="both"/>
        <w:rPr>
          <w:rFonts w:ascii="Times New Roman" w:eastAsia="Calibri" w:hAnsi="Times New Roman" w:cs="Times New Roman"/>
          <w:szCs w:val="28"/>
        </w:rPr>
      </w:pPr>
      <w:r w:rsidRPr="00572529">
        <w:rPr>
          <w:rFonts w:ascii="Times New Roman" w:eastAsia="Calibri" w:hAnsi="Times New Roman" w:cs="Times New Roman"/>
          <w:szCs w:val="28"/>
        </w:rPr>
        <w:t xml:space="preserve">предоставление субсидии бюджету г. Казани на проведение мероприятий по организации  и подготовке Кубка </w:t>
      </w:r>
      <w:r w:rsidR="001747B1" w:rsidRPr="00572529">
        <w:rPr>
          <w:szCs w:val="28"/>
        </w:rPr>
        <w:t xml:space="preserve">конфедераций FIFA 2017 года </w:t>
      </w:r>
      <w:r w:rsidRPr="00572529">
        <w:rPr>
          <w:rFonts w:ascii="Times New Roman" w:eastAsia="Calibri" w:hAnsi="Times New Roman" w:cs="Times New Roman"/>
          <w:szCs w:val="28"/>
        </w:rPr>
        <w:t>– 11 244,8 тыс</w:t>
      </w:r>
      <w:proofErr w:type="gramStart"/>
      <w:r w:rsidRPr="00572529">
        <w:rPr>
          <w:rFonts w:ascii="Times New Roman" w:eastAsia="Calibri" w:hAnsi="Times New Roman" w:cs="Times New Roman"/>
          <w:szCs w:val="28"/>
        </w:rPr>
        <w:t>.р</w:t>
      </w:r>
      <w:proofErr w:type="gramEnd"/>
      <w:r w:rsidRPr="00572529">
        <w:rPr>
          <w:rFonts w:ascii="Times New Roman" w:eastAsia="Calibri" w:hAnsi="Times New Roman" w:cs="Times New Roman"/>
          <w:szCs w:val="28"/>
        </w:rPr>
        <w:t>ублей;</w:t>
      </w:r>
    </w:p>
    <w:p w:rsidR="003A6C22" w:rsidRPr="00572529" w:rsidRDefault="003A6C22" w:rsidP="003A6C22">
      <w:pPr>
        <w:pStyle w:val="aa"/>
        <w:spacing w:after="0"/>
        <w:ind w:left="0"/>
        <w:jc w:val="both"/>
        <w:rPr>
          <w:rFonts w:ascii="Times New Roman" w:eastAsia="Times New Roman" w:hAnsi="Times New Roman" w:cs="Times New Roman"/>
          <w:szCs w:val="28"/>
          <w:lang w:eastAsia="ru-RU"/>
        </w:rPr>
      </w:pPr>
      <w:r w:rsidRPr="00572529">
        <w:rPr>
          <w:rFonts w:ascii="Times New Roman" w:hAnsi="Times New Roman" w:cs="Times New Roman"/>
          <w:szCs w:val="28"/>
        </w:rPr>
        <w:t>реализацию государственных полномочий в области организации транспор</w:t>
      </w:r>
      <w:r w:rsidRPr="00572529">
        <w:rPr>
          <w:rFonts w:ascii="Times New Roman" w:hAnsi="Times New Roman" w:cs="Times New Roman"/>
          <w:szCs w:val="28"/>
        </w:rPr>
        <w:t>т</w:t>
      </w:r>
      <w:r w:rsidRPr="00572529">
        <w:rPr>
          <w:rFonts w:ascii="Times New Roman" w:hAnsi="Times New Roman" w:cs="Times New Roman"/>
          <w:szCs w:val="28"/>
        </w:rPr>
        <w:t>ного обслуживания населения – 513,8 тыс. рублей</w:t>
      </w:r>
      <w:r w:rsidRPr="00572529">
        <w:rPr>
          <w:rFonts w:ascii="Times New Roman" w:eastAsia="Calibri" w:hAnsi="Times New Roman" w:cs="Times New Roman"/>
          <w:szCs w:val="28"/>
        </w:rPr>
        <w:t>.</w:t>
      </w:r>
    </w:p>
    <w:p w:rsidR="003A6C22" w:rsidRPr="00572529" w:rsidRDefault="003A6C22" w:rsidP="003A6C22">
      <w:pPr>
        <w:jc w:val="both"/>
        <w:rPr>
          <w:rFonts w:ascii="Times New Roman" w:hAnsi="Times New Roman" w:cs="Times New Roman"/>
          <w:spacing w:val="-2"/>
          <w:szCs w:val="28"/>
        </w:rPr>
      </w:pPr>
      <w:r w:rsidRPr="00572529">
        <w:rPr>
          <w:rFonts w:ascii="Times New Roman" w:hAnsi="Times New Roman" w:cs="Times New Roman"/>
          <w:spacing w:val="-2"/>
          <w:szCs w:val="28"/>
        </w:rPr>
        <w:lastRenderedPageBreak/>
        <w:t xml:space="preserve">Из выделенных средств на реализацию мероприятий </w:t>
      </w:r>
      <w:r w:rsidRPr="00572529">
        <w:rPr>
          <w:rFonts w:ascii="Times New Roman" w:eastAsia="Calibri" w:hAnsi="Times New Roman" w:cs="Times New Roman"/>
          <w:szCs w:val="28"/>
        </w:rPr>
        <w:t>государственной пр</w:t>
      </w:r>
      <w:r w:rsidRPr="00572529">
        <w:rPr>
          <w:rFonts w:ascii="Times New Roman" w:eastAsia="Calibri" w:hAnsi="Times New Roman" w:cs="Times New Roman"/>
          <w:szCs w:val="28"/>
        </w:rPr>
        <w:t>о</w:t>
      </w:r>
      <w:r w:rsidRPr="00572529">
        <w:rPr>
          <w:rFonts w:ascii="Times New Roman" w:eastAsia="Calibri" w:hAnsi="Times New Roman" w:cs="Times New Roman"/>
          <w:szCs w:val="28"/>
        </w:rPr>
        <w:t>граммы Республики Татарстан «Развитие транспортной системы Республики Тата</w:t>
      </w:r>
      <w:r w:rsidRPr="00572529">
        <w:rPr>
          <w:rFonts w:ascii="Times New Roman" w:eastAsia="Calibri" w:hAnsi="Times New Roman" w:cs="Times New Roman"/>
          <w:szCs w:val="28"/>
        </w:rPr>
        <w:t>р</w:t>
      </w:r>
      <w:r w:rsidRPr="00572529">
        <w:rPr>
          <w:rFonts w:ascii="Times New Roman" w:eastAsia="Calibri" w:hAnsi="Times New Roman" w:cs="Times New Roman"/>
          <w:szCs w:val="28"/>
        </w:rPr>
        <w:t xml:space="preserve">стан на 2014 </w:t>
      </w:r>
      <w:r w:rsidRPr="00572529">
        <w:rPr>
          <w:rFonts w:ascii="Times New Roman" w:hAnsi="Times New Roman" w:cs="Times New Roman"/>
          <w:spacing w:val="2"/>
          <w:szCs w:val="28"/>
        </w:rPr>
        <w:t xml:space="preserve">– </w:t>
      </w:r>
      <w:r w:rsidRPr="00572529">
        <w:rPr>
          <w:rFonts w:ascii="Times New Roman" w:eastAsia="Calibri" w:hAnsi="Times New Roman" w:cs="Times New Roman"/>
          <w:szCs w:val="28"/>
        </w:rPr>
        <w:t xml:space="preserve">2022 годы» </w:t>
      </w:r>
      <w:r w:rsidRPr="00572529">
        <w:rPr>
          <w:rFonts w:ascii="Times New Roman" w:hAnsi="Times New Roman" w:cs="Times New Roman"/>
          <w:spacing w:val="-2"/>
          <w:szCs w:val="28"/>
        </w:rPr>
        <w:t>направлено на:</w:t>
      </w:r>
    </w:p>
    <w:p w:rsidR="003A6C22" w:rsidRPr="00572529" w:rsidRDefault="003A6C22" w:rsidP="003A6C22">
      <w:pPr>
        <w:pStyle w:val="aa"/>
        <w:spacing w:after="0"/>
        <w:ind w:left="0"/>
        <w:jc w:val="both"/>
        <w:rPr>
          <w:rFonts w:ascii="Times New Roman" w:eastAsia="Calibri" w:hAnsi="Times New Roman" w:cs="Times New Roman"/>
          <w:szCs w:val="28"/>
        </w:rPr>
      </w:pPr>
      <w:r w:rsidRPr="00572529">
        <w:rPr>
          <w:rFonts w:ascii="Times New Roman" w:hAnsi="Times New Roman" w:cs="Times New Roman"/>
          <w:szCs w:val="28"/>
        </w:rPr>
        <w:t>финансирование отдельных мероприятий в области железнодорожного тран</w:t>
      </w:r>
      <w:r w:rsidRPr="00572529">
        <w:rPr>
          <w:rFonts w:ascii="Times New Roman" w:hAnsi="Times New Roman" w:cs="Times New Roman"/>
          <w:szCs w:val="28"/>
        </w:rPr>
        <w:t>с</w:t>
      </w:r>
      <w:r w:rsidRPr="00572529">
        <w:rPr>
          <w:rFonts w:ascii="Times New Roman" w:hAnsi="Times New Roman" w:cs="Times New Roman"/>
          <w:szCs w:val="28"/>
        </w:rPr>
        <w:t>порта – 308 700,0 тыс. рублей, из них на компенсацию части потерь в доходах орг</w:t>
      </w:r>
      <w:r w:rsidRPr="00572529">
        <w:rPr>
          <w:rFonts w:ascii="Times New Roman" w:hAnsi="Times New Roman" w:cs="Times New Roman"/>
          <w:szCs w:val="28"/>
        </w:rPr>
        <w:t>а</w:t>
      </w:r>
      <w:r w:rsidRPr="00572529">
        <w:rPr>
          <w:rFonts w:ascii="Times New Roman" w:hAnsi="Times New Roman" w:cs="Times New Roman"/>
          <w:szCs w:val="28"/>
        </w:rPr>
        <w:t>низаций железнодорожного транспорта в связи с предоставлением льгот учащимся на проезд железнодорожным транспортом в пригородном сообщении – 31 692,0 тыс. рублей</w:t>
      </w:r>
      <w:r w:rsidRPr="00572529">
        <w:rPr>
          <w:rFonts w:ascii="Times New Roman" w:eastAsia="Calibri" w:hAnsi="Times New Roman" w:cs="Times New Roman"/>
          <w:szCs w:val="28"/>
        </w:rPr>
        <w:t>;</w:t>
      </w:r>
    </w:p>
    <w:p w:rsidR="003A6C22" w:rsidRPr="00572529" w:rsidRDefault="003A6C22" w:rsidP="003A6C22">
      <w:pPr>
        <w:pStyle w:val="aa"/>
        <w:spacing w:after="0"/>
        <w:ind w:left="0"/>
        <w:jc w:val="both"/>
        <w:rPr>
          <w:rFonts w:ascii="Times New Roman" w:eastAsia="Calibri" w:hAnsi="Times New Roman" w:cs="Times New Roman"/>
          <w:szCs w:val="28"/>
        </w:rPr>
      </w:pPr>
      <w:r w:rsidRPr="00572529">
        <w:rPr>
          <w:rFonts w:ascii="Times New Roman" w:eastAsia="Calibri" w:hAnsi="Times New Roman" w:cs="Times New Roman"/>
          <w:szCs w:val="28"/>
        </w:rPr>
        <w:t>финансирование отдельных мероприятий в области речного транспорта –133 742,3 тыс</w:t>
      </w:r>
      <w:proofErr w:type="gramStart"/>
      <w:r w:rsidRPr="00572529">
        <w:rPr>
          <w:rFonts w:ascii="Times New Roman" w:eastAsia="Calibri" w:hAnsi="Times New Roman" w:cs="Times New Roman"/>
          <w:szCs w:val="28"/>
        </w:rPr>
        <w:t>.р</w:t>
      </w:r>
      <w:proofErr w:type="gramEnd"/>
      <w:r w:rsidRPr="00572529">
        <w:rPr>
          <w:rFonts w:ascii="Times New Roman" w:eastAsia="Calibri" w:hAnsi="Times New Roman" w:cs="Times New Roman"/>
          <w:szCs w:val="28"/>
        </w:rPr>
        <w:t>ублей, из них на возмещение недополученных доходов организаций речного транспорта в  связи с применением регулируемых тарифов на пригородные речные перевозки пассажиров и предоставлением льгот на проезд отдельным кат</w:t>
      </w:r>
      <w:r w:rsidRPr="00572529">
        <w:rPr>
          <w:rFonts w:ascii="Times New Roman" w:eastAsia="Calibri" w:hAnsi="Times New Roman" w:cs="Times New Roman"/>
          <w:szCs w:val="28"/>
        </w:rPr>
        <w:t>е</w:t>
      </w:r>
      <w:r w:rsidRPr="00572529">
        <w:rPr>
          <w:rFonts w:ascii="Times New Roman" w:eastAsia="Calibri" w:hAnsi="Times New Roman" w:cs="Times New Roman"/>
          <w:szCs w:val="28"/>
        </w:rPr>
        <w:t>гориям граждан – 115 818,8 тыс. рублей;</w:t>
      </w:r>
    </w:p>
    <w:p w:rsidR="007162A9" w:rsidRPr="00572529" w:rsidRDefault="007162A9" w:rsidP="007162A9">
      <w:pPr>
        <w:pStyle w:val="aa"/>
        <w:spacing w:after="0"/>
        <w:ind w:left="0"/>
        <w:jc w:val="both"/>
        <w:rPr>
          <w:rFonts w:ascii="Times New Roman" w:eastAsia="Calibri" w:hAnsi="Times New Roman" w:cs="Times New Roman"/>
          <w:spacing w:val="-2"/>
          <w:szCs w:val="28"/>
        </w:rPr>
      </w:pPr>
      <w:r w:rsidRPr="00572529">
        <w:rPr>
          <w:rFonts w:ascii="Times New Roman" w:eastAsia="Calibri" w:hAnsi="Times New Roman" w:cs="Times New Roman"/>
          <w:spacing w:val="-2"/>
          <w:szCs w:val="28"/>
        </w:rPr>
        <w:t>обеспечение доступности внутренних региональных перевозок пассажиров во</w:t>
      </w:r>
      <w:r w:rsidRPr="00572529">
        <w:rPr>
          <w:rFonts w:ascii="Times New Roman" w:eastAsia="Calibri" w:hAnsi="Times New Roman" w:cs="Times New Roman"/>
          <w:spacing w:val="-2"/>
          <w:szCs w:val="28"/>
        </w:rPr>
        <w:t>з</w:t>
      </w:r>
      <w:r w:rsidRPr="00572529">
        <w:rPr>
          <w:rFonts w:ascii="Times New Roman" w:eastAsia="Calibri" w:hAnsi="Times New Roman" w:cs="Times New Roman"/>
          <w:spacing w:val="-2"/>
          <w:szCs w:val="28"/>
        </w:rPr>
        <w:t>душным транспортом – 247 005,3 тыс. рублей;</w:t>
      </w:r>
    </w:p>
    <w:p w:rsidR="003A6C22" w:rsidRPr="00572529" w:rsidRDefault="003A6C22" w:rsidP="003A6C22">
      <w:pPr>
        <w:pStyle w:val="aa"/>
        <w:spacing w:after="0"/>
        <w:ind w:left="0"/>
        <w:jc w:val="both"/>
        <w:rPr>
          <w:rFonts w:ascii="Times New Roman" w:eastAsia="Calibri" w:hAnsi="Times New Roman" w:cs="Times New Roman"/>
          <w:szCs w:val="28"/>
        </w:rPr>
      </w:pPr>
      <w:r w:rsidRPr="00572529">
        <w:rPr>
          <w:rFonts w:ascii="Times New Roman" w:eastAsia="Calibri" w:hAnsi="Times New Roman" w:cs="Times New Roman"/>
          <w:szCs w:val="28"/>
        </w:rPr>
        <w:t xml:space="preserve">предоставление субсидий бюджету г. Казани на </w:t>
      </w:r>
      <w:r w:rsidRPr="00572529">
        <w:rPr>
          <w:rFonts w:ascii="Times New Roman" w:hAnsi="Times New Roman" w:cs="Times New Roman"/>
          <w:szCs w:val="28"/>
        </w:rPr>
        <w:t xml:space="preserve">уплату лизинговых платежей на приобретение </w:t>
      </w:r>
      <w:proofErr w:type="spellStart"/>
      <w:r w:rsidRPr="00572529">
        <w:rPr>
          <w:rFonts w:ascii="Times New Roman" w:hAnsi="Times New Roman" w:cs="Times New Roman"/>
          <w:szCs w:val="28"/>
        </w:rPr>
        <w:t>трехсекционных</w:t>
      </w:r>
      <w:proofErr w:type="spellEnd"/>
      <w:r w:rsidRPr="00572529">
        <w:rPr>
          <w:rFonts w:ascii="Times New Roman" w:hAnsi="Times New Roman" w:cs="Times New Roman"/>
          <w:szCs w:val="28"/>
        </w:rPr>
        <w:t xml:space="preserve"> трамваев</w:t>
      </w:r>
      <w:r w:rsidRPr="00572529">
        <w:rPr>
          <w:rFonts w:ascii="Times New Roman" w:eastAsia="Calibri" w:hAnsi="Times New Roman" w:cs="Times New Roman"/>
          <w:szCs w:val="28"/>
        </w:rPr>
        <w:t xml:space="preserve"> – 150 784,7 тыс</w:t>
      </w:r>
      <w:proofErr w:type="gramStart"/>
      <w:r w:rsidRPr="00572529">
        <w:rPr>
          <w:rFonts w:ascii="Times New Roman" w:eastAsia="Calibri" w:hAnsi="Times New Roman" w:cs="Times New Roman"/>
          <w:szCs w:val="28"/>
        </w:rPr>
        <w:t>.р</w:t>
      </w:r>
      <w:proofErr w:type="gramEnd"/>
      <w:r w:rsidRPr="00572529">
        <w:rPr>
          <w:rFonts w:ascii="Times New Roman" w:eastAsia="Calibri" w:hAnsi="Times New Roman" w:cs="Times New Roman"/>
          <w:szCs w:val="28"/>
        </w:rPr>
        <w:t>ублей;</w:t>
      </w:r>
    </w:p>
    <w:p w:rsidR="003A6C22" w:rsidRPr="00572529" w:rsidRDefault="003A6C22" w:rsidP="003A6C22">
      <w:pPr>
        <w:pStyle w:val="aa"/>
        <w:spacing w:after="0"/>
        <w:ind w:left="0"/>
        <w:jc w:val="both"/>
        <w:rPr>
          <w:rFonts w:ascii="Times New Roman" w:eastAsia="Calibri" w:hAnsi="Times New Roman" w:cs="Times New Roman"/>
          <w:szCs w:val="28"/>
        </w:rPr>
      </w:pPr>
      <w:r w:rsidRPr="00572529">
        <w:rPr>
          <w:rFonts w:ascii="Times New Roman" w:eastAsia="Calibri" w:hAnsi="Times New Roman" w:cs="Times New Roman"/>
          <w:szCs w:val="28"/>
        </w:rPr>
        <w:t xml:space="preserve">предоставление иных межбюджетных трансфертов бюджету </w:t>
      </w:r>
      <w:proofErr w:type="spellStart"/>
      <w:r w:rsidRPr="00572529">
        <w:rPr>
          <w:rFonts w:ascii="Times New Roman" w:eastAsia="Calibri" w:hAnsi="Times New Roman" w:cs="Times New Roman"/>
          <w:szCs w:val="28"/>
        </w:rPr>
        <w:t>г</w:t>
      </w:r>
      <w:proofErr w:type="gramStart"/>
      <w:r w:rsidRPr="00572529">
        <w:rPr>
          <w:rFonts w:ascii="Times New Roman" w:eastAsia="Calibri" w:hAnsi="Times New Roman" w:cs="Times New Roman"/>
          <w:szCs w:val="28"/>
        </w:rPr>
        <w:t>.К</w:t>
      </w:r>
      <w:proofErr w:type="gramEnd"/>
      <w:r w:rsidRPr="00572529">
        <w:rPr>
          <w:rFonts w:ascii="Times New Roman" w:eastAsia="Calibri" w:hAnsi="Times New Roman" w:cs="Times New Roman"/>
          <w:szCs w:val="28"/>
        </w:rPr>
        <w:t>азани</w:t>
      </w:r>
      <w:proofErr w:type="spellEnd"/>
      <w:r w:rsidRPr="00572529">
        <w:rPr>
          <w:rFonts w:ascii="Times New Roman" w:eastAsia="Calibri" w:hAnsi="Times New Roman" w:cs="Times New Roman"/>
          <w:szCs w:val="28"/>
        </w:rPr>
        <w:t xml:space="preserve">  на обеспечение бесплатного проезда  зрителям спортивных  соревнований в период проведения Кубка </w:t>
      </w:r>
      <w:r w:rsidR="001747B1" w:rsidRPr="00572529">
        <w:rPr>
          <w:szCs w:val="28"/>
        </w:rPr>
        <w:t xml:space="preserve">конфедераций FIFA 2017 года </w:t>
      </w:r>
      <w:r w:rsidRPr="00572529">
        <w:rPr>
          <w:rFonts w:ascii="Times New Roman" w:eastAsia="Calibri" w:hAnsi="Times New Roman" w:cs="Times New Roman"/>
          <w:szCs w:val="28"/>
        </w:rPr>
        <w:t>– 12 450,0 тыс. рублей;</w:t>
      </w:r>
    </w:p>
    <w:p w:rsidR="003A6C22" w:rsidRPr="00572529" w:rsidRDefault="003A6C22" w:rsidP="003A6C22">
      <w:pPr>
        <w:pStyle w:val="aa"/>
        <w:spacing w:after="0"/>
        <w:ind w:left="0"/>
        <w:jc w:val="both"/>
        <w:rPr>
          <w:rFonts w:ascii="Times New Roman" w:eastAsia="Calibri" w:hAnsi="Times New Roman" w:cs="Times New Roman"/>
          <w:szCs w:val="28"/>
        </w:rPr>
      </w:pPr>
      <w:r w:rsidRPr="00572529">
        <w:rPr>
          <w:rFonts w:ascii="Times New Roman" w:eastAsia="Calibri" w:hAnsi="Times New Roman" w:cs="Times New Roman"/>
          <w:szCs w:val="28"/>
        </w:rPr>
        <w:t>предоставление субсидий местным бюджетам в целях создания условий для организации транспортного обслуживания населения  – 29 000,0 тыс. рублей</w:t>
      </w:r>
      <w:r w:rsidR="00B274F0">
        <w:rPr>
          <w:rFonts w:ascii="Times New Roman" w:eastAsia="Calibri" w:hAnsi="Times New Roman" w:cs="Times New Roman"/>
          <w:szCs w:val="28"/>
        </w:rPr>
        <w:t>;</w:t>
      </w:r>
    </w:p>
    <w:p w:rsidR="003A6C22" w:rsidRPr="00572529" w:rsidRDefault="003A6C22" w:rsidP="003A6C22">
      <w:pPr>
        <w:tabs>
          <w:tab w:val="left" w:pos="1134"/>
        </w:tabs>
        <w:jc w:val="both"/>
        <w:rPr>
          <w:rFonts w:ascii="Times New Roman" w:eastAsia="Calibri" w:hAnsi="Times New Roman" w:cs="Times New Roman"/>
          <w:szCs w:val="28"/>
        </w:rPr>
      </w:pPr>
      <w:r w:rsidRPr="00572529">
        <w:rPr>
          <w:rFonts w:ascii="Times New Roman" w:eastAsia="Calibri" w:hAnsi="Times New Roman" w:cs="Times New Roman"/>
          <w:szCs w:val="28"/>
        </w:rPr>
        <w:t xml:space="preserve">финансирование отдельных мероприятий по другим видам транспорта – 2 076,1  тыс. рублей, </w:t>
      </w:r>
      <w:r w:rsidRPr="00572529">
        <w:rPr>
          <w:rFonts w:ascii="Times New Roman" w:hAnsi="Times New Roman" w:cs="Times New Roman"/>
          <w:szCs w:val="28"/>
        </w:rPr>
        <w:t>в том числе: изготовление бланков лицензий на такси и единых социальных проездных билетов – 942,4 тыс. рублей, субсидирование автобусных маршрутов «Казань-Булгар-Казань» и «Казань-Свияжск-Казань» – 1 133,7 тыс. ру</w:t>
      </w:r>
      <w:r w:rsidRPr="00572529">
        <w:rPr>
          <w:rFonts w:ascii="Times New Roman" w:hAnsi="Times New Roman" w:cs="Times New Roman"/>
          <w:szCs w:val="28"/>
        </w:rPr>
        <w:t>б</w:t>
      </w:r>
      <w:r w:rsidR="007162A9" w:rsidRPr="00572529">
        <w:rPr>
          <w:rFonts w:ascii="Times New Roman" w:hAnsi="Times New Roman" w:cs="Times New Roman"/>
          <w:szCs w:val="28"/>
        </w:rPr>
        <w:t>лей</w:t>
      </w:r>
      <w:r w:rsidRPr="00572529">
        <w:rPr>
          <w:rFonts w:ascii="Times New Roman" w:eastAsia="Calibri" w:hAnsi="Times New Roman" w:cs="Times New Roman"/>
          <w:szCs w:val="28"/>
        </w:rPr>
        <w:t>;</w:t>
      </w:r>
    </w:p>
    <w:p w:rsidR="003A6C22" w:rsidRPr="00572529" w:rsidRDefault="003A6C22" w:rsidP="003A6C22">
      <w:pPr>
        <w:tabs>
          <w:tab w:val="left" w:pos="1134"/>
        </w:tabs>
        <w:jc w:val="both"/>
        <w:rPr>
          <w:rFonts w:ascii="Times New Roman" w:hAnsi="Times New Roman" w:cs="Times New Roman"/>
          <w:szCs w:val="28"/>
        </w:rPr>
      </w:pPr>
      <w:r w:rsidRPr="00572529">
        <w:rPr>
          <w:rFonts w:ascii="Times New Roman" w:hAnsi="Times New Roman" w:cs="Times New Roman"/>
          <w:szCs w:val="28"/>
        </w:rPr>
        <w:t xml:space="preserve">строительство метрополитена в </w:t>
      </w:r>
      <w:proofErr w:type="spellStart"/>
      <w:r w:rsidRPr="00572529">
        <w:rPr>
          <w:rFonts w:ascii="Times New Roman" w:hAnsi="Times New Roman" w:cs="Times New Roman"/>
          <w:szCs w:val="28"/>
        </w:rPr>
        <w:t>г</w:t>
      </w:r>
      <w:proofErr w:type="gramStart"/>
      <w:r w:rsidRPr="00572529">
        <w:rPr>
          <w:rFonts w:ascii="Times New Roman" w:hAnsi="Times New Roman" w:cs="Times New Roman"/>
          <w:szCs w:val="28"/>
        </w:rPr>
        <w:t>.К</w:t>
      </w:r>
      <w:proofErr w:type="gramEnd"/>
      <w:r w:rsidRPr="00572529">
        <w:rPr>
          <w:rFonts w:ascii="Times New Roman" w:hAnsi="Times New Roman" w:cs="Times New Roman"/>
          <w:szCs w:val="28"/>
        </w:rPr>
        <w:t>азани</w:t>
      </w:r>
      <w:proofErr w:type="spellEnd"/>
      <w:r w:rsidRPr="00572529">
        <w:rPr>
          <w:rFonts w:ascii="Times New Roman" w:hAnsi="Times New Roman" w:cs="Times New Roman"/>
          <w:szCs w:val="28"/>
        </w:rPr>
        <w:t xml:space="preserve"> –  26 993,2 тыс. рублей;</w:t>
      </w:r>
    </w:p>
    <w:p w:rsidR="003A6C22" w:rsidRPr="00572529" w:rsidRDefault="003A6C22" w:rsidP="003A6C22">
      <w:pPr>
        <w:contextualSpacing/>
        <w:jc w:val="both"/>
        <w:rPr>
          <w:rFonts w:ascii="Times New Roman" w:eastAsia="Calibri" w:hAnsi="Times New Roman" w:cs="Times New Roman"/>
          <w:szCs w:val="28"/>
        </w:rPr>
      </w:pPr>
      <w:r w:rsidRPr="00572529">
        <w:rPr>
          <w:rFonts w:ascii="Times New Roman" w:eastAsia="Calibri" w:hAnsi="Times New Roman" w:cs="Times New Roman"/>
          <w:szCs w:val="28"/>
        </w:rPr>
        <w:t>содержание аппарата Министерства транспорта и дорожного хозяйства Ре</w:t>
      </w:r>
      <w:r w:rsidRPr="00572529">
        <w:rPr>
          <w:rFonts w:ascii="Times New Roman" w:eastAsia="Calibri" w:hAnsi="Times New Roman" w:cs="Times New Roman"/>
          <w:szCs w:val="28"/>
        </w:rPr>
        <w:t>с</w:t>
      </w:r>
      <w:r w:rsidRPr="00572529">
        <w:rPr>
          <w:rFonts w:ascii="Times New Roman" w:eastAsia="Calibri" w:hAnsi="Times New Roman" w:cs="Times New Roman"/>
          <w:szCs w:val="28"/>
        </w:rPr>
        <w:t>публики Татарстан – 78 120,1 тыс</w:t>
      </w:r>
      <w:proofErr w:type="gramStart"/>
      <w:r w:rsidRPr="00572529">
        <w:rPr>
          <w:rFonts w:ascii="Times New Roman" w:eastAsia="Calibri" w:hAnsi="Times New Roman" w:cs="Times New Roman"/>
          <w:szCs w:val="28"/>
        </w:rPr>
        <w:t>.р</w:t>
      </w:r>
      <w:proofErr w:type="gramEnd"/>
      <w:r w:rsidRPr="00572529">
        <w:rPr>
          <w:rFonts w:ascii="Times New Roman" w:eastAsia="Calibri" w:hAnsi="Times New Roman" w:cs="Times New Roman"/>
          <w:szCs w:val="28"/>
        </w:rPr>
        <w:t>ублей.</w:t>
      </w:r>
    </w:p>
    <w:p w:rsidR="00094263" w:rsidRPr="00572529" w:rsidRDefault="00094263" w:rsidP="009776F7">
      <w:pPr>
        <w:pStyle w:val="aa"/>
        <w:spacing w:after="0"/>
        <w:ind w:left="0"/>
        <w:jc w:val="both"/>
        <w:rPr>
          <w:rFonts w:ascii="Times New Roman" w:eastAsia="Calibri" w:hAnsi="Times New Roman" w:cs="Times New Roman"/>
          <w:color w:val="0070C0"/>
          <w:szCs w:val="28"/>
        </w:rPr>
      </w:pPr>
    </w:p>
    <w:p w:rsidR="00D51F42" w:rsidRPr="00572529" w:rsidRDefault="00D51F42" w:rsidP="009776F7">
      <w:pPr>
        <w:jc w:val="both"/>
        <w:rPr>
          <w:rFonts w:ascii="Times New Roman" w:hAnsi="Times New Roman" w:cs="Times New Roman"/>
          <w:szCs w:val="28"/>
        </w:rPr>
      </w:pPr>
      <w:r w:rsidRPr="00572529">
        <w:rPr>
          <w:rFonts w:ascii="Times New Roman" w:hAnsi="Times New Roman" w:cs="Times New Roman"/>
          <w:szCs w:val="28"/>
        </w:rPr>
        <w:t xml:space="preserve">По подразделу «Дорожное хозяйство (дорожные фонды)» </w:t>
      </w:r>
      <w:r w:rsidR="001747B1" w:rsidRPr="00572529">
        <w:rPr>
          <w:rFonts w:ascii="Times New Roman" w:hAnsi="Times New Roman" w:cs="Times New Roman"/>
          <w:szCs w:val="28"/>
        </w:rPr>
        <w:t xml:space="preserve">расходы </w:t>
      </w:r>
      <w:r w:rsidRPr="00572529">
        <w:rPr>
          <w:rFonts w:ascii="Times New Roman" w:hAnsi="Times New Roman" w:cs="Times New Roman"/>
          <w:szCs w:val="28"/>
        </w:rPr>
        <w:t>составил</w:t>
      </w:r>
      <w:r w:rsidR="001747B1" w:rsidRPr="00572529">
        <w:rPr>
          <w:rFonts w:ascii="Times New Roman" w:hAnsi="Times New Roman" w:cs="Times New Roman"/>
          <w:szCs w:val="28"/>
        </w:rPr>
        <w:t>и</w:t>
      </w:r>
      <w:r w:rsidR="00E0173E" w:rsidRPr="00572529">
        <w:rPr>
          <w:rFonts w:ascii="Times New Roman" w:hAnsi="Times New Roman" w:cs="Times New Roman"/>
          <w:szCs w:val="28"/>
        </w:rPr>
        <w:t xml:space="preserve"> </w:t>
      </w:r>
      <w:r w:rsidR="008C2FBA" w:rsidRPr="00572529">
        <w:rPr>
          <w:rFonts w:ascii="Times New Roman" w:hAnsi="Times New Roman" w:cs="Times New Roman"/>
          <w:szCs w:val="28"/>
        </w:rPr>
        <w:t>16 576 182,6</w:t>
      </w:r>
      <w:r w:rsidR="00E0173E" w:rsidRPr="00572529">
        <w:rPr>
          <w:rFonts w:ascii="Times New Roman" w:hAnsi="Times New Roman" w:cs="Times New Roman"/>
          <w:szCs w:val="28"/>
        </w:rPr>
        <w:t xml:space="preserve"> </w:t>
      </w:r>
      <w:r w:rsidRPr="00572529">
        <w:rPr>
          <w:rFonts w:ascii="Times New Roman" w:eastAsia="Calibri" w:hAnsi="Times New Roman" w:cs="Times New Roman"/>
          <w:szCs w:val="28"/>
        </w:rPr>
        <w:t>тыс. рублей</w:t>
      </w:r>
      <w:r w:rsidRPr="00572529">
        <w:rPr>
          <w:rFonts w:ascii="Times New Roman" w:hAnsi="Times New Roman" w:cs="Times New Roman"/>
          <w:szCs w:val="28"/>
        </w:rPr>
        <w:t>, которые направлены</w:t>
      </w:r>
      <w:r w:rsidR="000868B3" w:rsidRPr="00572529">
        <w:rPr>
          <w:rFonts w:ascii="Times New Roman" w:hAnsi="Times New Roman" w:cs="Times New Roman"/>
          <w:szCs w:val="28"/>
        </w:rPr>
        <w:t xml:space="preserve"> на</w:t>
      </w:r>
      <w:r w:rsidRPr="00572529">
        <w:rPr>
          <w:rFonts w:ascii="Times New Roman" w:hAnsi="Times New Roman" w:cs="Times New Roman"/>
          <w:szCs w:val="28"/>
        </w:rPr>
        <w:t>:</w:t>
      </w:r>
    </w:p>
    <w:p w:rsidR="0058649C" w:rsidRPr="00572529" w:rsidRDefault="0044494F" w:rsidP="009776F7">
      <w:pPr>
        <w:contextualSpacing/>
        <w:jc w:val="both"/>
        <w:rPr>
          <w:rFonts w:ascii="Times New Roman" w:hAnsi="Times New Roman" w:cs="Times New Roman"/>
          <w:szCs w:val="28"/>
        </w:rPr>
      </w:pPr>
      <w:r w:rsidRPr="00572529">
        <w:rPr>
          <w:rFonts w:ascii="Times New Roman" w:hAnsi="Times New Roman" w:cs="Times New Roman"/>
          <w:szCs w:val="28"/>
        </w:rPr>
        <w:t xml:space="preserve">развитие, </w:t>
      </w:r>
      <w:r w:rsidR="0058649C" w:rsidRPr="00572529">
        <w:rPr>
          <w:rFonts w:ascii="Times New Roman" w:hAnsi="Times New Roman" w:cs="Times New Roman"/>
          <w:szCs w:val="28"/>
        </w:rPr>
        <w:t>строительство, реконструкцию, капитальный ремонт и ремонт, с</w:t>
      </w:r>
      <w:r w:rsidR="0058649C" w:rsidRPr="00572529">
        <w:rPr>
          <w:rFonts w:ascii="Times New Roman" w:hAnsi="Times New Roman" w:cs="Times New Roman"/>
          <w:szCs w:val="28"/>
        </w:rPr>
        <w:t>о</w:t>
      </w:r>
      <w:r w:rsidR="0058649C" w:rsidRPr="00572529">
        <w:rPr>
          <w:rFonts w:ascii="Times New Roman" w:hAnsi="Times New Roman" w:cs="Times New Roman"/>
          <w:szCs w:val="28"/>
        </w:rPr>
        <w:t>держание автомобильных дорог в рамках мероприятий подпрограммы «Соверше</w:t>
      </w:r>
      <w:r w:rsidR="0058649C" w:rsidRPr="00572529">
        <w:rPr>
          <w:rFonts w:ascii="Times New Roman" w:hAnsi="Times New Roman" w:cs="Times New Roman"/>
          <w:szCs w:val="28"/>
        </w:rPr>
        <w:t>н</w:t>
      </w:r>
      <w:r w:rsidR="0058649C" w:rsidRPr="00572529">
        <w:rPr>
          <w:rFonts w:ascii="Times New Roman" w:hAnsi="Times New Roman" w:cs="Times New Roman"/>
          <w:szCs w:val="28"/>
        </w:rPr>
        <w:t xml:space="preserve">ствование, развитие и сохранение сети автомобильных дорог на 2014 – 2022 годы» </w:t>
      </w:r>
      <w:r w:rsidR="001747B1" w:rsidRPr="00572529">
        <w:rPr>
          <w:rFonts w:ascii="Times New Roman" w:hAnsi="Times New Roman" w:cs="Times New Roman"/>
          <w:szCs w:val="28"/>
        </w:rPr>
        <w:t>г</w:t>
      </w:r>
      <w:r w:rsidR="0058649C" w:rsidRPr="00572529">
        <w:rPr>
          <w:rFonts w:ascii="Times New Roman" w:hAnsi="Times New Roman" w:cs="Times New Roman"/>
          <w:szCs w:val="28"/>
        </w:rPr>
        <w:t>осударственной программы «Развитие транспортной системы Республики Тата</w:t>
      </w:r>
      <w:r w:rsidR="0058649C" w:rsidRPr="00572529">
        <w:rPr>
          <w:rFonts w:ascii="Times New Roman" w:hAnsi="Times New Roman" w:cs="Times New Roman"/>
          <w:szCs w:val="28"/>
        </w:rPr>
        <w:t>р</w:t>
      </w:r>
      <w:r w:rsidR="0058649C" w:rsidRPr="00572529">
        <w:rPr>
          <w:rFonts w:ascii="Times New Roman" w:hAnsi="Times New Roman" w:cs="Times New Roman"/>
          <w:szCs w:val="28"/>
        </w:rPr>
        <w:lastRenderedPageBreak/>
        <w:t>стан на 2014 – 2022 годы»</w:t>
      </w:r>
      <w:r w:rsidR="00692EDE" w:rsidRPr="00572529">
        <w:rPr>
          <w:rFonts w:ascii="Times New Roman" w:hAnsi="Times New Roman" w:cs="Times New Roman"/>
          <w:spacing w:val="-2"/>
          <w:szCs w:val="28"/>
        </w:rPr>
        <w:t>, включая объекты общественной инфраструктуры,</w:t>
      </w:r>
      <w:r w:rsidR="0058649C" w:rsidRPr="00572529">
        <w:rPr>
          <w:rFonts w:ascii="Times New Roman" w:hAnsi="Times New Roman" w:cs="Times New Roman"/>
          <w:szCs w:val="28"/>
        </w:rPr>
        <w:t xml:space="preserve"> –</w:t>
      </w:r>
      <w:r w:rsidR="00044A00" w:rsidRPr="00572529">
        <w:rPr>
          <w:rFonts w:ascii="Times New Roman" w:hAnsi="Times New Roman" w:cs="Times New Roman"/>
          <w:szCs w:val="28"/>
        </w:rPr>
        <w:t xml:space="preserve"> </w:t>
      </w:r>
      <w:r w:rsidR="00E80E0C" w:rsidRPr="00572529">
        <w:rPr>
          <w:szCs w:val="28"/>
        </w:rPr>
        <w:t xml:space="preserve">11 518 884,7 </w:t>
      </w:r>
      <w:r w:rsidR="00044A00" w:rsidRPr="00572529">
        <w:rPr>
          <w:rFonts w:ascii="Times New Roman" w:hAnsi="Times New Roman" w:cs="Times New Roman"/>
          <w:szCs w:val="28"/>
        </w:rPr>
        <w:t>тыс</w:t>
      </w:r>
      <w:proofErr w:type="gramStart"/>
      <w:r w:rsidR="00044A00" w:rsidRPr="00572529">
        <w:rPr>
          <w:rFonts w:ascii="Times New Roman" w:hAnsi="Times New Roman" w:cs="Times New Roman"/>
          <w:szCs w:val="28"/>
        </w:rPr>
        <w:t>.р</w:t>
      </w:r>
      <w:proofErr w:type="gramEnd"/>
      <w:r w:rsidR="00044A00" w:rsidRPr="00572529">
        <w:rPr>
          <w:rFonts w:ascii="Times New Roman" w:hAnsi="Times New Roman" w:cs="Times New Roman"/>
          <w:szCs w:val="28"/>
        </w:rPr>
        <w:t>ублей;</w:t>
      </w:r>
    </w:p>
    <w:p w:rsidR="00E80E0C" w:rsidRPr="00572529" w:rsidRDefault="00E80E0C" w:rsidP="00E80E0C">
      <w:pPr>
        <w:jc w:val="both"/>
        <w:rPr>
          <w:szCs w:val="28"/>
        </w:rPr>
      </w:pPr>
      <w:r w:rsidRPr="00572529">
        <w:rPr>
          <w:szCs w:val="28"/>
        </w:rPr>
        <w:t>реализацию мероприятий подпрограммы «Устойчивое развитие сельских те</w:t>
      </w:r>
      <w:r w:rsidRPr="00572529">
        <w:rPr>
          <w:szCs w:val="28"/>
        </w:rPr>
        <w:t>р</w:t>
      </w:r>
      <w:r w:rsidRPr="00572529">
        <w:rPr>
          <w:szCs w:val="28"/>
        </w:rPr>
        <w:t>риторий» Государственной программы «Развитие сельского хозяйства и регулир</w:t>
      </w:r>
      <w:r w:rsidRPr="00572529">
        <w:rPr>
          <w:szCs w:val="28"/>
        </w:rPr>
        <w:t>о</w:t>
      </w:r>
      <w:r w:rsidRPr="00572529">
        <w:rPr>
          <w:szCs w:val="28"/>
        </w:rPr>
        <w:t>вание рынков сельскохозяйственной продукции, сырья и продовольствия в Респу</w:t>
      </w:r>
      <w:r w:rsidRPr="00572529">
        <w:rPr>
          <w:szCs w:val="28"/>
        </w:rPr>
        <w:t>б</w:t>
      </w:r>
      <w:r w:rsidRPr="00572529">
        <w:rPr>
          <w:szCs w:val="28"/>
        </w:rPr>
        <w:t>лике Татарстан на 2013 – 2020 годы» – 1 204 071,5 тыс</w:t>
      </w:r>
      <w:proofErr w:type="gramStart"/>
      <w:r w:rsidRPr="00572529">
        <w:rPr>
          <w:szCs w:val="28"/>
        </w:rPr>
        <w:t>.р</w:t>
      </w:r>
      <w:proofErr w:type="gramEnd"/>
      <w:r w:rsidRPr="00572529">
        <w:rPr>
          <w:szCs w:val="28"/>
        </w:rPr>
        <w:t>ублей, в том числе за счет средств федерального бюджета – 544 794,3 тыс.рублей;</w:t>
      </w:r>
    </w:p>
    <w:p w:rsidR="00DD4B43" w:rsidRPr="00572529" w:rsidRDefault="00DD4B43" w:rsidP="009776F7">
      <w:pPr>
        <w:jc w:val="both"/>
        <w:rPr>
          <w:rFonts w:ascii="Times New Roman" w:hAnsi="Times New Roman" w:cs="Times New Roman"/>
          <w:szCs w:val="28"/>
        </w:rPr>
      </w:pPr>
      <w:r w:rsidRPr="00572529">
        <w:rPr>
          <w:rFonts w:ascii="Times New Roman" w:hAnsi="Times New Roman" w:cs="Times New Roman"/>
          <w:szCs w:val="28"/>
        </w:rPr>
        <w:t>реализаци</w:t>
      </w:r>
      <w:r w:rsidR="0012559B" w:rsidRPr="00572529">
        <w:rPr>
          <w:rFonts w:ascii="Times New Roman" w:hAnsi="Times New Roman" w:cs="Times New Roman"/>
          <w:szCs w:val="28"/>
        </w:rPr>
        <w:t>ю</w:t>
      </w:r>
      <w:r w:rsidRPr="00572529">
        <w:rPr>
          <w:rFonts w:ascii="Times New Roman" w:hAnsi="Times New Roman" w:cs="Times New Roman"/>
          <w:szCs w:val="28"/>
        </w:rPr>
        <w:t xml:space="preserve"> мероприятий региональных программ в сфере дорожного хозя</w:t>
      </w:r>
      <w:r w:rsidRPr="00572529">
        <w:rPr>
          <w:rFonts w:ascii="Times New Roman" w:hAnsi="Times New Roman" w:cs="Times New Roman"/>
          <w:szCs w:val="28"/>
        </w:rPr>
        <w:t>й</w:t>
      </w:r>
      <w:r w:rsidRPr="00572529">
        <w:rPr>
          <w:rFonts w:ascii="Times New Roman" w:hAnsi="Times New Roman" w:cs="Times New Roman"/>
          <w:szCs w:val="28"/>
        </w:rPr>
        <w:t xml:space="preserve">ства по решениям Правительства Российской Федерации – </w:t>
      </w:r>
      <w:r w:rsidR="00E80E0C" w:rsidRPr="00572529">
        <w:rPr>
          <w:szCs w:val="28"/>
        </w:rPr>
        <w:t xml:space="preserve">1 825 000,0 </w:t>
      </w:r>
      <w:r w:rsidRPr="00572529">
        <w:rPr>
          <w:rFonts w:ascii="Times New Roman" w:hAnsi="Times New Roman" w:cs="Times New Roman"/>
          <w:szCs w:val="28"/>
        </w:rPr>
        <w:t>тыс</w:t>
      </w:r>
      <w:proofErr w:type="gramStart"/>
      <w:r w:rsidRPr="00572529">
        <w:rPr>
          <w:rFonts w:ascii="Times New Roman" w:hAnsi="Times New Roman" w:cs="Times New Roman"/>
          <w:szCs w:val="28"/>
        </w:rPr>
        <w:t>.р</w:t>
      </w:r>
      <w:proofErr w:type="gramEnd"/>
      <w:r w:rsidRPr="00572529">
        <w:rPr>
          <w:rFonts w:ascii="Times New Roman" w:hAnsi="Times New Roman" w:cs="Times New Roman"/>
          <w:szCs w:val="28"/>
        </w:rPr>
        <w:t>ублей (средства федерального бюджета);</w:t>
      </w:r>
    </w:p>
    <w:p w:rsidR="00E80E0C" w:rsidRPr="00572529" w:rsidRDefault="00E80E0C" w:rsidP="00E80E0C">
      <w:pPr>
        <w:jc w:val="both"/>
        <w:rPr>
          <w:szCs w:val="28"/>
        </w:rPr>
      </w:pPr>
      <w:r w:rsidRPr="00572529">
        <w:rPr>
          <w:szCs w:val="28"/>
        </w:rPr>
        <w:t>реализацию мероприятий подпрограммы «Стимулирование программ разв</w:t>
      </w:r>
      <w:r w:rsidRPr="00572529">
        <w:rPr>
          <w:szCs w:val="28"/>
        </w:rPr>
        <w:t>и</w:t>
      </w:r>
      <w:r w:rsidRPr="00572529">
        <w:rPr>
          <w:szCs w:val="28"/>
        </w:rPr>
        <w:t>тия жилищного строительства субъектов Российской Федерации» федеральной ц</w:t>
      </w:r>
      <w:r w:rsidRPr="00572529">
        <w:rPr>
          <w:szCs w:val="28"/>
        </w:rPr>
        <w:t>е</w:t>
      </w:r>
      <w:r w:rsidRPr="00572529">
        <w:rPr>
          <w:szCs w:val="28"/>
        </w:rPr>
        <w:t>левой программы «Жилище» на 2015 - 2020 годы  –  623 703,9 тыс</w:t>
      </w:r>
      <w:proofErr w:type="gramStart"/>
      <w:r w:rsidRPr="00572529">
        <w:rPr>
          <w:szCs w:val="28"/>
        </w:rPr>
        <w:t>.р</w:t>
      </w:r>
      <w:proofErr w:type="gramEnd"/>
      <w:r w:rsidRPr="00572529">
        <w:rPr>
          <w:szCs w:val="28"/>
        </w:rPr>
        <w:t xml:space="preserve">ублей,  в том числе за счет субсидий из федерального бюджета – 436 592,7 тыс.рублей; </w:t>
      </w:r>
    </w:p>
    <w:p w:rsidR="00E80E0C" w:rsidRPr="00572529" w:rsidRDefault="00E80E0C" w:rsidP="00E80E0C">
      <w:pPr>
        <w:jc w:val="both"/>
        <w:rPr>
          <w:szCs w:val="28"/>
        </w:rPr>
      </w:pPr>
      <w:r w:rsidRPr="00572529">
        <w:rPr>
          <w:szCs w:val="28"/>
        </w:rPr>
        <w:t>реализацию мероприятий федеральной целевой программы «Развитие вну</w:t>
      </w:r>
      <w:r w:rsidRPr="00572529">
        <w:rPr>
          <w:szCs w:val="28"/>
        </w:rPr>
        <w:t>т</w:t>
      </w:r>
      <w:r w:rsidRPr="00572529">
        <w:rPr>
          <w:szCs w:val="28"/>
        </w:rPr>
        <w:t>реннего и въездного туризма в Российской Федерации (2011 - 2018 годы)» – 98 338,9 тыс</w:t>
      </w:r>
      <w:proofErr w:type="gramStart"/>
      <w:r w:rsidRPr="00572529">
        <w:rPr>
          <w:szCs w:val="28"/>
        </w:rPr>
        <w:t>.р</w:t>
      </w:r>
      <w:proofErr w:type="gramEnd"/>
      <w:r w:rsidRPr="00572529">
        <w:rPr>
          <w:szCs w:val="28"/>
        </w:rPr>
        <w:t xml:space="preserve">ублей, в том числе за счет субсидий из федерального бюджета – 36 376,7 тыс.рублей; </w:t>
      </w:r>
    </w:p>
    <w:p w:rsidR="00E80E0C" w:rsidRPr="00572529" w:rsidRDefault="00E80E0C" w:rsidP="00E80E0C">
      <w:pPr>
        <w:jc w:val="both"/>
        <w:rPr>
          <w:szCs w:val="28"/>
        </w:rPr>
      </w:pPr>
      <w:r w:rsidRPr="00572529">
        <w:rPr>
          <w:szCs w:val="28"/>
        </w:rPr>
        <w:t>создание дорожной инфраструктуры общего пользования на территории пр</w:t>
      </w:r>
      <w:r w:rsidRPr="00572529">
        <w:rPr>
          <w:szCs w:val="28"/>
        </w:rPr>
        <w:t>о</w:t>
      </w:r>
      <w:r w:rsidRPr="00572529">
        <w:rPr>
          <w:szCs w:val="28"/>
        </w:rPr>
        <w:t>мышленной площадки «Зеленодольск» –  271 365,4 тыс</w:t>
      </w:r>
      <w:proofErr w:type="gramStart"/>
      <w:r w:rsidRPr="00572529">
        <w:rPr>
          <w:szCs w:val="28"/>
        </w:rPr>
        <w:t>.р</w:t>
      </w:r>
      <w:proofErr w:type="gramEnd"/>
      <w:r w:rsidRPr="00572529">
        <w:rPr>
          <w:szCs w:val="28"/>
        </w:rPr>
        <w:t>ублей,  в том числе за счет средств</w:t>
      </w:r>
      <w:r w:rsidR="00BE6FAF" w:rsidRPr="00572529">
        <w:rPr>
          <w:szCs w:val="28"/>
        </w:rPr>
        <w:t>, полученных</w:t>
      </w:r>
      <w:r w:rsidRPr="00572529">
        <w:rPr>
          <w:szCs w:val="28"/>
        </w:rPr>
        <w:t xml:space="preserve"> от </w:t>
      </w:r>
      <w:r w:rsidR="001747B1" w:rsidRPr="00572529">
        <w:rPr>
          <w:szCs w:val="28"/>
        </w:rPr>
        <w:t>некоммерческой организации «Фонд</w:t>
      </w:r>
      <w:r w:rsidRPr="00572529">
        <w:rPr>
          <w:szCs w:val="28"/>
        </w:rPr>
        <w:t xml:space="preserve"> развития моногор</w:t>
      </w:r>
      <w:r w:rsidRPr="00572529">
        <w:rPr>
          <w:szCs w:val="28"/>
        </w:rPr>
        <w:t>о</w:t>
      </w:r>
      <w:r w:rsidRPr="00572529">
        <w:rPr>
          <w:szCs w:val="28"/>
        </w:rPr>
        <w:t>дов</w:t>
      </w:r>
      <w:r w:rsidR="001747B1" w:rsidRPr="00572529">
        <w:rPr>
          <w:szCs w:val="28"/>
        </w:rPr>
        <w:t>»</w:t>
      </w:r>
      <w:r w:rsidR="00BE6FAF" w:rsidRPr="00572529">
        <w:rPr>
          <w:szCs w:val="28"/>
        </w:rPr>
        <w:t>,</w:t>
      </w:r>
      <w:r w:rsidRPr="00572529">
        <w:rPr>
          <w:szCs w:val="28"/>
        </w:rPr>
        <w:t xml:space="preserve"> – 161 906,3 тыс.рублей;</w:t>
      </w:r>
    </w:p>
    <w:p w:rsidR="00E80E0C" w:rsidRPr="00572529" w:rsidRDefault="00FA250C" w:rsidP="00E80E0C">
      <w:pPr>
        <w:jc w:val="both"/>
        <w:rPr>
          <w:szCs w:val="28"/>
        </w:rPr>
      </w:pPr>
      <w:r w:rsidRPr="00572529">
        <w:rPr>
          <w:szCs w:val="28"/>
        </w:rPr>
        <w:t xml:space="preserve">реализацию мероприятий </w:t>
      </w:r>
      <w:r w:rsidR="00E80E0C" w:rsidRPr="00572529">
        <w:rPr>
          <w:szCs w:val="28"/>
        </w:rPr>
        <w:t>по развитию и содержанию инфраструктуры сад</w:t>
      </w:r>
      <w:r w:rsidR="00E80E0C" w:rsidRPr="00572529">
        <w:rPr>
          <w:szCs w:val="28"/>
        </w:rPr>
        <w:t>о</w:t>
      </w:r>
      <w:r w:rsidR="00E80E0C" w:rsidRPr="00572529">
        <w:rPr>
          <w:szCs w:val="28"/>
        </w:rPr>
        <w:t>водческих, огороднических и дачных некоммерческих объединений</w:t>
      </w:r>
      <w:r w:rsidR="004D3354">
        <w:rPr>
          <w:szCs w:val="28"/>
        </w:rPr>
        <w:t xml:space="preserve"> граждан – 297 170,9 тыс</w:t>
      </w:r>
      <w:proofErr w:type="gramStart"/>
      <w:r w:rsidR="004D3354">
        <w:rPr>
          <w:szCs w:val="28"/>
        </w:rPr>
        <w:t>.р</w:t>
      </w:r>
      <w:proofErr w:type="gramEnd"/>
      <w:r w:rsidR="004D3354">
        <w:rPr>
          <w:szCs w:val="28"/>
        </w:rPr>
        <w:t>ублей;</w:t>
      </w:r>
    </w:p>
    <w:p w:rsidR="00A47A2E" w:rsidRPr="00572529" w:rsidRDefault="00DD4B43" w:rsidP="009776F7">
      <w:pPr>
        <w:contextualSpacing/>
        <w:jc w:val="both"/>
        <w:rPr>
          <w:rFonts w:ascii="Times New Roman" w:hAnsi="Times New Roman" w:cs="Times New Roman"/>
          <w:szCs w:val="28"/>
        </w:rPr>
      </w:pPr>
      <w:r w:rsidRPr="00572529">
        <w:rPr>
          <w:rFonts w:ascii="Times New Roman" w:hAnsi="Times New Roman" w:cs="Times New Roman"/>
          <w:szCs w:val="28"/>
        </w:rPr>
        <w:t>содержание Государственного казенного учреждения «</w:t>
      </w:r>
      <w:proofErr w:type="spellStart"/>
      <w:r w:rsidRPr="00572529">
        <w:rPr>
          <w:rFonts w:ascii="Times New Roman" w:hAnsi="Times New Roman" w:cs="Times New Roman"/>
          <w:bCs/>
          <w:szCs w:val="28"/>
        </w:rPr>
        <w:t>Главтатдортранс</w:t>
      </w:r>
      <w:proofErr w:type="spellEnd"/>
      <w:r w:rsidRPr="00572529">
        <w:rPr>
          <w:rFonts w:ascii="Times New Roman" w:hAnsi="Times New Roman" w:cs="Times New Roman"/>
          <w:szCs w:val="28"/>
        </w:rPr>
        <w:t xml:space="preserve">» – </w:t>
      </w:r>
      <w:r w:rsidR="00E80E0C" w:rsidRPr="00572529">
        <w:rPr>
          <w:szCs w:val="28"/>
        </w:rPr>
        <w:t xml:space="preserve">703 080,2 </w:t>
      </w:r>
      <w:r w:rsidR="00E80E0C" w:rsidRPr="00572529">
        <w:rPr>
          <w:rFonts w:ascii="Times New Roman" w:hAnsi="Times New Roman" w:cs="Times New Roman"/>
          <w:szCs w:val="28"/>
        </w:rPr>
        <w:t>тыс. рублей;</w:t>
      </w:r>
    </w:p>
    <w:p w:rsidR="00E80E0C" w:rsidRPr="00572529" w:rsidRDefault="006E2CEF" w:rsidP="00E80E0C">
      <w:pPr>
        <w:jc w:val="both"/>
        <w:rPr>
          <w:szCs w:val="28"/>
        </w:rPr>
      </w:pPr>
      <w:r w:rsidRPr="00572529">
        <w:rPr>
          <w:szCs w:val="28"/>
        </w:rPr>
        <w:t xml:space="preserve">предоставление </w:t>
      </w:r>
      <w:r w:rsidR="00E80E0C" w:rsidRPr="00572529">
        <w:rPr>
          <w:szCs w:val="28"/>
        </w:rPr>
        <w:t>субсиди</w:t>
      </w:r>
      <w:r w:rsidRPr="00572529">
        <w:rPr>
          <w:szCs w:val="28"/>
        </w:rPr>
        <w:t>и</w:t>
      </w:r>
      <w:r w:rsidR="00E80E0C" w:rsidRPr="00572529">
        <w:rPr>
          <w:szCs w:val="28"/>
        </w:rPr>
        <w:t xml:space="preserve"> муниципальному образованию </w:t>
      </w:r>
      <w:proofErr w:type="spellStart"/>
      <w:r w:rsidR="00E80E0C" w:rsidRPr="00572529">
        <w:rPr>
          <w:szCs w:val="28"/>
        </w:rPr>
        <w:t>г</w:t>
      </w:r>
      <w:proofErr w:type="gramStart"/>
      <w:r w:rsidR="00E80E0C" w:rsidRPr="00572529">
        <w:rPr>
          <w:szCs w:val="28"/>
        </w:rPr>
        <w:t>.Н</w:t>
      </w:r>
      <w:proofErr w:type="gramEnd"/>
      <w:r w:rsidR="00E80E0C" w:rsidRPr="00572529">
        <w:rPr>
          <w:szCs w:val="28"/>
        </w:rPr>
        <w:t>абережные</w:t>
      </w:r>
      <w:proofErr w:type="spellEnd"/>
      <w:r w:rsidR="00E80E0C" w:rsidRPr="00572529">
        <w:rPr>
          <w:szCs w:val="28"/>
        </w:rPr>
        <w:t xml:space="preserve"> Челны на капитальный ремонт пешеходных переходов в </w:t>
      </w:r>
      <w:proofErr w:type="spellStart"/>
      <w:r w:rsidR="00E80E0C" w:rsidRPr="00572529">
        <w:rPr>
          <w:szCs w:val="28"/>
        </w:rPr>
        <w:t>г.Набережные</w:t>
      </w:r>
      <w:proofErr w:type="spellEnd"/>
      <w:r w:rsidR="00E80E0C" w:rsidRPr="00572529">
        <w:rPr>
          <w:szCs w:val="28"/>
        </w:rPr>
        <w:t xml:space="preserve"> Челны </w:t>
      </w:r>
      <w:r w:rsidR="00E80E0C" w:rsidRPr="00572529">
        <w:rPr>
          <w:rFonts w:ascii="Times New Roman" w:hAnsi="Times New Roman" w:cs="Times New Roman"/>
          <w:szCs w:val="28"/>
        </w:rPr>
        <w:t>–</w:t>
      </w:r>
      <w:r w:rsidR="00E80E0C" w:rsidRPr="00572529">
        <w:rPr>
          <w:i/>
          <w:szCs w:val="28"/>
        </w:rPr>
        <w:t xml:space="preserve"> </w:t>
      </w:r>
      <w:r w:rsidR="00E80E0C" w:rsidRPr="00572529">
        <w:rPr>
          <w:szCs w:val="28"/>
        </w:rPr>
        <w:t>26 000,0 тыс.рублей;</w:t>
      </w:r>
    </w:p>
    <w:p w:rsidR="00E80E0C" w:rsidRPr="00572529" w:rsidRDefault="006E2CEF" w:rsidP="00E80E0C">
      <w:pPr>
        <w:jc w:val="both"/>
        <w:rPr>
          <w:szCs w:val="28"/>
        </w:rPr>
      </w:pPr>
      <w:r w:rsidRPr="00572529">
        <w:rPr>
          <w:szCs w:val="28"/>
        </w:rPr>
        <w:t>предоставление субсиди</w:t>
      </w:r>
      <w:r w:rsidR="00FA250C" w:rsidRPr="00572529">
        <w:rPr>
          <w:szCs w:val="28"/>
        </w:rPr>
        <w:t>й</w:t>
      </w:r>
      <w:r w:rsidRPr="00572529">
        <w:rPr>
          <w:szCs w:val="28"/>
        </w:rPr>
        <w:t xml:space="preserve"> </w:t>
      </w:r>
      <w:r w:rsidR="00E80E0C" w:rsidRPr="00572529">
        <w:rPr>
          <w:szCs w:val="28"/>
        </w:rPr>
        <w:t xml:space="preserve">муниципальному образованию </w:t>
      </w:r>
      <w:proofErr w:type="spellStart"/>
      <w:r w:rsidR="00E80E0C" w:rsidRPr="00572529">
        <w:rPr>
          <w:szCs w:val="28"/>
        </w:rPr>
        <w:t>г</w:t>
      </w:r>
      <w:proofErr w:type="gramStart"/>
      <w:r w:rsidR="00E80E0C" w:rsidRPr="00572529">
        <w:rPr>
          <w:szCs w:val="28"/>
        </w:rPr>
        <w:t>.К</w:t>
      </w:r>
      <w:proofErr w:type="gramEnd"/>
      <w:r w:rsidR="00E80E0C" w:rsidRPr="00572529">
        <w:rPr>
          <w:szCs w:val="28"/>
        </w:rPr>
        <w:t>азани</w:t>
      </w:r>
      <w:proofErr w:type="spellEnd"/>
      <w:r w:rsidR="00E80E0C" w:rsidRPr="00572529">
        <w:rPr>
          <w:szCs w:val="28"/>
        </w:rPr>
        <w:t xml:space="preserve"> в сумме 8</w:t>
      </w:r>
      <w:r w:rsidR="00E80E0C" w:rsidRPr="00572529">
        <w:rPr>
          <w:szCs w:val="28"/>
          <w:lang w:val="en-US"/>
        </w:rPr>
        <w:t> </w:t>
      </w:r>
      <w:r w:rsidR="00E80E0C" w:rsidRPr="00572529">
        <w:rPr>
          <w:szCs w:val="28"/>
        </w:rPr>
        <w:t>567,1 тыс.рублей, в том числе:</w:t>
      </w:r>
    </w:p>
    <w:p w:rsidR="00E80E0C" w:rsidRPr="00572529" w:rsidRDefault="006E2CEF" w:rsidP="00E80E0C">
      <w:pPr>
        <w:jc w:val="both"/>
        <w:rPr>
          <w:color w:val="000000"/>
          <w:szCs w:val="28"/>
        </w:rPr>
      </w:pPr>
      <w:r w:rsidRPr="00572529">
        <w:rPr>
          <w:szCs w:val="28"/>
        </w:rPr>
        <w:t>-</w:t>
      </w:r>
      <w:r w:rsidR="00E80E0C" w:rsidRPr="00572529">
        <w:rPr>
          <w:szCs w:val="28"/>
        </w:rPr>
        <w:t xml:space="preserve"> </w:t>
      </w:r>
      <w:r w:rsidR="00E80E0C" w:rsidRPr="00572529">
        <w:rPr>
          <w:color w:val="000000"/>
          <w:szCs w:val="28"/>
        </w:rPr>
        <w:t>1 487,1 тыс.рублей</w:t>
      </w:r>
      <w:r w:rsidR="00E80E0C" w:rsidRPr="00572529">
        <w:rPr>
          <w:szCs w:val="28"/>
        </w:rPr>
        <w:t xml:space="preserve"> </w:t>
      </w:r>
      <w:r w:rsidR="00E80E0C" w:rsidRPr="00572529">
        <w:rPr>
          <w:rFonts w:ascii="Times New Roman" w:hAnsi="Times New Roman" w:cs="Times New Roman"/>
          <w:szCs w:val="28"/>
        </w:rPr>
        <w:t>–</w:t>
      </w:r>
      <w:r w:rsidR="00E80E0C" w:rsidRPr="00572529">
        <w:rPr>
          <w:szCs w:val="28"/>
        </w:rPr>
        <w:t xml:space="preserve"> на замену дорожных знаков на ул. Кремлевская, Ос</w:t>
      </w:r>
      <w:r w:rsidR="00E80E0C" w:rsidRPr="00572529">
        <w:rPr>
          <w:szCs w:val="28"/>
        </w:rPr>
        <w:t>т</w:t>
      </w:r>
      <w:r w:rsidR="00E80E0C" w:rsidRPr="00572529">
        <w:rPr>
          <w:szCs w:val="28"/>
        </w:rPr>
        <w:t xml:space="preserve">ровского, Чернышевского, Астрономическая, </w:t>
      </w:r>
      <w:proofErr w:type="spellStart"/>
      <w:r w:rsidR="00E80E0C" w:rsidRPr="00572529">
        <w:rPr>
          <w:szCs w:val="28"/>
        </w:rPr>
        <w:t>Кави</w:t>
      </w:r>
      <w:proofErr w:type="spellEnd"/>
      <w:r w:rsidR="00E80E0C" w:rsidRPr="00572529">
        <w:rPr>
          <w:szCs w:val="28"/>
        </w:rPr>
        <w:t xml:space="preserve"> </w:t>
      </w:r>
      <w:proofErr w:type="spellStart"/>
      <w:r w:rsidR="00E80E0C" w:rsidRPr="00572529">
        <w:rPr>
          <w:szCs w:val="28"/>
        </w:rPr>
        <w:t>Наджми</w:t>
      </w:r>
      <w:proofErr w:type="spellEnd"/>
      <w:r w:rsidR="00E80E0C" w:rsidRPr="00572529">
        <w:rPr>
          <w:szCs w:val="28"/>
        </w:rPr>
        <w:t>, Профсоюзная, Униве</w:t>
      </w:r>
      <w:r w:rsidR="00E80E0C" w:rsidRPr="00572529">
        <w:rPr>
          <w:szCs w:val="28"/>
        </w:rPr>
        <w:t>р</w:t>
      </w:r>
      <w:r w:rsidR="00E80E0C" w:rsidRPr="00572529">
        <w:rPr>
          <w:szCs w:val="28"/>
        </w:rPr>
        <w:t xml:space="preserve">ситетская, Мусы </w:t>
      </w:r>
      <w:proofErr w:type="spellStart"/>
      <w:r w:rsidR="00E80E0C" w:rsidRPr="00572529">
        <w:rPr>
          <w:szCs w:val="28"/>
        </w:rPr>
        <w:t>Джалиля</w:t>
      </w:r>
      <w:proofErr w:type="spellEnd"/>
      <w:r w:rsidR="00E80E0C" w:rsidRPr="00572529">
        <w:rPr>
          <w:szCs w:val="28"/>
        </w:rPr>
        <w:t xml:space="preserve"> в </w:t>
      </w:r>
      <w:proofErr w:type="spellStart"/>
      <w:r w:rsidR="00E80E0C" w:rsidRPr="00572529">
        <w:rPr>
          <w:szCs w:val="28"/>
        </w:rPr>
        <w:t>г.Казани</w:t>
      </w:r>
      <w:proofErr w:type="spellEnd"/>
      <w:r w:rsidR="00E80E0C" w:rsidRPr="00572529">
        <w:rPr>
          <w:szCs w:val="28"/>
        </w:rPr>
        <w:t>;</w:t>
      </w:r>
      <w:r w:rsidR="00E80E0C" w:rsidRPr="00572529">
        <w:rPr>
          <w:color w:val="000000"/>
          <w:szCs w:val="28"/>
        </w:rPr>
        <w:t xml:space="preserve"> </w:t>
      </w:r>
    </w:p>
    <w:p w:rsidR="00E80E0C" w:rsidRPr="00572529" w:rsidRDefault="006E2CEF" w:rsidP="00E80E0C">
      <w:pPr>
        <w:jc w:val="both"/>
        <w:rPr>
          <w:szCs w:val="28"/>
        </w:rPr>
      </w:pPr>
      <w:r w:rsidRPr="00572529">
        <w:rPr>
          <w:color w:val="000000"/>
          <w:szCs w:val="28"/>
        </w:rPr>
        <w:t xml:space="preserve">- </w:t>
      </w:r>
      <w:r w:rsidR="00E80E0C" w:rsidRPr="00572529">
        <w:rPr>
          <w:color w:val="000000"/>
          <w:szCs w:val="28"/>
        </w:rPr>
        <w:t xml:space="preserve">5 580,0 тыс.рублей </w:t>
      </w:r>
      <w:r w:rsidR="00E80E0C" w:rsidRPr="00572529">
        <w:rPr>
          <w:rFonts w:ascii="Times New Roman" w:hAnsi="Times New Roman" w:cs="Times New Roman"/>
          <w:szCs w:val="28"/>
        </w:rPr>
        <w:t>–</w:t>
      </w:r>
      <w:r w:rsidR="00E80E0C" w:rsidRPr="00572529">
        <w:rPr>
          <w:color w:val="000000"/>
          <w:szCs w:val="28"/>
        </w:rPr>
        <w:t xml:space="preserve"> на</w:t>
      </w:r>
      <w:r w:rsidR="00E80E0C" w:rsidRPr="00572529">
        <w:rPr>
          <w:szCs w:val="28"/>
        </w:rPr>
        <w:t xml:space="preserve">  разработку проектно-сметной документации по м</w:t>
      </w:r>
      <w:r w:rsidR="00E80E0C" w:rsidRPr="00572529">
        <w:rPr>
          <w:szCs w:val="28"/>
        </w:rPr>
        <w:t>о</w:t>
      </w:r>
      <w:r w:rsidR="00E80E0C" w:rsidRPr="00572529">
        <w:rPr>
          <w:szCs w:val="28"/>
        </w:rPr>
        <w:t>сту «Миллениум» и третьей транспортной дамбе для реализации планов обеспеч</w:t>
      </w:r>
      <w:r w:rsidR="00E80E0C" w:rsidRPr="00572529">
        <w:rPr>
          <w:szCs w:val="28"/>
        </w:rPr>
        <w:t>е</w:t>
      </w:r>
      <w:r w:rsidR="00E80E0C" w:rsidRPr="00572529">
        <w:rPr>
          <w:szCs w:val="28"/>
        </w:rPr>
        <w:lastRenderedPageBreak/>
        <w:t xml:space="preserve">ния безопасности транспортной инфраструктуры </w:t>
      </w:r>
      <w:proofErr w:type="spellStart"/>
      <w:r w:rsidR="00E80E0C" w:rsidRPr="00572529">
        <w:rPr>
          <w:szCs w:val="28"/>
        </w:rPr>
        <w:t>г</w:t>
      </w:r>
      <w:proofErr w:type="gramStart"/>
      <w:r w:rsidR="00E80E0C" w:rsidRPr="00572529">
        <w:rPr>
          <w:szCs w:val="28"/>
        </w:rPr>
        <w:t>.К</w:t>
      </w:r>
      <w:proofErr w:type="gramEnd"/>
      <w:r w:rsidR="00E80E0C" w:rsidRPr="00572529">
        <w:rPr>
          <w:szCs w:val="28"/>
        </w:rPr>
        <w:t>азани</w:t>
      </w:r>
      <w:proofErr w:type="spellEnd"/>
      <w:r w:rsidR="00E80E0C" w:rsidRPr="00572529">
        <w:rPr>
          <w:szCs w:val="28"/>
        </w:rPr>
        <w:t xml:space="preserve"> в рамках подготовки к проведению Кубку конфедераций FIFA 2017 года и Чемпионата мира по футболу 2018 года;</w:t>
      </w:r>
    </w:p>
    <w:p w:rsidR="00E80E0C" w:rsidRPr="00572529" w:rsidRDefault="006E2CEF" w:rsidP="00E80E0C">
      <w:pPr>
        <w:jc w:val="both"/>
        <w:rPr>
          <w:color w:val="000000"/>
          <w:szCs w:val="28"/>
        </w:rPr>
      </w:pPr>
      <w:r w:rsidRPr="00572529">
        <w:rPr>
          <w:szCs w:val="28"/>
        </w:rPr>
        <w:t>- 1 500,0 тыс</w:t>
      </w:r>
      <w:proofErr w:type="gramStart"/>
      <w:r w:rsidRPr="00572529">
        <w:rPr>
          <w:szCs w:val="28"/>
        </w:rPr>
        <w:t>.</w:t>
      </w:r>
      <w:r w:rsidR="00E80E0C" w:rsidRPr="00572529">
        <w:rPr>
          <w:szCs w:val="28"/>
        </w:rPr>
        <w:t>р</w:t>
      </w:r>
      <w:proofErr w:type="gramEnd"/>
      <w:r w:rsidR="00E80E0C" w:rsidRPr="00572529">
        <w:rPr>
          <w:szCs w:val="28"/>
        </w:rPr>
        <w:t xml:space="preserve">ублей </w:t>
      </w:r>
      <w:r w:rsidR="00E80E0C" w:rsidRPr="00572529">
        <w:rPr>
          <w:rFonts w:ascii="Times New Roman" w:hAnsi="Times New Roman" w:cs="Times New Roman"/>
          <w:szCs w:val="28"/>
        </w:rPr>
        <w:t>–</w:t>
      </w:r>
      <w:r w:rsidR="00E80E0C" w:rsidRPr="00572529">
        <w:rPr>
          <w:szCs w:val="28"/>
        </w:rPr>
        <w:t xml:space="preserve"> на осуществление расходов по строительству време</w:t>
      </w:r>
      <w:r w:rsidR="00E80E0C" w:rsidRPr="00572529">
        <w:rPr>
          <w:szCs w:val="28"/>
        </w:rPr>
        <w:t>н</w:t>
      </w:r>
      <w:r w:rsidR="00E80E0C" w:rsidRPr="00572529">
        <w:rPr>
          <w:szCs w:val="28"/>
        </w:rPr>
        <w:t xml:space="preserve">ных переездов через трамвайные пути для разворота транспорта общего </w:t>
      </w:r>
      <w:r w:rsidRPr="00572529">
        <w:rPr>
          <w:szCs w:val="28"/>
        </w:rPr>
        <w:t>пользов</w:t>
      </w:r>
      <w:r w:rsidRPr="00572529">
        <w:rPr>
          <w:szCs w:val="28"/>
        </w:rPr>
        <w:t>а</w:t>
      </w:r>
      <w:r w:rsidRPr="00572529">
        <w:rPr>
          <w:szCs w:val="28"/>
        </w:rPr>
        <w:t>ния</w:t>
      </w:r>
      <w:r w:rsidR="00E80E0C" w:rsidRPr="00572529">
        <w:rPr>
          <w:szCs w:val="28"/>
        </w:rPr>
        <w:t xml:space="preserve">  и строительству контактных петель для разворота троллейбусов в зоне огран</w:t>
      </w:r>
      <w:r w:rsidR="00E80E0C" w:rsidRPr="00572529">
        <w:rPr>
          <w:szCs w:val="28"/>
        </w:rPr>
        <w:t>и</w:t>
      </w:r>
      <w:r w:rsidR="00E80E0C" w:rsidRPr="00572529">
        <w:rPr>
          <w:szCs w:val="28"/>
        </w:rPr>
        <w:t>чения движений в «последней миле» стадиона, а также на разработку проектов о</w:t>
      </w:r>
      <w:r w:rsidR="00E80E0C" w:rsidRPr="00572529">
        <w:rPr>
          <w:szCs w:val="28"/>
        </w:rPr>
        <w:t>р</w:t>
      </w:r>
      <w:r w:rsidR="00E80E0C" w:rsidRPr="00572529">
        <w:rPr>
          <w:szCs w:val="28"/>
        </w:rPr>
        <w:t>ганизации движения в период временного ограничения.</w:t>
      </w:r>
    </w:p>
    <w:p w:rsidR="00E80E0C" w:rsidRPr="00572529" w:rsidRDefault="00E80E0C" w:rsidP="009776F7">
      <w:pPr>
        <w:contextualSpacing/>
        <w:jc w:val="both"/>
        <w:rPr>
          <w:rFonts w:ascii="Times New Roman" w:hAnsi="Times New Roman" w:cs="Times New Roman"/>
          <w:szCs w:val="28"/>
        </w:rPr>
      </w:pPr>
    </w:p>
    <w:p w:rsidR="0005509E" w:rsidRPr="00572529" w:rsidRDefault="0005509E" w:rsidP="009776F7">
      <w:pPr>
        <w:contextualSpacing/>
        <w:jc w:val="both"/>
        <w:rPr>
          <w:rFonts w:ascii="Times New Roman" w:hAnsi="Times New Roman" w:cs="Times New Roman"/>
          <w:szCs w:val="28"/>
        </w:rPr>
      </w:pPr>
      <w:r w:rsidRPr="00572529">
        <w:rPr>
          <w:rFonts w:ascii="Times New Roman" w:hAnsi="Times New Roman" w:cs="Times New Roman"/>
          <w:szCs w:val="28"/>
        </w:rPr>
        <w:t>По подразделу «Связь и информатика» исполнение расходов составило</w:t>
      </w:r>
      <w:r w:rsidR="008C2FBA" w:rsidRPr="00572529">
        <w:rPr>
          <w:rFonts w:ascii="Times New Roman" w:hAnsi="Times New Roman" w:cs="Times New Roman"/>
          <w:szCs w:val="28"/>
        </w:rPr>
        <w:t xml:space="preserve"> </w:t>
      </w:r>
      <w:r w:rsidR="001747B1" w:rsidRPr="00572529">
        <w:rPr>
          <w:rFonts w:ascii="Times New Roman" w:hAnsi="Times New Roman" w:cs="Times New Roman"/>
          <w:szCs w:val="28"/>
        </w:rPr>
        <w:t xml:space="preserve">                                  </w:t>
      </w:r>
      <w:r w:rsidR="008C2FBA" w:rsidRPr="00572529">
        <w:rPr>
          <w:rFonts w:ascii="Times New Roman" w:hAnsi="Times New Roman" w:cs="Times New Roman"/>
          <w:szCs w:val="28"/>
        </w:rPr>
        <w:t xml:space="preserve">1 900 596,4 </w:t>
      </w:r>
      <w:r w:rsidRPr="00572529">
        <w:rPr>
          <w:rFonts w:ascii="Times New Roman" w:hAnsi="Times New Roman" w:cs="Times New Roman"/>
          <w:szCs w:val="28"/>
        </w:rPr>
        <w:t>тыс. рублей, которые направлены на финансирование следующих расх</w:t>
      </w:r>
      <w:r w:rsidRPr="00572529">
        <w:rPr>
          <w:rFonts w:ascii="Times New Roman" w:hAnsi="Times New Roman" w:cs="Times New Roman"/>
          <w:szCs w:val="28"/>
        </w:rPr>
        <w:t>о</w:t>
      </w:r>
      <w:r w:rsidRPr="00572529">
        <w:rPr>
          <w:rFonts w:ascii="Times New Roman" w:hAnsi="Times New Roman" w:cs="Times New Roman"/>
          <w:szCs w:val="28"/>
        </w:rPr>
        <w:t>дов:</w:t>
      </w:r>
    </w:p>
    <w:p w:rsidR="002B03B7" w:rsidRPr="00572529" w:rsidRDefault="002B03B7" w:rsidP="009776F7">
      <w:pPr>
        <w:contextualSpacing/>
        <w:jc w:val="both"/>
        <w:rPr>
          <w:rFonts w:ascii="Times New Roman" w:hAnsi="Times New Roman" w:cs="Times New Roman"/>
          <w:szCs w:val="28"/>
        </w:rPr>
      </w:pPr>
      <w:r w:rsidRPr="00572529">
        <w:rPr>
          <w:rFonts w:ascii="Times New Roman" w:hAnsi="Times New Roman" w:cs="Times New Roman"/>
          <w:szCs w:val="28"/>
        </w:rPr>
        <w:t>мероприятия по эксплуатации информационных и коммуникационных техн</w:t>
      </w:r>
      <w:r w:rsidRPr="00572529">
        <w:rPr>
          <w:rFonts w:ascii="Times New Roman" w:hAnsi="Times New Roman" w:cs="Times New Roman"/>
          <w:szCs w:val="28"/>
        </w:rPr>
        <w:t>о</w:t>
      </w:r>
      <w:r w:rsidRPr="00572529">
        <w:rPr>
          <w:rFonts w:ascii="Times New Roman" w:hAnsi="Times New Roman" w:cs="Times New Roman"/>
          <w:szCs w:val="28"/>
        </w:rPr>
        <w:t>логий в органах государственной власти и органах местного самоуправления Ре</w:t>
      </w:r>
      <w:r w:rsidRPr="00572529">
        <w:rPr>
          <w:rFonts w:ascii="Times New Roman" w:hAnsi="Times New Roman" w:cs="Times New Roman"/>
          <w:szCs w:val="28"/>
        </w:rPr>
        <w:t>с</w:t>
      </w:r>
      <w:r w:rsidRPr="00572529">
        <w:rPr>
          <w:rFonts w:ascii="Times New Roman" w:hAnsi="Times New Roman" w:cs="Times New Roman"/>
          <w:szCs w:val="28"/>
        </w:rPr>
        <w:t>публики Татарстан</w:t>
      </w:r>
      <w:r w:rsidR="00B734E3" w:rsidRPr="00572529">
        <w:rPr>
          <w:rFonts w:ascii="Times New Roman" w:hAnsi="Times New Roman" w:cs="Times New Roman"/>
          <w:szCs w:val="28"/>
        </w:rPr>
        <w:t>, прочие мероприятия в области информатизации</w:t>
      </w:r>
      <w:r w:rsidRPr="00572529">
        <w:rPr>
          <w:rFonts w:ascii="Times New Roman" w:hAnsi="Times New Roman" w:cs="Times New Roman"/>
          <w:szCs w:val="28"/>
        </w:rPr>
        <w:t xml:space="preserve"> – </w:t>
      </w:r>
      <w:r w:rsidR="003254D3" w:rsidRPr="00572529">
        <w:rPr>
          <w:szCs w:val="28"/>
        </w:rPr>
        <w:t xml:space="preserve">1 812 987,4 </w:t>
      </w:r>
      <w:r w:rsidRPr="00572529">
        <w:rPr>
          <w:rFonts w:ascii="Times New Roman" w:hAnsi="Times New Roman" w:cs="Times New Roman"/>
          <w:szCs w:val="28"/>
        </w:rPr>
        <w:t>тыс. рублей;</w:t>
      </w:r>
    </w:p>
    <w:p w:rsidR="002B03B7" w:rsidRPr="00572529" w:rsidRDefault="002B03B7" w:rsidP="009776F7">
      <w:pPr>
        <w:contextualSpacing/>
        <w:jc w:val="both"/>
        <w:rPr>
          <w:rFonts w:ascii="Times New Roman" w:hAnsi="Times New Roman" w:cs="Times New Roman"/>
          <w:szCs w:val="28"/>
        </w:rPr>
      </w:pPr>
      <w:r w:rsidRPr="00572529">
        <w:rPr>
          <w:rFonts w:ascii="Times New Roman" w:hAnsi="Times New Roman" w:cs="Times New Roman"/>
          <w:szCs w:val="28"/>
        </w:rPr>
        <w:t>содержание аппарата Министерства информатизации и связи Республики Т</w:t>
      </w:r>
      <w:r w:rsidRPr="00572529">
        <w:rPr>
          <w:rFonts w:ascii="Times New Roman" w:hAnsi="Times New Roman" w:cs="Times New Roman"/>
          <w:szCs w:val="28"/>
        </w:rPr>
        <w:t>а</w:t>
      </w:r>
      <w:r w:rsidRPr="00572529">
        <w:rPr>
          <w:rFonts w:ascii="Times New Roman" w:hAnsi="Times New Roman" w:cs="Times New Roman"/>
          <w:szCs w:val="28"/>
        </w:rPr>
        <w:t xml:space="preserve">тарстан – </w:t>
      </w:r>
      <w:r w:rsidR="003254D3" w:rsidRPr="00572529">
        <w:rPr>
          <w:szCs w:val="28"/>
        </w:rPr>
        <w:t xml:space="preserve">51 332,7 </w:t>
      </w:r>
      <w:r w:rsidRPr="00572529">
        <w:rPr>
          <w:rFonts w:ascii="Times New Roman" w:hAnsi="Times New Roman" w:cs="Times New Roman"/>
          <w:szCs w:val="28"/>
        </w:rPr>
        <w:t>тыс. рублей;</w:t>
      </w:r>
    </w:p>
    <w:p w:rsidR="00820348" w:rsidRPr="00572529" w:rsidRDefault="00820348" w:rsidP="009776F7">
      <w:pPr>
        <w:contextualSpacing/>
        <w:jc w:val="both"/>
        <w:rPr>
          <w:rFonts w:ascii="Times New Roman" w:hAnsi="Times New Roman" w:cs="Times New Roman"/>
          <w:szCs w:val="28"/>
        </w:rPr>
      </w:pPr>
      <w:r w:rsidRPr="00572529">
        <w:rPr>
          <w:rFonts w:ascii="Times New Roman" w:hAnsi="Times New Roman" w:cs="Times New Roman"/>
          <w:szCs w:val="28"/>
        </w:rPr>
        <w:t>реализаци</w:t>
      </w:r>
      <w:r w:rsidR="00C12E01" w:rsidRPr="00572529">
        <w:rPr>
          <w:rFonts w:ascii="Times New Roman" w:hAnsi="Times New Roman" w:cs="Times New Roman"/>
          <w:szCs w:val="28"/>
        </w:rPr>
        <w:t>я</w:t>
      </w:r>
      <w:r w:rsidRPr="00572529">
        <w:rPr>
          <w:rFonts w:ascii="Times New Roman" w:hAnsi="Times New Roman" w:cs="Times New Roman"/>
          <w:szCs w:val="28"/>
        </w:rPr>
        <w:t xml:space="preserve"> мероприятий государственной программы «Сохранение, изучение и развитие государственных языков Республики Татарстан и других языков в Ре</w:t>
      </w:r>
      <w:r w:rsidRPr="00572529">
        <w:rPr>
          <w:rFonts w:ascii="Times New Roman" w:hAnsi="Times New Roman" w:cs="Times New Roman"/>
          <w:szCs w:val="28"/>
        </w:rPr>
        <w:t>с</w:t>
      </w:r>
      <w:r w:rsidRPr="00572529">
        <w:rPr>
          <w:rFonts w:ascii="Times New Roman" w:hAnsi="Times New Roman" w:cs="Times New Roman"/>
          <w:szCs w:val="28"/>
        </w:rPr>
        <w:t xml:space="preserve">публике Татарстан на 2014 – 2020 годы» – </w:t>
      </w:r>
      <w:r w:rsidR="00706727" w:rsidRPr="00572529">
        <w:rPr>
          <w:szCs w:val="28"/>
        </w:rPr>
        <w:t xml:space="preserve">398,0 </w:t>
      </w:r>
      <w:r w:rsidRPr="00572529">
        <w:rPr>
          <w:rFonts w:ascii="Times New Roman" w:hAnsi="Times New Roman" w:cs="Times New Roman"/>
          <w:szCs w:val="28"/>
        </w:rPr>
        <w:t>тыс. рублей;</w:t>
      </w:r>
    </w:p>
    <w:p w:rsidR="00820348" w:rsidRPr="00572529" w:rsidRDefault="00820348" w:rsidP="009776F7">
      <w:pPr>
        <w:contextualSpacing/>
        <w:jc w:val="both"/>
        <w:rPr>
          <w:rFonts w:ascii="Times New Roman" w:hAnsi="Times New Roman" w:cs="Times New Roman"/>
          <w:szCs w:val="28"/>
        </w:rPr>
      </w:pPr>
      <w:r w:rsidRPr="00572529">
        <w:rPr>
          <w:rFonts w:ascii="Times New Roman" w:hAnsi="Times New Roman" w:cs="Times New Roman"/>
          <w:szCs w:val="28"/>
        </w:rPr>
        <w:t xml:space="preserve">обеспечение хранения, учета, комплектования и использования документов архивного фонда Республики Татарстан и других архивных документов в рамках государственной программы «Развитие архивного дела в Республике Татарстан на 2016 – 2020 годы» – </w:t>
      </w:r>
      <w:r w:rsidR="003254D3" w:rsidRPr="00572529">
        <w:rPr>
          <w:szCs w:val="28"/>
        </w:rPr>
        <w:t xml:space="preserve">9 900,0 </w:t>
      </w:r>
      <w:r w:rsidRPr="00572529">
        <w:rPr>
          <w:rFonts w:ascii="Times New Roman" w:hAnsi="Times New Roman" w:cs="Times New Roman"/>
          <w:szCs w:val="28"/>
        </w:rPr>
        <w:t>тыс</w:t>
      </w:r>
      <w:proofErr w:type="gramStart"/>
      <w:r w:rsidRPr="00572529">
        <w:rPr>
          <w:rFonts w:ascii="Times New Roman" w:hAnsi="Times New Roman" w:cs="Times New Roman"/>
          <w:szCs w:val="28"/>
        </w:rPr>
        <w:t>.р</w:t>
      </w:r>
      <w:proofErr w:type="gramEnd"/>
      <w:r w:rsidRPr="00572529">
        <w:rPr>
          <w:rFonts w:ascii="Times New Roman" w:hAnsi="Times New Roman" w:cs="Times New Roman"/>
          <w:szCs w:val="28"/>
        </w:rPr>
        <w:t>ублей;</w:t>
      </w:r>
    </w:p>
    <w:p w:rsidR="00706727" w:rsidRPr="00572529" w:rsidRDefault="00706727" w:rsidP="00706727">
      <w:pPr>
        <w:contextualSpacing/>
        <w:jc w:val="both"/>
        <w:rPr>
          <w:szCs w:val="28"/>
        </w:rPr>
      </w:pPr>
      <w:r w:rsidRPr="00572529">
        <w:rPr>
          <w:szCs w:val="28"/>
        </w:rPr>
        <w:t>на организацию беспроводного доступа к информационно-телекоммуникационной сети «Интернет» на стадионе «Казань Арена», в том числе на закупку и монтаж оборудования, на проектирование, а также на оказание услуг связи – 25 908,3 тыс. рублей;</w:t>
      </w:r>
    </w:p>
    <w:p w:rsidR="00706727" w:rsidRPr="00572529" w:rsidRDefault="00706727" w:rsidP="00706727">
      <w:pPr>
        <w:contextualSpacing/>
        <w:jc w:val="both"/>
        <w:rPr>
          <w:szCs w:val="28"/>
        </w:rPr>
      </w:pPr>
      <w:r w:rsidRPr="00572529">
        <w:rPr>
          <w:szCs w:val="28"/>
        </w:rPr>
        <w:t>прочие мероприятия в области связи и информатизации – 70,0 тыс. рублей.</w:t>
      </w:r>
    </w:p>
    <w:p w:rsidR="002133A1" w:rsidRPr="00572529" w:rsidRDefault="002133A1" w:rsidP="009776F7">
      <w:pPr>
        <w:jc w:val="both"/>
        <w:rPr>
          <w:rFonts w:ascii="Times New Roman" w:hAnsi="Times New Roman" w:cs="Times New Roman"/>
          <w:b/>
          <w:color w:val="0070C0"/>
          <w:szCs w:val="28"/>
        </w:rPr>
      </w:pPr>
    </w:p>
    <w:p w:rsidR="00054BC3" w:rsidRPr="00572529" w:rsidRDefault="001867E0" w:rsidP="009776F7">
      <w:pPr>
        <w:jc w:val="both"/>
        <w:rPr>
          <w:rFonts w:ascii="Times New Roman" w:hAnsi="Times New Roman" w:cs="Times New Roman"/>
          <w:szCs w:val="28"/>
        </w:rPr>
      </w:pPr>
      <w:r w:rsidRPr="00572529">
        <w:rPr>
          <w:rFonts w:ascii="Times New Roman" w:hAnsi="Times New Roman" w:cs="Times New Roman"/>
          <w:szCs w:val="28"/>
        </w:rPr>
        <w:t xml:space="preserve">По подразделу «Другие вопросы в области национальной экономики» </w:t>
      </w:r>
      <w:r w:rsidR="00B8631B" w:rsidRPr="00572529">
        <w:rPr>
          <w:rFonts w:ascii="Times New Roman" w:hAnsi="Times New Roman" w:cs="Times New Roman"/>
          <w:szCs w:val="28"/>
        </w:rPr>
        <w:t>расход</w:t>
      </w:r>
      <w:r w:rsidR="007B36F9" w:rsidRPr="00572529">
        <w:rPr>
          <w:rFonts w:ascii="Times New Roman" w:hAnsi="Times New Roman" w:cs="Times New Roman"/>
          <w:szCs w:val="28"/>
        </w:rPr>
        <w:t>ы</w:t>
      </w:r>
      <w:r w:rsidR="00B8631B" w:rsidRPr="00572529">
        <w:rPr>
          <w:rFonts w:ascii="Times New Roman" w:hAnsi="Times New Roman" w:cs="Times New Roman"/>
          <w:szCs w:val="28"/>
        </w:rPr>
        <w:t xml:space="preserve"> составил</w:t>
      </w:r>
      <w:r w:rsidR="003F3EF6" w:rsidRPr="00572529">
        <w:rPr>
          <w:rFonts w:ascii="Times New Roman" w:hAnsi="Times New Roman" w:cs="Times New Roman"/>
          <w:szCs w:val="28"/>
        </w:rPr>
        <w:t>и</w:t>
      </w:r>
      <w:r w:rsidR="00B8631B" w:rsidRPr="00572529">
        <w:rPr>
          <w:rFonts w:ascii="Times New Roman" w:hAnsi="Times New Roman" w:cs="Times New Roman"/>
          <w:szCs w:val="28"/>
        </w:rPr>
        <w:t xml:space="preserve"> </w:t>
      </w:r>
      <w:r w:rsidR="008C2FBA" w:rsidRPr="00572529">
        <w:rPr>
          <w:rFonts w:ascii="Times New Roman" w:hAnsi="Times New Roman" w:cs="Times New Roman"/>
          <w:szCs w:val="28"/>
        </w:rPr>
        <w:t xml:space="preserve">29 904 463,3 </w:t>
      </w:r>
      <w:r w:rsidR="00B8631B" w:rsidRPr="00572529">
        <w:rPr>
          <w:rFonts w:ascii="Times New Roman" w:hAnsi="Times New Roman" w:cs="Times New Roman"/>
          <w:szCs w:val="28"/>
        </w:rPr>
        <w:t>тыс. рублей, в том числе за счет средств федерального бю</w:t>
      </w:r>
      <w:r w:rsidR="00B8631B" w:rsidRPr="00572529">
        <w:rPr>
          <w:rFonts w:ascii="Times New Roman" w:hAnsi="Times New Roman" w:cs="Times New Roman"/>
          <w:szCs w:val="28"/>
        </w:rPr>
        <w:t>д</w:t>
      </w:r>
      <w:r w:rsidR="00B8631B" w:rsidRPr="00572529">
        <w:rPr>
          <w:rFonts w:ascii="Times New Roman" w:hAnsi="Times New Roman" w:cs="Times New Roman"/>
          <w:szCs w:val="28"/>
        </w:rPr>
        <w:t xml:space="preserve">жета – </w:t>
      </w:r>
      <w:r w:rsidR="008C2FBA" w:rsidRPr="00572529">
        <w:rPr>
          <w:rFonts w:ascii="Times New Roman" w:hAnsi="Times New Roman" w:cs="Times New Roman"/>
          <w:szCs w:val="28"/>
        </w:rPr>
        <w:t>248 450,3</w:t>
      </w:r>
      <w:r w:rsidR="00B8631B" w:rsidRPr="00572529">
        <w:rPr>
          <w:rFonts w:ascii="Times New Roman" w:hAnsi="Times New Roman" w:cs="Times New Roman"/>
          <w:szCs w:val="28"/>
        </w:rPr>
        <w:t xml:space="preserve"> тыс. рублей. </w:t>
      </w:r>
    </w:p>
    <w:p w:rsidR="00054BC3" w:rsidRPr="00572529" w:rsidRDefault="00054BC3" w:rsidP="009776F7">
      <w:pPr>
        <w:jc w:val="both"/>
        <w:rPr>
          <w:rFonts w:ascii="Times New Roman" w:hAnsi="Times New Roman" w:cs="Times New Roman"/>
          <w:szCs w:val="28"/>
        </w:rPr>
      </w:pPr>
      <w:r w:rsidRPr="00572529">
        <w:rPr>
          <w:rFonts w:ascii="Times New Roman" w:hAnsi="Times New Roman" w:cs="Times New Roman"/>
          <w:szCs w:val="28"/>
        </w:rPr>
        <w:t xml:space="preserve">В </w:t>
      </w:r>
      <w:r w:rsidR="009379E7" w:rsidRPr="00572529">
        <w:rPr>
          <w:rFonts w:ascii="Times New Roman" w:hAnsi="Times New Roman" w:cs="Times New Roman"/>
          <w:szCs w:val="28"/>
        </w:rPr>
        <w:t>указ</w:t>
      </w:r>
      <w:r w:rsidRPr="00572529">
        <w:rPr>
          <w:rFonts w:ascii="Times New Roman" w:hAnsi="Times New Roman" w:cs="Times New Roman"/>
          <w:szCs w:val="28"/>
        </w:rPr>
        <w:t>анном подразделе отражены расходы на:</w:t>
      </w:r>
    </w:p>
    <w:p w:rsidR="00A34AE1" w:rsidRPr="00572529" w:rsidRDefault="00A34AE1" w:rsidP="009776F7">
      <w:pPr>
        <w:contextualSpacing/>
        <w:jc w:val="both"/>
        <w:rPr>
          <w:rFonts w:ascii="Times New Roman" w:hAnsi="Times New Roman" w:cs="Times New Roman"/>
          <w:szCs w:val="28"/>
        </w:rPr>
      </w:pPr>
      <w:r w:rsidRPr="00572529">
        <w:rPr>
          <w:rFonts w:ascii="Times New Roman" w:hAnsi="Times New Roman" w:cs="Times New Roman"/>
          <w:szCs w:val="28"/>
        </w:rPr>
        <w:t xml:space="preserve">содержание органов государственной власти и государственных учреждений – </w:t>
      </w:r>
      <w:r w:rsidR="008C2FBA" w:rsidRPr="00572529">
        <w:rPr>
          <w:szCs w:val="28"/>
        </w:rPr>
        <w:t>1 689 938,</w:t>
      </w:r>
      <w:r w:rsidR="00B734E3" w:rsidRPr="00572529">
        <w:rPr>
          <w:szCs w:val="28"/>
        </w:rPr>
        <w:t>1</w:t>
      </w:r>
      <w:r w:rsidR="008C2FBA" w:rsidRPr="00572529">
        <w:rPr>
          <w:szCs w:val="28"/>
        </w:rPr>
        <w:t xml:space="preserve"> </w:t>
      </w:r>
      <w:r w:rsidRPr="00572529">
        <w:rPr>
          <w:rFonts w:ascii="Times New Roman" w:hAnsi="Times New Roman" w:cs="Times New Roman"/>
          <w:szCs w:val="28"/>
        </w:rPr>
        <w:t xml:space="preserve">тыс. рублей; </w:t>
      </w:r>
    </w:p>
    <w:p w:rsidR="00A34AE1" w:rsidRPr="00572529" w:rsidRDefault="00A34AE1" w:rsidP="009776F7">
      <w:pPr>
        <w:contextualSpacing/>
        <w:jc w:val="both"/>
        <w:rPr>
          <w:rFonts w:ascii="Times New Roman" w:hAnsi="Times New Roman" w:cs="Times New Roman"/>
          <w:spacing w:val="-2"/>
          <w:szCs w:val="28"/>
        </w:rPr>
      </w:pPr>
      <w:r w:rsidRPr="00572529">
        <w:rPr>
          <w:rFonts w:ascii="Times New Roman" w:hAnsi="Times New Roman" w:cs="Times New Roman"/>
          <w:spacing w:val="-2"/>
          <w:szCs w:val="28"/>
        </w:rPr>
        <w:lastRenderedPageBreak/>
        <w:t>развитие малого и среднего предпринимательства в Республике Татарстан</w:t>
      </w:r>
      <w:r w:rsidR="00EE3408" w:rsidRPr="00572529">
        <w:rPr>
          <w:rFonts w:ascii="Times New Roman" w:hAnsi="Times New Roman" w:cs="Times New Roman"/>
          <w:spacing w:val="-2"/>
          <w:szCs w:val="28"/>
        </w:rPr>
        <w:t xml:space="preserve"> </w:t>
      </w:r>
      <w:r w:rsidRPr="00572529">
        <w:rPr>
          <w:rFonts w:ascii="Times New Roman" w:hAnsi="Times New Roman" w:cs="Times New Roman"/>
          <w:spacing w:val="-2"/>
          <w:szCs w:val="28"/>
        </w:rPr>
        <w:t xml:space="preserve">– </w:t>
      </w:r>
      <w:r w:rsidR="0044709B" w:rsidRPr="00572529">
        <w:rPr>
          <w:rFonts w:ascii="Times New Roman" w:hAnsi="Times New Roman" w:cs="Times New Roman"/>
          <w:szCs w:val="28"/>
        </w:rPr>
        <w:t>1</w:t>
      </w:r>
      <w:r w:rsidR="00A00BF9" w:rsidRPr="00572529">
        <w:rPr>
          <w:rFonts w:ascii="Times New Roman" w:hAnsi="Times New Roman" w:cs="Times New Roman"/>
          <w:szCs w:val="28"/>
        </w:rPr>
        <w:t> 255 053,3</w:t>
      </w:r>
      <w:r w:rsidRPr="00572529">
        <w:rPr>
          <w:rFonts w:ascii="Times New Roman" w:hAnsi="Times New Roman" w:cs="Times New Roman"/>
          <w:spacing w:val="-2"/>
          <w:szCs w:val="28"/>
        </w:rPr>
        <w:t xml:space="preserve"> тыс. рублей, в том числе </w:t>
      </w:r>
      <w:r w:rsidR="009F57C8" w:rsidRPr="00572529">
        <w:rPr>
          <w:rFonts w:ascii="Times New Roman" w:hAnsi="Times New Roman" w:cs="Times New Roman"/>
          <w:szCs w:val="28"/>
        </w:rPr>
        <w:t>за счет средств федерального бюджета</w:t>
      </w:r>
      <w:r w:rsidRPr="00572529">
        <w:rPr>
          <w:rFonts w:ascii="Times New Roman" w:hAnsi="Times New Roman" w:cs="Times New Roman"/>
          <w:spacing w:val="-2"/>
          <w:szCs w:val="28"/>
        </w:rPr>
        <w:t xml:space="preserve"> – </w:t>
      </w:r>
      <w:r w:rsidR="00A00BF9" w:rsidRPr="00572529">
        <w:rPr>
          <w:rFonts w:ascii="Times New Roman" w:hAnsi="Times New Roman" w:cs="Times New Roman"/>
          <w:szCs w:val="28"/>
        </w:rPr>
        <w:t xml:space="preserve">248 450,3 </w:t>
      </w:r>
      <w:r w:rsidRPr="00572529">
        <w:rPr>
          <w:rFonts w:ascii="Times New Roman" w:hAnsi="Times New Roman" w:cs="Times New Roman"/>
          <w:spacing w:val="-2"/>
          <w:szCs w:val="28"/>
        </w:rPr>
        <w:t>тыс. рублей;</w:t>
      </w:r>
    </w:p>
    <w:p w:rsidR="00A34AE1" w:rsidRPr="00572529" w:rsidRDefault="00A34AE1" w:rsidP="009776F7">
      <w:pPr>
        <w:contextualSpacing/>
        <w:jc w:val="both"/>
        <w:rPr>
          <w:rFonts w:ascii="Times New Roman" w:hAnsi="Times New Roman" w:cs="Times New Roman"/>
          <w:szCs w:val="28"/>
        </w:rPr>
      </w:pPr>
      <w:r w:rsidRPr="00572529">
        <w:rPr>
          <w:rFonts w:ascii="Times New Roman" w:hAnsi="Times New Roman" w:cs="Times New Roman"/>
          <w:szCs w:val="28"/>
        </w:rPr>
        <w:t>организацию обеспечения детей первых трех лет жизни специальными пр</w:t>
      </w:r>
      <w:r w:rsidRPr="00572529">
        <w:rPr>
          <w:rFonts w:ascii="Times New Roman" w:hAnsi="Times New Roman" w:cs="Times New Roman"/>
          <w:szCs w:val="28"/>
        </w:rPr>
        <w:t>о</w:t>
      </w:r>
      <w:r w:rsidRPr="00572529">
        <w:rPr>
          <w:rFonts w:ascii="Times New Roman" w:hAnsi="Times New Roman" w:cs="Times New Roman"/>
          <w:szCs w:val="28"/>
        </w:rPr>
        <w:t xml:space="preserve">дуктами детского питания по рецептам врачей – </w:t>
      </w:r>
      <w:r w:rsidR="005B4F3E" w:rsidRPr="00572529">
        <w:rPr>
          <w:rFonts w:ascii="Times New Roman" w:hAnsi="Times New Roman" w:cs="Times New Roman"/>
          <w:szCs w:val="28"/>
        </w:rPr>
        <w:t>107 856,6</w:t>
      </w:r>
      <w:r w:rsidRPr="00572529">
        <w:rPr>
          <w:rFonts w:ascii="Times New Roman" w:hAnsi="Times New Roman" w:cs="Times New Roman"/>
          <w:szCs w:val="28"/>
        </w:rPr>
        <w:t xml:space="preserve"> тыс. рублей;</w:t>
      </w:r>
    </w:p>
    <w:p w:rsidR="00A34AE1" w:rsidRPr="00572529" w:rsidRDefault="00A34AE1" w:rsidP="009776F7">
      <w:pPr>
        <w:contextualSpacing/>
        <w:jc w:val="both"/>
        <w:rPr>
          <w:rFonts w:ascii="Times New Roman" w:hAnsi="Times New Roman" w:cs="Times New Roman"/>
          <w:spacing w:val="-2"/>
          <w:szCs w:val="28"/>
        </w:rPr>
      </w:pPr>
      <w:r w:rsidRPr="00572529">
        <w:rPr>
          <w:rFonts w:ascii="Times New Roman" w:hAnsi="Times New Roman" w:cs="Times New Roman"/>
          <w:spacing w:val="-2"/>
          <w:szCs w:val="28"/>
        </w:rPr>
        <w:t xml:space="preserve">мероприятия в области туристической деятельности – </w:t>
      </w:r>
      <w:r w:rsidR="005B4F3E" w:rsidRPr="00572529">
        <w:rPr>
          <w:rFonts w:ascii="Times New Roman" w:hAnsi="Times New Roman" w:cs="Times New Roman"/>
          <w:spacing w:val="-2"/>
          <w:szCs w:val="28"/>
        </w:rPr>
        <w:t>129 683,0</w:t>
      </w:r>
      <w:r w:rsidRPr="00572529">
        <w:rPr>
          <w:rFonts w:ascii="Times New Roman" w:hAnsi="Times New Roman" w:cs="Times New Roman"/>
          <w:spacing w:val="-2"/>
          <w:szCs w:val="28"/>
        </w:rPr>
        <w:t xml:space="preserve"> тыс. рублей;</w:t>
      </w:r>
    </w:p>
    <w:p w:rsidR="00A34AE1" w:rsidRPr="00572529" w:rsidRDefault="00A34AE1" w:rsidP="009776F7">
      <w:pPr>
        <w:contextualSpacing/>
        <w:jc w:val="both"/>
        <w:rPr>
          <w:rFonts w:ascii="Times New Roman" w:hAnsi="Times New Roman" w:cs="Times New Roman"/>
          <w:spacing w:val="2"/>
          <w:szCs w:val="28"/>
        </w:rPr>
      </w:pPr>
      <w:r w:rsidRPr="00572529">
        <w:rPr>
          <w:rFonts w:ascii="Times New Roman" w:hAnsi="Times New Roman" w:cs="Times New Roman"/>
          <w:spacing w:val="2"/>
          <w:szCs w:val="28"/>
        </w:rPr>
        <w:t xml:space="preserve">реализацию мероприятий </w:t>
      </w:r>
      <w:r w:rsidR="00207C34" w:rsidRPr="00572529">
        <w:rPr>
          <w:rFonts w:ascii="Times New Roman" w:hAnsi="Times New Roman" w:cs="Times New Roman"/>
          <w:spacing w:val="2"/>
          <w:szCs w:val="28"/>
        </w:rPr>
        <w:t>г</w:t>
      </w:r>
      <w:r w:rsidRPr="00572529">
        <w:rPr>
          <w:rFonts w:ascii="Times New Roman" w:hAnsi="Times New Roman" w:cs="Times New Roman"/>
          <w:spacing w:val="2"/>
          <w:szCs w:val="28"/>
        </w:rPr>
        <w:t>осударственной программы «Обеспечение общ</w:t>
      </w:r>
      <w:r w:rsidRPr="00572529">
        <w:rPr>
          <w:rFonts w:ascii="Times New Roman" w:hAnsi="Times New Roman" w:cs="Times New Roman"/>
          <w:spacing w:val="2"/>
          <w:szCs w:val="28"/>
        </w:rPr>
        <w:t>е</w:t>
      </w:r>
      <w:r w:rsidRPr="00572529">
        <w:rPr>
          <w:rFonts w:ascii="Times New Roman" w:hAnsi="Times New Roman" w:cs="Times New Roman"/>
          <w:spacing w:val="2"/>
          <w:szCs w:val="28"/>
        </w:rPr>
        <w:t xml:space="preserve">ственного порядка и противодействие преступности в Республике Татарстан на 2014 – 2020 годы» – </w:t>
      </w:r>
      <w:r w:rsidR="00397B88" w:rsidRPr="00572529">
        <w:rPr>
          <w:spacing w:val="2"/>
          <w:szCs w:val="28"/>
        </w:rPr>
        <w:t>1 77</w:t>
      </w:r>
      <w:r w:rsidR="00E55881" w:rsidRPr="00572529">
        <w:rPr>
          <w:spacing w:val="2"/>
          <w:szCs w:val="28"/>
        </w:rPr>
        <w:t>5 705,8</w:t>
      </w:r>
      <w:r w:rsidR="00397B88" w:rsidRPr="00572529">
        <w:rPr>
          <w:spacing w:val="2"/>
          <w:szCs w:val="28"/>
        </w:rPr>
        <w:t xml:space="preserve"> </w:t>
      </w:r>
      <w:r w:rsidRPr="00572529">
        <w:rPr>
          <w:rFonts w:ascii="Times New Roman" w:hAnsi="Times New Roman" w:cs="Times New Roman"/>
          <w:spacing w:val="2"/>
          <w:szCs w:val="28"/>
        </w:rPr>
        <w:t xml:space="preserve">тыс. рублей, из них </w:t>
      </w:r>
      <w:proofErr w:type="gramStart"/>
      <w:r w:rsidRPr="00572529">
        <w:rPr>
          <w:rFonts w:ascii="Times New Roman" w:hAnsi="Times New Roman" w:cs="Times New Roman"/>
          <w:spacing w:val="2"/>
          <w:szCs w:val="28"/>
        </w:rPr>
        <w:t>на</w:t>
      </w:r>
      <w:proofErr w:type="gramEnd"/>
      <w:r w:rsidRPr="00572529">
        <w:rPr>
          <w:rFonts w:ascii="Times New Roman" w:hAnsi="Times New Roman" w:cs="Times New Roman"/>
          <w:spacing w:val="2"/>
          <w:szCs w:val="28"/>
        </w:rPr>
        <w:t>:</w:t>
      </w:r>
    </w:p>
    <w:p w:rsidR="00A34AE1" w:rsidRPr="00572529" w:rsidRDefault="00A34AE1" w:rsidP="009776F7">
      <w:pPr>
        <w:contextualSpacing/>
        <w:jc w:val="both"/>
        <w:rPr>
          <w:rFonts w:ascii="Times New Roman" w:hAnsi="Times New Roman" w:cs="Times New Roman"/>
          <w:szCs w:val="28"/>
        </w:rPr>
      </w:pPr>
      <w:r w:rsidRPr="00572529">
        <w:rPr>
          <w:rFonts w:ascii="Times New Roman" w:hAnsi="Times New Roman" w:cs="Times New Roman"/>
          <w:spacing w:val="-2"/>
          <w:szCs w:val="28"/>
        </w:rPr>
        <w:t>- организацию деятельности по профилактике правонарушений и преступлений в Республике Татарстан</w:t>
      </w:r>
      <w:r w:rsidR="008B122D" w:rsidRPr="00572529">
        <w:rPr>
          <w:rFonts w:ascii="Times New Roman" w:hAnsi="Times New Roman" w:cs="Times New Roman"/>
          <w:spacing w:val="-2"/>
          <w:szCs w:val="28"/>
        </w:rPr>
        <w:t xml:space="preserve"> </w:t>
      </w:r>
      <w:r w:rsidRPr="00572529">
        <w:rPr>
          <w:rFonts w:ascii="Times New Roman" w:hAnsi="Times New Roman" w:cs="Times New Roman"/>
          <w:szCs w:val="28"/>
        </w:rPr>
        <w:t xml:space="preserve">– </w:t>
      </w:r>
      <w:r w:rsidR="00397B88" w:rsidRPr="00572529">
        <w:rPr>
          <w:szCs w:val="28"/>
        </w:rPr>
        <w:t xml:space="preserve">120 849,4 </w:t>
      </w:r>
      <w:r w:rsidRPr="00572529">
        <w:rPr>
          <w:rFonts w:ascii="Times New Roman" w:hAnsi="Times New Roman" w:cs="Times New Roman"/>
          <w:szCs w:val="28"/>
        </w:rPr>
        <w:t>тыс. рублей;</w:t>
      </w:r>
    </w:p>
    <w:p w:rsidR="00A34AE1" w:rsidRPr="00572529" w:rsidRDefault="00A34AE1" w:rsidP="009776F7">
      <w:pPr>
        <w:contextualSpacing/>
        <w:jc w:val="both"/>
        <w:rPr>
          <w:rFonts w:ascii="Times New Roman" w:hAnsi="Times New Roman" w:cs="Times New Roman"/>
          <w:szCs w:val="28"/>
        </w:rPr>
      </w:pPr>
      <w:r w:rsidRPr="00572529">
        <w:rPr>
          <w:rFonts w:ascii="Times New Roman" w:hAnsi="Times New Roman" w:cs="Times New Roman"/>
          <w:spacing w:val="-2"/>
          <w:szCs w:val="28"/>
        </w:rPr>
        <w:t xml:space="preserve">- повышение безопасности дорожного движения в Республике Татарстан </w:t>
      </w:r>
      <w:r w:rsidRPr="00572529">
        <w:rPr>
          <w:rFonts w:ascii="Times New Roman" w:hAnsi="Times New Roman" w:cs="Times New Roman"/>
          <w:szCs w:val="28"/>
        </w:rPr>
        <w:t xml:space="preserve">– </w:t>
      </w:r>
      <w:r w:rsidR="00397B88" w:rsidRPr="00572529">
        <w:rPr>
          <w:szCs w:val="28"/>
        </w:rPr>
        <w:t xml:space="preserve">1 649 356,4 </w:t>
      </w:r>
      <w:r w:rsidRPr="00572529">
        <w:rPr>
          <w:rFonts w:ascii="Times New Roman" w:hAnsi="Times New Roman" w:cs="Times New Roman"/>
          <w:szCs w:val="28"/>
        </w:rPr>
        <w:t>тыс. рублей;</w:t>
      </w:r>
    </w:p>
    <w:p w:rsidR="00A34AE1" w:rsidRPr="00572529" w:rsidRDefault="00A34AE1" w:rsidP="009776F7">
      <w:pPr>
        <w:contextualSpacing/>
        <w:jc w:val="both"/>
        <w:rPr>
          <w:rFonts w:ascii="Times New Roman" w:hAnsi="Times New Roman" w:cs="Times New Roman"/>
          <w:spacing w:val="2"/>
          <w:szCs w:val="28"/>
        </w:rPr>
      </w:pPr>
      <w:r w:rsidRPr="00572529">
        <w:rPr>
          <w:rFonts w:ascii="Times New Roman" w:hAnsi="Times New Roman" w:cs="Times New Roman"/>
          <w:spacing w:val="2"/>
          <w:szCs w:val="28"/>
        </w:rPr>
        <w:t>- профилактику терроризма и экстремизма в Республике Татарстан –</w:t>
      </w:r>
      <w:r w:rsidR="006968B3" w:rsidRPr="00572529">
        <w:rPr>
          <w:rFonts w:ascii="Times New Roman" w:hAnsi="Times New Roman" w:cs="Times New Roman"/>
          <w:spacing w:val="2"/>
          <w:szCs w:val="28"/>
        </w:rPr>
        <w:t xml:space="preserve"> </w:t>
      </w:r>
      <w:r w:rsidR="00397B88" w:rsidRPr="00572529">
        <w:rPr>
          <w:szCs w:val="28"/>
        </w:rPr>
        <w:t xml:space="preserve">600,0 </w:t>
      </w:r>
      <w:r w:rsidRPr="00572529">
        <w:rPr>
          <w:rFonts w:ascii="Times New Roman" w:hAnsi="Times New Roman" w:cs="Times New Roman"/>
          <w:spacing w:val="2"/>
          <w:szCs w:val="28"/>
        </w:rPr>
        <w:t>тыс. рублей;</w:t>
      </w:r>
    </w:p>
    <w:p w:rsidR="00A34AE1" w:rsidRPr="00572529" w:rsidRDefault="00A34AE1" w:rsidP="009776F7">
      <w:pPr>
        <w:contextualSpacing/>
        <w:jc w:val="both"/>
        <w:rPr>
          <w:rFonts w:ascii="Times New Roman" w:hAnsi="Times New Roman" w:cs="Times New Roman"/>
          <w:szCs w:val="28"/>
        </w:rPr>
      </w:pPr>
      <w:r w:rsidRPr="00572529">
        <w:rPr>
          <w:rFonts w:ascii="Times New Roman" w:hAnsi="Times New Roman" w:cs="Times New Roman"/>
          <w:szCs w:val="28"/>
        </w:rPr>
        <w:t>- развитие комплексной системы защиты прав потребителей в Республике Т</w:t>
      </w:r>
      <w:r w:rsidRPr="00572529">
        <w:rPr>
          <w:rFonts w:ascii="Times New Roman" w:hAnsi="Times New Roman" w:cs="Times New Roman"/>
          <w:szCs w:val="28"/>
        </w:rPr>
        <w:t>а</w:t>
      </w:r>
      <w:r w:rsidRPr="00572529">
        <w:rPr>
          <w:rFonts w:ascii="Times New Roman" w:hAnsi="Times New Roman" w:cs="Times New Roman"/>
          <w:szCs w:val="28"/>
        </w:rPr>
        <w:t>тарстан</w:t>
      </w:r>
      <w:r w:rsidR="008B122D" w:rsidRPr="00572529">
        <w:rPr>
          <w:rFonts w:ascii="Times New Roman" w:hAnsi="Times New Roman" w:cs="Times New Roman"/>
          <w:szCs w:val="28"/>
        </w:rPr>
        <w:t xml:space="preserve"> </w:t>
      </w:r>
      <w:r w:rsidRPr="00572529">
        <w:rPr>
          <w:rFonts w:ascii="Times New Roman" w:hAnsi="Times New Roman" w:cs="Times New Roman"/>
          <w:szCs w:val="28"/>
        </w:rPr>
        <w:t xml:space="preserve">– </w:t>
      </w:r>
      <w:r w:rsidR="00397B88" w:rsidRPr="00572529">
        <w:rPr>
          <w:szCs w:val="28"/>
        </w:rPr>
        <w:t xml:space="preserve">4 900,0 </w:t>
      </w:r>
      <w:r w:rsidRPr="00572529">
        <w:rPr>
          <w:rFonts w:ascii="Times New Roman" w:hAnsi="Times New Roman" w:cs="Times New Roman"/>
          <w:szCs w:val="28"/>
        </w:rPr>
        <w:t>тыс. рублей;</w:t>
      </w:r>
    </w:p>
    <w:p w:rsidR="00A34AE1" w:rsidRPr="00572529" w:rsidRDefault="00A34AE1" w:rsidP="009776F7">
      <w:pPr>
        <w:contextualSpacing/>
        <w:jc w:val="both"/>
        <w:rPr>
          <w:rFonts w:ascii="Times New Roman" w:hAnsi="Times New Roman" w:cs="Times New Roman"/>
          <w:szCs w:val="28"/>
        </w:rPr>
      </w:pPr>
      <w:r w:rsidRPr="00572529">
        <w:rPr>
          <w:rFonts w:ascii="Times New Roman" w:hAnsi="Times New Roman" w:cs="Times New Roman"/>
          <w:spacing w:val="-2"/>
          <w:szCs w:val="28"/>
        </w:rPr>
        <w:t xml:space="preserve">реализацию мероприятий </w:t>
      </w:r>
      <w:r w:rsidR="00207C34" w:rsidRPr="00572529">
        <w:rPr>
          <w:rFonts w:ascii="Times New Roman" w:hAnsi="Times New Roman" w:cs="Times New Roman"/>
          <w:spacing w:val="-2"/>
          <w:szCs w:val="28"/>
        </w:rPr>
        <w:t>г</w:t>
      </w:r>
      <w:r w:rsidRPr="00572529">
        <w:rPr>
          <w:rFonts w:ascii="Times New Roman" w:hAnsi="Times New Roman" w:cs="Times New Roman"/>
          <w:spacing w:val="-2"/>
          <w:szCs w:val="28"/>
        </w:rPr>
        <w:t>осударственной программы Республики Татарстан «Сохранение национальной идентичности татарского народа (2014 – 201</w:t>
      </w:r>
      <w:r w:rsidR="00E344D2" w:rsidRPr="00572529">
        <w:rPr>
          <w:rFonts w:ascii="Times New Roman" w:hAnsi="Times New Roman" w:cs="Times New Roman"/>
          <w:spacing w:val="-2"/>
          <w:szCs w:val="28"/>
        </w:rPr>
        <w:t>9</w:t>
      </w:r>
      <w:r w:rsidRPr="00572529">
        <w:rPr>
          <w:rFonts w:ascii="Times New Roman" w:hAnsi="Times New Roman" w:cs="Times New Roman"/>
          <w:spacing w:val="-2"/>
          <w:szCs w:val="28"/>
        </w:rPr>
        <w:t xml:space="preserve"> годы)»</w:t>
      </w:r>
      <w:r w:rsidRPr="00572529">
        <w:rPr>
          <w:rFonts w:ascii="Times New Roman" w:hAnsi="Times New Roman" w:cs="Times New Roman"/>
          <w:szCs w:val="28"/>
        </w:rPr>
        <w:t xml:space="preserve"> – </w:t>
      </w:r>
      <w:r w:rsidR="00397B88" w:rsidRPr="00572529">
        <w:rPr>
          <w:szCs w:val="28"/>
        </w:rPr>
        <w:t xml:space="preserve">495,0 </w:t>
      </w:r>
      <w:r w:rsidRPr="00572529">
        <w:rPr>
          <w:rFonts w:ascii="Times New Roman" w:hAnsi="Times New Roman" w:cs="Times New Roman"/>
          <w:szCs w:val="28"/>
        </w:rPr>
        <w:t>тыс. рублей;</w:t>
      </w:r>
    </w:p>
    <w:p w:rsidR="00A34AE1" w:rsidRPr="00572529" w:rsidRDefault="00A34AE1" w:rsidP="009776F7">
      <w:pPr>
        <w:contextualSpacing/>
        <w:jc w:val="both"/>
        <w:rPr>
          <w:rFonts w:ascii="Times New Roman" w:hAnsi="Times New Roman" w:cs="Times New Roman"/>
          <w:szCs w:val="28"/>
        </w:rPr>
      </w:pPr>
      <w:r w:rsidRPr="00572529">
        <w:rPr>
          <w:rFonts w:ascii="Times New Roman" w:hAnsi="Times New Roman" w:cs="Times New Roman"/>
          <w:szCs w:val="28"/>
        </w:rPr>
        <w:t xml:space="preserve">реализацию мероприятий по формированию благоприятной инвестиционной среды в Республике Татарстан – </w:t>
      </w:r>
      <w:r w:rsidR="00397B88" w:rsidRPr="00572529">
        <w:rPr>
          <w:szCs w:val="28"/>
        </w:rPr>
        <w:t>251 361,</w:t>
      </w:r>
      <w:r w:rsidR="00B734E3" w:rsidRPr="00572529">
        <w:rPr>
          <w:szCs w:val="28"/>
        </w:rPr>
        <w:t>7</w:t>
      </w:r>
      <w:r w:rsidR="00397B88" w:rsidRPr="00572529">
        <w:rPr>
          <w:szCs w:val="28"/>
        </w:rPr>
        <w:t xml:space="preserve"> </w:t>
      </w:r>
      <w:r w:rsidRPr="00572529">
        <w:rPr>
          <w:rFonts w:ascii="Times New Roman" w:hAnsi="Times New Roman" w:cs="Times New Roman"/>
          <w:szCs w:val="28"/>
        </w:rPr>
        <w:t>тыс. рублей;</w:t>
      </w:r>
    </w:p>
    <w:p w:rsidR="00A34AE1" w:rsidRPr="00572529" w:rsidRDefault="00A34AE1" w:rsidP="009776F7">
      <w:pPr>
        <w:contextualSpacing/>
        <w:jc w:val="both"/>
        <w:rPr>
          <w:rFonts w:ascii="Times New Roman" w:hAnsi="Times New Roman" w:cs="Times New Roman"/>
          <w:szCs w:val="28"/>
        </w:rPr>
      </w:pPr>
      <w:r w:rsidRPr="00572529">
        <w:rPr>
          <w:rFonts w:ascii="Times New Roman" w:hAnsi="Times New Roman" w:cs="Times New Roman"/>
          <w:szCs w:val="28"/>
        </w:rPr>
        <w:t xml:space="preserve">совершенствование системы расселения, застройки, развитие инженерной, транспортной инфраструктуры – </w:t>
      </w:r>
      <w:r w:rsidR="00E55881" w:rsidRPr="00572529">
        <w:rPr>
          <w:szCs w:val="28"/>
        </w:rPr>
        <w:t>49 159,5</w:t>
      </w:r>
      <w:r w:rsidR="00397B88" w:rsidRPr="00572529">
        <w:rPr>
          <w:szCs w:val="28"/>
        </w:rPr>
        <w:t xml:space="preserve"> </w:t>
      </w:r>
      <w:r w:rsidRPr="00572529">
        <w:rPr>
          <w:rFonts w:ascii="Times New Roman" w:hAnsi="Times New Roman" w:cs="Times New Roman"/>
          <w:szCs w:val="28"/>
        </w:rPr>
        <w:t>тыс. рублей;</w:t>
      </w:r>
    </w:p>
    <w:p w:rsidR="00A34AE1" w:rsidRPr="00572529" w:rsidRDefault="00A34AE1" w:rsidP="009776F7">
      <w:pPr>
        <w:contextualSpacing/>
        <w:jc w:val="both"/>
        <w:rPr>
          <w:rFonts w:ascii="Times New Roman" w:hAnsi="Times New Roman" w:cs="Times New Roman"/>
          <w:szCs w:val="28"/>
        </w:rPr>
      </w:pPr>
      <w:r w:rsidRPr="00572529">
        <w:rPr>
          <w:rFonts w:ascii="Times New Roman" w:hAnsi="Times New Roman" w:cs="Times New Roman"/>
          <w:szCs w:val="28"/>
        </w:rPr>
        <w:t xml:space="preserve">развитие, капитальный ремонт социальной и инженерной инфраструктуры государственной (муниципальной) </w:t>
      </w:r>
      <w:r w:rsidR="00D66AA7" w:rsidRPr="00572529">
        <w:rPr>
          <w:rFonts w:ascii="Times New Roman" w:hAnsi="Times New Roman" w:cs="Times New Roman"/>
          <w:szCs w:val="28"/>
        </w:rPr>
        <w:t>с</w:t>
      </w:r>
      <w:r w:rsidRPr="00572529">
        <w:rPr>
          <w:rFonts w:ascii="Times New Roman" w:hAnsi="Times New Roman" w:cs="Times New Roman"/>
          <w:szCs w:val="28"/>
        </w:rPr>
        <w:t>обственности Республики Татарстан –</w:t>
      </w:r>
      <w:r w:rsidR="00D66AA7" w:rsidRPr="00572529">
        <w:rPr>
          <w:rFonts w:ascii="Times New Roman" w:hAnsi="Times New Roman" w:cs="Times New Roman"/>
          <w:szCs w:val="28"/>
        </w:rPr>
        <w:t xml:space="preserve"> </w:t>
      </w:r>
      <w:r w:rsidR="00DE703B" w:rsidRPr="00572529">
        <w:rPr>
          <w:rFonts w:ascii="Times New Roman" w:hAnsi="Times New Roman" w:cs="Times New Roman"/>
          <w:szCs w:val="28"/>
        </w:rPr>
        <w:t>22 176 064,8</w:t>
      </w:r>
      <w:r w:rsidRPr="00572529">
        <w:rPr>
          <w:rFonts w:ascii="Times New Roman" w:hAnsi="Times New Roman" w:cs="Times New Roman"/>
          <w:szCs w:val="28"/>
        </w:rPr>
        <w:t xml:space="preserve"> тыс. рублей;</w:t>
      </w:r>
    </w:p>
    <w:p w:rsidR="00C567CF" w:rsidRPr="00572529" w:rsidRDefault="00C567CF" w:rsidP="009776F7">
      <w:pPr>
        <w:contextualSpacing/>
        <w:jc w:val="both"/>
        <w:rPr>
          <w:rFonts w:ascii="Times New Roman" w:hAnsi="Times New Roman" w:cs="Times New Roman"/>
          <w:szCs w:val="28"/>
        </w:rPr>
      </w:pPr>
      <w:r w:rsidRPr="00572529">
        <w:rPr>
          <w:rFonts w:ascii="Times New Roman" w:hAnsi="Times New Roman" w:cs="Times New Roman"/>
          <w:szCs w:val="28"/>
        </w:rPr>
        <w:t>реализацию государственных полномочий по сбору информации от посел</w:t>
      </w:r>
      <w:r w:rsidRPr="00572529">
        <w:rPr>
          <w:rFonts w:ascii="Times New Roman" w:hAnsi="Times New Roman" w:cs="Times New Roman"/>
          <w:szCs w:val="28"/>
        </w:rPr>
        <w:t>е</w:t>
      </w:r>
      <w:r w:rsidRPr="00572529">
        <w:rPr>
          <w:rFonts w:ascii="Times New Roman" w:hAnsi="Times New Roman" w:cs="Times New Roman"/>
          <w:szCs w:val="28"/>
        </w:rPr>
        <w:t>ний, входящих в муниципальный район, необходимой для ведения регистра мун</w:t>
      </w:r>
      <w:r w:rsidRPr="00572529">
        <w:rPr>
          <w:rFonts w:ascii="Times New Roman" w:hAnsi="Times New Roman" w:cs="Times New Roman"/>
          <w:szCs w:val="28"/>
        </w:rPr>
        <w:t>и</w:t>
      </w:r>
      <w:r w:rsidRPr="00572529">
        <w:rPr>
          <w:rFonts w:ascii="Times New Roman" w:hAnsi="Times New Roman" w:cs="Times New Roman"/>
          <w:szCs w:val="28"/>
        </w:rPr>
        <w:t>ципальных нормативных правовых актов Республики Татарстан – 9</w:t>
      </w:r>
      <w:r w:rsidR="00DE703B" w:rsidRPr="00572529">
        <w:rPr>
          <w:rFonts w:ascii="Times New Roman" w:hAnsi="Times New Roman" w:cs="Times New Roman"/>
          <w:szCs w:val="28"/>
        </w:rPr>
        <w:t>2,6</w:t>
      </w:r>
      <w:r w:rsidRPr="00572529">
        <w:rPr>
          <w:rFonts w:ascii="Times New Roman" w:hAnsi="Times New Roman" w:cs="Times New Roman"/>
          <w:szCs w:val="28"/>
        </w:rPr>
        <w:t xml:space="preserve"> тыс</w:t>
      </w:r>
      <w:proofErr w:type="gramStart"/>
      <w:r w:rsidRPr="00572529">
        <w:rPr>
          <w:rFonts w:ascii="Times New Roman" w:hAnsi="Times New Roman" w:cs="Times New Roman"/>
          <w:szCs w:val="28"/>
        </w:rPr>
        <w:t>.р</w:t>
      </w:r>
      <w:proofErr w:type="gramEnd"/>
      <w:r w:rsidRPr="00572529">
        <w:rPr>
          <w:rFonts w:ascii="Times New Roman" w:hAnsi="Times New Roman" w:cs="Times New Roman"/>
          <w:szCs w:val="28"/>
        </w:rPr>
        <w:t>ублей;</w:t>
      </w:r>
    </w:p>
    <w:p w:rsidR="003B0C39" w:rsidRPr="00572529" w:rsidRDefault="003B0C39" w:rsidP="003B0C39">
      <w:pPr>
        <w:contextualSpacing/>
        <w:jc w:val="both"/>
        <w:rPr>
          <w:szCs w:val="28"/>
        </w:rPr>
      </w:pPr>
      <w:r w:rsidRPr="00572529">
        <w:rPr>
          <w:szCs w:val="28"/>
        </w:rPr>
        <w:t xml:space="preserve">мероприятия по государственной поддержке  предприятий и организаций - участников </w:t>
      </w:r>
      <w:r w:rsidR="00B734E3" w:rsidRPr="00572529">
        <w:rPr>
          <w:szCs w:val="28"/>
        </w:rPr>
        <w:t>Камского инновационного территориа</w:t>
      </w:r>
      <w:r w:rsidR="00382222" w:rsidRPr="00572529">
        <w:rPr>
          <w:szCs w:val="28"/>
        </w:rPr>
        <w:t>льно-производственного класт</w:t>
      </w:r>
      <w:r w:rsidR="00382222" w:rsidRPr="00572529">
        <w:rPr>
          <w:szCs w:val="28"/>
        </w:rPr>
        <w:t>е</w:t>
      </w:r>
      <w:r w:rsidR="00382222" w:rsidRPr="00572529">
        <w:rPr>
          <w:szCs w:val="28"/>
        </w:rPr>
        <w:t>ра</w:t>
      </w:r>
      <w:r w:rsidRPr="00572529">
        <w:rPr>
          <w:szCs w:val="28"/>
        </w:rPr>
        <w:t>– 18 400,0 тыс. рублей;</w:t>
      </w:r>
    </w:p>
    <w:p w:rsidR="003B0C39" w:rsidRPr="00572529" w:rsidRDefault="003B0C39" w:rsidP="003B0C39">
      <w:pPr>
        <w:contextualSpacing/>
        <w:jc w:val="both"/>
        <w:rPr>
          <w:rFonts w:ascii="Times New Roman" w:hAnsi="Times New Roman" w:cs="Times New Roman"/>
          <w:color w:val="0070C0"/>
          <w:szCs w:val="28"/>
        </w:rPr>
      </w:pPr>
      <w:r w:rsidRPr="00572529">
        <w:rPr>
          <w:rFonts w:ascii="Times New Roman" w:hAnsi="Times New Roman" w:cs="Times New Roman"/>
          <w:szCs w:val="28"/>
        </w:rPr>
        <w:t>межбюджетные трансферты бюджетам муниципальных районов и городских округов, передаваемые для компенсации дополнительных расходов, возникших в результате решений, принятых органами власти другого уровня – 79 376,6 тыс. ру</w:t>
      </w:r>
      <w:r w:rsidRPr="00572529">
        <w:rPr>
          <w:rFonts w:ascii="Times New Roman" w:hAnsi="Times New Roman" w:cs="Times New Roman"/>
          <w:szCs w:val="28"/>
        </w:rPr>
        <w:t>б</w:t>
      </w:r>
      <w:r w:rsidRPr="00572529">
        <w:rPr>
          <w:rFonts w:ascii="Times New Roman" w:hAnsi="Times New Roman" w:cs="Times New Roman"/>
          <w:szCs w:val="28"/>
        </w:rPr>
        <w:t>лей</w:t>
      </w:r>
      <w:r w:rsidRPr="00572529">
        <w:rPr>
          <w:rFonts w:ascii="Times New Roman" w:hAnsi="Times New Roman" w:cs="Times New Roman"/>
          <w:color w:val="0070C0"/>
          <w:szCs w:val="28"/>
        </w:rPr>
        <w:t>;</w:t>
      </w:r>
    </w:p>
    <w:p w:rsidR="003B0C39" w:rsidRPr="00572529" w:rsidRDefault="003B0C39" w:rsidP="003B0C39">
      <w:pPr>
        <w:contextualSpacing/>
        <w:jc w:val="both"/>
        <w:rPr>
          <w:szCs w:val="28"/>
        </w:rPr>
      </w:pPr>
      <w:r w:rsidRPr="00572529">
        <w:rPr>
          <w:szCs w:val="28"/>
        </w:rPr>
        <w:lastRenderedPageBreak/>
        <w:t>субсидии управляющей компании индустриального парка «Особая эконом</w:t>
      </w:r>
      <w:r w:rsidRPr="00572529">
        <w:rPr>
          <w:szCs w:val="28"/>
        </w:rPr>
        <w:t>и</w:t>
      </w:r>
      <w:r w:rsidRPr="00572529">
        <w:rPr>
          <w:szCs w:val="28"/>
        </w:rPr>
        <w:t>ческая зона промышленно-производственного типа «Алабуга-2» (индустриальный парк «Алабуга-2») акционерному обществу «Особая экономическая зона промы</w:t>
      </w:r>
      <w:r w:rsidRPr="00572529">
        <w:rPr>
          <w:szCs w:val="28"/>
        </w:rPr>
        <w:t>ш</w:t>
      </w:r>
      <w:r w:rsidRPr="00572529">
        <w:rPr>
          <w:szCs w:val="28"/>
        </w:rPr>
        <w:t>ленно-производственного типа «</w:t>
      </w:r>
      <w:proofErr w:type="spellStart"/>
      <w:r w:rsidRPr="00572529">
        <w:rPr>
          <w:szCs w:val="28"/>
        </w:rPr>
        <w:t>Алабуга</w:t>
      </w:r>
      <w:proofErr w:type="spellEnd"/>
      <w:r w:rsidRPr="00572529">
        <w:rPr>
          <w:szCs w:val="28"/>
        </w:rPr>
        <w:t>» на создание, модернизацию и (или) р</w:t>
      </w:r>
      <w:r w:rsidRPr="00572529">
        <w:rPr>
          <w:szCs w:val="28"/>
        </w:rPr>
        <w:t>е</w:t>
      </w:r>
      <w:r w:rsidRPr="00572529">
        <w:rPr>
          <w:szCs w:val="28"/>
        </w:rPr>
        <w:t>конструкцию объектов инфраструктуры – 1 112 000,0 тыс. рублей;</w:t>
      </w:r>
    </w:p>
    <w:p w:rsidR="003B0C39" w:rsidRPr="00572529" w:rsidRDefault="003B0C39" w:rsidP="003B0C39">
      <w:pPr>
        <w:contextualSpacing/>
        <w:jc w:val="both"/>
        <w:rPr>
          <w:szCs w:val="28"/>
        </w:rPr>
      </w:pPr>
      <w:r w:rsidRPr="00572529">
        <w:rPr>
          <w:szCs w:val="28"/>
        </w:rPr>
        <w:t>направление в установленном порядке средств бюджета Республики Татарстан в уставный капитал открытых акционерных обществ – 1</w:t>
      </w:r>
      <w:r w:rsidR="00A658A2" w:rsidRPr="00572529">
        <w:rPr>
          <w:szCs w:val="28"/>
        </w:rPr>
        <w:t> 104 651,0</w:t>
      </w:r>
      <w:r w:rsidRPr="00572529">
        <w:rPr>
          <w:szCs w:val="28"/>
        </w:rPr>
        <w:t xml:space="preserve"> тыс. рублей;</w:t>
      </w:r>
    </w:p>
    <w:p w:rsidR="00A34AE1" w:rsidRPr="00572529" w:rsidRDefault="00EF66A1" w:rsidP="009776F7">
      <w:pPr>
        <w:contextualSpacing/>
        <w:jc w:val="both"/>
        <w:rPr>
          <w:rFonts w:ascii="Times New Roman" w:hAnsi="Times New Roman" w:cs="Times New Roman"/>
          <w:szCs w:val="28"/>
        </w:rPr>
      </w:pPr>
      <w:r w:rsidRPr="00572529">
        <w:rPr>
          <w:rFonts w:ascii="Times New Roman" w:hAnsi="Times New Roman" w:cs="Times New Roman"/>
          <w:szCs w:val="28"/>
        </w:rPr>
        <w:t>прочие расходы</w:t>
      </w:r>
      <w:r w:rsidR="00A34AE1" w:rsidRPr="00572529">
        <w:rPr>
          <w:rFonts w:ascii="Times New Roman" w:hAnsi="Times New Roman" w:cs="Times New Roman"/>
          <w:szCs w:val="28"/>
        </w:rPr>
        <w:t xml:space="preserve"> – </w:t>
      </w:r>
      <w:r w:rsidR="00AA2583" w:rsidRPr="00572529">
        <w:rPr>
          <w:rFonts w:ascii="Times New Roman" w:hAnsi="Times New Roman" w:cs="Times New Roman"/>
          <w:szCs w:val="28"/>
        </w:rPr>
        <w:t>154 625,3</w:t>
      </w:r>
      <w:r w:rsidR="00A34AE1" w:rsidRPr="00572529">
        <w:rPr>
          <w:rFonts w:ascii="Times New Roman" w:hAnsi="Times New Roman" w:cs="Times New Roman"/>
          <w:szCs w:val="28"/>
        </w:rPr>
        <w:t xml:space="preserve"> тыс. рублей. </w:t>
      </w:r>
    </w:p>
    <w:p w:rsidR="00341DAF" w:rsidRPr="00572529" w:rsidRDefault="00341DAF" w:rsidP="009776F7">
      <w:pPr>
        <w:contextualSpacing/>
        <w:jc w:val="both"/>
        <w:rPr>
          <w:rFonts w:ascii="Times New Roman" w:hAnsi="Times New Roman" w:cs="Times New Roman"/>
          <w:color w:val="0070C0"/>
          <w:szCs w:val="28"/>
        </w:rPr>
      </w:pPr>
    </w:p>
    <w:p w:rsidR="00E850E9" w:rsidRPr="00572529" w:rsidRDefault="00977F07" w:rsidP="009776F7">
      <w:pPr>
        <w:pStyle w:val="aa"/>
        <w:spacing w:after="0"/>
        <w:ind w:left="0"/>
        <w:jc w:val="both"/>
        <w:rPr>
          <w:rFonts w:ascii="Times New Roman" w:hAnsi="Times New Roman" w:cs="Times New Roman"/>
          <w:szCs w:val="28"/>
        </w:rPr>
      </w:pPr>
      <w:r w:rsidRPr="00572529">
        <w:rPr>
          <w:rFonts w:ascii="Times New Roman" w:hAnsi="Times New Roman" w:cs="Times New Roman"/>
          <w:bCs/>
          <w:szCs w:val="28"/>
        </w:rPr>
        <w:t>По разделу «Жилищно-коммунальное хозяйство» р</w:t>
      </w:r>
      <w:r w:rsidRPr="00572529">
        <w:rPr>
          <w:rFonts w:ascii="Times New Roman" w:hAnsi="Times New Roman" w:cs="Times New Roman"/>
          <w:szCs w:val="28"/>
        </w:rPr>
        <w:t>асходы бюджета Республ</w:t>
      </w:r>
      <w:r w:rsidRPr="00572529">
        <w:rPr>
          <w:rFonts w:ascii="Times New Roman" w:hAnsi="Times New Roman" w:cs="Times New Roman"/>
          <w:szCs w:val="28"/>
        </w:rPr>
        <w:t>и</w:t>
      </w:r>
      <w:r w:rsidRPr="00572529">
        <w:rPr>
          <w:rFonts w:ascii="Times New Roman" w:hAnsi="Times New Roman" w:cs="Times New Roman"/>
          <w:szCs w:val="28"/>
        </w:rPr>
        <w:t xml:space="preserve">ки Татарстан составили </w:t>
      </w:r>
      <w:r w:rsidR="00644EA7" w:rsidRPr="00572529">
        <w:rPr>
          <w:rFonts w:ascii="Times New Roman" w:hAnsi="Times New Roman" w:cs="Times New Roman"/>
          <w:szCs w:val="28"/>
        </w:rPr>
        <w:t xml:space="preserve">14 393 300,7 </w:t>
      </w:r>
      <w:r w:rsidRPr="00572529">
        <w:rPr>
          <w:rFonts w:ascii="Times New Roman" w:hAnsi="Times New Roman" w:cs="Times New Roman"/>
          <w:szCs w:val="28"/>
        </w:rPr>
        <w:t>тыс. рублей</w:t>
      </w:r>
      <w:r w:rsidR="00EB20B7" w:rsidRPr="00572529">
        <w:rPr>
          <w:rFonts w:ascii="Times New Roman" w:hAnsi="Times New Roman" w:cs="Times New Roman"/>
          <w:szCs w:val="28"/>
        </w:rPr>
        <w:t>.</w:t>
      </w:r>
    </w:p>
    <w:p w:rsidR="00F14DE2" w:rsidRPr="00572529" w:rsidRDefault="00F14DE2" w:rsidP="009776F7">
      <w:pPr>
        <w:pStyle w:val="aa"/>
        <w:spacing w:after="0"/>
        <w:ind w:left="0"/>
        <w:jc w:val="both"/>
        <w:rPr>
          <w:rFonts w:ascii="Times New Roman" w:hAnsi="Times New Roman" w:cs="Times New Roman"/>
          <w:color w:val="0070C0"/>
          <w:szCs w:val="28"/>
        </w:rPr>
      </w:pPr>
    </w:p>
    <w:p w:rsidR="00977F07" w:rsidRPr="00572529" w:rsidRDefault="00977F07" w:rsidP="009776F7">
      <w:pPr>
        <w:pStyle w:val="aa"/>
        <w:spacing w:after="0"/>
        <w:ind w:left="0"/>
        <w:jc w:val="both"/>
        <w:rPr>
          <w:rFonts w:ascii="Times New Roman" w:hAnsi="Times New Roman" w:cs="Times New Roman"/>
          <w:szCs w:val="28"/>
        </w:rPr>
      </w:pPr>
      <w:r w:rsidRPr="00572529">
        <w:rPr>
          <w:rFonts w:ascii="Times New Roman" w:hAnsi="Times New Roman" w:cs="Times New Roman"/>
          <w:szCs w:val="28"/>
        </w:rPr>
        <w:t>По подразделу «Жилищное хозяйство» исполнение расходов сос</w:t>
      </w:r>
      <w:r w:rsidR="006F6E85" w:rsidRPr="00572529">
        <w:rPr>
          <w:rFonts w:ascii="Times New Roman" w:hAnsi="Times New Roman" w:cs="Times New Roman"/>
          <w:szCs w:val="28"/>
        </w:rPr>
        <w:t xml:space="preserve">тавило </w:t>
      </w:r>
      <w:r w:rsidR="00644EA7" w:rsidRPr="00572529">
        <w:rPr>
          <w:rFonts w:ascii="Times New Roman" w:hAnsi="Times New Roman" w:cs="Times New Roman"/>
          <w:szCs w:val="28"/>
        </w:rPr>
        <w:t xml:space="preserve">   </w:t>
      </w:r>
      <w:r w:rsidR="001747B1" w:rsidRPr="00572529">
        <w:rPr>
          <w:rFonts w:ascii="Times New Roman" w:hAnsi="Times New Roman" w:cs="Times New Roman"/>
          <w:szCs w:val="28"/>
        </w:rPr>
        <w:t xml:space="preserve">                       </w:t>
      </w:r>
      <w:r w:rsidR="00644EA7" w:rsidRPr="00572529">
        <w:rPr>
          <w:rFonts w:ascii="Times New Roman" w:hAnsi="Times New Roman" w:cs="Times New Roman"/>
          <w:szCs w:val="28"/>
        </w:rPr>
        <w:t xml:space="preserve">            2 182 250,</w:t>
      </w:r>
      <w:r w:rsidR="00B734E3" w:rsidRPr="00572529">
        <w:rPr>
          <w:rFonts w:ascii="Times New Roman" w:hAnsi="Times New Roman" w:cs="Times New Roman"/>
          <w:szCs w:val="28"/>
        </w:rPr>
        <w:t>5</w:t>
      </w:r>
      <w:r w:rsidR="00644EA7" w:rsidRPr="00572529">
        <w:rPr>
          <w:rFonts w:ascii="Times New Roman" w:hAnsi="Times New Roman" w:cs="Times New Roman"/>
          <w:szCs w:val="28"/>
        </w:rPr>
        <w:t xml:space="preserve"> </w:t>
      </w:r>
      <w:r w:rsidR="006F6E85" w:rsidRPr="00572529">
        <w:rPr>
          <w:rFonts w:ascii="Times New Roman" w:hAnsi="Times New Roman" w:cs="Times New Roman"/>
          <w:szCs w:val="28"/>
        </w:rPr>
        <w:t>тыс. рублей</w:t>
      </w:r>
      <w:r w:rsidRPr="00572529">
        <w:rPr>
          <w:rFonts w:ascii="Times New Roman" w:hAnsi="Times New Roman" w:cs="Times New Roman"/>
          <w:szCs w:val="28"/>
        </w:rPr>
        <w:t>.</w:t>
      </w:r>
    </w:p>
    <w:p w:rsidR="00644EA7" w:rsidRPr="00572529" w:rsidRDefault="00644EA7" w:rsidP="00644EA7">
      <w:pPr>
        <w:pStyle w:val="aa"/>
        <w:spacing w:after="0"/>
        <w:ind w:left="0" w:firstLine="567"/>
        <w:jc w:val="both"/>
        <w:rPr>
          <w:rFonts w:ascii="Times New Roman" w:hAnsi="Times New Roman" w:cs="Times New Roman"/>
          <w:szCs w:val="28"/>
        </w:rPr>
      </w:pPr>
      <w:r w:rsidRPr="00572529">
        <w:rPr>
          <w:rFonts w:ascii="Times New Roman" w:hAnsi="Times New Roman" w:cs="Times New Roman"/>
          <w:szCs w:val="28"/>
        </w:rPr>
        <w:t xml:space="preserve">За счет указанных средств в 2017 году осуществлялись расходы на: </w:t>
      </w:r>
    </w:p>
    <w:p w:rsidR="00644EA7" w:rsidRPr="00572529" w:rsidRDefault="00644EA7" w:rsidP="00644EA7">
      <w:pPr>
        <w:pStyle w:val="aa"/>
        <w:spacing w:after="0"/>
        <w:ind w:left="0" w:firstLine="567"/>
        <w:jc w:val="both"/>
        <w:rPr>
          <w:rFonts w:ascii="Times New Roman" w:hAnsi="Times New Roman" w:cs="Times New Roman"/>
          <w:szCs w:val="28"/>
        </w:rPr>
      </w:pPr>
      <w:r w:rsidRPr="00572529">
        <w:rPr>
          <w:rFonts w:ascii="Times New Roman" w:hAnsi="Times New Roman" w:cs="Times New Roman"/>
          <w:szCs w:val="28"/>
        </w:rPr>
        <w:t>реализацию Региональной программы капитального ремонта общего имущ</w:t>
      </w:r>
      <w:r w:rsidRPr="00572529">
        <w:rPr>
          <w:rFonts w:ascii="Times New Roman" w:hAnsi="Times New Roman" w:cs="Times New Roman"/>
          <w:szCs w:val="28"/>
        </w:rPr>
        <w:t>е</w:t>
      </w:r>
      <w:r w:rsidRPr="00572529">
        <w:rPr>
          <w:rFonts w:ascii="Times New Roman" w:hAnsi="Times New Roman" w:cs="Times New Roman"/>
          <w:szCs w:val="28"/>
        </w:rPr>
        <w:t>ства в многоквартирных домах, расположенных на территории Республики Тата</w:t>
      </w:r>
      <w:r w:rsidRPr="00572529">
        <w:rPr>
          <w:rFonts w:ascii="Times New Roman" w:hAnsi="Times New Roman" w:cs="Times New Roman"/>
          <w:szCs w:val="28"/>
        </w:rPr>
        <w:t>р</w:t>
      </w:r>
      <w:r w:rsidRPr="00572529">
        <w:rPr>
          <w:rFonts w:ascii="Times New Roman" w:hAnsi="Times New Roman" w:cs="Times New Roman"/>
          <w:szCs w:val="28"/>
        </w:rPr>
        <w:t>стан, – 1 346 275,7 тыс. рублей;</w:t>
      </w:r>
    </w:p>
    <w:p w:rsidR="00644EA7" w:rsidRPr="00572529" w:rsidRDefault="00644EA7" w:rsidP="00644EA7">
      <w:pPr>
        <w:pStyle w:val="aa"/>
        <w:tabs>
          <w:tab w:val="left" w:pos="9923"/>
        </w:tabs>
        <w:spacing w:after="0"/>
        <w:ind w:left="0" w:firstLine="567"/>
        <w:jc w:val="both"/>
        <w:rPr>
          <w:rFonts w:ascii="Times New Roman" w:hAnsi="Times New Roman" w:cs="Times New Roman"/>
          <w:szCs w:val="28"/>
        </w:rPr>
      </w:pPr>
      <w:r w:rsidRPr="00572529">
        <w:rPr>
          <w:rFonts w:ascii="Times New Roman" w:hAnsi="Times New Roman" w:cs="Times New Roman"/>
          <w:szCs w:val="28"/>
        </w:rPr>
        <w:t>возмещение затрат юридических лиц, связанных с оформлением государстве</w:t>
      </w:r>
      <w:r w:rsidRPr="00572529">
        <w:rPr>
          <w:rFonts w:ascii="Times New Roman" w:hAnsi="Times New Roman" w:cs="Times New Roman"/>
          <w:szCs w:val="28"/>
        </w:rPr>
        <w:t>н</w:t>
      </w:r>
      <w:r w:rsidRPr="00572529">
        <w:rPr>
          <w:rFonts w:ascii="Times New Roman" w:hAnsi="Times New Roman" w:cs="Times New Roman"/>
          <w:szCs w:val="28"/>
        </w:rPr>
        <w:t>ной регистрации прав собственности построенных жилых помещений в рамках ре</w:t>
      </w:r>
      <w:r w:rsidRPr="00572529">
        <w:rPr>
          <w:rFonts w:ascii="Times New Roman" w:hAnsi="Times New Roman" w:cs="Times New Roman"/>
          <w:szCs w:val="28"/>
        </w:rPr>
        <w:t>а</w:t>
      </w:r>
      <w:r w:rsidRPr="00572529">
        <w:rPr>
          <w:rFonts w:ascii="Times New Roman" w:hAnsi="Times New Roman" w:cs="Times New Roman"/>
          <w:szCs w:val="28"/>
        </w:rPr>
        <w:t>лизации программы переселения граждан из аварийного жилищного фонда, – 31 628,0 тыс. рублей;</w:t>
      </w:r>
    </w:p>
    <w:p w:rsidR="00644EA7" w:rsidRPr="00572529" w:rsidRDefault="00644EA7" w:rsidP="00644EA7">
      <w:pPr>
        <w:pStyle w:val="aa"/>
        <w:spacing w:after="0"/>
        <w:ind w:left="0" w:firstLine="567"/>
        <w:jc w:val="both"/>
        <w:rPr>
          <w:rFonts w:ascii="Times New Roman" w:hAnsi="Times New Roman" w:cs="Times New Roman"/>
          <w:szCs w:val="28"/>
        </w:rPr>
      </w:pPr>
      <w:r w:rsidRPr="00572529">
        <w:rPr>
          <w:rFonts w:ascii="Times New Roman" w:hAnsi="Times New Roman" w:cs="Times New Roman"/>
          <w:szCs w:val="28"/>
        </w:rPr>
        <w:t>реализацию мероприятий в области жилищного хозяйства – 24 410,0 тыс. ру</w:t>
      </w:r>
      <w:r w:rsidRPr="00572529">
        <w:rPr>
          <w:rFonts w:ascii="Times New Roman" w:hAnsi="Times New Roman" w:cs="Times New Roman"/>
          <w:szCs w:val="28"/>
        </w:rPr>
        <w:t>б</w:t>
      </w:r>
      <w:r w:rsidRPr="00572529">
        <w:rPr>
          <w:rFonts w:ascii="Times New Roman" w:hAnsi="Times New Roman" w:cs="Times New Roman"/>
          <w:szCs w:val="28"/>
        </w:rPr>
        <w:t>лей;</w:t>
      </w:r>
    </w:p>
    <w:p w:rsidR="00644EA7" w:rsidRPr="00572529" w:rsidRDefault="00644EA7" w:rsidP="00644EA7">
      <w:pPr>
        <w:pStyle w:val="aa"/>
        <w:spacing w:after="0"/>
        <w:ind w:left="0" w:firstLine="567"/>
        <w:jc w:val="both"/>
        <w:rPr>
          <w:rFonts w:ascii="Times New Roman" w:hAnsi="Times New Roman" w:cs="Times New Roman"/>
          <w:szCs w:val="28"/>
        </w:rPr>
      </w:pPr>
      <w:r w:rsidRPr="00572529">
        <w:rPr>
          <w:rFonts w:ascii="Times New Roman" w:hAnsi="Times New Roman" w:cs="Times New Roman"/>
          <w:szCs w:val="28"/>
        </w:rPr>
        <w:t>предоставление межбюджетных трансфертов бюджетам муниципальных рай</w:t>
      </w:r>
      <w:r w:rsidRPr="00572529">
        <w:rPr>
          <w:rFonts w:ascii="Times New Roman" w:hAnsi="Times New Roman" w:cs="Times New Roman"/>
          <w:szCs w:val="28"/>
        </w:rPr>
        <w:t>о</w:t>
      </w:r>
      <w:r w:rsidRPr="00572529">
        <w:rPr>
          <w:rFonts w:ascii="Times New Roman" w:hAnsi="Times New Roman" w:cs="Times New Roman"/>
          <w:szCs w:val="28"/>
        </w:rPr>
        <w:t>нов и городских округов:</w:t>
      </w:r>
    </w:p>
    <w:p w:rsidR="00644EA7" w:rsidRPr="00572529" w:rsidRDefault="00644EA7" w:rsidP="00644EA7">
      <w:pPr>
        <w:pStyle w:val="aa"/>
        <w:spacing w:after="0"/>
        <w:ind w:left="0" w:firstLine="567"/>
        <w:jc w:val="both"/>
        <w:rPr>
          <w:szCs w:val="28"/>
          <w:lang w:eastAsia="ru-RU"/>
        </w:rPr>
      </w:pPr>
      <w:r w:rsidRPr="00572529">
        <w:rPr>
          <w:rFonts w:ascii="Times New Roman" w:hAnsi="Times New Roman" w:cs="Times New Roman"/>
          <w:szCs w:val="28"/>
        </w:rPr>
        <w:t>- на реализацию Республиканской адресной программы по переселению гра</w:t>
      </w:r>
      <w:r w:rsidRPr="00572529">
        <w:rPr>
          <w:rFonts w:ascii="Times New Roman" w:hAnsi="Times New Roman" w:cs="Times New Roman"/>
          <w:szCs w:val="28"/>
        </w:rPr>
        <w:t>ж</w:t>
      </w:r>
      <w:r w:rsidRPr="00572529">
        <w:rPr>
          <w:rFonts w:ascii="Times New Roman" w:hAnsi="Times New Roman" w:cs="Times New Roman"/>
          <w:szCs w:val="28"/>
        </w:rPr>
        <w:t>дан из аварийного жилищного фонда – 717 358,</w:t>
      </w:r>
      <w:r w:rsidR="00B734E3" w:rsidRPr="00572529">
        <w:rPr>
          <w:rFonts w:ascii="Times New Roman" w:hAnsi="Times New Roman" w:cs="Times New Roman"/>
          <w:szCs w:val="28"/>
        </w:rPr>
        <w:t>3</w:t>
      </w:r>
      <w:r w:rsidRPr="00572529">
        <w:rPr>
          <w:rFonts w:ascii="Times New Roman" w:hAnsi="Times New Roman" w:cs="Times New Roman"/>
          <w:szCs w:val="28"/>
        </w:rPr>
        <w:t xml:space="preserve"> тыс. рублей, в том числе за счет средств, полученных от Государственной корпорации – Фонда содействия реформ</w:t>
      </w:r>
      <w:r w:rsidRPr="00572529">
        <w:rPr>
          <w:rFonts w:ascii="Times New Roman" w:hAnsi="Times New Roman" w:cs="Times New Roman"/>
          <w:szCs w:val="28"/>
        </w:rPr>
        <w:t>и</w:t>
      </w:r>
      <w:r w:rsidRPr="00572529">
        <w:rPr>
          <w:rFonts w:ascii="Times New Roman" w:hAnsi="Times New Roman" w:cs="Times New Roman"/>
          <w:szCs w:val="28"/>
        </w:rPr>
        <w:t>рованию жилищно-коммунального хозяйства – 437 361,5 тыс.рублей</w:t>
      </w:r>
      <w:r w:rsidRPr="00572529">
        <w:rPr>
          <w:szCs w:val="28"/>
          <w:lang w:eastAsia="ru-RU"/>
        </w:rPr>
        <w:t>;</w:t>
      </w:r>
    </w:p>
    <w:p w:rsidR="00644EA7" w:rsidRPr="00572529" w:rsidRDefault="00644EA7" w:rsidP="00644EA7">
      <w:pPr>
        <w:pStyle w:val="aa"/>
        <w:spacing w:after="0"/>
        <w:ind w:left="0" w:firstLine="567"/>
        <w:jc w:val="both"/>
        <w:rPr>
          <w:szCs w:val="28"/>
          <w:lang w:eastAsia="ru-RU"/>
        </w:rPr>
      </w:pPr>
      <w:r w:rsidRPr="00572529">
        <w:rPr>
          <w:szCs w:val="28"/>
          <w:lang w:eastAsia="ru-RU"/>
        </w:rPr>
        <w:t xml:space="preserve">- на проведение работ по утеплению многоквартирных жилых домов в </w:t>
      </w:r>
      <w:proofErr w:type="spellStart"/>
      <w:r w:rsidRPr="00572529">
        <w:rPr>
          <w:szCs w:val="28"/>
          <w:lang w:eastAsia="ru-RU"/>
        </w:rPr>
        <w:t>пгт</w:t>
      </w:r>
      <w:proofErr w:type="spellEnd"/>
      <w:r w:rsidRPr="00572529">
        <w:rPr>
          <w:szCs w:val="28"/>
          <w:lang w:eastAsia="ru-RU"/>
        </w:rPr>
        <w:t xml:space="preserve">. Уруссу </w:t>
      </w:r>
      <w:proofErr w:type="spellStart"/>
      <w:r w:rsidRPr="00572529">
        <w:rPr>
          <w:szCs w:val="28"/>
          <w:lang w:eastAsia="ru-RU"/>
        </w:rPr>
        <w:t>Ютазинского</w:t>
      </w:r>
      <w:proofErr w:type="spellEnd"/>
      <w:r w:rsidRPr="00572529">
        <w:rPr>
          <w:szCs w:val="28"/>
          <w:lang w:eastAsia="ru-RU"/>
        </w:rPr>
        <w:t xml:space="preserve"> муниципального района – 47 448,5 тыс.рублей;</w:t>
      </w:r>
    </w:p>
    <w:p w:rsidR="00644EA7" w:rsidRPr="00572529" w:rsidRDefault="00644EA7" w:rsidP="00644EA7">
      <w:pPr>
        <w:pStyle w:val="aa"/>
        <w:spacing w:after="0"/>
        <w:ind w:left="0" w:firstLine="567"/>
        <w:jc w:val="both"/>
        <w:rPr>
          <w:rFonts w:ascii="Times New Roman" w:hAnsi="Times New Roman" w:cs="Times New Roman"/>
          <w:szCs w:val="28"/>
        </w:rPr>
      </w:pPr>
      <w:r w:rsidRPr="00572529">
        <w:rPr>
          <w:rFonts w:ascii="Times New Roman" w:hAnsi="Times New Roman" w:cs="Times New Roman"/>
          <w:szCs w:val="28"/>
        </w:rPr>
        <w:t>- на реализацию мероприятий в области жилищного хозяйства – 15 130,0 тыс. рублей.</w:t>
      </w:r>
    </w:p>
    <w:p w:rsidR="00CC2526" w:rsidRPr="00572529" w:rsidRDefault="00CC2526" w:rsidP="009776F7">
      <w:pPr>
        <w:pStyle w:val="aa"/>
        <w:tabs>
          <w:tab w:val="left" w:pos="9923"/>
        </w:tabs>
        <w:spacing w:after="0"/>
        <w:ind w:left="0"/>
        <w:jc w:val="both"/>
        <w:rPr>
          <w:rFonts w:ascii="Times New Roman" w:hAnsi="Times New Roman" w:cs="Times New Roman"/>
          <w:szCs w:val="28"/>
        </w:rPr>
      </w:pPr>
    </w:p>
    <w:p w:rsidR="00EC5694" w:rsidRPr="00572529" w:rsidRDefault="003F6E60" w:rsidP="009776F7">
      <w:pPr>
        <w:pStyle w:val="aa"/>
        <w:tabs>
          <w:tab w:val="left" w:pos="9923"/>
        </w:tabs>
        <w:spacing w:after="0"/>
        <w:ind w:left="0"/>
        <w:jc w:val="both"/>
        <w:rPr>
          <w:rFonts w:ascii="Times New Roman" w:hAnsi="Times New Roman" w:cs="Times New Roman"/>
          <w:szCs w:val="28"/>
        </w:rPr>
      </w:pPr>
      <w:r w:rsidRPr="00572529">
        <w:rPr>
          <w:rFonts w:ascii="Times New Roman" w:hAnsi="Times New Roman" w:cs="Times New Roman"/>
          <w:szCs w:val="28"/>
        </w:rPr>
        <w:t>По подразделу «Коммунальное  хозяйство» исполнение расходов составило</w:t>
      </w:r>
      <w:r w:rsidR="00644EA7" w:rsidRPr="00572529">
        <w:rPr>
          <w:rFonts w:ascii="Times New Roman" w:hAnsi="Times New Roman" w:cs="Times New Roman"/>
          <w:szCs w:val="28"/>
        </w:rPr>
        <w:t xml:space="preserve">             </w:t>
      </w:r>
      <w:r w:rsidRPr="00572529">
        <w:rPr>
          <w:rFonts w:ascii="Times New Roman" w:hAnsi="Times New Roman" w:cs="Times New Roman"/>
          <w:szCs w:val="28"/>
        </w:rPr>
        <w:t xml:space="preserve"> </w:t>
      </w:r>
      <w:r w:rsidR="00644EA7" w:rsidRPr="00572529">
        <w:rPr>
          <w:rFonts w:ascii="Times New Roman" w:hAnsi="Times New Roman" w:cs="Times New Roman"/>
          <w:szCs w:val="28"/>
        </w:rPr>
        <w:t xml:space="preserve">8 384 638,1 </w:t>
      </w:r>
      <w:r w:rsidRPr="00572529">
        <w:rPr>
          <w:rFonts w:ascii="Times New Roman" w:hAnsi="Times New Roman" w:cs="Times New Roman"/>
          <w:szCs w:val="28"/>
        </w:rPr>
        <w:t>тыс. рублей.</w:t>
      </w:r>
      <w:r w:rsidR="00977F07" w:rsidRPr="00572529">
        <w:rPr>
          <w:rFonts w:ascii="Times New Roman" w:hAnsi="Times New Roman" w:cs="Times New Roman"/>
          <w:szCs w:val="28"/>
        </w:rPr>
        <w:t xml:space="preserve"> </w:t>
      </w:r>
    </w:p>
    <w:p w:rsidR="00644EA7" w:rsidRPr="00572529" w:rsidRDefault="00644EA7" w:rsidP="00644EA7">
      <w:pPr>
        <w:pStyle w:val="aa"/>
        <w:tabs>
          <w:tab w:val="left" w:pos="9923"/>
        </w:tabs>
        <w:spacing w:after="0"/>
        <w:ind w:left="0" w:firstLine="567"/>
        <w:jc w:val="both"/>
        <w:rPr>
          <w:rFonts w:ascii="Times New Roman" w:hAnsi="Times New Roman" w:cs="Times New Roman"/>
          <w:szCs w:val="28"/>
        </w:rPr>
      </w:pPr>
      <w:r w:rsidRPr="00572529">
        <w:rPr>
          <w:rFonts w:ascii="Times New Roman" w:hAnsi="Times New Roman" w:cs="Times New Roman"/>
          <w:szCs w:val="28"/>
        </w:rPr>
        <w:lastRenderedPageBreak/>
        <w:t>Средства направлены на финансирование следующих мероприятий:</w:t>
      </w:r>
    </w:p>
    <w:p w:rsidR="00644EA7" w:rsidRPr="00572529" w:rsidRDefault="00644EA7" w:rsidP="00644EA7">
      <w:pPr>
        <w:pStyle w:val="aa"/>
        <w:spacing w:after="0"/>
        <w:ind w:left="0" w:firstLine="567"/>
        <w:jc w:val="both"/>
        <w:rPr>
          <w:rFonts w:ascii="Times New Roman" w:hAnsi="Times New Roman" w:cs="Times New Roman"/>
          <w:szCs w:val="28"/>
        </w:rPr>
      </w:pPr>
      <w:r w:rsidRPr="00572529">
        <w:rPr>
          <w:rFonts w:ascii="Times New Roman" w:hAnsi="Times New Roman" w:cs="Times New Roman"/>
          <w:szCs w:val="28"/>
        </w:rPr>
        <w:t>- пополнение аварийно-технического запаса Министерства строительства, а</w:t>
      </w:r>
      <w:r w:rsidRPr="00572529">
        <w:rPr>
          <w:rFonts w:ascii="Times New Roman" w:hAnsi="Times New Roman" w:cs="Times New Roman"/>
          <w:szCs w:val="28"/>
        </w:rPr>
        <w:t>р</w:t>
      </w:r>
      <w:r w:rsidRPr="00572529">
        <w:rPr>
          <w:rFonts w:ascii="Times New Roman" w:hAnsi="Times New Roman" w:cs="Times New Roman"/>
          <w:szCs w:val="28"/>
        </w:rPr>
        <w:t>хитектуры и жилищно-коммунального хозяйства Республики Татарстан и информ</w:t>
      </w:r>
      <w:r w:rsidRPr="00572529">
        <w:rPr>
          <w:rFonts w:ascii="Times New Roman" w:hAnsi="Times New Roman" w:cs="Times New Roman"/>
          <w:szCs w:val="28"/>
        </w:rPr>
        <w:t>а</w:t>
      </w:r>
      <w:r w:rsidRPr="00572529">
        <w:rPr>
          <w:rFonts w:ascii="Times New Roman" w:hAnsi="Times New Roman" w:cs="Times New Roman"/>
          <w:szCs w:val="28"/>
        </w:rPr>
        <w:t>ционное сопровождение реформы жилищно-коммунального хозяйства – 85 667,1 тыс. рублей;</w:t>
      </w:r>
    </w:p>
    <w:p w:rsidR="00644EA7" w:rsidRPr="00572529" w:rsidRDefault="00644EA7" w:rsidP="00644EA7">
      <w:pPr>
        <w:pStyle w:val="aa"/>
        <w:spacing w:after="0"/>
        <w:ind w:left="0" w:firstLine="567"/>
        <w:jc w:val="both"/>
        <w:rPr>
          <w:rFonts w:ascii="Times New Roman" w:hAnsi="Times New Roman" w:cs="Times New Roman"/>
          <w:szCs w:val="28"/>
        </w:rPr>
      </w:pPr>
      <w:r w:rsidRPr="00572529">
        <w:rPr>
          <w:rFonts w:ascii="Times New Roman" w:hAnsi="Times New Roman" w:cs="Times New Roman"/>
          <w:szCs w:val="28"/>
        </w:rPr>
        <w:t>- организацию проведения республиканского конкурса «Самый благоустрое</w:t>
      </w:r>
      <w:r w:rsidRPr="00572529">
        <w:rPr>
          <w:rFonts w:ascii="Times New Roman" w:hAnsi="Times New Roman" w:cs="Times New Roman"/>
          <w:szCs w:val="28"/>
        </w:rPr>
        <w:t>н</w:t>
      </w:r>
      <w:r w:rsidRPr="00572529">
        <w:rPr>
          <w:rFonts w:ascii="Times New Roman" w:hAnsi="Times New Roman" w:cs="Times New Roman"/>
          <w:szCs w:val="28"/>
        </w:rPr>
        <w:t>ный населенный пункт Республики  Татарстан» – 137,1 тыс. рублей;</w:t>
      </w:r>
    </w:p>
    <w:p w:rsidR="00644EA7" w:rsidRPr="00572529" w:rsidRDefault="00644EA7" w:rsidP="00644EA7">
      <w:pPr>
        <w:pStyle w:val="aa"/>
        <w:tabs>
          <w:tab w:val="left" w:pos="9639"/>
          <w:tab w:val="left" w:pos="9781"/>
        </w:tabs>
        <w:spacing w:after="0"/>
        <w:ind w:left="0" w:firstLine="567"/>
        <w:jc w:val="both"/>
        <w:rPr>
          <w:rFonts w:ascii="Times New Roman" w:hAnsi="Times New Roman" w:cs="Times New Roman"/>
          <w:szCs w:val="28"/>
        </w:rPr>
      </w:pPr>
      <w:r w:rsidRPr="00572529">
        <w:rPr>
          <w:rFonts w:ascii="Times New Roman" w:hAnsi="Times New Roman" w:cs="Times New Roman"/>
          <w:szCs w:val="28"/>
        </w:rPr>
        <w:t>- реализацию мероприятий подпрограммы «Устойчивое развитие сельских те</w:t>
      </w:r>
      <w:r w:rsidRPr="00572529">
        <w:rPr>
          <w:rFonts w:ascii="Times New Roman" w:hAnsi="Times New Roman" w:cs="Times New Roman"/>
          <w:szCs w:val="28"/>
        </w:rPr>
        <w:t>р</w:t>
      </w:r>
      <w:r w:rsidRPr="00572529">
        <w:rPr>
          <w:rFonts w:ascii="Times New Roman" w:hAnsi="Times New Roman" w:cs="Times New Roman"/>
          <w:szCs w:val="28"/>
        </w:rPr>
        <w:t>риторий» Государственной программы «Развитие сельского хозяйства и регулир</w:t>
      </w:r>
      <w:r w:rsidRPr="00572529">
        <w:rPr>
          <w:rFonts w:ascii="Times New Roman" w:hAnsi="Times New Roman" w:cs="Times New Roman"/>
          <w:szCs w:val="28"/>
        </w:rPr>
        <w:t>о</w:t>
      </w:r>
      <w:r w:rsidRPr="00572529">
        <w:rPr>
          <w:rFonts w:ascii="Times New Roman" w:hAnsi="Times New Roman" w:cs="Times New Roman"/>
          <w:szCs w:val="28"/>
        </w:rPr>
        <w:t>вание рынков сельскохозяйственной продукции, сырья и продовольствия в Респу</w:t>
      </w:r>
      <w:r w:rsidRPr="00572529">
        <w:rPr>
          <w:rFonts w:ascii="Times New Roman" w:hAnsi="Times New Roman" w:cs="Times New Roman"/>
          <w:szCs w:val="28"/>
        </w:rPr>
        <w:t>б</w:t>
      </w:r>
      <w:r w:rsidRPr="00572529">
        <w:rPr>
          <w:rFonts w:ascii="Times New Roman" w:hAnsi="Times New Roman" w:cs="Times New Roman"/>
          <w:szCs w:val="28"/>
        </w:rPr>
        <w:t>лике Татарстан на 2013 – 2020 годы» – 25 222,8 тыс.рублей</w:t>
      </w:r>
      <w:r w:rsidR="001747B1" w:rsidRPr="00572529">
        <w:rPr>
          <w:rFonts w:ascii="Times New Roman" w:hAnsi="Times New Roman" w:cs="Times New Roman"/>
          <w:szCs w:val="28"/>
        </w:rPr>
        <w:t>, в том числе</w:t>
      </w:r>
      <w:r w:rsidRPr="00572529">
        <w:rPr>
          <w:rFonts w:ascii="Times New Roman" w:hAnsi="Times New Roman" w:cs="Times New Roman"/>
          <w:szCs w:val="28"/>
        </w:rPr>
        <w:t xml:space="preserve"> 17 075,0 тыс.рублей </w:t>
      </w:r>
      <w:r w:rsidR="001747B1" w:rsidRPr="00572529">
        <w:rPr>
          <w:rFonts w:ascii="Times New Roman" w:hAnsi="Times New Roman" w:cs="Times New Roman"/>
          <w:szCs w:val="28"/>
        </w:rPr>
        <w:t>за счет средств</w:t>
      </w:r>
      <w:r w:rsidRPr="00572529">
        <w:rPr>
          <w:rFonts w:ascii="Times New Roman" w:hAnsi="Times New Roman" w:cs="Times New Roman"/>
          <w:szCs w:val="28"/>
        </w:rPr>
        <w:t xml:space="preserve"> федерального бюджета;</w:t>
      </w:r>
    </w:p>
    <w:p w:rsidR="00644EA7" w:rsidRPr="00572529" w:rsidRDefault="00644EA7" w:rsidP="00644EA7">
      <w:pPr>
        <w:pStyle w:val="aa"/>
        <w:tabs>
          <w:tab w:val="left" w:pos="9639"/>
          <w:tab w:val="left" w:pos="9781"/>
        </w:tabs>
        <w:spacing w:after="0"/>
        <w:ind w:left="0" w:firstLine="567"/>
        <w:jc w:val="both"/>
        <w:rPr>
          <w:szCs w:val="28"/>
        </w:rPr>
      </w:pPr>
      <w:r w:rsidRPr="00572529">
        <w:rPr>
          <w:szCs w:val="28"/>
        </w:rPr>
        <w:t>- создание инженерной инфраструктуры на территории промышленного парка «Развитие» в г. Набережные Челны и на территории промышленной площадки «З</w:t>
      </w:r>
      <w:r w:rsidRPr="00572529">
        <w:rPr>
          <w:szCs w:val="28"/>
        </w:rPr>
        <w:t>е</w:t>
      </w:r>
      <w:r w:rsidRPr="00572529">
        <w:rPr>
          <w:szCs w:val="28"/>
        </w:rPr>
        <w:t xml:space="preserve">ленодольск» </w:t>
      </w:r>
      <w:r w:rsidR="00372212" w:rsidRPr="00572529">
        <w:rPr>
          <w:rFonts w:ascii="Times New Roman" w:hAnsi="Times New Roman" w:cs="Times New Roman"/>
          <w:szCs w:val="28"/>
        </w:rPr>
        <w:t xml:space="preserve">– </w:t>
      </w:r>
      <w:r w:rsidRPr="00572529">
        <w:rPr>
          <w:szCs w:val="28"/>
        </w:rPr>
        <w:t>441 619,</w:t>
      </w:r>
      <w:r w:rsidR="00B734E3" w:rsidRPr="00572529">
        <w:rPr>
          <w:szCs w:val="28"/>
        </w:rPr>
        <w:t>2</w:t>
      </w:r>
      <w:r w:rsidRPr="00572529">
        <w:rPr>
          <w:szCs w:val="28"/>
        </w:rPr>
        <w:t xml:space="preserve"> тыс.рублей, в том числе за счет средств</w:t>
      </w:r>
      <w:r w:rsidR="00BE6FAF" w:rsidRPr="00572529">
        <w:rPr>
          <w:szCs w:val="28"/>
        </w:rPr>
        <w:t>, полученных</w:t>
      </w:r>
      <w:r w:rsidRPr="00572529">
        <w:rPr>
          <w:szCs w:val="28"/>
        </w:rPr>
        <w:t xml:space="preserve"> </w:t>
      </w:r>
      <w:r w:rsidR="00382222" w:rsidRPr="00572529">
        <w:rPr>
          <w:szCs w:val="28"/>
        </w:rPr>
        <w:t xml:space="preserve">от </w:t>
      </w:r>
      <w:r w:rsidRPr="00572529">
        <w:rPr>
          <w:szCs w:val="28"/>
        </w:rPr>
        <w:t>н</w:t>
      </w:r>
      <w:r w:rsidRPr="00572529">
        <w:rPr>
          <w:szCs w:val="28"/>
        </w:rPr>
        <w:t>е</w:t>
      </w:r>
      <w:r w:rsidRPr="00572529">
        <w:rPr>
          <w:szCs w:val="28"/>
        </w:rPr>
        <w:t>коммерческой организации «Фонд развития моногородов»</w:t>
      </w:r>
      <w:r w:rsidR="00BE6FAF" w:rsidRPr="00572529">
        <w:rPr>
          <w:szCs w:val="28"/>
        </w:rPr>
        <w:t>,</w:t>
      </w:r>
      <w:r w:rsidR="00372212" w:rsidRPr="00572529">
        <w:rPr>
          <w:szCs w:val="28"/>
        </w:rPr>
        <w:t xml:space="preserve"> </w:t>
      </w:r>
      <w:r w:rsidR="00372212" w:rsidRPr="00572529">
        <w:rPr>
          <w:rFonts w:ascii="Times New Roman" w:hAnsi="Times New Roman" w:cs="Times New Roman"/>
          <w:szCs w:val="28"/>
        </w:rPr>
        <w:t xml:space="preserve">– </w:t>
      </w:r>
      <w:r w:rsidRPr="00572529">
        <w:rPr>
          <w:szCs w:val="28"/>
        </w:rPr>
        <w:t>369 706,</w:t>
      </w:r>
      <w:r w:rsidR="00372212" w:rsidRPr="00572529">
        <w:rPr>
          <w:szCs w:val="28"/>
        </w:rPr>
        <w:t>2</w:t>
      </w:r>
      <w:r w:rsidRPr="00572529">
        <w:rPr>
          <w:szCs w:val="28"/>
        </w:rPr>
        <w:t xml:space="preserve"> тыс.рублей;</w:t>
      </w:r>
    </w:p>
    <w:p w:rsidR="00644EA7" w:rsidRPr="00572529" w:rsidRDefault="00644EA7" w:rsidP="00644EA7">
      <w:pPr>
        <w:pStyle w:val="aa"/>
        <w:tabs>
          <w:tab w:val="left" w:pos="9639"/>
          <w:tab w:val="left" w:pos="9781"/>
        </w:tabs>
        <w:spacing w:after="0"/>
        <w:ind w:left="0" w:firstLine="567"/>
        <w:jc w:val="both"/>
        <w:rPr>
          <w:szCs w:val="28"/>
        </w:rPr>
      </w:pPr>
      <w:r w:rsidRPr="00572529">
        <w:rPr>
          <w:rFonts w:ascii="Times New Roman" w:hAnsi="Times New Roman" w:cs="Times New Roman"/>
          <w:szCs w:val="28"/>
        </w:rPr>
        <w:t>- реализаци</w:t>
      </w:r>
      <w:r w:rsidR="00382222" w:rsidRPr="00572529">
        <w:rPr>
          <w:rFonts w:ascii="Times New Roman" w:hAnsi="Times New Roman" w:cs="Times New Roman"/>
          <w:szCs w:val="28"/>
        </w:rPr>
        <w:t>ю</w:t>
      </w:r>
      <w:r w:rsidRPr="00572529">
        <w:rPr>
          <w:rFonts w:ascii="Times New Roman" w:hAnsi="Times New Roman" w:cs="Times New Roman"/>
          <w:szCs w:val="28"/>
        </w:rPr>
        <w:t xml:space="preserve"> мероприятий по развитию, строительству, реконструкции, моде</w:t>
      </w:r>
      <w:r w:rsidRPr="00572529">
        <w:rPr>
          <w:rFonts w:ascii="Times New Roman" w:hAnsi="Times New Roman" w:cs="Times New Roman"/>
          <w:szCs w:val="28"/>
        </w:rPr>
        <w:t>р</w:t>
      </w:r>
      <w:r w:rsidRPr="00572529">
        <w:rPr>
          <w:rFonts w:ascii="Times New Roman" w:hAnsi="Times New Roman" w:cs="Times New Roman"/>
          <w:szCs w:val="28"/>
        </w:rPr>
        <w:t>низации и капитальному ремонту объектов жилищно-коммунального хозяйства</w:t>
      </w:r>
      <w:r w:rsidRPr="00572529">
        <w:rPr>
          <w:rFonts w:ascii="Times New Roman" w:hAnsi="Times New Roman" w:cs="Times New Roman"/>
          <w:spacing w:val="-2"/>
          <w:szCs w:val="28"/>
        </w:rPr>
        <w:t>, включая объекты общественной инфраструктуры</w:t>
      </w:r>
      <w:r w:rsidR="007B3D92" w:rsidRPr="00572529">
        <w:rPr>
          <w:rFonts w:ascii="Times New Roman" w:hAnsi="Times New Roman" w:cs="Times New Roman"/>
          <w:spacing w:val="-2"/>
          <w:szCs w:val="28"/>
        </w:rPr>
        <w:t xml:space="preserve">, </w:t>
      </w:r>
      <w:r w:rsidRPr="00572529">
        <w:rPr>
          <w:rFonts w:ascii="Times New Roman" w:hAnsi="Times New Roman" w:cs="Times New Roman"/>
          <w:spacing w:val="-2"/>
          <w:szCs w:val="28"/>
        </w:rPr>
        <w:t xml:space="preserve"> </w:t>
      </w:r>
      <w:r w:rsidR="007B3D92" w:rsidRPr="00572529">
        <w:rPr>
          <w:rFonts w:ascii="Times New Roman" w:hAnsi="Times New Roman" w:cs="Times New Roman"/>
          <w:szCs w:val="28"/>
        </w:rPr>
        <w:t xml:space="preserve">– </w:t>
      </w:r>
      <w:r w:rsidR="00B734E3" w:rsidRPr="00572529">
        <w:rPr>
          <w:rFonts w:ascii="Times New Roman" w:hAnsi="Times New Roman" w:cs="Times New Roman"/>
          <w:spacing w:val="-2"/>
          <w:szCs w:val="28"/>
        </w:rPr>
        <w:t>7 281 560,0</w:t>
      </w:r>
      <w:r w:rsidRPr="00572529">
        <w:rPr>
          <w:rFonts w:ascii="Times New Roman" w:hAnsi="Times New Roman" w:cs="Times New Roman"/>
          <w:spacing w:val="-2"/>
          <w:szCs w:val="28"/>
        </w:rPr>
        <w:t xml:space="preserve"> тыс</w:t>
      </w:r>
      <w:proofErr w:type="gramStart"/>
      <w:r w:rsidRPr="00572529">
        <w:rPr>
          <w:rFonts w:ascii="Times New Roman" w:hAnsi="Times New Roman" w:cs="Times New Roman"/>
          <w:spacing w:val="-2"/>
          <w:szCs w:val="28"/>
        </w:rPr>
        <w:t>.р</w:t>
      </w:r>
      <w:proofErr w:type="gramEnd"/>
      <w:r w:rsidRPr="00572529">
        <w:rPr>
          <w:rFonts w:ascii="Times New Roman" w:hAnsi="Times New Roman" w:cs="Times New Roman"/>
          <w:spacing w:val="-2"/>
          <w:szCs w:val="28"/>
        </w:rPr>
        <w:t>ублей;</w:t>
      </w:r>
    </w:p>
    <w:p w:rsidR="00644EA7" w:rsidRPr="00572529" w:rsidRDefault="00644EA7" w:rsidP="00644EA7">
      <w:pPr>
        <w:pStyle w:val="aa"/>
        <w:tabs>
          <w:tab w:val="left" w:pos="9781"/>
        </w:tabs>
        <w:spacing w:after="0"/>
        <w:ind w:left="0" w:firstLine="567"/>
        <w:jc w:val="both"/>
        <w:rPr>
          <w:rFonts w:ascii="Times New Roman" w:hAnsi="Times New Roman" w:cs="Times New Roman"/>
          <w:szCs w:val="28"/>
        </w:rPr>
      </w:pPr>
      <w:r w:rsidRPr="00572529">
        <w:rPr>
          <w:rFonts w:ascii="Times New Roman" w:hAnsi="Times New Roman" w:cs="Times New Roman"/>
          <w:szCs w:val="28"/>
        </w:rPr>
        <w:t>- реализацию мероприятий по развитию и содержанию инфраструктуры сад</w:t>
      </w:r>
      <w:r w:rsidRPr="00572529">
        <w:rPr>
          <w:rFonts w:ascii="Times New Roman" w:hAnsi="Times New Roman" w:cs="Times New Roman"/>
          <w:szCs w:val="28"/>
        </w:rPr>
        <w:t>о</w:t>
      </w:r>
      <w:r w:rsidRPr="00572529">
        <w:rPr>
          <w:rFonts w:ascii="Times New Roman" w:hAnsi="Times New Roman" w:cs="Times New Roman"/>
          <w:szCs w:val="28"/>
        </w:rPr>
        <w:t>водческих, огороднических и дачных некоммерческих объединений граждан – 226 932,6 тыс.рублей;</w:t>
      </w:r>
    </w:p>
    <w:p w:rsidR="00644EA7" w:rsidRPr="00572529" w:rsidRDefault="00644EA7" w:rsidP="00644EA7">
      <w:pPr>
        <w:pStyle w:val="aa"/>
        <w:tabs>
          <w:tab w:val="left" w:pos="9781"/>
        </w:tabs>
        <w:spacing w:after="0"/>
        <w:ind w:left="0" w:firstLine="567"/>
        <w:jc w:val="both"/>
        <w:rPr>
          <w:rFonts w:ascii="Times New Roman" w:hAnsi="Times New Roman" w:cs="Times New Roman"/>
          <w:szCs w:val="28"/>
        </w:rPr>
      </w:pPr>
      <w:r w:rsidRPr="00572529">
        <w:rPr>
          <w:rFonts w:ascii="Times New Roman" w:hAnsi="Times New Roman" w:cs="Times New Roman"/>
          <w:szCs w:val="28"/>
        </w:rPr>
        <w:t>- реализацию мероприятий по модернизации оборудования, используемого для выработки (передачи) тепловой энергии</w:t>
      </w:r>
      <w:r w:rsidR="007B3D92" w:rsidRPr="00572529">
        <w:rPr>
          <w:rFonts w:ascii="Times New Roman" w:hAnsi="Times New Roman" w:cs="Times New Roman"/>
          <w:szCs w:val="28"/>
        </w:rPr>
        <w:t>,</w:t>
      </w:r>
      <w:r w:rsidRPr="00572529">
        <w:rPr>
          <w:rFonts w:ascii="Times New Roman" w:hAnsi="Times New Roman" w:cs="Times New Roman"/>
          <w:szCs w:val="28"/>
        </w:rPr>
        <w:t xml:space="preserve"> – 69 560,</w:t>
      </w:r>
      <w:r w:rsidR="00B734E3" w:rsidRPr="00572529">
        <w:rPr>
          <w:rFonts w:ascii="Times New Roman" w:hAnsi="Times New Roman" w:cs="Times New Roman"/>
          <w:szCs w:val="28"/>
        </w:rPr>
        <w:t>2</w:t>
      </w:r>
      <w:r w:rsidRPr="00572529">
        <w:rPr>
          <w:rFonts w:ascii="Times New Roman" w:hAnsi="Times New Roman" w:cs="Times New Roman"/>
          <w:szCs w:val="28"/>
        </w:rPr>
        <w:t xml:space="preserve"> тыс.рублей;</w:t>
      </w:r>
    </w:p>
    <w:p w:rsidR="00644EA7" w:rsidRPr="00572529" w:rsidRDefault="007B3D92" w:rsidP="00644EA7">
      <w:pPr>
        <w:pStyle w:val="aa"/>
        <w:tabs>
          <w:tab w:val="left" w:pos="9781"/>
        </w:tabs>
        <w:spacing w:after="0"/>
        <w:ind w:left="0" w:firstLine="567"/>
        <w:jc w:val="both"/>
        <w:rPr>
          <w:rFonts w:ascii="Times New Roman" w:hAnsi="Times New Roman" w:cs="Times New Roman"/>
          <w:szCs w:val="28"/>
        </w:rPr>
      </w:pPr>
      <w:r w:rsidRPr="00572529">
        <w:rPr>
          <w:rFonts w:ascii="Times New Roman" w:hAnsi="Times New Roman" w:cs="Times New Roman"/>
          <w:szCs w:val="28"/>
        </w:rPr>
        <w:t>-</w:t>
      </w:r>
      <w:r w:rsidR="00644EA7" w:rsidRPr="00572529">
        <w:rPr>
          <w:rFonts w:ascii="Times New Roman" w:hAnsi="Times New Roman" w:cs="Times New Roman"/>
          <w:szCs w:val="28"/>
        </w:rPr>
        <w:t xml:space="preserve"> прочие мероприятия в области коммунального хозяйства – 8 636,5 тыс.рублей;</w:t>
      </w:r>
    </w:p>
    <w:p w:rsidR="00644EA7" w:rsidRPr="00572529" w:rsidRDefault="007B3D92" w:rsidP="00644EA7">
      <w:pPr>
        <w:pStyle w:val="aa"/>
        <w:tabs>
          <w:tab w:val="left" w:pos="9781"/>
        </w:tabs>
        <w:spacing w:after="0"/>
        <w:ind w:left="0" w:firstLine="567"/>
        <w:jc w:val="both"/>
        <w:rPr>
          <w:rFonts w:ascii="Times New Roman" w:hAnsi="Times New Roman" w:cs="Times New Roman"/>
          <w:szCs w:val="28"/>
        </w:rPr>
      </w:pPr>
      <w:r w:rsidRPr="00572529">
        <w:rPr>
          <w:rFonts w:ascii="Times New Roman" w:hAnsi="Times New Roman" w:cs="Times New Roman"/>
          <w:szCs w:val="28"/>
        </w:rPr>
        <w:t xml:space="preserve">- </w:t>
      </w:r>
      <w:r w:rsidR="00644EA7" w:rsidRPr="00572529">
        <w:rPr>
          <w:rFonts w:ascii="Times New Roman" w:hAnsi="Times New Roman" w:cs="Times New Roman"/>
          <w:szCs w:val="28"/>
        </w:rPr>
        <w:t>предоставление межбюджетных трансфертов на проведение отдельных мер</w:t>
      </w:r>
      <w:r w:rsidR="00644EA7" w:rsidRPr="00572529">
        <w:rPr>
          <w:rFonts w:ascii="Times New Roman" w:hAnsi="Times New Roman" w:cs="Times New Roman"/>
          <w:szCs w:val="28"/>
        </w:rPr>
        <w:t>о</w:t>
      </w:r>
      <w:r w:rsidR="00644EA7" w:rsidRPr="00572529">
        <w:rPr>
          <w:rFonts w:ascii="Times New Roman" w:hAnsi="Times New Roman" w:cs="Times New Roman"/>
          <w:szCs w:val="28"/>
        </w:rPr>
        <w:t>приятий в области коммунального хозяйства – 245 302,</w:t>
      </w:r>
      <w:r w:rsidR="00B734E3" w:rsidRPr="00572529">
        <w:rPr>
          <w:rFonts w:ascii="Times New Roman" w:hAnsi="Times New Roman" w:cs="Times New Roman"/>
          <w:szCs w:val="28"/>
        </w:rPr>
        <w:t>6</w:t>
      </w:r>
      <w:r w:rsidR="00644EA7" w:rsidRPr="00572529">
        <w:rPr>
          <w:rFonts w:ascii="Times New Roman" w:hAnsi="Times New Roman" w:cs="Times New Roman"/>
          <w:szCs w:val="28"/>
        </w:rPr>
        <w:t xml:space="preserve"> тыс. рублей, в том числе на:</w:t>
      </w:r>
    </w:p>
    <w:p w:rsidR="00644EA7" w:rsidRPr="00572529" w:rsidRDefault="00644EA7" w:rsidP="00644EA7">
      <w:pPr>
        <w:pStyle w:val="aa"/>
        <w:tabs>
          <w:tab w:val="left" w:pos="9781"/>
        </w:tabs>
        <w:spacing w:after="0"/>
        <w:ind w:left="0" w:firstLine="567"/>
        <w:jc w:val="both"/>
        <w:rPr>
          <w:rFonts w:ascii="Times New Roman" w:eastAsia="Times New Roman" w:hAnsi="Times New Roman" w:cs="Times New Roman"/>
          <w:szCs w:val="28"/>
          <w:lang w:eastAsia="ru-RU"/>
        </w:rPr>
      </w:pPr>
      <w:r w:rsidRPr="00572529">
        <w:rPr>
          <w:rFonts w:ascii="Times New Roman" w:hAnsi="Times New Roman" w:cs="Times New Roman"/>
          <w:szCs w:val="28"/>
        </w:rPr>
        <w:t xml:space="preserve">реализацию мероприятий связанных с </w:t>
      </w:r>
      <w:r w:rsidRPr="00572529">
        <w:rPr>
          <w:rFonts w:ascii="Times New Roman" w:eastAsia="Times New Roman" w:hAnsi="Times New Roman" w:cs="Times New Roman"/>
          <w:szCs w:val="28"/>
          <w:lang w:eastAsia="ru-RU"/>
        </w:rPr>
        <w:t xml:space="preserve">выполнением работ по объекту </w:t>
      </w:r>
      <w:r w:rsidR="007B3D92" w:rsidRPr="00572529">
        <w:rPr>
          <w:rFonts w:ascii="Times New Roman" w:eastAsia="Times New Roman" w:hAnsi="Times New Roman" w:cs="Times New Roman"/>
          <w:szCs w:val="28"/>
          <w:lang w:eastAsia="ru-RU"/>
        </w:rPr>
        <w:t>«</w:t>
      </w:r>
      <w:r w:rsidRPr="00572529">
        <w:rPr>
          <w:rFonts w:ascii="Times New Roman" w:eastAsia="Times New Roman" w:hAnsi="Times New Roman" w:cs="Times New Roman"/>
          <w:szCs w:val="28"/>
          <w:lang w:eastAsia="ru-RU"/>
        </w:rPr>
        <w:t>Реко</w:t>
      </w:r>
      <w:r w:rsidRPr="00572529">
        <w:rPr>
          <w:rFonts w:ascii="Times New Roman" w:eastAsia="Times New Roman" w:hAnsi="Times New Roman" w:cs="Times New Roman"/>
          <w:szCs w:val="28"/>
          <w:lang w:eastAsia="ru-RU"/>
        </w:rPr>
        <w:t>н</w:t>
      </w:r>
      <w:r w:rsidRPr="00572529">
        <w:rPr>
          <w:rFonts w:ascii="Times New Roman" w:eastAsia="Times New Roman" w:hAnsi="Times New Roman" w:cs="Times New Roman"/>
          <w:szCs w:val="28"/>
          <w:lang w:eastAsia="ru-RU"/>
        </w:rPr>
        <w:t xml:space="preserve">струкция биологических очистных сооружений канализации </w:t>
      </w:r>
      <w:proofErr w:type="spellStart"/>
      <w:r w:rsidRPr="00572529">
        <w:rPr>
          <w:rFonts w:ascii="Times New Roman" w:eastAsia="Times New Roman" w:hAnsi="Times New Roman" w:cs="Times New Roman"/>
          <w:szCs w:val="28"/>
          <w:lang w:eastAsia="ru-RU"/>
        </w:rPr>
        <w:t>г</w:t>
      </w:r>
      <w:proofErr w:type="gramStart"/>
      <w:r w:rsidRPr="00572529">
        <w:rPr>
          <w:rFonts w:ascii="Times New Roman" w:eastAsia="Times New Roman" w:hAnsi="Times New Roman" w:cs="Times New Roman"/>
          <w:szCs w:val="28"/>
          <w:lang w:eastAsia="ru-RU"/>
        </w:rPr>
        <w:t>.К</w:t>
      </w:r>
      <w:proofErr w:type="gramEnd"/>
      <w:r w:rsidRPr="00572529">
        <w:rPr>
          <w:rFonts w:ascii="Times New Roman" w:eastAsia="Times New Roman" w:hAnsi="Times New Roman" w:cs="Times New Roman"/>
          <w:szCs w:val="28"/>
          <w:lang w:eastAsia="ru-RU"/>
        </w:rPr>
        <w:t>азани</w:t>
      </w:r>
      <w:proofErr w:type="spellEnd"/>
      <w:r w:rsidRPr="00572529">
        <w:rPr>
          <w:rFonts w:ascii="Times New Roman" w:eastAsia="Times New Roman" w:hAnsi="Times New Roman" w:cs="Times New Roman"/>
          <w:szCs w:val="28"/>
          <w:lang w:eastAsia="ru-RU"/>
        </w:rPr>
        <w:t>. Нейтрализ</w:t>
      </w:r>
      <w:r w:rsidRPr="00572529">
        <w:rPr>
          <w:rFonts w:ascii="Times New Roman" w:eastAsia="Times New Roman" w:hAnsi="Times New Roman" w:cs="Times New Roman"/>
          <w:szCs w:val="28"/>
          <w:lang w:eastAsia="ru-RU"/>
        </w:rPr>
        <w:t>а</w:t>
      </w:r>
      <w:r w:rsidRPr="00572529">
        <w:rPr>
          <w:rFonts w:ascii="Times New Roman" w:eastAsia="Times New Roman" w:hAnsi="Times New Roman" w:cs="Times New Roman"/>
          <w:szCs w:val="28"/>
          <w:lang w:eastAsia="ru-RU"/>
        </w:rPr>
        <w:t>ция и устранение неприятных запахов</w:t>
      </w:r>
      <w:r w:rsidR="007B3D92" w:rsidRPr="00572529">
        <w:rPr>
          <w:rFonts w:ascii="Times New Roman" w:eastAsia="Times New Roman" w:hAnsi="Times New Roman" w:cs="Times New Roman"/>
          <w:szCs w:val="28"/>
          <w:lang w:eastAsia="ru-RU"/>
        </w:rPr>
        <w:t>»</w:t>
      </w:r>
      <w:r w:rsidRPr="00572529">
        <w:rPr>
          <w:rFonts w:ascii="Times New Roman" w:eastAsia="Times New Roman" w:hAnsi="Times New Roman" w:cs="Times New Roman"/>
          <w:szCs w:val="28"/>
          <w:lang w:eastAsia="ru-RU"/>
        </w:rPr>
        <w:t xml:space="preserve"> – 179 400,0 тыс.рублей;</w:t>
      </w:r>
    </w:p>
    <w:p w:rsidR="00644EA7" w:rsidRPr="00572529" w:rsidRDefault="00644EA7" w:rsidP="00644EA7">
      <w:pPr>
        <w:pStyle w:val="aa"/>
        <w:tabs>
          <w:tab w:val="left" w:pos="9781"/>
        </w:tabs>
        <w:spacing w:after="0"/>
        <w:ind w:left="0" w:firstLine="567"/>
        <w:jc w:val="both"/>
        <w:rPr>
          <w:rFonts w:ascii="Times New Roman" w:eastAsia="Times New Roman" w:hAnsi="Times New Roman" w:cs="Times New Roman"/>
          <w:szCs w:val="28"/>
          <w:lang w:eastAsia="ru-RU"/>
        </w:rPr>
      </w:pPr>
      <w:r w:rsidRPr="00572529">
        <w:rPr>
          <w:rFonts w:ascii="Times New Roman" w:eastAsia="Times New Roman" w:hAnsi="Times New Roman" w:cs="Times New Roman"/>
          <w:szCs w:val="28"/>
          <w:lang w:eastAsia="ru-RU"/>
        </w:rPr>
        <w:t>реконструкцию системы теплоснабжения и технологическое присоединение многоквартирных домов к сетям централизованного теплоснабжения единой тепл</w:t>
      </w:r>
      <w:r w:rsidRPr="00572529">
        <w:rPr>
          <w:rFonts w:ascii="Times New Roman" w:eastAsia="Times New Roman" w:hAnsi="Times New Roman" w:cs="Times New Roman"/>
          <w:szCs w:val="28"/>
          <w:lang w:eastAsia="ru-RU"/>
        </w:rPr>
        <w:t>о</w:t>
      </w:r>
      <w:r w:rsidRPr="00572529">
        <w:rPr>
          <w:rFonts w:ascii="Times New Roman" w:eastAsia="Times New Roman" w:hAnsi="Times New Roman" w:cs="Times New Roman"/>
          <w:szCs w:val="28"/>
          <w:lang w:eastAsia="ru-RU"/>
        </w:rPr>
        <w:t>снабжающей организации в соответствии со схемой теплоснабжения – 5 534,9 тыс</w:t>
      </w:r>
      <w:proofErr w:type="gramStart"/>
      <w:r w:rsidRPr="00572529">
        <w:rPr>
          <w:rFonts w:ascii="Times New Roman" w:eastAsia="Times New Roman" w:hAnsi="Times New Roman" w:cs="Times New Roman"/>
          <w:szCs w:val="28"/>
          <w:lang w:eastAsia="ru-RU"/>
        </w:rPr>
        <w:t>.р</w:t>
      </w:r>
      <w:proofErr w:type="gramEnd"/>
      <w:r w:rsidRPr="00572529">
        <w:rPr>
          <w:rFonts w:ascii="Times New Roman" w:eastAsia="Times New Roman" w:hAnsi="Times New Roman" w:cs="Times New Roman"/>
          <w:szCs w:val="28"/>
          <w:lang w:eastAsia="ru-RU"/>
        </w:rPr>
        <w:t>ублей;</w:t>
      </w:r>
    </w:p>
    <w:p w:rsidR="00644EA7" w:rsidRPr="00572529" w:rsidRDefault="00644EA7" w:rsidP="00644EA7">
      <w:pPr>
        <w:pStyle w:val="aa"/>
        <w:tabs>
          <w:tab w:val="left" w:pos="9781"/>
        </w:tabs>
        <w:spacing w:after="0"/>
        <w:ind w:left="0" w:firstLine="567"/>
        <w:jc w:val="both"/>
        <w:rPr>
          <w:rFonts w:ascii="Times New Roman" w:hAnsi="Times New Roman" w:cs="Times New Roman"/>
          <w:szCs w:val="28"/>
        </w:rPr>
      </w:pPr>
      <w:r w:rsidRPr="00572529">
        <w:rPr>
          <w:rFonts w:ascii="Times New Roman" w:hAnsi="Times New Roman" w:cs="Times New Roman"/>
          <w:szCs w:val="28"/>
        </w:rPr>
        <w:t>прочие мероприятия в области коммунального хозяйства – 60 367,</w:t>
      </w:r>
      <w:r w:rsidR="00B734E3" w:rsidRPr="00572529">
        <w:rPr>
          <w:rFonts w:ascii="Times New Roman" w:hAnsi="Times New Roman" w:cs="Times New Roman"/>
          <w:szCs w:val="28"/>
        </w:rPr>
        <w:t>7</w:t>
      </w:r>
      <w:r w:rsidRPr="00572529">
        <w:rPr>
          <w:rFonts w:ascii="Times New Roman" w:hAnsi="Times New Roman" w:cs="Times New Roman"/>
          <w:szCs w:val="28"/>
        </w:rPr>
        <w:t xml:space="preserve"> тыс</w:t>
      </w:r>
      <w:proofErr w:type="gramStart"/>
      <w:r w:rsidRPr="00572529">
        <w:rPr>
          <w:rFonts w:ascii="Times New Roman" w:hAnsi="Times New Roman" w:cs="Times New Roman"/>
          <w:szCs w:val="28"/>
        </w:rPr>
        <w:t>.р</w:t>
      </w:r>
      <w:proofErr w:type="gramEnd"/>
      <w:r w:rsidRPr="00572529">
        <w:rPr>
          <w:rFonts w:ascii="Times New Roman" w:hAnsi="Times New Roman" w:cs="Times New Roman"/>
          <w:szCs w:val="28"/>
        </w:rPr>
        <w:t>ублей.</w:t>
      </w:r>
    </w:p>
    <w:p w:rsidR="00840B76" w:rsidRPr="00572529" w:rsidRDefault="00840B76" w:rsidP="009776F7">
      <w:pPr>
        <w:pStyle w:val="aa"/>
        <w:spacing w:after="0"/>
        <w:ind w:left="0"/>
        <w:jc w:val="both"/>
        <w:rPr>
          <w:rFonts w:ascii="Times New Roman" w:hAnsi="Times New Roman" w:cs="Times New Roman"/>
          <w:szCs w:val="28"/>
        </w:rPr>
      </w:pPr>
    </w:p>
    <w:p w:rsidR="00977F07" w:rsidRPr="00572529" w:rsidRDefault="00977F07" w:rsidP="009776F7">
      <w:pPr>
        <w:pStyle w:val="aa"/>
        <w:tabs>
          <w:tab w:val="left" w:pos="9923"/>
        </w:tabs>
        <w:spacing w:after="0"/>
        <w:ind w:left="0"/>
        <w:jc w:val="both"/>
        <w:rPr>
          <w:rFonts w:ascii="Times New Roman" w:hAnsi="Times New Roman" w:cs="Times New Roman"/>
          <w:szCs w:val="28"/>
        </w:rPr>
      </w:pPr>
      <w:r w:rsidRPr="00572529">
        <w:rPr>
          <w:rFonts w:ascii="Times New Roman" w:hAnsi="Times New Roman" w:cs="Times New Roman"/>
          <w:szCs w:val="28"/>
        </w:rPr>
        <w:lastRenderedPageBreak/>
        <w:t xml:space="preserve">По подразделу «Благоустройство» расходы составили </w:t>
      </w:r>
      <w:r w:rsidR="00644EA7" w:rsidRPr="00572529">
        <w:rPr>
          <w:rFonts w:ascii="Times New Roman" w:hAnsi="Times New Roman" w:cs="Times New Roman"/>
          <w:szCs w:val="28"/>
        </w:rPr>
        <w:t xml:space="preserve">3 725 286,9 </w:t>
      </w:r>
      <w:r w:rsidRPr="00572529">
        <w:rPr>
          <w:rFonts w:ascii="Times New Roman" w:hAnsi="Times New Roman" w:cs="Times New Roman"/>
          <w:szCs w:val="28"/>
        </w:rPr>
        <w:t>тыс. рублей. Указанные средства направлены на:</w:t>
      </w:r>
    </w:p>
    <w:p w:rsidR="00644EA7" w:rsidRPr="00572529" w:rsidRDefault="00644EA7" w:rsidP="00644EA7">
      <w:pPr>
        <w:pStyle w:val="aa"/>
        <w:tabs>
          <w:tab w:val="left" w:pos="9639"/>
          <w:tab w:val="left" w:pos="9781"/>
        </w:tabs>
        <w:spacing w:after="0"/>
        <w:ind w:left="0" w:firstLine="567"/>
        <w:jc w:val="both"/>
        <w:rPr>
          <w:rFonts w:ascii="Times New Roman" w:hAnsi="Times New Roman" w:cs="Times New Roman"/>
          <w:szCs w:val="28"/>
        </w:rPr>
      </w:pPr>
      <w:r w:rsidRPr="00572529">
        <w:rPr>
          <w:rFonts w:ascii="Times New Roman" w:hAnsi="Times New Roman" w:cs="Times New Roman"/>
          <w:szCs w:val="28"/>
        </w:rPr>
        <w:t>реализацию мероприятий по развитию общественных пространств в муниц</w:t>
      </w:r>
      <w:r w:rsidRPr="00572529">
        <w:rPr>
          <w:rFonts w:ascii="Times New Roman" w:hAnsi="Times New Roman" w:cs="Times New Roman"/>
          <w:szCs w:val="28"/>
        </w:rPr>
        <w:t>и</w:t>
      </w:r>
      <w:r w:rsidRPr="00572529">
        <w:rPr>
          <w:rFonts w:ascii="Times New Roman" w:hAnsi="Times New Roman" w:cs="Times New Roman"/>
          <w:szCs w:val="28"/>
        </w:rPr>
        <w:t>пальных образованиях Республики Татарстан – 2 926 164,8 тыс</w:t>
      </w:r>
      <w:proofErr w:type="gramStart"/>
      <w:r w:rsidRPr="00572529">
        <w:rPr>
          <w:rFonts w:ascii="Times New Roman" w:hAnsi="Times New Roman" w:cs="Times New Roman"/>
          <w:szCs w:val="28"/>
        </w:rPr>
        <w:t>.р</w:t>
      </w:r>
      <w:proofErr w:type="gramEnd"/>
      <w:r w:rsidRPr="00572529">
        <w:rPr>
          <w:rFonts w:ascii="Times New Roman" w:hAnsi="Times New Roman" w:cs="Times New Roman"/>
          <w:szCs w:val="28"/>
        </w:rPr>
        <w:t>ублей</w:t>
      </w:r>
      <w:r w:rsidR="001747B1" w:rsidRPr="00572529">
        <w:rPr>
          <w:rFonts w:ascii="Times New Roman" w:hAnsi="Times New Roman" w:cs="Times New Roman"/>
          <w:szCs w:val="28"/>
        </w:rPr>
        <w:t xml:space="preserve">, в том числе               </w:t>
      </w:r>
      <w:r w:rsidRPr="00572529">
        <w:rPr>
          <w:rFonts w:ascii="Times New Roman" w:hAnsi="Times New Roman" w:cs="Times New Roman"/>
          <w:szCs w:val="28"/>
        </w:rPr>
        <w:t xml:space="preserve"> 1 082 681,0 тыс.рублей</w:t>
      </w:r>
      <w:r w:rsidR="007A4C74" w:rsidRPr="00572529">
        <w:rPr>
          <w:rFonts w:ascii="Times New Roman" w:hAnsi="Times New Roman" w:cs="Times New Roman"/>
          <w:szCs w:val="28"/>
        </w:rPr>
        <w:t xml:space="preserve"> </w:t>
      </w:r>
      <w:r w:rsidR="001747B1" w:rsidRPr="00572529">
        <w:rPr>
          <w:rFonts w:ascii="Times New Roman" w:hAnsi="Times New Roman" w:cs="Times New Roman"/>
          <w:szCs w:val="28"/>
        </w:rPr>
        <w:t>за счет средств</w:t>
      </w:r>
      <w:r w:rsidRPr="00572529">
        <w:rPr>
          <w:rFonts w:ascii="Times New Roman" w:hAnsi="Times New Roman" w:cs="Times New Roman"/>
          <w:szCs w:val="28"/>
        </w:rPr>
        <w:t xml:space="preserve"> федерального бюджета;</w:t>
      </w:r>
    </w:p>
    <w:p w:rsidR="00644EA7" w:rsidRPr="00572529" w:rsidRDefault="00644EA7" w:rsidP="00644EA7">
      <w:pPr>
        <w:pStyle w:val="aa"/>
        <w:tabs>
          <w:tab w:val="left" w:pos="9781"/>
          <w:tab w:val="left" w:pos="9923"/>
        </w:tabs>
        <w:spacing w:after="0"/>
        <w:ind w:left="0" w:firstLine="567"/>
        <w:jc w:val="both"/>
        <w:rPr>
          <w:rFonts w:ascii="Times New Roman" w:hAnsi="Times New Roman" w:cs="Times New Roman"/>
          <w:szCs w:val="28"/>
        </w:rPr>
      </w:pPr>
      <w:r w:rsidRPr="00572529">
        <w:rPr>
          <w:rFonts w:ascii="Times New Roman" w:hAnsi="Times New Roman" w:cs="Times New Roman"/>
          <w:szCs w:val="28"/>
        </w:rPr>
        <w:t>восстановление уличного освещения – 220 290,5 тыс</w:t>
      </w:r>
      <w:proofErr w:type="gramStart"/>
      <w:r w:rsidRPr="00572529">
        <w:rPr>
          <w:rFonts w:ascii="Times New Roman" w:hAnsi="Times New Roman" w:cs="Times New Roman"/>
          <w:szCs w:val="28"/>
        </w:rPr>
        <w:t>.р</w:t>
      </w:r>
      <w:proofErr w:type="gramEnd"/>
      <w:r w:rsidRPr="00572529">
        <w:rPr>
          <w:rFonts w:ascii="Times New Roman" w:hAnsi="Times New Roman" w:cs="Times New Roman"/>
          <w:szCs w:val="28"/>
        </w:rPr>
        <w:t>ублей;</w:t>
      </w:r>
    </w:p>
    <w:p w:rsidR="00644EA7" w:rsidRPr="00572529" w:rsidRDefault="00644EA7" w:rsidP="00644EA7">
      <w:pPr>
        <w:pStyle w:val="aa"/>
        <w:tabs>
          <w:tab w:val="left" w:pos="9781"/>
          <w:tab w:val="left" w:pos="9923"/>
        </w:tabs>
        <w:spacing w:after="0"/>
        <w:ind w:left="0" w:firstLine="567"/>
        <w:jc w:val="both"/>
        <w:rPr>
          <w:rFonts w:ascii="Times New Roman" w:hAnsi="Times New Roman" w:cs="Times New Roman"/>
          <w:szCs w:val="28"/>
        </w:rPr>
      </w:pPr>
      <w:r w:rsidRPr="00572529">
        <w:rPr>
          <w:rFonts w:ascii="Times New Roman" w:hAnsi="Times New Roman" w:cs="Times New Roman"/>
          <w:szCs w:val="28"/>
        </w:rPr>
        <w:t>реализацию мероприятий по развитию и содержанию инфраструктуры сад</w:t>
      </w:r>
      <w:r w:rsidRPr="00572529">
        <w:rPr>
          <w:rFonts w:ascii="Times New Roman" w:hAnsi="Times New Roman" w:cs="Times New Roman"/>
          <w:szCs w:val="28"/>
        </w:rPr>
        <w:t>о</w:t>
      </w:r>
      <w:r w:rsidRPr="00572529">
        <w:rPr>
          <w:rFonts w:ascii="Times New Roman" w:hAnsi="Times New Roman" w:cs="Times New Roman"/>
          <w:szCs w:val="28"/>
        </w:rPr>
        <w:t>водческих, огороднических и дачных некоммерческих объединений граждан – 22 532,5 тыс</w:t>
      </w:r>
      <w:proofErr w:type="gramStart"/>
      <w:r w:rsidRPr="00572529">
        <w:rPr>
          <w:rFonts w:ascii="Times New Roman" w:hAnsi="Times New Roman" w:cs="Times New Roman"/>
          <w:szCs w:val="28"/>
        </w:rPr>
        <w:t>.р</w:t>
      </w:r>
      <w:proofErr w:type="gramEnd"/>
      <w:r w:rsidRPr="00572529">
        <w:rPr>
          <w:rFonts w:ascii="Times New Roman" w:hAnsi="Times New Roman" w:cs="Times New Roman"/>
          <w:szCs w:val="28"/>
        </w:rPr>
        <w:t>ублей;</w:t>
      </w:r>
    </w:p>
    <w:p w:rsidR="00644EA7" w:rsidRPr="00572529" w:rsidRDefault="00644EA7" w:rsidP="00644EA7">
      <w:pPr>
        <w:pStyle w:val="aa"/>
        <w:tabs>
          <w:tab w:val="left" w:pos="9923"/>
        </w:tabs>
        <w:spacing w:after="0"/>
        <w:ind w:left="0" w:firstLine="567"/>
        <w:jc w:val="both"/>
        <w:rPr>
          <w:rFonts w:ascii="Times New Roman" w:hAnsi="Times New Roman" w:cs="Times New Roman"/>
          <w:szCs w:val="28"/>
        </w:rPr>
      </w:pPr>
      <w:r w:rsidRPr="00572529">
        <w:rPr>
          <w:rFonts w:ascii="Times New Roman" w:hAnsi="Times New Roman" w:cs="Times New Roman"/>
          <w:szCs w:val="28"/>
        </w:rPr>
        <w:t xml:space="preserve">реализацию мероприятий по созданию и обустройству парков, скверов и </w:t>
      </w:r>
      <w:proofErr w:type="spellStart"/>
      <w:r w:rsidRPr="00572529">
        <w:rPr>
          <w:rFonts w:ascii="Times New Roman" w:hAnsi="Times New Roman" w:cs="Times New Roman"/>
          <w:szCs w:val="28"/>
        </w:rPr>
        <w:t>вод</w:t>
      </w:r>
      <w:r w:rsidRPr="00572529">
        <w:rPr>
          <w:rFonts w:ascii="Times New Roman" w:hAnsi="Times New Roman" w:cs="Times New Roman"/>
          <w:szCs w:val="28"/>
        </w:rPr>
        <w:t>о</w:t>
      </w:r>
      <w:r w:rsidRPr="00572529">
        <w:rPr>
          <w:rFonts w:ascii="Times New Roman" w:hAnsi="Times New Roman" w:cs="Times New Roman"/>
          <w:szCs w:val="28"/>
        </w:rPr>
        <w:t>охранных</w:t>
      </w:r>
      <w:proofErr w:type="spellEnd"/>
      <w:r w:rsidRPr="00572529">
        <w:rPr>
          <w:rFonts w:ascii="Times New Roman" w:hAnsi="Times New Roman" w:cs="Times New Roman"/>
          <w:szCs w:val="28"/>
        </w:rPr>
        <w:t xml:space="preserve"> зон в муниципальных образованиях Республики Татарстан – 120 296,4 тыс</w:t>
      </w:r>
      <w:proofErr w:type="gramStart"/>
      <w:r w:rsidRPr="00572529">
        <w:rPr>
          <w:rFonts w:ascii="Times New Roman" w:hAnsi="Times New Roman" w:cs="Times New Roman"/>
          <w:szCs w:val="28"/>
        </w:rPr>
        <w:t>.р</w:t>
      </w:r>
      <w:proofErr w:type="gramEnd"/>
      <w:r w:rsidRPr="00572529">
        <w:rPr>
          <w:rFonts w:ascii="Times New Roman" w:hAnsi="Times New Roman" w:cs="Times New Roman"/>
          <w:szCs w:val="28"/>
        </w:rPr>
        <w:t>ублей;</w:t>
      </w:r>
    </w:p>
    <w:p w:rsidR="00644EA7" w:rsidRPr="00572529" w:rsidRDefault="00644EA7" w:rsidP="00644EA7">
      <w:pPr>
        <w:pStyle w:val="aa"/>
        <w:spacing w:after="0"/>
        <w:ind w:left="0" w:firstLine="567"/>
        <w:jc w:val="both"/>
        <w:rPr>
          <w:rFonts w:ascii="Times New Roman" w:hAnsi="Times New Roman" w:cs="Times New Roman"/>
          <w:spacing w:val="-2"/>
          <w:szCs w:val="28"/>
        </w:rPr>
      </w:pPr>
      <w:r w:rsidRPr="00572529">
        <w:rPr>
          <w:rFonts w:ascii="Times New Roman" w:hAnsi="Times New Roman" w:cs="Times New Roman"/>
          <w:spacing w:val="-2"/>
          <w:szCs w:val="28"/>
        </w:rPr>
        <w:t xml:space="preserve">строительство и капитальный ремонт объектов благоустройства – </w:t>
      </w:r>
      <w:r w:rsidR="007A4C74" w:rsidRPr="00572529">
        <w:rPr>
          <w:rFonts w:ascii="Times New Roman" w:hAnsi="Times New Roman" w:cs="Times New Roman"/>
          <w:spacing w:val="-2"/>
          <w:szCs w:val="28"/>
        </w:rPr>
        <w:t>83 333,</w:t>
      </w:r>
      <w:r w:rsidR="00B734E3" w:rsidRPr="00572529">
        <w:rPr>
          <w:rFonts w:ascii="Times New Roman" w:hAnsi="Times New Roman" w:cs="Times New Roman"/>
          <w:spacing w:val="-2"/>
          <w:szCs w:val="28"/>
        </w:rPr>
        <w:t>6</w:t>
      </w:r>
      <w:r w:rsidRPr="00572529">
        <w:rPr>
          <w:rFonts w:ascii="Times New Roman" w:hAnsi="Times New Roman" w:cs="Times New Roman"/>
          <w:spacing w:val="-2"/>
          <w:szCs w:val="28"/>
        </w:rPr>
        <w:t xml:space="preserve"> тыс. рублей;</w:t>
      </w:r>
    </w:p>
    <w:p w:rsidR="00644EA7" w:rsidRPr="00572529" w:rsidRDefault="00644EA7" w:rsidP="00644EA7">
      <w:pPr>
        <w:pStyle w:val="aa"/>
        <w:spacing w:after="0"/>
        <w:ind w:left="0" w:firstLine="567"/>
        <w:jc w:val="both"/>
        <w:rPr>
          <w:rFonts w:ascii="Times New Roman" w:hAnsi="Times New Roman" w:cs="Times New Roman"/>
          <w:spacing w:val="-2"/>
          <w:szCs w:val="28"/>
        </w:rPr>
      </w:pPr>
      <w:r w:rsidRPr="00572529">
        <w:rPr>
          <w:rFonts w:ascii="Times New Roman" w:hAnsi="Times New Roman" w:cs="Times New Roman"/>
          <w:spacing w:val="-2"/>
          <w:szCs w:val="28"/>
        </w:rPr>
        <w:t xml:space="preserve">реализацию мероприятий в области благоустройства – </w:t>
      </w:r>
      <w:r w:rsidR="007A4C74" w:rsidRPr="00572529">
        <w:rPr>
          <w:rFonts w:ascii="Times New Roman" w:hAnsi="Times New Roman" w:cs="Times New Roman"/>
          <w:spacing w:val="-2"/>
          <w:szCs w:val="28"/>
        </w:rPr>
        <w:t>4 516,0</w:t>
      </w:r>
      <w:r w:rsidR="001747B1" w:rsidRPr="00572529">
        <w:rPr>
          <w:rFonts w:ascii="Times New Roman" w:hAnsi="Times New Roman" w:cs="Times New Roman"/>
          <w:spacing w:val="-2"/>
          <w:szCs w:val="28"/>
        </w:rPr>
        <w:t xml:space="preserve"> тыс</w:t>
      </w:r>
      <w:proofErr w:type="gramStart"/>
      <w:r w:rsidR="001747B1" w:rsidRPr="00572529">
        <w:rPr>
          <w:rFonts w:ascii="Times New Roman" w:hAnsi="Times New Roman" w:cs="Times New Roman"/>
          <w:spacing w:val="-2"/>
          <w:szCs w:val="28"/>
        </w:rPr>
        <w:t>.р</w:t>
      </w:r>
      <w:proofErr w:type="gramEnd"/>
      <w:r w:rsidR="001747B1" w:rsidRPr="00572529">
        <w:rPr>
          <w:rFonts w:ascii="Times New Roman" w:hAnsi="Times New Roman" w:cs="Times New Roman"/>
          <w:spacing w:val="-2"/>
          <w:szCs w:val="28"/>
        </w:rPr>
        <w:t>ублей;</w:t>
      </w:r>
    </w:p>
    <w:p w:rsidR="00644EA7" w:rsidRPr="00572529" w:rsidRDefault="00644EA7" w:rsidP="00644EA7">
      <w:pPr>
        <w:pStyle w:val="aa"/>
        <w:tabs>
          <w:tab w:val="left" w:pos="9639"/>
          <w:tab w:val="left" w:pos="9781"/>
        </w:tabs>
        <w:spacing w:after="0"/>
        <w:ind w:left="0" w:firstLine="567"/>
        <w:jc w:val="both"/>
        <w:rPr>
          <w:rFonts w:ascii="Times New Roman" w:hAnsi="Times New Roman" w:cs="Times New Roman"/>
          <w:szCs w:val="28"/>
        </w:rPr>
      </w:pPr>
      <w:r w:rsidRPr="00572529">
        <w:rPr>
          <w:rFonts w:ascii="Times New Roman" w:hAnsi="Times New Roman" w:cs="Times New Roman"/>
          <w:szCs w:val="28"/>
        </w:rPr>
        <w:t>предоставление межбюджетных трансфертов бюджетам муниципальных рай</w:t>
      </w:r>
      <w:r w:rsidRPr="00572529">
        <w:rPr>
          <w:rFonts w:ascii="Times New Roman" w:hAnsi="Times New Roman" w:cs="Times New Roman"/>
          <w:szCs w:val="28"/>
        </w:rPr>
        <w:t>о</w:t>
      </w:r>
      <w:r w:rsidRPr="00572529">
        <w:rPr>
          <w:rFonts w:ascii="Times New Roman" w:hAnsi="Times New Roman" w:cs="Times New Roman"/>
          <w:szCs w:val="28"/>
        </w:rPr>
        <w:t xml:space="preserve">нов и городских округов </w:t>
      </w:r>
      <w:proofErr w:type="gramStart"/>
      <w:r w:rsidRPr="00572529">
        <w:rPr>
          <w:rFonts w:ascii="Times New Roman" w:hAnsi="Times New Roman" w:cs="Times New Roman"/>
          <w:szCs w:val="28"/>
        </w:rPr>
        <w:t>на</w:t>
      </w:r>
      <w:proofErr w:type="gramEnd"/>
      <w:r w:rsidRPr="00572529">
        <w:rPr>
          <w:rFonts w:ascii="Times New Roman" w:hAnsi="Times New Roman" w:cs="Times New Roman"/>
          <w:szCs w:val="28"/>
        </w:rPr>
        <w:t>:</w:t>
      </w:r>
    </w:p>
    <w:p w:rsidR="00644EA7" w:rsidRPr="00572529" w:rsidRDefault="00644EA7" w:rsidP="00644EA7">
      <w:pPr>
        <w:pStyle w:val="aa"/>
        <w:tabs>
          <w:tab w:val="left" w:pos="9639"/>
          <w:tab w:val="left" w:pos="9781"/>
        </w:tabs>
        <w:spacing w:after="0"/>
        <w:ind w:left="0" w:firstLine="567"/>
        <w:jc w:val="both"/>
        <w:rPr>
          <w:rFonts w:ascii="Times New Roman" w:hAnsi="Times New Roman" w:cs="Times New Roman"/>
          <w:szCs w:val="28"/>
        </w:rPr>
      </w:pPr>
      <w:r w:rsidRPr="00572529">
        <w:rPr>
          <w:rFonts w:ascii="Times New Roman" w:hAnsi="Times New Roman" w:cs="Times New Roman"/>
          <w:szCs w:val="28"/>
        </w:rPr>
        <w:t>- организацию и проведение республиканского конкурса «Самый благоустр</w:t>
      </w:r>
      <w:r w:rsidRPr="00572529">
        <w:rPr>
          <w:rFonts w:ascii="Times New Roman" w:hAnsi="Times New Roman" w:cs="Times New Roman"/>
          <w:szCs w:val="28"/>
        </w:rPr>
        <w:t>о</w:t>
      </w:r>
      <w:r w:rsidRPr="00572529">
        <w:rPr>
          <w:rFonts w:ascii="Times New Roman" w:hAnsi="Times New Roman" w:cs="Times New Roman"/>
          <w:szCs w:val="28"/>
        </w:rPr>
        <w:t>енный населенный пункт Республики Татарстан» – 6 719,8 тыс. рублей;</w:t>
      </w:r>
    </w:p>
    <w:p w:rsidR="00644EA7" w:rsidRPr="00572529" w:rsidRDefault="00644EA7" w:rsidP="00644EA7">
      <w:pPr>
        <w:pStyle w:val="aa"/>
        <w:tabs>
          <w:tab w:val="left" w:pos="9639"/>
          <w:tab w:val="left" w:pos="9781"/>
        </w:tabs>
        <w:spacing w:after="0"/>
        <w:ind w:left="0" w:firstLine="567"/>
        <w:jc w:val="both"/>
        <w:rPr>
          <w:rFonts w:ascii="Times New Roman" w:hAnsi="Times New Roman" w:cs="Times New Roman"/>
          <w:szCs w:val="28"/>
        </w:rPr>
      </w:pPr>
      <w:r w:rsidRPr="00572529">
        <w:rPr>
          <w:rFonts w:ascii="Times New Roman" w:hAnsi="Times New Roman" w:cs="Times New Roman"/>
          <w:szCs w:val="28"/>
        </w:rPr>
        <w:t>- капитальный ремонт автомашин, обслуживающих улично-дорожную сеть в населенных пунктах</w:t>
      </w:r>
      <w:r w:rsidR="001747B1" w:rsidRPr="00572529">
        <w:rPr>
          <w:rFonts w:ascii="Times New Roman" w:hAnsi="Times New Roman" w:cs="Times New Roman"/>
          <w:szCs w:val="28"/>
        </w:rPr>
        <w:t>,</w:t>
      </w:r>
      <w:r w:rsidRPr="00572529">
        <w:rPr>
          <w:rFonts w:ascii="Times New Roman" w:hAnsi="Times New Roman" w:cs="Times New Roman"/>
          <w:szCs w:val="28"/>
        </w:rPr>
        <w:t xml:space="preserve"> – 102 000,0 тыс.рублей;</w:t>
      </w:r>
    </w:p>
    <w:p w:rsidR="00644EA7" w:rsidRPr="00572529" w:rsidRDefault="00644EA7" w:rsidP="00644EA7">
      <w:pPr>
        <w:pStyle w:val="aa"/>
        <w:tabs>
          <w:tab w:val="left" w:pos="9639"/>
          <w:tab w:val="left" w:pos="9781"/>
        </w:tabs>
        <w:spacing w:after="0"/>
        <w:ind w:left="0" w:firstLine="567"/>
        <w:jc w:val="both"/>
        <w:rPr>
          <w:rFonts w:ascii="Times New Roman" w:hAnsi="Times New Roman" w:cs="Times New Roman"/>
          <w:szCs w:val="28"/>
        </w:rPr>
      </w:pPr>
      <w:r w:rsidRPr="00572529">
        <w:rPr>
          <w:rFonts w:ascii="Times New Roman" w:hAnsi="Times New Roman" w:cs="Times New Roman"/>
          <w:szCs w:val="28"/>
        </w:rPr>
        <w:t>- возмещение недополученных доходов организациям коммунального компле</w:t>
      </w:r>
      <w:r w:rsidRPr="00572529">
        <w:rPr>
          <w:rFonts w:ascii="Times New Roman" w:hAnsi="Times New Roman" w:cs="Times New Roman"/>
          <w:szCs w:val="28"/>
        </w:rPr>
        <w:t>к</w:t>
      </w:r>
      <w:r w:rsidRPr="00572529">
        <w:rPr>
          <w:rFonts w:ascii="Times New Roman" w:hAnsi="Times New Roman" w:cs="Times New Roman"/>
          <w:szCs w:val="28"/>
        </w:rPr>
        <w:t>са, возникающих в результате оказани</w:t>
      </w:r>
      <w:r w:rsidR="003A3253" w:rsidRPr="00572529">
        <w:rPr>
          <w:rFonts w:ascii="Times New Roman" w:hAnsi="Times New Roman" w:cs="Times New Roman"/>
          <w:szCs w:val="28"/>
        </w:rPr>
        <w:t>я услуг по обращению с отходами,</w:t>
      </w:r>
      <w:r w:rsidRPr="00572529">
        <w:rPr>
          <w:rFonts w:ascii="Times New Roman" w:hAnsi="Times New Roman" w:cs="Times New Roman"/>
          <w:szCs w:val="28"/>
        </w:rPr>
        <w:t xml:space="preserve"> на терр</w:t>
      </w:r>
      <w:r w:rsidRPr="00572529">
        <w:rPr>
          <w:rFonts w:ascii="Times New Roman" w:hAnsi="Times New Roman" w:cs="Times New Roman"/>
          <w:szCs w:val="28"/>
        </w:rPr>
        <w:t>и</w:t>
      </w:r>
      <w:r w:rsidRPr="00572529">
        <w:rPr>
          <w:rFonts w:ascii="Times New Roman" w:hAnsi="Times New Roman" w:cs="Times New Roman"/>
          <w:szCs w:val="28"/>
        </w:rPr>
        <w:t>тории индивидуальной жилой застройки – 152 400,0 тыс.рублей;</w:t>
      </w:r>
    </w:p>
    <w:p w:rsidR="00644EA7" w:rsidRPr="00572529" w:rsidRDefault="00644EA7" w:rsidP="00644EA7">
      <w:pPr>
        <w:pStyle w:val="aa"/>
        <w:tabs>
          <w:tab w:val="left" w:pos="9923"/>
        </w:tabs>
        <w:spacing w:after="0"/>
        <w:ind w:left="0" w:firstLine="567"/>
        <w:jc w:val="both"/>
        <w:rPr>
          <w:rFonts w:ascii="Times New Roman" w:hAnsi="Times New Roman" w:cs="Times New Roman"/>
          <w:szCs w:val="28"/>
        </w:rPr>
      </w:pPr>
      <w:r w:rsidRPr="00572529">
        <w:rPr>
          <w:rFonts w:ascii="Times New Roman" w:hAnsi="Times New Roman" w:cs="Times New Roman"/>
          <w:szCs w:val="28"/>
        </w:rPr>
        <w:t>- реализацию мероприятий в области благоустройства – 87 033,</w:t>
      </w:r>
      <w:r w:rsidR="00B734E3" w:rsidRPr="00572529">
        <w:rPr>
          <w:rFonts w:ascii="Times New Roman" w:hAnsi="Times New Roman" w:cs="Times New Roman"/>
          <w:szCs w:val="28"/>
        </w:rPr>
        <w:t>3</w:t>
      </w:r>
      <w:r w:rsidRPr="00572529">
        <w:rPr>
          <w:rFonts w:ascii="Times New Roman" w:hAnsi="Times New Roman" w:cs="Times New Roman"/>
          <w:szCs w:val="28"/>
        </w:rPr>
        <w:t xml:space="preserve"> тыс. рублей.</w:t>
      </w:r>
    </w:p>
    <w:p w:rsidR="000364AE" w:rsidRPr="00572529" w:rsidRDefault="000364AE" w:rsidP="009776F7">
      <w:pPr>
        <w:pStyle w:val="aa"/>
        <w:tabs>
          <w:tab w:val="left" w:pos="9923"/>
        </w:tabs>
        <w:spacing w:after="0"/>
        <w:ind w:left="0"/>
        <w:jc w:val="both"/>
        <w:rPr>
          <w:rFonts w:ascii="Times New Roman" w:hAnsi="Times New Roman" w:cs="Times New Roman"/>
          <w:szCs w:val="28"/>
        </w:rPr>
      </w:pPr>
    </w:p>
    <w:p w:rsidR="00977F07" w:rsidRPr="00572529" w:rsidRDefault="00977F07" w:rsidP="009776F7">
      <w:pPr>
        <w:pStyle w:val="aa"/>
        <w:tabs>
          <w:tab w:val="left" w:pos="9923"/>
        </w:tabs>
        <w:spacing w:after="0"/>
        <w:ind w:left="0"/>
        <w:jc w:val="both"/>
        <w:rPr>
          <w:rFonts w:ascii="Times New Roman" w:hAnsi="Times New Roman" w:cs="Times New Roman"/>
          <w:szCs w:val="28"/>
        </w:rPr>
      </w:pPr>
      <w:r w:rsidRPr="00572529">
        <w:rPr>
          <w:rFonts w:ascii="Times New Roman" w:hAnsi="Times New Roman" w:cs="Times New Roman"/>
          <w:szCs w:val="28"/>
        </w:rPr>
        <w:t>По подразделу «Другие вопросы в области жилищно-коммунального хозя</w:t>
      </w:r>
      <w:r w:rsidRPr="00572529">
        <w:rPr>
          <w:rFonts w:ascii="Times New Roman" w:hAnsi="Times New Roman" w:cs="Times New Roman"/>
          <w:szCs w:val="28"/>
        </w:rPr>
        <w:t>й</w:t>
      </w:r>
      <w:r w:rsidRPr="00572529">
        <w:rPr>
          <w:rFonts w:ascii="Times New Roman" w:hAnsi="Times New Roman" w:cs="Times New Roman"/>
          <w:szCs w:val="28"/>
        </w:rPr>
        <w:t xml:space="preserve">ства» расходы составили </w:t>
      </w:r>
      <w:r w:rsidR="00644EA7" w:rsidRPr="00572529">
        <w:rPr>
          <w:rFonts w:ascii="Times New Roman" w:hAnsi="Times New Roman" w:cs="Times New Roman"/>
          <w:szCs w:val="28"/>
        </w:rPr>
        <w:t>101 125,</w:t>
      </w:r>
      <w:r w:rsidR="00DC035C" w:rsidRPr="00572529">
        <w:rPr>
          <w:rFonts w:ascii="Times New Roman" w:hAnsi="Times New Roman" w:cs="Times New Roman"/>
          <w:szCs w:val="28"/>
        </w:rPr>
        <w:t>2</w:t>
      </w:r>
      <w:r w:rsidRPr="00572529">
        <w:rPr>
          <w:rFonts w:ascii="Times New Roman" w:hAnsi="Times New Roman" w:cs="Times New Roman"/>
          <w:szCs w:val="28"/>
        </w:rPr>
        <w:t xml:space="preserve"> тыс. рублей.</w:t>
      </w:r>
    </w:p>
    <w:p w:rsidR="00644EA7" w:rsidRPr="00572529" w:rsidRDefault="00644EA7" w:rsidP="00644EA7">
      <w:pPr>
        <w:pStyle w:val="aa"/>
        <w:tabs>
          <w:tab w:val="left" w:pos="9923"/>
        </w:tabs>
        <w:spacing w:after="0"/>
        <w:ind w:left="0" w:firstLine="567"/>
        <w:jc w:val="both"/>
        <w:rPr>
          <w:rFonts w:ascii="Times New Roman" w:hAnsi="Times New Roman" w:cs="Times New Roman"/>
          <w:szCs w:val="28"/>
        </w:rPr>
      </w:pPr>
      <w:r w:rsidRPr="00572529">
        <w:rPr>
          <w:rFonts w:ascii="Times New Roman" w:hAnsi="Times New Roman" w:cs="Times New Roman"/>
          <w:szCs w:val="28"/>
        </w:rPr>
        <w:t>Указанные расходы направлены на:</w:t>
      </w:r>
    </w:p>
    <w:p w:rsidR="00644EA7" w:rsidRPr="00572529" w:rsidRDefault="00644EA7" w:rsidP="00644EA7">
      <w:pPr>
        <w:pStyle w:val="aa"/>
        <w:tabs>
          <w:tab w:val="left" w:pos="9923"/>
        </w:tabs>
        <w:spacing w:after="0"/>
        <w:ind w:left="0" w:firstLine="567"/>
        <w:jc w:val="both"/>
        <w:rPr>
          <w:rFonts w:ascii="Times New Roman" w:hAnsi="Times New Roman" w:cs="Times New Roman"/>
          <w:szCs w:val="28"/>
        </w:rPr>
      </w:pPr>
      <w:r w:rsidRPr="00572529">
        <w:rPr>
          <w:rFonts w:ascii="Times New Roman" w:hAnsi="Times New Roman" w:cs="Times New Roman"/>
          <w:szCs w:val="28"/>
        </w:rPr>
        <w:t>финансирование деятельности Государственной жилищной инспекции Респу</w:t>
      </w:r>
      <w:r w:rsidRPr="00572529">
        <w:rPr>
          <w:rFonts w:ascii="Times New Roman" w:hAnsi="Times New Roman" w:cs="Times New Roman"/>
          <w:szCs w:val="28"/>
        </w:rPr>
        <w:t>б</w:t>
      </w:r>
      <w:r w:rsidRPr="00572529">
        <w:rPr>
          <w:rFonts w:ascii="Times New Roman" w:hAnsi="Times New Roman" w:cs="Times New Roman"/>
          <w:szCs w:val="28"/>
        </w:rPr>
        <w:t>лики Татарстан – 87 567,</w:t>
      </w:r>
      <w:r w:rsidR="00DC035C" w:rsidRPr="00572529">
        <w:rPr>
          <w:rFonts w:ascii="Times New Roman" w:hAnsi="Times New Roman" w:cs="Times New Roman"/>
          <w:szCs w:val="28"/>
        </w:rPr>
        <w:t>9</w:t>
      </w:r>
      <w:r w:rsidRPr="00572529">
        <w:rPr>
          <w:rFonts w:ascii="Times New Roman" w:hAnsi="Times New Roman" w:cs="Times New Roman"/>
          <w:szCs w:val="28"/>
        </w:rPr>
        <w:t xml:space="preserve"> тыс. рублей;</w:t>
      </w:r>
    </w:p>
    <w:p w:rsidR="00644EA7" w:rsidRPr="00572529" w:rsidRDefault="00644EA7" w:rsidP="00644EA7">
      <w:pPr>
        <w:pStyle w:val="aa"/>
        <w:tabs>
          <w:tab w:val="left" w:pos="9923"/>
        </w:tabs>
        <w:spacing w:after="0"/>
        <w:ind w:left="0" w:firstLine="567"/>
        <w:jc w:val="both"/>
        <w:rPr>
          <w:rFonts w:ascii="Times New Roman" w:hAnsi="Times New Roman" w:cs="Times New Roman"/>
          <w:szCs w:val="28"/>
        </w:rPr>
      </w:pPr>
      <w:r w:rsidRPr="00572529">
        <w:rPr>
          <w:rFonts w:ascii="Times New Roman" w:hAnsi="Times New Roman" w:cs="Times New Roman"/>
          <w:szCs w:val="28"/>
        </w:rPr>
        <w:t xml:space="preserve">финансовое обеспечение выполнения государственного задания </w:t>
      </w:r>
      <w:r w:rsidR="003A3253" w:rsidRPr="00572529">
        <w:rPr>
          <w:rFonts w:ascii="Times New Roman" w:hAnsi="Times New Roman" w:cs="Times New Roman"/>
          <w:szCs w:val="28"/>
        </w:rPr>
        <w:t>государстве</w:t>
      </w:r>
      <w:r w:rsidR="003A3253" w:rsidRPr="00572529">
        <w:rPr>
          <w:rFonts w:ascii="Times New Roman" w:hAnsi="Times New Roman" w:cs="Times New Roman"/>
          <w:szCs w:val="28"/>
        </w:rPr>
        <w:t>н</w:t>
      </w:r>
      <w:r w:rsidR="003A3253" w:rsidRPr="00572529">
        <w:rPr>
          <w:rFonts w:ascii="Times New Roman" w:hAnsi="Times New Roman" w:cs="Times New Roman"/>
          <w:szCs w:val="28"/>
        </w:rPr>
        <w:t>ным бюджетным учреждением</w:t>
      </w:r>
      <w:r w:rsidRPr="00572529">
        <w:rPr>
          <w:rFonts w:ascii="Times New Roman" w:hAnsi="Times New Roman" w:cs="Times New Roman"/>
          <w:szCs w:val="28"/>
        </w:rPr>
        <w:t xml:space="preserve"> </w:t>
      </w:r>
      <w:r w:rsidR="001031E2" w:rsidRPr="00572529">
        <w:rPr>
          <w:rFonts w:ascii="Times New Roman" w:hAnsi="Times New Roman" w:cs="Times New Roman"/>
          <w:szCs w:val="28"/>
        </w:rPr>
        <w:t>«</w:t>
      </w:r>
      <w:r w:rsidRPr="00572529">
        <w:rPr>
          <w:rFonts w:ascii="Times New Roman" w:hAnsi="Times New Roman" w:cs="Times New Roman"/>
          <w:szCs w:val="28"/>
        </w:rPr>
        <w:t>Департамент по управлению жилищным фондом</w:t>
      </w:r>
      <w:r w:rsidR="001031E2" w:rsidRPr="00572529">
        <w:rPr>
          <w:rFonts w:ascii="Times New Roman" w:hAnsi="Times New Roman" w:cs="Times New Roman"/>
          <w:szCs w:val="28"/>
        </w:rPr>
        <w:t>»</w:t>
      </w:r>
      <w:r w:rsidRPr="00572529">
        <w:rPr>
          <w:rFonts w:ascii="Times New Roman" w:hAnsi="Times New Roman" w:cs="Times New Roman"/>
          <w:szCs w:val="28"/>
        </w:rPr>
        <w:t xml:space="preserve"> – 2 000,0 тыс</w:t>
      </w:r>
      <w:proofErr w:type="gramStart"/>
      <w:r w:rsidRPr="00572529">
        <w:rPr>
          <w:rFonts w:ascii="Times New Roman" w:hAnsi="Times New Roman" w:cs="Times New Roman"/>
          <w:szCs w:val="28"/>
        </w:rPr>
        <w:t>.р</w:t>
      </w:r>
      <w:proofErr w:type="gramEnd"/>
      <w:r w:rsidRPr="00572529">
        <w:rPr>
          <w:rFonts w:ascii="Times New Roman" w:hAnsi="Times New Roman" w:cs="Times New Roman"/>
          <w:szCs w:val="28"/>
        </w:rPr>
        <w:t>ублей;</w:t>
      </w:r>
    </w:p>
    <w:p w:rsidR="00644EA7" w:rsidRPr="00572529" w:rsidRDefault="00644EA7" w:rsidP="00644EA7">
      <w:pPr>
        <w:autoSpaceDE w:val="0"/>
        <w:autoSpaceDN w:val="0"/>
        <w:adjustRightInd w:val="0"/>
        <w:ind w:firstLine="567"/>
        <w:jc w:val="both"/>
        <w:rPr>
          <w:rFonts w:ascii="Times New Roman" w:hAnsi="Times New Roman" w:cs="Times New Roman"/>
          <w:spacing w:val="4"/>
          <w:szCs w:val="28"/>
        </w:rPr>
      </w:pPr>
      <w:r w:rsidRPr="00572529">
        <w:rPr>
          <w:rFonts w:ascii="Times New Roman" w:hAnsi="Times New Roman" w:cs="Times New Roman"/>
          <w:spacing w:val="4"/>
          <w:szCs w:val="28"/>
        </w:rPr>
        <w:t>реализацию государственных полномочий по осуществлению государстве</w:t>
      </w:r>
      <w:r w:rsidRPr="00572529">
        <w:rPr>
          <w:rFonts w:ascii="Times New Roman" w:hAnsi="Times New Roman" w:cs="Times New Roman"/>
          <w:spacing w:val="4"/>
          <w:szCs w:val="28"/>
        </w:rPr>
        <w:t>н</w:t>
      </w:r>
      <w:r w:rsidRPr="00572529">
        <w:rPr>
          <w:rFonts w:ascii="Times New Roman" w:hAnsi="Times New Roman" w:cs="Times New Roman"/>
          <w:spacing w:val="4"/>
          <w:szCs w:val="28"/>
        </w:rPr>
        <w:t xml:space="preserve">ного контроля </w:t>
      </w:r>
      <w:r w:rsidRPr="00572529">
        <w:rPr>
          <w:rFonts w:ascii="Times New Roman" w:hAnsi="Times New Roman" w:cs="Times New Roman"/>
          <w:szCs w:val="28"/>
        </w:rPr>
        <w:t>(надзора) в области долевого строительства многоквартирных домов и (или) иных объектов недвижимости, а также за деятельностью жилищно-</w:t>
      </w:r>
      <w:r w:rsidRPr="00572529">
        <w:rPr>
          <w:rFonts w:ascii="Times New Roman" w:hAnsi="Times New Roman" w:cs="Times New Roman"/>
          <w:szCs w:val="28"/>
        </w:rPr>
        <w:lastRenderedPageBreak/>
        <w:t>строительных кооперативов, связанн</w:t>
      </w:r>
      <w:r w:rsidR="00945DF5" w:rsidRPr="00572529">
        <w:rPr>
          <w:rFonts w:ascii="Times New Roman" w:hAnsi="Times New Roman" w:cs="Times New Roman"/>
          <w:szCs w:val="28"/>
        </w:rPr>
        <w:t>ой</w:t>
      </w:r>
      <w:r w:rsidRPr="00572529">
        <w:rPr>
          <w:rFonts w:ascii="Times New Roman" w:hAnsi="Times New Roman" w:cs="Times New Roman"/>
          <w:szCs w:val="28"/>
        </w:rPr>
        <w:t xml:space="preserve"> со строительством многоквартирных домов</w:t>
      </w:r>
      <w:r w:rsidR="001031E2" w:rsidRPr="00572529">
        <w:rPr>
          <w:rFonts w:ascii="Times New Roman" w:hAnsi="Times New Roman" w:cs="Times New Roman"/>
          <w:szCs w:val="28"/>
        </w:rPr>
        <w:t>,</w:t>
      </w:r>
      <w:r w:rsidRPr="00572529">
        <w:rPr>
          <w:rFonts w:ascii="Times New Roman" w:hAnsi="Times New Roman" w:cs="Times New Roman"/>
          <w:szCs w:val="28"/>
        </w:rPr>
        <w:t xml:space="preserve"> –</w:t>
      </w:r>
      <w:r w:rsidRPr="00572529">
        <w:rPr>
          <w:rFonts w:ascii="Times New Roman" w:hAnsi="Times New Roman" w:cs="Times New Roman"/>
          <w:spacing w:val="4"/>
          <w:szCs w:val="28"/>
        </w:rPr>
        <w:t xml:space="preserve"> 11 557,3 тыс. рублей.</w:t>
      </w:r>
    </w:p>
    <w:p w:rsidR="007E5F90" w:rsidRPr="00572529" w:rsidRDefault="007E5F90" w:rsidP="009776F7">
      <w:pPr>
        <w:jc w:val="both"/>
        <w:rPr>
          <w:rFonts w:ascii="Times New Roman" w:hAnsi="Times New Roman" w:cs="Times New Roman"/>
          <w:b/>
          <w:szCs w:val="28"/>
        </w:rPr>
      </w:pPr>
    </w:p>
    <w:p w:rsidR="00840B76" w:rsidRPr="00572529" w:rsidRDefault="00840B76" w:rsidP="009776F7">
      <w:pPr>
        <w:jc w:val="both"/>
        <w:rPr>
          <w:rFonts w:ascii="Times New Roman" w:hAnsi="Times New Roman" w:cs="Times New Roman"/>
          <w:szCs w:val="28"/>
        </w:rPr>
      </w:pPr>
      <w:r w:rsidRPr="00572529">
        <w:rPr>
          <w:rFonts w:ascii="Times New Roman" w:hAnsi="Times New Roman" w:cs="Times New Roman"/>
          <w:szCs w:val="28"/>
        </w:rPr>
        <w:t>Расходы бюджета Республики Татарстан по разделу «Охрана окружающей среды» за 201</w:t>
      </w:r>
      <w:r w:rsidR="00DC47D3" w:rsidRPr="00572529">
        <w:rPr>
          <w:rFonts w:ascii="Times New Roman" w:hAnsi="Times New Roman" w:cs="Times New Roman"/>
          <w:szCs w:val="28"/>
        </w:rPr>
        <w:t>7</w:t>
      </w:r>
      <w:r w:rsidRPr="00572529">
        <w:rPr>
          <w:rFonts w:ascii="Times New Roman" w:hAnsi="Times New Roman" w:cs="Times New Roman"/>
          <w:szCs w:val="28"/>
        </w:rPr>
        <w:t xml:space="preserve"> год составили </w:t>
      </w:r>
      <w:r w:rsidR="001031E2" w:rsidRPr="00572529">
        <w:rPr>
          <w:rFonts w:ascii="Times New Roman" w:hAnsi="Times New Roman" w:cs="Times New Roman"/>
          <w:szCs w:val="28"/>
        </w:rPr>
        <w:t xml:space="preserve">457 329,1 </w:t>
      </w:r>
      <w:r w:rsidRPr="00572529">
        <w:rPr>
          <w:rFonts w:ascii="Times New Roman" w:hAnsi="Times New Roman" w:cs="Times New Roman"/>
          <w:szCs w:val="28"/>
        </w:rPr>
        <w:t>тыс. рублей.</w:t>
      </w:r>
    </w:p>
    <w:p w:rsidR="008E1543" w:rsidRPr="00572529" w:rsidRDefault="008E1543" w:rsidP="009776F7">
      <w:pPr>
        <w:jc w:val="both"/>
        <w:rPr>
          <w:rFonts w:ascii="Times New Roman" w:hAnsi="Times New Roman" w:cs="Times New Roman"/>
          <w:color w:val="0070C0"/>
          <w:szCs w:val="28"/>
        </w:rPr>
      </w:pPr>
    </w:p>
    <w:p w:rsidR="001031E2" w:rsidRPr="00572529" w:rsidRDefault="00840B76" w:rsidP="001031E2">
      <w:pPr>
        <w:jc w:val="both"/>
        <w:rPr>
          <w:rFonts w:ascii="Times New Roman" w:hAnsi="Times New Roman" w:cs="Times New Roman"/>
          <w:szCs w:val="28"/>
        </w:rPr>
      </w:pPr>
      <w:r w:rsidRPr="00572529">
        <w:rPr>
          <w:rFonts w:ascii="Times New Roman" w:hAnsi="Times New Roman" w:cs="Times New Roman"/>
          <w:szCs w:val="28"/>
        </w:rPr>
        <w:t xml:space="preserve">По подразделу «Охрана объектов растительного и животного мира и среды их обитания» расходы составили </w:t>
      </w:r>
      <w:r w:rsidR="001031E2" w:rsidRPr="00572529">
        <w:rPr>
          <w:rFonts w:ascii="Times New Roman" w:hAnsi="Times New Roman" w:cs="Times New Roman"/>
          <w:szCs w:val="28"/>
        </w:rPr>
        <w:t>209 146,6 тыс. рублей,</w:t>
      </w:r>
      <w:r w:rsidR="001031E2" w:rsidRPr="00572529">
        <w:t xml:space="preserve"> </w:t>
      </w:r>
      <w:r w:rsidR="001031E2" w:rsidRPr="00572529">
        <w:rPr>
          <w:rFonts w:ascii="Times New Roman" w:hAnsi="Times New Roman" w:cs="Times New Roman"/>
          <w:szCs w:val="28"/>
        </w:rPr>
        <w:t>в том числе за счет средств ф</w:t>
      </w:r>
      <w:r w:rsidR="001031E2" w:rsidRPr="00572529">
        <w:rPr>
          <w:rFonts w:ascii="Times New Roman" w:hAnsi="Times New Roman" w:cs="Times New Roman"/>
          <w:szCs w:val="28"/>
        </w:rPr>
        <w:t>е</w:t>
      </w:r>
      <w:r w:rsidR="001031E2" w:rsidRPr="00572529">
        <w:rPr>
          <w:rFonts w:ascii="Times New Roman" w:hAnsi="Times New Roman" w:cs="Times New Roman"/>
          <w:szCs w:val="28"/>
        </w:rPr>
        <w:t>дерального бюджета – 4 163,7 тыс.рублей.</w:t>
      </w:r>
    </w:p>
    <w:p w:rsidR="001031E2" w:rsidRPr="00572529" w:rsidRDefault="001031E2" w:rsidP="001031E2">
      <w:pPr>
        <w:tabs>
          <w:tab w:val="left" w:pos="4176"/>
        </w:tabs>
        <w:jc w:val="both"/>
        <w:rPr>
          <w:rFonts w:ascii="Times New Roman" w:hAnsi="Times New Roman" w:cs="Times New Roman"/>
          <w:szCs w:val="28"/>
        </w:rPr>
      </w:pPr>
      <w:r w:rsidRPr="00572529">
        <w:rPr>
          <w:rFonts w:ascii="Times New Roman" w:hAnsi="Times New Roman" w:cs="Times New Roman"/>
          <w:szCs w:val="28"/>
        </w:rPr>
        <w:t>Средства выделены на финансирование мероприятий государственной пр</w:t>
      </w:r>
      <w:r w:rsidRPr="00572529">
        <w:rPr>
          <w:rFonts w:ascii="Times New Roman" w:hAnsi="Times New Roman" w:cs="Times New Roman"/>
          <w:szCs w:val="28"/>
        </w:rPr>
        <w:t>о</w:t>
      </w:r>
      <w:r w:rsidRPr="00572529">
        <w:rPr>
          <w:rFonts w:ascii="Times New Roman" w:hAnsi="Times New Roman" w:cs="Times New Roman"/>
          <w:szCs w:val="28"/>
        </w:rPr>
        <w:t xml:space="preserve">граммы «Охрана окружающей среды, воспроизводство и использование природных ресурсов Республики Татарстан на 2014 </w:t>
      </w:r>
      <w:r w:rsidRPr="00572529">
        <w:rPr>
          <w:rFonts w:ascii="Times New Roman" w:hAnsi="Times New Roman" w:cs="Times New Roman"/>
          <w:spacing w:val="2"/>
          <w:szCs w:val="28"/>
        </w:rPr>
        <w:t xml:space="preserve">– </w:t>
      </w:r>
      <w:r w:rsidRPr="00572529">
        <w:rPr>
          <w:rFonts w:ascii="Times New Roman" w:hAnsi="Times New Roman" w:cs="Times New Roman"/>
          <w:szCs w:val="28"/>
        </w:rPr>
        <w:t>2020 годы», в том числе на:</w:t>
      </w:r>
    </w:p>
    <w:p w:rsidR="001031E2" w:rsidRPr="00572529" w:rsidRDefault="001031E2" w:rsidP="00C00C03">
      <w:pPr>
        <w:jc w:val="both"/>
        <w:rPr>
          <w:rFonts w:ascii="Times New Roman" w:hAnsi="Times New Roman" w:cs="Times New Roman"/>
          <w:szCs w:val="28"/>
        </w:rPr>
      </w:pPr>
      <w:r w:rsidRPr="00572529">
        <w:rPr>
          <w:rFonts w:ascii="Times New Roman" w:hAnsi="Times New Roman" w:cs="Times New Roman"/>
          <w:szCs w:val="28"/>
        </w:rPr>
        <w:t>мероприятия по регулированию качества окружающей среды – 10 540,8 тыс. рублей;</w:t>
      </w:r>
    </w:p>
    <w:p w:rsidR="001031E2" w:rsidRPr="00572529" w:rsidRDefault="001031E2" w:rsidP="00C00C03">
      <w:pPr>
        <w:jc w:val="both"/>
        <w:rPr>
          <w:rFonts w:ascii="Times New Roman" w:hAnsi="Times New Roman" w:cs="Times New Roman"/>
          <w:szCs w:val="28"/>
        </w:rPr>
      </w:pPr>
      <w:r w:rsidRPr="00572529">
        <w:rPr>
          <w:rFonts w:ascii="Times New Roman" w:hAnsi="Times New Roman" w:cs="Times New Roman"/>
          <w:szCs w:val="28"/>
        </w:rPr>
        <w:t>мероприятия по экологическому образованию и просвещению – 53 593,9 тыс. рублей;</w:t>
      </w:r>
    </w:p>
    <w:p w:rsidR="001031E2" w:rsidRPr="00572529" w:rsidRDefault="001031E2" w:rsidP="00C00C03">
      <w:pPr>
        <w:jc w:val="both"/>
        <w:rPr>
          <w:rFonts w:ascii="Times New Roman" w:hAnsi="Times New Roman" w:cs="Times New Roman"/>
          <w:szCs w:val="28"/>
        </w:rPr>
      </w:pPr>
      <w:r w:rsidRPr="00572529">
        <w:rPr>
          <w:rFonts w:ascii="Times New Roman" w:hAnsi="Times New Roman" w:cs="Times New Roman"/>
          <w:szCs w:val="28"/>
        </w:rPr>
        <w:t xml:space="preserve">мероприятия в области обращения с отходами производства и потребления – </w:t>
      </w:r>
      <w:r w:rsidR="00C00C03" w:rsidRPr="00572529">
        <w:rPr>
          <w:rFonts w:ascii="Times New Roman" w:hAnsi="Times New Roman" w:cs="Times New Roman"/>
          <w:szCs w:val="28"/>
        </w:rPr>
        <w:t xml:space="preserve">                 </w:t>
      </w:r>
      <w:r w:rsidRPr="00572529">
        <w:rPr>
          <w:rFonts w:ascii="Times New Roman" w:hAnsi="Times New Roman" w:cs="Times New Roman"/>
          <w:szCs w:val="28"/>
        </w:rPr>
        <w:t>15 705,5 тыс</w:t>
      </w:r>
      <w:proofErr w:type="gramStart"/>
      <w:r w:rsidRPr="00572529">
        <w:rPr>
          <w:rFonts w:ascii="Times New Roman" w:hAnsi="Times New Roman" w:cs="Times New Roman"/>
          <w:szCs w:val="28"/>
        </w:rPr>
        <w:t>.р</w:t>
      </w:r>
      <w:proofErr w:type="gramEnd"/>
      <w:r w:rsidRPr="00572529">
        <w:rPr>
          <w:rFonts w:ascii="Times New Roman" w:hAnsi="Times New Roman" w:cs="Times New Roman"/>
          <w:szCs w:val="28"/>
        </w:rPr>
        <w:t>ублей;</w:t>
      </w:r>
    </w:p>
    <w:p w:rsidR="001031E2" w:rsidRPr="00572529" w:rsidRDefault="001031E2" w:rsidP="00C00C03">
      <w:pPr>
        <w:tabs>
          <w:tab w:val="left" w:pos="4176"/>
        </w:tabs>
        <w:contextualSpacing/>
        <w:jc w:val="both"/>
        <w:rPr>
          <w:rFonts w:ascii="Times New Roman" w:hAnsi="Times New Roman" w:cs="Times New Roman"/>
          <w:spacing w:val="-2"/>
          <w:szCs w:val="28"/>
        </w:rPr>
      </w:pPr>
      <w:r w:rsidRPr="00572529">
        <w:rPr>
          <w:rFonts w:ascii="Times New Roman" w:hAnsi="Times New Roman" w:cs="Times New Roman"/>
          <w:spacing w:val="-2"/>
          <w:szCs w:val="28"/>
        </w:rPr>
        <w:t>содержание государственных природных заказников</w:t>
      </w:r>
      <w:r w:rsidR="00214B9E" w:rsidRPr="00572529">
        <w:rPr>
          <w:rFonts w:ascii="Times New Roman" w:hAnsi="Times New Roman" w:cs="Times New Roman"/>
          <w:spacing w:val="-2"/>
          <w:szCs w:val="28"/>
        </w:rPr>
        <w:t xml:space="preserve"> </w:t>
      </w:r>
      <w:r w:rsidR="00214B9E" w:rsidRPr="00572529">
        <w:rPr>
          <w:rFonts w:ascii="Times New Roman" w:hAnsi="Times New Roman" w:cs="Times New Roman"/>
          <w:szCs w:val="28"/>
        </w:rPr>
        <w:t>–</w:t>
      </w:r>
      <w:r w:rsidRPr="00572529">
        <w:rPr>
          <w:rFonts w:ascii="Times New Roman" w:hAnsi="Times New Roman" w:cs="Times New Roman"/>
          <w:spacing w:val="-2"/>
          <w:szCs w:val="28"/>
        </w:rPr>
        <w:t xml:space="preserve"> 19 966,8 тыс. рублей;</w:t>
      </w:r>
    </w:p>
    <w:p w:rsidR="001031E2" w:rsidRPr="00572529" w:rsidRDefault="001031E2" w:rsidP="00C00C03">
      <w:pPr>
        <w:jc w:val="both"/>
        <w:rPr>
          <w:rFonts w:ascii="Times New Roman" w:hAnsi="Times New Roman" w:cs="Times New Roman"/>
          <w:szCs w:val="28"/>
        </w:rPr>
      </w:pPr>
      <w:r w:rsidRPr="00572529">
        <w:rPr>
          <w:rFonts w:ascii="Times New Roman" w:hAnsi="Times New Roman" w:cs="Times New Roman"/>
          <w:szCs w:val="28"/>
        </w:rPr>
        <w:t>обеспечение деятельности природоохранных учреждений – 98 919,3 тыс. ру</w:t>
      </w:r>
      <w:r w:rsidRPr="00572529">
        <w:rPr>
          <w:rFonts w:ascii="Times New Roman" w:hAnsi="Times New Roman" w:cs="Times New Roman"/>
          <w:szCs w:val="28"/>
        </w:rPr>
        <w:t>б</w:t>
      </w:r>
      <w:r w:rsidRPr="00572529">
        <w:rPr>
          <w:rFonts w:ascii="Times New Roman" w:hAnsi="Times New Roman" w:cs="Times New Roman"/>
          <w:szCs w:val="28"/>
        </w:rPr>
        <w:t>лей;</w:t>
      </w:r>
    </w:p>
    <w:p w:rsidR="001031E2" w:rsidRPr="00572529" w:rsidRDefault="001031E2" w:rsidP="00C00C03">
      <w:pPr>
        <w:tabs>
          <w:tab w:val="left" w:pos="4176"/>
        </w:tabs>
        <w:contextualSpacing/>
        <w:jc w:val="both"/>
        <w:rPr>
          <w:rFonts w:ascii="Times New Roman" w:hAnsi="Times New Roman" w:cs="Times New Roman"/>
          <w:spacing w:val="-2"/>
          <w:szCs w:val="28"/>
        </w:rPr>
      </w:pPr>
      <w:r w:rsidRPr="00572529">
        <w:rPr>
          <w:rFonts w:ascii="Times New Roman" w:hAnsi="Times New Roman" w:cs="Times New Roman"/>
          <w:szCs w:val="28"/>
        </w:rPr>
        <w:t>осуществление полномочий Российской Федерации в области охраны и и</w:t>
      </w:r>
      <w:r w:rsidRPr="00572529">
        <w:rPr>
          <w:rFonts w:ascii="Times New Roman" w:hAnsi="Times New Roman" w:cs="Times New Roman"/>
          <w:szCs w:val="28"/>
        </w:rPr>
        <w:t>с</w:t>
      </w:r>
      <w:r w:rsidRPr="00572529">
        <w:rPr>
          <w:rFonts w:ascii="Times New Roman" w:hAnsi="Times New Roman" w:cs="Times New Roman"/>
          <w:szCs w:val="28"/>
        </w:rPr>
        <w:t xml:space="preserve">пользования объектов животного мира (за исключением охотничьих ресурсов и водных биологических ресурсов) </w:t>
      </w:r>
      <w:r w:rsidR="00214B9E" w:rsidRPr="00572529">
        <w:rPr>
          <w:rFonts w:ascii="Times New Roman" w:hAnsi="Times New Roman" w:cs="Times New Roman"/>
          <w:szCs w:val="28"/>
        </w:rPr>
        <w:t>–</w:t>
      </w:r>
      <w:r w:rsidRPr="00572529">
        <w:rPr>
          <w:rFonts w:ascii="Times New Roman" w:hAnsi="Times New Roman" w:cs="Times New Roman"/>
          <w:szCs w:val="28"/>
        </w:rPr>
        <w:t xml:space="preserve"> 107,8 тыс</w:t>
      </w:r>
      <w:proofErr w:type="gramStart"/>
      <w:r w:rsidRPr="00572529">
        <w:rPr>
          <w:rFonts w:ascii="Times New Roman" w:hAnsi="Times New Roman" w:cs="Times New Roman"/>
          <w:szCs w:val="28"/>
        </w:rPr>
        <w:t>.р</w:t>
      </w:r>
      <w:proofErr w:type="gramEnd"/>
      <w:r w:rsidRPr="00572529">
        <w:rPr>
          <w:rFonts w:ascii="Times New Roman" w:hAnsi="Times New Roman" w:cs="Times New Roman"/>
          <w:szCs w:val="28"/>
        </w:rPr>
        <w:t>ублей (средства федерального бю</w:t>
      </w:r>
      <w:r w:rsidRPr="00572529">
        <w:rPr>
          <w:rFonts w:ascii="Times New Roman" w:hAnsi="Times New Roman" w:cs="Times New Roman"/>
          <w:szCs w:val="28"/>
        </w:rPr>
        <w:t>д</w:t>
      </w:r>
      <w:r w:rsidRPr="00572529">
        <w:rPr>
          <w:rFonts w:ascii="Times New Roman" w:hAnsi="Times New Roman" w:cs="Times New Roman"/>
          <w:szCs w:val="28"/>
        </w:rPr>
        <w:t>жета);</w:t>
      </w:r>
      <w:r w:rsidR="00214B9E" w:rsidRPr="00572529">
        <w:rPr>
          <w:rFonts w:ascii="Times New Roman" w:hAnsi="Times New Roman" w:cs="Times New Roman"/>
          <w:szCs w:val="28"/>
        </w:rPr>
        <w:t xml:space="preserve"> </w:t>
      </w:r>
    </w:p>
    <w:p w:rsidR="001031E2" w:rsidRPr="00572529" w:rsidRDefault="001031E2" w:rsidP="00C00C03">
      <w:pPr>
        <w:jc w:val="both"/>
        <w:rPr>
          <w:rFonts w:ascii="Times New Roman" w:hAnsi="Times New Roman" w:cs="Times New Roman"/>
          <w:szCs w:val="28"/>
        </w:rPr>
      </w:pPr>
      <w:r w:rsidRPr="00572529">
        <w:rPr>
          <w:rFonts w:ascii="Times New Roman" w:hAnsi="Times New Roman" w:cs="Times New Roman"/>
          <w:szCs w:val="28"/>
        </w:rPr>
        <w:t>осуществление полномочий Российской Федерации в области охраны и и</w:t>
      </w:r>
      <w:r w:rsidRPr="00572529">
        <w:rPr>
          <w:rFonts w:ascii="Times New Roman" w:hAnsi="Times New Roman" w:cs="Times New Roman"/>
          <w:szCs w:val="28"/>
        </w:rPr>
        <w:t>с</w:t>
      </w:r>
      <w:r w:rsidRPr="00572529">
        <w:rPr>
          <w:rFonts w:ascii="Times New Roman" w:hAnsi="Times New Roman" w:cs="Times New Roman"/>
          <w:szCs w:val="28"/>
        </w:rPr>
        <w:t xml:space="preserve">пользования охотничьих ресурсов </w:t>
      </w:r>
      <w:r w:rsidR="00214B9E" w:rsidRPr="00572529">
        <w:rPr>
          <w:rFonts w:ascii="Times New Roman" w:hAnsi="Times New Roman" w:cs="Times New Roman"/>
          <w:szCs w:val="28"/>
        </w:rPr>
        <w:t>–</w:t>
      </w:r>
      <w:r w:rsidRPr="00572529">
        <w:rPr>
          <w:rFonts w:ascii="Times New Roman" w:hAnsi="Times New Roman" w:cs="Times New Roman"/>
          <w:szCs w:val="28"/>
        </w:rPr>
        <w:t xml:space="preserve"> 4 055,9 тыс</w:t>
      </w:r>
      <w:proofErr w:type="gramStart"/>
      <w:r w:rsidRPr="00572529">
        <w:rPr>
          <w:rFonts w:ascii="Times New Roman" w:hAnsi="Times New Roman" w:cs="Times New Roman"/>
          <w:szCs w:val="28"/>
        </w:rPr>
        <w:t>.р</w:t>
      </w:r>
      <w:proofErr w:type="gramEnd"/>
      <w:r w:rsidRPr="00572529">
        <w:rPr>
          <w:rFonts w:ascii="Times New Roman" w:hAnsi="Times New Roman" w:cs="Times New Roman"/>
          <w:szCs w:val="28"/>
        </w:rPr>
        <w:t>ублей (средства федерального бюджета);</w:t>
      </w:r>
    </w:p>
    <w:p w:rsidR="001031E2" w:rsidRPr="00572529" w:rsidRDefault="001031E2" w:rsidP="00C00C03">
      <w:pPr>
        <w:jc w:val="both"/>
        <w:rPr>
          <w:rFonts w:ascii="Times New Roman" w:hAnsi="Times New Roman" w:cs="Times New Roman"/>
          <w:szCs w:val="28"/>
        </w:rPr>
      </w:pPr>
      <w:r w:rsidRPr="00572529">
        <w:rPr>
          <w:rFonts w:ascii="Times New Roman" w:hAnsi="Times New Roman" w:cs="Times New Roman"/>
          <w:szCs w:val="28"/>
        </w:rPr>
        <w:t>бюджетные инвестиции и капитальный ремонт социальной и инженерной и</w:t>
      </w:r>
      <w:r w:rsidRPr="00572529">
        <w:rPr>
          <w:rFonts w:ascii="Times New Roman" w:hAnsi="Times New Roman" w:cs="Times New Roman"/>
          <w:szCs w:val="28"/>
        </w:rPr>
        <w:t>н</w:t>
      </w:r>
      <w:r w:rsidRPr="00572529">
        <w:rPr>
          <w:rFonts w:ascii="Times New Roman" w:hAnsi="Times New Roman" w:cs="Times New Roman"/>
          <w:szCs w:val="28"/>
        </w:rPr>
        <w:t>фраструктуры государственной (муниципальной) собственности Республики Тата</w:t>
      </w:r>
      <w:r w:rsidRPr="00572529">
        <w:rPr>
          <w:rFonts w:ascii="Times New Roman" w:hAnsi="Times New Roman" w:cs="Times New Roman"/>
          <w:szCs w:val="28"/>
        </w:rPr>
        <w:t>р</w:t>
      </w:r>
      <w:r w:rsidRPr="00572529">
        <w:rPr>
          <w:rFonts w:ascii="Times New Roman" w:hAnsi="Times New Roman" w:cs="Times New Roman"/>
          <w:szCs w:val="28"/>
        </w:rPr>
        <w:t xml:space="preserve">стан </w:t>
      </w:r>
      <w:r w:rsidR="00214B9E" w:rsidRPr="00572529">
        <w:rPr>
          <w:rFonts w:ascii="Times New Roman" w:hAnsi="Times New Roman" w:cs="Times New Roman"/>
          <w:szCs w:val="28"/>
        </w:rPr>
        <w:t>–</w:t>
      </w:r>
      <w:r w:rsidRPr="00572529">
        <w:rPr>
          <w:rFonts w:ascii="Times New Roman" w:hAnsi="Times New Roman" w:cs="Times New Roman"/>
          <w:szCs w:val="28"/>
        </w:rPr>
        <w:t xml:space="preserve"> 5 256,6 тыс</w:t>
      </w:r>
      <w:proofErr w:type="gramStart"/>
      <w:r w:rsidRPr="00572529">
        <w:rPr>
          <w:rFonts w:ascii="Times New Roman" w:hAnsi="Times New Roman" w:cs="Times New Roman"/>
          <w:szCs w:val="28"/>
        </w:rPr>
        <w:t>.р</w:t>
      </w:r>
      <w:proofErr w:type="gramEnd"/>
      <w:r w:rsidRPr="00572529">
        <w:rPr>
          <w:rFonts w:ascii="Times New Roman" w:hAnsi="Times New Roman" w:cs="Times New Roman"/>
          <w:szCs w:val="28"/>
        </w:rPr>
        <w:t>ублей;</w:t>
      </w:r>
    </w:p>
    <w:p w:rsidR="001031E2" w:rsidRPr="00572529" w:rsidRDefault="001031E2" w:rsidP="001031E2">
      <w:pPr>
        <w:jc w:val="both"/>
        <w:rPr>
          <w:rFonts w:ascii="Times New Roman" w:hAnsi="Times New Roman" w:cs="Times New Roman"/>
          <w:szCs w:val="28"/>
        </w:rPr>
      </w:pPr>
      <w:r w:rsidRPr="00572529">
        <w:rPr>
          <w:rFonts w:ascii="Times New Roman" w:hAnsi="Times New Roman" w:cs="Times New Roman"/>
          <w:szCs w:val="28"/>
        </w:rPr>
        <w:t>поддержку деятельности</w:t>
      </w:r>
      <w:r w:rsidR="00214B9E" w:rsidRPr="00572529">
        <w:rPr>
          <w:rFonts w:ascii="Times New Roman" w:hAnsi="Times New Roman" w:cs="Times New Roman"/>
          <w:szCs w:val="28"/>
        </w:rPr>
        <w:t xml:space="preserve"> социально ориентированных некоммерческих орг</w:t>
      </w:r>
      <w:r w:rsidR="00214B9E" w:rsidRPr="00572529">
        <w:rPr>
          <w:rFonts w:ascii="Times New Roman" w:hAnsi="Times New Roman" w:cs="Times New Roman"/>
          <w:szCs w:val="28"/>
        </w:rPr>
        <w:t>а</w:t>
      </w:r>
      <w:r w:rsidR="00214B9E" w:rsidRPr="00572529">
        <w:rPr>
          <w:rFonts w:ascii="Times New Roman" w:hAnsi="Times New Roman" w:cs="Times New Roman"/>
          <w:szCs w:val="28"/>
        </w:rPr>
        <w:t>низаций</w:t>
      </w:r>
      <w:r w:rsidRPr="00572529">
        <w:rPr>
          <w:rFonts w:ascii="Times New Roman" w:hAnsi="Times New Roman" w:cs="Times New Roman"/>
          <w:szCs w:val="28"/>
        </w:rPr>
        <w:t xml:space="preserve"> в области охраны окружающей среды </w:t>
      </w:r>
      <w:r w:rsidR="00214B9E" w:rsidRPr="00572529">
        <w:rPr>
          <w:rFonts w:ascii="Times New Roman" w:hAnsi="Times New Roman" w:cs="Times New Roman"/>
          <w:szCs w:val="28"/>
        </w:rPr>
        <w:t>–</w:t>
      </w:r>
      <w:r w:rsidRPr="00572529">
        <w:rPr>
          <w:rFonts w:ascii="Times New Roman" w:hAnsi="Times New Roman" w:cs="Times New Roman"/>
          <w:szCs w:val="28"/>
        </w:rPr>
        <w:t xml:space="preserve"> 1 000,0 тыс</w:t>
      </w:r>
      <w:proofErr w:type="gramStart"/>
      <w:r w:rsidRPr="00572529">
        <w:rPr>
          <w:rFonts w:ascii="Times New Roman" w:hAnsi="Times New Roman" w:cs="Times New Roman"/>
          <w:szCs w:val="28"/>
        </w:rPr>
        <w:t>.р</w:t>
      </w:r>
      <w:proofErr w:type="gramEnd"/>
      <w:r w:rsidRPr="00572529">
        <w:rPr>
          <w:rFonts w:ascii="Times New Roman" w:hAnsi="Times New Roman" w:cs="Times New Roman"/>
          <w:szCs w:val="28"/>
        </w:rPr>
        <w:t xml:space="preserve">ублей. </w:t>
      </w:r>
    </w:p>
    <w:p w:rsidR="009E13CF" w:rsidRPr="00572529" w:rsidRDefault="009E13CF" w:rsidP="009776F7">
      <w:pPr>
        <w:jc w:val="both"/>
        <w:rPr>
          <w:rFonts w:ascii="Times New Roman" w:hAnsi="Times New Roman" w:cs="Times New Roman"/>
          <w:szCs w:val="28"/>
        </w:rPr>
      </w:pPr>
    </w:p>
    <w:p w:rsidR="001031E2" w:rsidRPr="00572529" w:rsidRDefault="00840B76" w:rsidP="001031E2">
      <w:pPr>
        <w:jc w:val="both"/>
        <w:rPr>
          <w:rFonts w:ascii="Times New Roman" w:hAnsi="Times New Roman" w:cs="Times New Roman"/>
          <w:szCs w:val="28"/>
        </w:rPr>
      </w:pPr>
      <w:r w:rsidRPr="00572529">
        <w:rPr>
          <w:rFonts w:ascii="Times New Roman" w:hAnsi="Times New Roman" w:cs="Times New Roman"/>
          <w:szCs w:val="28"/>
        </w:rPr>
        <w:t>По подразделу «Другие вопросы в области охраны окружающей среды» ра</w:t>
      </w:r>
      <w:r w:rsidRPr="00572529">
        <w:rPr>
          <w:rFonts w:ascii="Times New Roman" w:hAnsi="Times New Roman" w:cs="Times New Roman"/>
          <w:szCs w:val="28"/>
        </w:rPr>
        <w:t>с</w:t>
      </w:r>
      <w:r w:rsidRPr="00572529">
        <w:rPr>
          <w:rFonts w:ascii="Times New Roman" w:hAnsi="Times New Roman" w:cs="Times New Roman"/>
          <w:szCs w:val="28"/>
        </w:rPr>
        <w:t xml:space="preserve">ходы в отчетном году составили </w:t>
      </w:r>
      <w:r w:rsidR="001031E2" w:rsidRPr="00572529">
        <w:rPr>
          <w:rFonts w:ascii="Times New Roman" w:hAnsi="Times New Roman" w:cs="Times New Roman"/>
          <w:szCs w:val="28"/>
        </w:rPr>
        <w:t>248 182,</w:t>
      </w:r>
      <w:r w:rsidR="00214B9E" w:rsidRPr="00572529">
        <w:rPr>
          <w:rFonts w:ascii="Times New Roman" w:hAnsi="Times New Roman" w:cs="Times New Roman"/>
          <w:szCs w:val="28"/>
        </w:rPr>
        <w:t>5</w:t>
      </w:r>
      <w:r w:rsidR="001031E2" w:rsidRPr="00572529">
        <w:rPr>
          <w:rFonts w:ascii="Times New Roman" w:hAnsi="Times New Roman" w:cs="Times New Roman"/>
          <w:szCs w:val="28"/>
        </w:rPr>
        <w:t xml:space="preserve"> тыс. рублей, в том числе за счет средств федерального бюджета – 41 436,0 тыс.рублей.</w:t>
      </w:r>
    </w:p>
    <w:p w:rsidR="001031E2" w:rsidRPr="00572529" w:rsidRDefault="001031E2" w:rsidP="001031E2">
      <w:pPr>
        <w:jc w:val="both"/>
        <w:rPr>
          <w:rFonts w:ascii="Times New Roman" w:hAnsi="Times New Roman" w:cs="Times New Roman"/>
          <w:szCs w:val="28"/>
        </w:rPr>
      </w:pPr>
      <w:r w:rsidRPr="00572529">
        <w:rPr>
          <w:rFonts w:ascii="Times New Roman" w:hAnsi="Times New Roman" w:cs="Times New Roman"/>
          <w:szCs w:val="28"/>
        </w:rPr>
        <w:lastRenderedPageBreak/>
        <w:t>Указанные средства направлены на:</w:t>
      </w:r>
    </w:p>
    <w:p w:rsidR="001031E2" w:rsidRPr="00572529" w:rsidRDefault="001031E2" w:rsidP="001031E2">
      <w:pPr>
        <w:jc w:val="both"/>
        <w:rPr>
          <w:rFonts w:ascii="Times New Roman" w:hAnsi="Times New Roman" w:cs="Times New Roman"/>
          <w:szCs w:val="28"/>
        </w:rPr>
      </w:pPr>
      <w:r w:rsidRPr="00572529">
        <w:rPr>
          <w:rFonts w:ascii="Times New Roman" w:hAnsi="Times New Roman" w:cs="Times New Roman"/>
          <w:szCs w:val="28"/>
        </w:rPr>
        <w:t>содержание аппарата Министерства экологии и природных ресурсов Респу</w:t>
      </w:r>
      <w:r w:rsidRPr="00572529">
        <w:rPr>
          <w:rFonts w:ascii="Times New Roman" w:hAnsi="Times New Roman" w:cs="Times New Roman"/>
          <w:szCs w:val="28"/>
        </w:rPr>
        <w:t>б</w:t>
      </w:r>
      <w:r w:rsidRPr="00572529">
        <w:rPr>
          <w:rFonts w:ascii="Times New Roman" w:hAnsi="Times New Roman" w:cs="Times New Roman"/>
          <w:szCs w:val="28"/>
        </w:rPr>
        <w:t>лики Татарстан – 161 076,9 тыс</w:t>
      </w:r>
      <w:proofErr w:type="gramStart"/>
      <w:r w:rsidRPr="00572529">
        <w:rPr>
          <w:rFonts w:ascii="Times New Roman" w:hAnsi="Times New Roman" w:cs="Times New Roman"/>
          <w:szCs w:val="28"/>
        </w:rPr>
        <w:t>.р</w:t>
      </w:r>
      <w:proofErr w:type="gramEnd"/>
      <w:r w:rsidRPr="00572529">
        <w:rPr>
          <w:rFonts w:ascii="Times New Roman" w:hAnsi="Times New Roman" w:cs="Times New Roman"/>
          <w:szCs w:val="28"/>
        </w:rPr>
        <w:t xml:space="preserve">ублей; </w:t>
      </w:r>
    </w:p>
    <w:p w:rsidR="001031E2" w:rsidRPr="00572529" w:rsidRDefault="001031E2" w:rsidP="001031E2">
      <w:pPr>
        <w:jc w:val="both"/>
        <w:rPr>
          <w:rFonts w:ascii="Times New Roman" w:hAnsi="Times New Roman" w:cs="Times New Roman"/>
          <w:szCs w:val="28"/>
        </w:rPr>
      </w:pPr>
      <w:r w:rsidRPr="00572529">
        <w:rPr>
          <w:rFonts w:ascii="Times New Roman" w:hAnsi="Times New Roman" w:cs="Times New Roman"/>
          <w:szCs w:val="28"/>
        </w:rPr>
        <w:t>поддержку региональных проектов в области обращения с отходами и ликв</w:t>
      </w:r>
      <w:r w:rsidRPr="00572529">
        <w:rPr>
          <w:rFonts w:ascii="Times New Roman" w:hAnsi="Times New Roman" w:cs="Times New Roman"/>
          <w:szCs w:val="28"/>
        </w:rPr>
        <w:t>и</w:t>
      </w:r>
      <w:r w:rsidRPr="00572529">
        <w:rPr>
          <w:rFonts w:ascii="Times New Roman" w:hAnsi="Times New Roman" w:cs="Times New Roman"/>
          <w:szCs w:val="28"/>
        </w:rPr>
        <w:t xml:space="preserve">дации накопленного экологического ущерба </w:t>
      </w:r>
      <w:r w:rsidR="00214B9E" w:rsidRPr="00572529">
        <w:rPr>
          <w:rFonts w:ascii="Times New Roman" w:hAnsi="Times New Roman" w:cs="Times New Roman"/>
          <w:szCs w:val="28"/>
        </w:rPr>
        <w:t xml:space="preserve">– </w:t>
      </w:r>
      <w:r w:rsidRPr="00572529">
        <w:rPr>
          <w:rFonts w:ascii="Times New Roman" w:hAnsi="Times New Roman" w:cs="Times New Roman"/>
          <w:szCs w:val="28"/>
        </w:rPr>
        <w:t>72 491,</w:t>
      </w:r>
      <w:r w:rsidR="00E1501B" w:rsidRPr="00572529">
        <w:rPr>
          <w:rFonts w:ascii="Times New Roman" w:hAnsi="Times New Roman" w:cs="Times New Roman"/>
          <w:szCs w:val="28"/>
        </w:rPr>
        <w:t>4</w:t>
      </w:r>
      <w:r w:rsidRPr="00572529">
        <w:rPr>
          <w:rFonts w:ascii="Times New Roman" w:hAnsi="Times New Roman" w:cs="Times New Roman"/>
          <w:szCs w:val="28"/>
        </w:rPr>
        <w:t xml:space="preserve"> тыс</w:t>
      </w:r>
      <w:proofErr w:type="gramStart"/>
      <w:r w:rsidRPr="00572529">
        <w:rPr>
          <w:rFonts w:ascii="Times New Roman" w:hAnsi="Times New Roman" w:cs="Times New Roman"/>
          <w:szCs w:val="28"/>
        </w:rPr>
        <w:t>.р</w:t>
      </w:r>
      <w:proofErr w:type="gramEnd"/>
      <w:r w:rsidRPr="00572529">
        <w:rPr>
          <w:rFonts w:ascii="Times New Roman" w:hAnsi="Times New Roman" w:cs="Times New Roman"/>
          <w:szCs w:val="28"/>
        </w:rPr>
        <w:t>ублей, в том числе за счет средств федерального бюджета – 26 821,8 тыс.рублей;</w:t>
      </w:r>
    </w:p>
    <w:p w:rsidR="001031E2" w:rsidRPr="00572529" w:rsidRDefault="001031E2" w:rsidP="001031E2">
      <w:pPr>
        <w:jc w:val="both"/>
        <w:rPr>
          <w:rFonts w:ascii="Times New Roman" w:hAnsi="Times New Roman" w:cs="Times New Roman"/>
          <w:szCs w:val="28"/>
        </w:rPr>
      </w:pPr>
      <w:r w:rsidRPr="00572529">
        <w:rPr>
          <w:rFonts w:ascii="Times New Roman" w:hAnsi="Times New Roman" w:cs="Times New Roman"/>
          <w:szCs w:val="28"/>
        </w:rPr>
        <w:t>осуществление полномочий Российской Федерации в области охраны и и</w:t>
      </w:r>
      <w:r w:rsidRPr="00572529">
        <w:rPr>
          <w:rFonts w:ascii="Times New Roman" w:hAnsi="Times New Roman" w:cs="Times New Roman"/>
          <w:szCs w:val="28"/>
        </w:rPr>
        <w:t>с</w:t>
      </w:r>
      <w:r w:rsidRPr="00572529">
        <w:rPr>
          <w:rFonts w:ascii="Times New Roman" w:hAnsi="Times New Roman" w:cs="Times New Roman"/>
          <w:szCs w:val="28"/>
        </w:rPr>
        <w:t xml:space="preserve">пользования охотничьих ресурсов </w:t>
      </w:r>
      <w:r w:rsidR="00214B9E" w:rsidRPr="00572529">
        <w:rPr>
          <w:rFonts w:ascii="Times New Roman" w:hAnsi="Times New Roman" w:cs="Times New Roman"/>
          <w:szCs w:val="28"/>
        </w:rPr>
        <w:t>–</w:t>
      </w:r>
      <w:r w:rsidRPr="00572529">
        <w:rPr>
          <w:rFonts w:ascii="Times New Roman" w:hAnsi="Times New Roman" w:cs="Times New Roman"/>
          <w:szCs w:val="28"/>
        </w:rPr>
        <w:t xml:space="preserve"> 14 614,2 тыс</w:t>
      </w:r>
      <w:proofErr w:type="gramStart"/>
      <w:r w:rsidRPr="00572529">
        <w:rPr>
          <w:rFonts w:ascii="Times New Roman" w:hAnsi="Times New Roman" w:cs="Times New Roman"/>
          <w:szCs w:val="28"/>
        </w:rPr>
        <w:t>.р</w:t>
      </w:r>
      <w:proofErr w:type="gramEnd"/>
      <w:r w:rsidRPr="00572529">
        <w:rPr>
          <w:rFonts w:ascii="Times New Roman" w:hAnsi="Times New Roman" w:cs="Times New Roman"/>
          <w:szCs w:val="28"/>
        </w:rPr>
        <w:t>ублей (средства федерального бюджета).</w:t>
      </w:r>
    </w:p>
    <w:p w:rsidR="001031E2" w:rsidRPr="00572529" w:rsidRDefault="001031E2" w:rsidP="001031E2">
      <w:pPr>
        <w:jc w:val="both"/>
        <w:rPr>
          <w:rFonts w:ascii="Times New Roman" w:hAnsi="Times New Roman" w:cs="Times New Roman"/>
          <w:szCs w:val="28"/>
        </w:rPr>
      </w:pPr>
    </w:p>
    <w:p w:rsidR="009E13CF" w:rsidRPr="00572529" w:rsidRDefault="009E13CF" w:rsidP="00C97244">
      <w:pPr>
        <w:jc w:val="both"/>
        <w:rPr>
          <w:rFonts w:ascii="Times New Roman" w:hAnsi="Times New Roman" w:cs="Times New Roman"/>
          <w:color w:val="0070C0"/>
          <w:szCs w:val="28"/>
        </w:rPr>
      </w:pPr>
    </w:p>
    <w:p w:rsidR="004F25AF" w:rsidRPr="00572529" w:rsidRDefault="0091680E" w:rsidP="00C00C03">
      <w:pPr>
        <w:jc w:val="both"/>
        <w:rPr>
          <w:rFonts w:ascii="Times New Roman" w:hAnsi="Times New Roman" w:cs="Times New Roman"/>
          <w:szCs w:val="28"/>
        </w:rPr>
      </w:pPr>
      <w:r w:rsidRPr="00572529">
        <w:rPr>
          <w:rFonts w:ascii="Times New Roman" w:hAnsi="Times New Roman" w:cs="Times New Roman"/>
          <w:szCs w:val="28"/>
        </w:rPr>
        <w:t>Исполнение бюджета Республики Татарстан в 20</w:t>
      </w:r>
      <w:r w:rsidR="007D265D" w:rsidRPr="00572529">
        <w:rPr>
          <w:rFonts w:ascii="Times New Roman" w:hAnsi="Times New Roman" w:cs="Times New Roman"/>
          <w:szCs w:val="28"/>
        </w:rPr>
        <w:t>1</w:t>
      </w:r>
      <w:r w:rsidR="00DC47D3" w:rsidRPr="00572529">
        <w:rPr>
          <w:rFonts w:ascii="Times New Roman" w:hAnsi="Times New Roman" w:cs="Times New Roman"/>
          <w:szCs w:val="28"/>
        </w:rPr>
        <w:t>7</w:t>
      </w:r>
      <w:r w:rsidR="007D265D" w:rsidRPr="00572529">
        <w:rPr>
          <w:rFonts w:ascii="Times New Roman" w:hAnsi="Times New Roman" w:cs="Times New Roman"/>
          <w:szCs w:val="28"/>
        </w:rPr>
        <w:t xml:space="preserve"> году по разделу «Образ</w:t>
      </w:r>
      <w:r w:rsidR="007D265D" w:rsidRPr="00572529">
        <w:rPr>
          <w:rFonts w:ascii="Times New Roman" w:hAnsi="Times New Roman" w:cs="Times New Roman"/>
          <w:szCs w:val="28"/>
        </w:rPr>
        <w:t>о</w:t>
      </w:r>
      <w:r w:rsidR="007D265D" w:rsidRPr="00572529">
        <w:rPr>
          <w:rFonts w:ascii="Times New Roman" w:hAnsi="Times New Roman" w:cs="Times New Roman"/>
          <w:szCs w:val="28"/>
        </w:rPr>
        <w:t>вание»</w:t>
      </w:r>
      <w:r w:rsidRPr="00572529">
        <w:rPr>
          <w:rFonts w:ascii="Times New Roman" w:hAnsi="Times New Roman" w:cs="Times New Roman"/>
          <w:szCs w:val="28"/>
        </w:rPr>
        <w:t xml:space="preserve"> составило </w:t>
      </w:r>
      <w:r w:rsidR="00F80B71" w:rsidRPr="00572529">
        <w:rPr>
          <w:rFonts w:ascii="Times New Roman" w:hAnsi="Times New Roman" w:cs="Times New Roman"/>
          <w:szCs w:val="28"/>
        </w:rPr>
        <w:t xml:space="preserve">44 644 089,7 </w:t>
      </w:r>
      <w:r w:rsidRPr="00572529">
        <w:rPr>
          <w:rFonts w:ascii="Times New Roman" w:hAnsi="Times New Roman" w:cs="Times New Roman"/>
          <w:szCs w:val="28"/>
        </w:rPr>
        <w:t>тыс. рублей.</w:t>
      </w:r>
      <w:r w:rsidR="00C00C03" w:rsidRPr="00572529">
        <w:rPr>
          <w:rFonts w:ascii="Times New Roman" w:hAnsi="Times New Roman" w:cs="Times New Roman"/>
          <w:szCs w:val="28"/>
        </w:rPr>
        <w:t xml:space="preserve"> </w:t>
      </w:r>
      <w:r w:rsidR="004F25AF" w:rsidRPr="00572529">
        <w:rPr>
          <w:rFonts w:ascii="Times New Roman" w:hAnsi="Times New Roman" w:cs="Times New Roman"/>
          <w:szCs w:val="28"/>
        </w:rPr>
        <w:t xml:space="preserve">За счет </w:t>
      </w:r>
      <w:r w:rsidR="00C00C03" w:rsidRPr="00572529">
        <w:rPr>
          <w:rFonts w:ascii="Times New Roman" w:hAnsi="Times New Roman" w:cs="Times New Roman"/>
          <w:szCs w:val="28"/>
        </w:rPr>
        <w:t xml:space="preserve">указанных средств </w:t>
      </w:r>
      <w:r w:rsidR="004F25AF" w:rsidRPr="00572529">
        <w:rPr>
          <w:rFonts w:ascii="Times New Roman" w:hAnsi="Times New Roman" w:cs="Times New Roman"/>
          <w:szCs w:val="28"/>
        </w:rPr>
        <w:t>произведено финансовое обеспечение расходов по выполнению образовательными организаци</w:t>
      </w:r>
      <w:r w:rsidR="004F25AF" w:rsidRPr="00572529">
        <w:rPr>
          <w:rFonts w:ascii="Times New Roman" w:hAnsi="Times New Roman" w:cs="Times New Roman"/>
          <w:szCs w:val="28"/>
        </w:rPr>
        <w:t>я</w:t>
      </w:r>
      <w:r w:rsidR="004F25AF" w:rsidRPr="00572529">
        <w:rPr>
          <w:rFonts w:ascii="Times New Roman" w:hAnsi="Times New Roman" w:cs="Times New Roman"/>
          <w:szCs w:val="28"/>
        </w:rPr>
        <w:t>ми государственных заданий, а также расходов по организации и проведению мер</w:t>
      </w:r>
      <w:r w:rsidR="004F25AF" w:rsidRPr="00572529">
        <w:rPr>
          <w:rFonts w:ascii="Times New Roman" w:hAnsi="Times New Roman" w:cs="Times New Roman"/>
          <w:szCs w:val="28"/>
        </w:rPr>
        <w:t>о</w:t>
      </w:r>
      <w:r w:rsidR="004F25AF" w:rsidRPr="00572529">
        <w:rPr>
          <w:rFonts w:ascii="Times New Roman" w:hAnsi="Times New Roman" w:cs="Times New Roman"/>
          <w:szCs w:val="28"/>
        </w:rPr>
        <w:t>приятий в области образования</w:t>
      </w:r>
      <w:r w:rsidR="00C00C03" w:rsidRPr="00572529">
        <w:rPr>
          <w:rFonts w:ascii="Times New Roman" w:hAnsi="Times New Roman" w:cs="Times New Roman"/>
          <w:szCs w:val="28"/>
        </w:rPr>
        <w:t>.</w:t>
      </w:r>
    </w:p>
    <w:p w:rsidR="0091680E" w:rsidRPr="00572529" w:rsidRDefault="0091680E" w:rsidP="00C97244">
      <w:pPr>
        <w:jc w:val="both"/>
        <w:rPr>
          <w:rFonts w:ascii="Times New Roman" w:hAnsi="Times New Roman" w:cs="Times New Roman"/>
          <w:color w:val="0070C0"/>
          <w:szCs w:val="28"/>
        </w:rPr>
      </w:pPr>
    </w:p>
    <w:p w:rsidR="0091680E" w:rsidRPr="00572529" w:rsidRDefault="0091680E" w:rsidP="00C97244">
      <w:pPr>
        <w:jc w:val="both"/>
        <w:rPr>
          <w:rFonts w:ascii="Times New Roman" w:hAnsi="Times New Roman" w:cs="Times New Roman"/>
          <w:szCs w:val="28"/>
        </w:rPr>
      </w:pPr>
      <w:r w:rsidRPr="00572529">
        <w:rPr>
          <w:rFonts w:ascii="Times New Roman" w:hAnsi="Times New Roman" w:cs="Times New Roman"/>
          <w:szCs w:val="28"/>
        </w:rPr>
        <w:t>По подразделу «Дошкольное образование» на обеспечение деятельности   учреждений дошкольного образования из бюджета Республики Татарстан в 201</w:t>
      </w:r>
      <w:r w:rsidR="00572A53" w:rsidRPr="00572529">
        <w:rPr>
          <w:rFonts w:ascii="Times New Roman" w:hAnsi="Times New Roman" w:cs="Times New Roman"/>
          <w:szCs w:val="28"/>
        </w:rPr>
        <w:t>7</w:t>
      </w:r>
      <w:r w:rsidRPr="00572529">
        <w:rPr>
          <w:rFonts w:ascii="Times New Roman" w:hAnsi="Times New Roman" w:cs="Times New Roman"/>
          <w:szCs w:val="28"/>
        </w:rPr>
        <w:t xml:space="preserve"> г</w:t>
      </w:r>
      <w:r w:rsidRPr="00572529">
        <w:rPr>
          <w:rFonts w:ascii="Times New Roman" w:hAnsi="Times New Roman" w:cs="Times New Roman"/>
          <w:szCs w:val="28"/>
        </w:rPr>
        <w:t>о</w:t>
      </w:r>
      <w:r w:rsidRPr="00572529">
        <w:rPr>
          <w:rFonts w:ascii="Times New Roman" w:hAnsi="Times New Roman" w:cs="Times New Roman"/>
          <w:szCs w:val="28"/>
        </w:rPr>
        <w:t xml:space="preserve">ду направлено </w:t>
      </w:r>
      <w:r w:rsidR="00572A53" w:rsidRPr="00572529">
        <w:rPr>
          <w:rFonts w:ascii="Times New Roman" w:hAnsi="Times New Roman" w:cs="Times New Roman"/>
          <w:szCs w:val="28"/>
        </w:rPr>
        <w:t xml:space="preserve">1 756 521,2 </w:t>
      </w:r>
      <w:r w:rsidRPr="00572529">
        <w:rPr>
          <w:rFonts w:ascii="Times New Roman" w:hAnsi="Times New Roman" w:cs="Times New Roman"/>
          <w:szCs w:val="28"/>
        </w:rPr>
        <w:t>тыс. рублей, в том числе:</w:t>
      </w:r>
    </w:p>
    <w:p w:rsidR="004F25AF" w:rsidRPr="00572529" w:rsidRDefault="004F25AF" w:rsidP="004F25AF">
      <w:pPr>
        <w:pStyle w:val="ac"/>
        <w:suppressAutoHyphens/>
        <w:spacing w:line="288" w:lineRule="auto"/>
        <w:ind w:firstLine="709"/>
        <w:jc w:val="both"/>
        <w:rPr>
          <w:rFonts w:eastAsiaTheme="minorHAnsi"/>
          <w:szCs w:val="28"/>
          <w:lang w:eastAsia="en-US"/>
        </w:rPr>
      </w:pPr>
      <w:r w:rsidRPr="00572529">
        <w:rPr>
          <w:rFonts w:eastAsiaTheme="minorHAnsi"/>
          <w:szCs w:val="28"/>
          <w:lang w:eastAsia="en-US"/>
        </w:rPr>
        <w:t>мероприятия по развитию, строительству, капитальному ремонту объектов дошкольного образования – 991 389,3 тыс. рублей;</w:t>
      </w:r>
    </w:p>
    <w:p w:rsidR="004F25AF" w:rsidRPr="00572529" w:rsidRDefault="004F25AF" w:rsidP="004F25AF">
      <w:pPr>
        <w:pStyle w:val="ac"/>
        <w:suppressAutoHyphens/>
        <w:spacing w:line="288" w:lineRule="auto"/>
        <w:ind w:firstLine="709"/>
        <w:jc w:val="both"/>
        <w:rPr>
          <w:rFonts w:eastAsiaTheme="minorHAnsi"/>
          <w:szCs w:val="28"/>
          <w:lang w:eastAsia="en-US"/>
        </w:rPr>
      </w:pPr>
      <w:r w:rsidRPr="00572529">
        <w:rPr>
          <w:rFonts w:eastAsiaTheme="minorHAnsi"/>
          <w:szCs w:val="28"/>
          <w:lang w:eastAsia="en-US"/>
        </w:rPr>
        <w:t>реализация мероприятий подпрограммы «Стимулирование программ развития жилищного строительства субъектов Российской Федерации» федеральной целевой программы «Жилище» на 2015 - 2020 годы – 706 441,4 тыс. рублей, в том числе за счет средств федерального бюджета – 494 509,0 тыс. рублей;</w:t>
      </w:r>
    </w:p>
    <w:p w:rsidR="004F25AF" w:rsidRPr="00572529" w:rsidRDefault="004F25AF" w:rsidP="004F25AF">
      <w:pPr>
        <w:suppressAutoHyphens/>
        <w:jc w:val="both"/>
        <w:rPr>
          <w:rFonts w:ascii="Times New Roman" w:hAnsi="Times New Roman" w:cs="Times New Roman"/>
          <w:spacing w:val="-2"/>
          <w:szCs w:val="28"/>
        </w:rPr>
      </w:pPr>
      <w:r w:rsidRPr="00572529">
        <w:rPr>
          <w:rFonts w:ascii="Times New Roman" w:hAnsi="Times New Roman" w:cs="Times New Roman"/>
          <w:spacing w:val="-2"/>
          <w:szCs w:val="28"/>
        </w:rPr>
        <w:t xml:space="preserve">межбюджетные трансферты на материально-техническое оснащение, обеспечение выполнения муниципального задания детскими дошкольными учреждениями, – 58 690,5 тыс. рублей. </w:t>
      </w:r>
    </w:p>
    <w:p w:rsidR="0091680E" w:rsidRPr="00572529" w:rsidRDefault="0091680E" w:rsidP="00C97244">
      <w:pPr>
        <w:jc w:val="both"/>
        <w:rPr>
          <w:rFonts w:ascii="Times New Roman" w:hAnsi="Times New Roman" w:cs="Times New Roman"/>
          <w:color w:val="0070C0"/>
          <w:szCs w:val="28"/>
        </w:rPr>
      </w:pPr>
    </w:p>
    <w:p w:rsidR="0091680E" w:rsidRPr="00572529" w:rsidRDefault="0091680E" w:rsidP="00C97244">
      <w:pPr>
        <w:jc w:val="both"/>
        <w:rPr>
          <w:rFonts w:ascii="Times New Roman" w:hAnsi="Times New Roman" w:cs="Times New Roman"/>
          <w:szCs w:val="28"/>
        </w:rPr>
      </w:pPr>
      <w:r w:rsidRPr="00572529">
        <w:rPr>
          <w:rFonts w:ascii="Times New Roman" w:hAnsi="Times New Roman" w:cs="Times New Roman"/>
          <w:szCs w:val="28"/>
        </w:rPr>
        <w:t xml:space="preserve">По подразделу «Общее образование» на содержание общеобразовательных учреждений направлено </w:t>
      </w:r>
      <w:r w:rsidR="00572A53" w:rsidRPr="00572529">
        <w:rPr>
          <w:rFonts w:ascii="Times New Roman" w:hAnsi="Times New Roman" w:cs="Times New Roman"/>
          <w:szCs w:val="28"/>
        </w:rPr>
        <w:t>10 548 971,7</w:t>
      </w:r>
      <w:r w:rsidRPr="00572529">
        <w:rPr>
          <w:rFonts w:ascii="Times New Roman" w:hAnsi="Times New Roman" w:cs="Times New Roman"/>
          <w:szCs w:val="28"/>
        </w:rPr>
        <w:t xml:space="preserve"> тыс. рублей, в том числе:</w:t>
      </w:r>
    </w:p>
    <w:p w:rsidR="004F25AF" w:rsidRPr="00572529" w:rsidRDefault="004F25AF" w:rsidP="004F25AF">
      <w:pPr>
        <w:suppressAutoHyphens/>
        <w:jc w:val="both"/>
        <w:rPr>
          <w:rFonts w:ascii="Times New Roman" w:hAnsi="Times New Roman" w:cs="Times New Roman"/>
          <w:szCs w:val="28"/>
        </w:rPr>
      </w:pPr>
      <w:r w:rsidRPr="00572529">
        <w:rPr>
          <w:rFonts w:ascii="Times New Roman" w:hAnsi="Times New Roman" w:cs="Times New Roman"/>
          <w:szCs w:val="28"/>
        </w:rPr>
        <w:t xml:space="preserve">содержание организаций дополнительного образования, реализующих дополнительные общеобразовательные программы, общеобразовательных организаций, реализующих адаптированные образовательные программы, организаций для детей-сирот и детей, оставшихся без попечения родителей, </w:t>
      </w:r>
      <w:r w:rsidRPr="00572529">
        <w:rPr>
          <w:rFonts w:ascii="Times New Roman" w:hAnsi="Times New Roman" w:cs="Times New Roman"/>
          <w:szCs w:val="28"/>
        </w:rPr>
        <w:lastRenderedPageBreak/>
        <w:t>общеобразовательных организаций, в том числе имеющих интернат – 2 568 768,5 тыс. рублей;</w:t>
      </w:r>
    </w:p>
    <w:p w:rsidR="004F25AF" w:rsidRPr="00572529" w:rsidRDefault="004F25AF" w:rsidP="004F25AF">
      <w:pPr>
        <w:suppressAutoHyphens/>
        <w:jc w:val="both"/>
        <w:rPr>
          <w:rFonts w:ascii="Times New Roman" w:hAnsi="Times New Roman" w:cs="Times New Roman"/>
          <w:spacing w:val="2"/>
          <w:szCs w:val="28"/>
        </w:rPr>
      </w:pPr>
      <w:r w:rsidRPr="00572529">
        <w:rPr>
          <w:rFonts w:ascii="Times New Roman" w:hAnsi="Times New Roman" w:cs="Times New Roman"/>
          <w:spacing w:val="2"/>
          <w:szCs w:val="28"/>
        </w:rPr>
        <w:t>мероприятия по развитию, строительству, капитальному ремонту общеобразовательных учреждений – 4 285 920,8 тыс. рублей;</w:t>
      </w:r>
    </w:p>
    <w:p w:rsidR="004F25AF" w:rsidRPr="00572529" w:rsidRDefault="004F25AF" w:rsidP="004F25AF">
      <w:pPr>
        <w:suppressAutoHyphens/>
        <w:jc w:val="both"/>
        <w:rPr>
          <w:rFonts w:ascii="Times New Roman" w:hAnsi="Times New Roman" w:cs="Times New Roman"/>
          <w:szCs w:val="28"/>
        </w:rPr>
      </w:pPr>
      <w:r w:rsidRPr="00572529">
        <w:rPr>
          <w:rFonts w:ascii="Times New Roman" w:hAnsi="Times New Roman" w:cs="Times New Roman"/>
          <w:szCs w:val="28"/>
        </w:rPr>
        <w:t>реализация мероприятий подпрограммы «Стимулирование программ развития жилищного строительства субъектов Российской Федерации» федеральной целевой программы «Жилище» на 2015 – 2020 годы  –</w:t>
      </w:r>
      <w:r w:rsidRPr="00572529">
        <w:t xml:space="preserve"> </w:t>
      </w:r>
      <w:r w:rsidRPr="00572529">
        <w:rPr>
          <w:rFonts w:ascii="Times New Roman" w:hAnsi="Times New Roman" w:cs="Times New Roman"/>
          <w:szCs w:val="28"/>
        </w:rPr>
        <w:t>1 216 751,2 тыс</w:t>
      </w:r>
      <w:proofErr w:type="gramStart"/>
      <w:r w:rsidRPr="00572529">
        <w:rPr>
          <w:rFonts w:ascii="Times New Roman" w:hAnsi="Times New Roman" w:cs="Times New Roman"/>
          <w:szCs w:val="28"/>
        </w:rPr>
        <w:t>.р</w:t>
      </w:r>
      <w:proofErr w:type="gramEnd"/>
      <w:r w:rsidRPr="00572529">
        <w:rPr>
          <w:rFonts w:ascii="Times New Roman" w:hAnsi="Times New Roman" w:cs="Times New Roman"/>
          <w:szCs w:val="28"/>
        </w:rPr>
        <w:t>ублей, в том числе за счет средств федерального бюджета – 851 725,9 тыс.рублей;</w:t>
      </w:r>
    </w:p>
    <w:p w:rsidR="004F25AF" w:rsidRPr="00572529" w:rsidRDefault="004F25AF" w:rsidP="004F25AF">
      <w:pPr>
        <w:suppressAutoHyphens/>
        <w:jc w:val="both"/>
        <w:rPr>
          <w:rFonts w:ascii="Times New Roman" w:hAnsi="Times New Roman" w:cs="Times New Roman"/>
          <w:szCs w:val="28"/>
        </w:rPr>
      </w:pPr>
      <w:r w:rsidRPr="00572529">
        <w:rPr>
          <w:rFonts w:ascii="Times New Roman" w:hAnsi="Times New Roman" w:cs="Times New Roman"/>
          <w:szCs w:val="28"/>
        </w:rPr>
        <w:t>проведение мероприятий в области образования, направленных на поддержку молодых специалистов, – 3 003,7 тыс. рублей;</w:t>
      </w:r>
    </w:p>
    <w:p w:rsidR="004F25AF" w:rsidRPr="00572529" w:rsidRDefault="004F25AF" w:rsidP="004F25AF">
      <w:pPr>
        <w:suppressAutoHyphens/>
        <w:jc w:val="both"/>
        <w:rPr>
          <w:rFonts w:ascii="Times New Roman" w:hAnsi="Times New Roman" w:cs="Times New Roman"/>
          <w:szCs w:val="28"/>
        </w:rPr>
      </w:pPr>
      <w:r w:rsidRPr="00572529">
        <w:rPr>
          <w:rFonts w:ascii="Times New Roman" w:hAnsi="Times New Roman" w:cs="Times New Roman"/>
          <w:szCs w:val="28"/>
        </w:rPr>
        <w:t>реализация мероприятий федеральной целевой программы развития образования на 2016 – 2020 годы – 1 225,6 тыс. рублей, в том числе за счет средств федерального бюджета – 837,0 тыс. рублей;</w:t>
      </w:r>
    </w:p>
    <w:p w:rsidR="004F25AF" w:rsidRPr="00572529" w:rsidRDefault="004F25AF" w:rsidP="004F25AF">
      <w:pPr>
        <w:suppressAutoHyphens/>
        <w:jc w:val="both"/>
        <w:rPr>
          <w:rFonts w:ascii="Times New Roman" w:hAnsi="Times New Roman" w:cs="Times New Roman"/>
          <w:szCs w:val="28"/>
        </w:rPr>
      </w:pPr>
      <w:r w:rsidRPr="00572529">
        <w:rPr>
          <w:rFonts w:ascii="Times New Roman" w:hAnsi="Times New Roman" w:cs="Times New Roman"/>
          <w:szCs w:val="28"/>
        </w:rPr>
        <w:t>реализация мероприятий по созданию в общеобразовательных организациях, расположенных в сельской местности, условий для занятий физической культурой и спортом – 22 907,3 тыс. рублей, в том числе за счет средств федерального бюджета  –  16 035,1 тыс. рублей;</w:t>
      </w:r>
    </w:p>
    <w:p w:rsidR="004F25AF" w:rsidRPr="00572529" w:rsidRDefault="004F25AF" w:rsidP="004F25AF">
      <w:pPr>
        <w:suppressAutoHyphens/>
        <w:jc w:val="both"/>
        <w:rPr>
          <w:rFonts w:ascii="Times New Roman" w:hAnsi="Times New Roman" w:cs="Times New Roman"/>
          <w:spacing w:val="-2"/>
          <w:szCs w:val="28"/>
        </w:rPr>
      </w:pPr>
      <w:r w:rsidRPr="00572529">
        <w:rPr>
          <w:rFonts w:ascii="Times New Roman" w:hAnsi="Times New Roman" w:cs="Times New Roman"/>
          <w:spacing w:val="-2"/>
          <w:szCs w:val="28"/>
        </w:rPr>
        <w:t>реализация мероприятий по содействию созданию в субъектах Российской Федерации новых мест в общеобразовательных организациях – 2 075 997,2 тыс</w:t>
      </w:r>
      <w:proofErr w:type="gramStart"/>
      <w:r w:rsidRPr="00572529">
        <w:rPr>
          <w:rFonts w:ascii="Times New Roman" w:hAnsi="Times New Roman" w:cs="Times New Roman"/>
          <w:spacing w:val="-2"/>
          <w:szCs w:val="28"/>
        </w:rPr>
        <w:t>.р</w:t>
      </w:r>
      <w:proofErr w:type="gramEnd"/>
      <w:r w:rsidRPr="00572529">
        <w:rPr>
          <w:rFonts w:ascii="Times New Roman" w:hAnsi="Times New Roman" w:cs="Times New Roman"/>
          <w:spacing w:val="-2"/>
          <w:szCs w:val="28"/>
        </w:rPr>
        <w:t>ублей, в том числе за счет средств федерального бюджета –768 119,0 тыс. рублей;</w:t>
      </w:r>
    </w:p>
    <w:p w:rsidR="004F25AF" w:rsidRPr="00572529" w:rsidRDefault="004F25AF" w:rsidP="004F25AF">
      <w:pPr>
        <w:suppressAutoHyphens/>
        <w:jc w:val="both"/>
        <w:rPr>
          <w:rFonts w:ascii="Times New Roman" w:hAnsi="Times New Roman" w:cs="Times New Roman"/>
          <w:szCs w:val="28"/>
        </w:rPr>
      </w:pPr>
      <w:r w:rsidRPr="00572529">
        <w:rPr>
          <w:rFonts w:ascii="Times New Roman" w:hAnsi="Times New Roman" w:cs="Times New Roman"/>
          <w:szCs w:val="28"/>
        </w:rPr>
        <w:t>реализация мероприятий по подготовке и проведению чемпионата мира по футболу в 2018 году в Российской Федерации – 127 061,5 тыс. рублей, в том числе за счет средств федерального бюджета – 74 326,5 тыс. рублей;</w:t>
      </w:r>
    </w:p>
    <w:p w:rsidR="004F25AF" w:rsidRPr="00572529" w:rsidRDefault="004F25AF" w:rsidP="004F25AF">
      <w:pPr>
        <w:suppressAutoHyphens/>
        <w:jc w:val="both"/>
        <w:rPr>
          <w:rFonts w:ascii="Times New Roman" w:hAnsi="Times New Roman" w:cs="Times New Roman"/>
          <w:szCs w:val="28"/>
        </w:rPr>
      </w:pPr>
      <w:r w:rsidRPr="00572529">
        <w:rPr>
          <w:rFonts w:ascii="Times New Roman" w:hAnsi="Times New Roman" w:cs="Times New Roman"/>
          <w:szCs w:val="28"/>
        </w:rPr>
        <w:t>дистанционное образование детей-инвалидов – 2 939,6 тыс. рублей;</w:t>
      </w:r>
    </w:p>
    <w:p w:rsidR="004F25AF" w:rsidRPr="00572529" w:rsidRDefault="004F25AF" w:rsidP="004F25AF">
      <w:pPr>
        <w:suppressAutoHyphens/>
        <w:jc w:val="both"/>
        <w:rPr>
          <w:rFonts w:ascii="Times New Roman" w:hAnsi="Times New Roman" w:cs="Times New Roman"/>
          <w:spacing w:val="-4"/>
          <w:szCs w:val="28"/>
        </w:rPr>
      </w:pPr>
      <w:r w:rsidRPr="00572529">
        <w:rPr>
          <w:rFonts w:ascii="Times New Roman" w:hAnsi="Times New Roman" w:cs="Times New Roman"/>
          <w:spacing w:val="-4"/>
          <w:szCs w:val="28"/>
        </w:rPr>
        <w:t>проведение мероприятий, направленных на поощрение тренеров-преподавателей и спортсменов-инструкторов за высокие результаты, – 58 682,3 тыс. рублей;</w:t>
      </w:r>
    </w:p>
    <w:p w:rsidR="00900028" w:rsidRPr="00572529" w:rsidRDefault="00900028" w:rsidP="00900028">
      <w:pPr>
        <w:jc w:val="both"/>
        <w:rPr>
          <w:szCs w:val="28"/>
        </w:rPr>
      </w:pPr>
      <w:r w:rsidRPr="00572529">
        <w:rPr>
          <w:szCs w:val="28"/>
        </w:rPr>
        <w:t>реализаци</w:t>
      </w:r>
      <w:r w:rsidR="00945DF5" w:rsidRPr="00572529">
        <w:rPr>
          <w:szCs w:val="28"/>
        </w:rPr>
        <w:t>я</w:t>
      </w:r>
      <w:r w:rsidRPr="00572529">
        <w:rPr>
          <w:szCs w:val="28"/>
        </w:rPr>
        <w:t xml:space="preserve"> мероприятий подпрограммы «Устойчивое развитие сельских те</w:t>
      </w:r>
      <w:r w:rsidRPr="00572529">
        <w:rPr>
          <w:szCs w:val="28"/>
        </w:rPr>
        <w:t>р</w:t>
      </w:r>
      <w:r w:rsidRPr="00572529">
        <w:rPr>
          <w:szCs w:val="28"/>
        </w:rPr>
        <w:t>риторий» Государственной программы «Развитие сельского хозяйства и регулир</w:t>
      </w:r>
      <w:r w:rsidRPr="00572529">
        <w:rPr>
          <w:szCs w:val="28"/>
        </w:rPr>
        <w:t>о</w:t>
      </w:r>
      <w:r w:rsidRPr="00572529">
        <w:rPr>
          <w:szCs w:val="28"/>
        </w:rPr>
        <w:t>вание рынков сельскохозяйственной продукции, сырья и продовольствия в Респу</w:t>
      </w:r>
      <w:r w:rsidRPr="00572529">
        <w:rPr>
          <w:szCs w:val="28"/>
        </w:rPr>
        <w:t>б</w:t>
      </w:r>
      <w:r w:rsidRPr="00572529">
        <w:rPr>
          <w:szCs w:val="28"/>
        </w:rPr>
        <w:t xml:space="preserve">лике Татарстан на 2013 – 2020 годы» </w:t>
      </w:r>
      <w:r w:rsidRPr="00572529">
        <w:rPr>
          <w:rFonts w:ascii="Times New Roman" w:hAnsi="Times New Roman" w:cs="Times New Roman"/>
          <w:spacing w:val="-2"/>
          <w:szCs w:val="28"/>
        </w:rPr>
        <w:t>в части развития сети общеобразовательных о</w:t>
      </w:r>
      <w:r w:rsidRPr="00572529">
        <w:rPr>
          <w:rFonts w:ascii="Times New Roman" w:hAnsi="Times New Roman" w:cs="Times New Roman"/>
          <w:spacing w:val="-2"/>
          <w:szCs w:val="28"/>
        </w:rPr>
        <w:t>р</w:t>
      </w:r>
      <w:r w:rsidRPr="00572529">
        <w:rPr>
          <w:rFonts w:ascii="Times New Roman" w:hAnsi="Times New Roman" w:cs="Times New Roman"/>
          <w:spacing w:val="-2"/>
          <w:szCs w:val="28"/>
        </w:rPr>
        <w:t>ганизаций – 24 596,4 тыс. рублей, в том числе за счет средств федерального бюджета – 16 651,3 тыс. рублей;</w:t>
      </w:r>
    </w:p>
    <w:p w:rsidR="004F25AF" w:rsidRPr="00572529" w:rsidRDefault="004F25AF" w:rsidP="004F25AF">
      <w:pPr>
        <w:suppressAutoHyphens/>
        <w:jc w:val="both"/>
        <w:rPr>
          <w:rFonts w:ascii="Times New Roman" w:hAnsi="Times New Roman" w:cs="Times New Roman"/>
          <w:szCs w:val="28"/>
        </w:rPr>
      </w:pPr>
      <w:r w:rsidRPr="00572529">
        <w:rPr>
          <w:rFonts w:ascii="Times New Roman" w:hAnsi="Times New Roman" w:cs="Times New Roman"/>
          <w:szCs w:val="28"/>
        </w:rPr>
        <w:t>межбюджетные трансферты на капитальный ремонт, оснащение оборудованием, обеспечение выполнения муниципального задания общеобразовательными учреждениями – 161 117,6 тыс. рублей.</w:t>
      </w:r>
    </w:p>
    <w:p w:rsidR="00635A6B" w:rsidRPr="00572529" w:rsidRDefault="00635A6B" w:rsidP="00C97244">
      <w:pPr>
        <w:jc w:val="both"/>
        <w:rPr>
          <w:rFonts w:ascii="Times New Roman" w:hAnsi="Times New Roman" w:cs="Times New Roman"/>
          <w:color w:val="0070C0"/>
          <w:szCs w:val="28"/>
        </w:rPr>
      </w:pPr>
    </w:p>
    <w:p w:rsidR="00572A53" w:rsidRPr="00572529" w:rsidRDefault="00572A53" w:rsidP="00572A53">
      <w:pPr>
        <w:jc w:val="both"/>
        <w:rPr>
          <w:rFonts w:ascii="Times New Roman" w:hAnsi="Times New Roman" w:cs="Times New Roman"/>
          <w:szCs w:val="28"/>
        </w:rPr>
      </w:pPr>
      <w:r w:rsidRPr="00572529">
        <w:rPr>
          <w:rFonts w:ascii="Times New Roman" w:hAnsi="Times New Roman" w:cs="Times New Roman"/>
          <w:szCs w:val="28"/>
        </w:rPr>
        <w:lastRenderedPageBreak/>
        <w:t>По подразделу «Дополнительное образование детей» на содержание организ</w:t>
      </w:r>
      <w:r w:rsidRPr="00572529">
        <w:rPr>
          <w:rFonts w:ascii="Times New Roman" w:hAnsi="Times New Roman" w:cs="Times New Roman"/>
          <w:szCs w:val="28"/>
        </w:rPr>
        <w:t>а</w:t>
      </w:r>
      <w:r w:rsidRPr="00572529">
        <w:rPr>
          <w:rFonts w:ascii="Times New Roman" w:hAnsi="Times New Roman" w:cs="Times New Roman"/>
          <w:szCs w:val="28"/>
        </w:rPr>
        <w:t>ций дополнительного образования направлено 354 196,3 тыс. рублей, в том числе:</w:t>
      </w:r>
    </w:p>
    <w:p w:rsidR="00D94EB3" w:rsidRPr="00572529" w:rsidRDefault="00D94EB3" w:rsidP="00D94EB3">
      <w:pPr>
        <w:suppressAutoHyphens/>
        <w:jc w:val="both"/>
        <w:rPr>
          <w:rFonts w:ascii="Times New Roman" w:hAnsi="Times New Roman" w:cs="Times New Roman"/>
          <w:szCs w:val="28"/>
        </w:rPr>
      </w:pPr>
      <w:r w:rsidRPr="00572529">
        <w:rPr>
          <w:rFonts w:ascii="Times New Roman" w:hAnsi="Times New Roman" w:cs="Times New Roman"/>
          <w:szCs w:val="28"/>
        </w:rPr>
        <w:t>содержание организаций дополнительного образования, реализующих дополнительные общеобразовательные программы, – 342 480,8 тыс. рублей;</w:t>
      </w:r>
    </w:p>
    <w:p w:rsidR="00D94EB3" w:rsidRPr="00572529" w:rsidRDefault="00D94EB3" w:rsidP="00D94EB3">
      <w:pPr>
        <w:suppressAutoHyphens/>
        <w:jc w:val="both"/>
        <w:rPr>
          <w:rFonts w:ascii="Times New Roman" w:hAnsi="Times New Roman" w:cs="Times New Roman"/>
          <w:szCs w:val="28"/>
        </w:rPr>
      </w:pPr>
      <w:r w:rsidRPr="00572529">
        <w:rPr>
          <w:rFonts w:ascii="Times New Roman" w:hAnsi="Times New Roman" w:cs="Times New Roman"/>
          <w:szCs w:val="28"/>
        </w:rPr>
        <w:t>межбюджетные трансферты на материально-техническое оснащение, обеспечение выполнения муниципального задания детскими учреждениями дополнительного образования, – 11 715,5 тыс. рублей.</w:t>
      </w:r>
    </w:p>
    <w:p w:rsidR="00D94EB3" w:rsidRPr="00572529" w:rsidRDefault="00D94EB3" w:rsidP="00572A53">
      <w:pPr>
        <w:jc w:val="both"/>
        <w:rPr>
          <w:rFonts w:ascii="Times New Roman" w:hAnsi="Times New Roman" w:cs="Times New Roman"/>
          <w:szCs w:val="28"/>
        </w:rPr>
      </w:pPr>
    </w:p>
    <w:p w:rsidR="0091680E" w:rsidRPr="00572529" w:rsidRDefault="0091680E" w:rsidP="00C97244">
      <w:pPr>
        <w:jc w:val="both"/>
        <w:rPr>
          <w:rFonts w:ascii="Times New Roman" w:hAnsi="Times New Roman" w:cs="Times New Roman"/>
          <w:szCs w:val="28"/>
        </w:rPr>
      </w:pPr>
      <w:r w:rsidRPr="00572529">
        <w:rPr>
          <w:rFonts w:ascii="Times New Roman" w:hAnsi="Times New Roman" w:cs="Times New Roman"/>
          <w:szCs w:val="28"/>
        </w:rPr>
        <w:t>По подразделу «Среднее профессиональное образование» на содержание пр</w:t>
      </w:r>
      <w:r w:rsidRPr="00572529">
        <w:rPr>
          <w:rFonts w:ascii="Times New Roman" w:hAnsi="Times New Roman" w:cs="Times New Roman"/>
          <w:szCs w:val="28"/>
        </w:rPr>
        <w:t>о</w:t>
      </w:r>
      <w:r w:rsidRPr="00572529">
        <w:rPr>
          <w:rFonts w:ascii="Times New Roman" w:hAnsi="Times New Roman" w:cs="Times New Roman"/>
          <w:szCs w:val="28"/>
        </w:rPr>
        <w:t xml:space="preserve">фессиональных образовательных организаций республики направлено </w:t>
      </w:r>
      <w:r w:rsidR="00572A53" w:rsidRPr="00572529">
        <w:rPr>
          <w:rFonts w:ascii="Times New Roman" w:hAnsi="Times New Roman" w:cs="Times New Roman"/>
          <w:szCs w:val="28"/>
        </w:rPr>
        <w:t xml:space="preserve">4 686 380,7 </w:t>
      </w:r>
      <w:r w:rsidRPr="00572529">
        <w:rPr>
          <w:rFonts w:ascii="Times New Roman" w:hAnsi="Times New Roman" w:cs="Times New Roman"/>
          <w:szCs w:val="28"/>
        </w:rPr>
        <w:t>тыс. рублей, в том числе:</w:t>
      </w:r>
    </w:p>
    <w:p w:rsidR="001318BE" w:rsidRPr="00572529" w:rsidRDefault="001318BE" w:rsidP="001318BE">
      <w:pPr>
        <w:pStyle w:val="ac"/>
        <w:suppressAutoHyphens/>
        <w:spacing w:line="288" w:lineRule="auto"/>
        <w:ind w:firstLine="709"/>
        <w:jc w:val="both"/>
        <w:rPr>
          <w:rFonts w:eastAsiaTheme="minorHAnsi"/>
          <w:szCs w:val="28"/>
          <w:lang w:eastAsia="en-US"/>
        </w:rPr>
      </w:pPr>
      <w:r w:rsidRPr="00572529">
        <w:rPr>
          <w:rFonts w:eastAsiaTheme="minorHAnsi"/>
          <w:szCs w:val="28"/>
          <w:lang w:eastAsia="en-US"/>
        </w:rPr>
        <w:t>выполнение профессиональными образовательными организациями государственных заданий – 4 207 422,0 тыс. рублей;</w:t>
      </w:r>
    </w:p>
    <w:p w:rsidR="001318BE" w:rsidRPr="00572529" w:rsidRDefault="001318BE" w:rsidP="001318BE">
      <w:pPr>
        <w:pStyle w:val="ac"/>
        <w:suppressAutoHyphens/>
        <w:spacing w:line="288" w:lineRule="auto"/>
        <w:ind w:firstLine="709"/>
        <w:jc w:val="both"/>
        <w:rPr>
          <w:rFonts w:eastAsiaTheme="minorHAnsi"/>
          <w:szCs w:val="28"/>
          <w:lang w:eastAsia="en-US"/>
        </w:rPr>
      </w:pPr>
      <w:r w:rsidRPr="00572529">
        <w:rPr>
          <w:rFonts w:eastAsiaTheme="minorHAnsi"/>
          <w:szCs w:val="28"/>
          <w:lang w:eastAsia="en-US"/>
        </w:rPr>
        <w:t xml:space="preserve">проведение мероприятий, направленных на </w:t>
      </w:r>
      <w:r w:rsidRPr="00572529">
        <w:rPr>
          <w:szCs w:val="28"/>
        </w:rPr>
        <w:t xml:space="preserve">поощрение </w:t>
      </w:r>
      <w:r w:rsidRPr="00572529">
        <w:rPr>
          <w:rFonts w:eastAsiaTheme="minorHAnsi"/>
          <w:szCs w:val="28"/>
          <w:lang w:eastAsia="en-US"/>
        </w:rPr>
        <w:t>тренеров-преподавателей и спортсменов-инструкторов за высокие результаты, – 5 467,0 тыс. рублей;</w:t>
      </w:r>
    </w:p>
    <w:p w:rsidR="001318BE" w:rsidRPr="00572529" w:rsidRDefault="001318BE" w:rsidP="001318BE">
      <w:pPr>
        <w:pStyle w:val="ac"/>
        <w:suppressAutoHyphens/>
        <w:spacing w:line="288" w:lineRule="auto"/>
        <w:ind w:firstLine="709"/>
        <w:jc w:val="both"/>
        <w:rPr>
          <w:rFonts w:eastAsiaTheme="minorHAnsi"/>
          <w:szCs w:val="28"/>
          <w:lang w:eastAsia="en-US"/>
        </w:rPr>
      </w:pPr>
      <w:r w:rsidRPr="00572529">
        <w:rPr>
          <w:rFonts w:eastAsiaTheme="minorHAnsi"/>
          <w:szCs w:val="28"/>
          <w:lang w:eastAsia="en-US"/>
        </w:rPr>
        <w:t>реализация мероприятий федеральной целевой программы развития образования на 2016 – 2020 годы – 174 212,8 тыс. рублей, в том числе средств федерального бюджета – 87 106,4 тыс. рублей;</w:t>
      </w:r>
    </w:p>
    <w:p w:rsidR="001318BE" w:rsidRPr="00572529" w:rsidRDefault="001318BE" w:rsidP="001318BE">
      <w:pPr>
        <w:pStyle w:val="ac"/>
        <w:suppressAutoHyphens/>
        <w:spacing w:line="288" w:lineRule="auto"/>
        <w:ind w:firstLine="709"/>
        <w:jc w:val="both"/>
        <w:rPr>
          <w:rFonts w:eastAsiaTheme="minorHAnsi"/>
          <w:szCs w:val="28"/>
          <w:lang w:eastAsia="en-US"/>
        </w:rPr>
      </w:pPr>
      <w:r w:rsidRPr="00572529">
        <w:rPr>
          <w:rFonts w:eastAsiaTheme="minorHAnsi"/>
          <w:szCs w:val="28"/>
          <w:lang w:eastAsia="en-US"/>
        </w:rPr>
        <w:t>реализация мероприятий по формированию доступной среды в Республике Татарстан – 16 918,4 тыс. рублей, в том числе средства федерального бюджета – 6 259,8 тыс. рублей;</w:t>
      </w:r>
    </w:p>
    <w:p w:rsidR="001318BE" w:rsidRPr="00572529" w:rsidRDefault="001318BE" w:rsidP="001318BE">
      <w:pPr>
        <w:pStyle w:val="ac"/>
        <w:suppressAutoHyphens/>
        <w:spacing w:line="288" w:lineRule="auto"/>
        <w:ind w:firstLine="709"/>
        <w:jc w:val="both"/>
        <w:rPr>
          <w:rFonts w:eastAsiaTheme="minorHAnsi"/>
          <w:szCs w:val="28"/>
          <w:lang w:eastAsia="en-US"/>
        </w:rPr>
      </w:pPr>
      <w:r w:rsidRPr="00572529">
        <w:rPr>
          <w:szCs w:val="28"/>
        </w:rPr>
        <w:t xml:space="preserve">мероприятия в сфере культуры и кинематографии </w:t>
      </w:r>
      <w:r w:rsidRPr="00572529">
        <w:rPr>
          <w:rFonts w:eastAsiaTheme="minorHAnsi"/>
          <w:szCs w:val="28"/>
          <w:lang w:eastAsia="en-US"/>
        </w:rPr>
        <w:t>–</w:t>
      </w:r>
      <w:r w:rsidRPr="00572529">
        <w:rPr>
          <w:szCs w:val="28"/>
        </w:rPr>
        <w:t xml:space="preserve"> 101,4 тыс. рублей;</w:t>
      </w:r>
    </w:p>
    <w:p w:rsidR="001318BE" w:rsidRPr="00572529" w:rsidRDefault="001318BE" w:rsidP="001318BE">
      <w:pPr>
        <w:suppressAutoHyphens/>
        <w:jc w:val="both"/>
        <w:rPr>
          <w:rFonts w:ascii="Times New Roman" w:hAnsi="Times New Roman" w:cs="Times New Roman"/>
          <w:szCs w:val="28"/>
        </w:rPr>
      </w:pPr>
      <w:r w:rsidRPr="00572529">
        <w:rPr>
          <w:rFonts w:ascii="Times New Roman" w:hAnsi="Times New Roman" w:cs="Times New Roman"/>
          <w:szCs w:val="28"/>
        </w:rPr>
        <w:t>мероприятия по развитию, капитальному ремонту социальной и инженерной инфраструктуры – 282 259,1 тыс. рублей.</w:t>
      </w:r>
    </w:p>
    <w:p w:rsidR="0091680E" w:rsidRPr="00572529" w:rsidRDefault="0091680E" w:rsidP="00C97244">
      <w:pPr>
        <w:jc w:val="both"/>
        <w:rPr>
          <w:rFonts w:ascii="Times New Roman" w:hAnsi="Times New Roman" w:cs="Times New Roman"/>
          <w:color w:val="0070C0"/>
          <w:szCs w:val="28"/>
        </w:rPr>
      </w:pPr>
    </w:p>
    <w:p w:rsidR="0091680E" w:rsidRPr="00572529" w:rsidRDefault="0091680E" w:rsidP="00C97244">
      <w:pPr>
        <w:jc w:val="both"/>
        <w:rPr>
          <w:rFonts w:ascii="Times New Roman" w:hAnsi="Times New Roman" w:cs="Times New Roman"/>
          <w:szCs w:val="28"/>
        </w:rPr>
      </w:pPr>
      <w:r w:rsidRPr="00572529">
        <w:rPr>
          <w:rFonts w:ascii="Times New Roman" w:hAnsi="Times New Roman" w:cs="Times New Roman"/>
          <w:szCs w:val="28"/>
        </w:rPr>
        <w:t xml:space="preserve">По подразделу «Профессиональная подготовка, переподготовка и повышение квалификации» на подготовку и повышение квалификации работников образования направлено </w:t>
      </w:r>
      <w:r w:rsidR="00572A53" w:rsidRPr="00572529">
        <w:rPr>
          <w:rFonts w:ascii="Times New Roman" w:hAnsi="Times New Roman" w:cs="Times New Roman"/>
          <w:szCs w:val="28"/>
        </w:rPr>
        <w:t xml:space="preserve">485 523,7 </w:t>
      </w:r>
      <w:r w:rsidRPr="00572529">
        <w:rPr>
          <w:rFonts w:ascii="Times New Roman" w:hAnsi="Times New Roman" w:cs="Times New Roman"/>
          <w:szCs w:val="28"/>
        </w:rPr>
        <w:t>тыс. рублей, в том числе:</w:t>
      </w:r>
    </w:p>
    <w:p w:rsidR="001318BE" w:rsidRPr="00572529" w:rsidRDefault="001318BE" w:rsidP="001318BE">
      <w:pPr>
        <w:suppressAutoHyphens/>
        <w:jc w:val="both"/>
        <w:rPr>
          <w:rFonts w:ascii="Times New Roman" w:hAnsi="Times New Roman" w:cs="Times New Roman"/>
          <w:szCs w:val="28"/>
        </w:rPr>
      </w:pPr>
      <w:r w:rsidRPr="00572529">
        <w:rPr>
          <w:rFonts w:ascii="Times New Roman" w:hAnsi="Times New Roman" w:cs="Times New Roman"/>
          <w:szCs w:val="28"/>
        </w:rPr>
        <w:t>развитие учреждений дополнительного профессионального образования – 371 503,2 тыс. рублей;</w:t>
      </w:r>
    </w:p>
    <w:p w:rsidR="001318BE" w:rsidRPr="00572529" w:rsidRDefault="001318BE" w:rsidP="001318BE">
      <w:pPr>
        <w:suppressAutoHyphens/>
        <w:jc w:val="both"/>
        <w:rPr>
          <w:rFonts w:ascii="Times New Roman" w:hAnsi="Times New Roman" w:cs="Times New Roman"/>
          <w:szCs w:val="28"/>
        </w:rPr>
      </w:pPr>
      <w:r w:rsidRPr="00572529">
        <w:rPr>
          <w:rFonts w:ascii="Times New Roman" w:hAnsi="Times New Roman" w:cs="Times New Roman"/>
          <w:szCs w:val="28"/>
        </w:rPr>
        <w:t>подготовка, переподготовка и повышение квалификации кадров – 48 718,0 тыс. рублей;</w:t>
      </w:r>
    </w:p>
    <w:p w:rsidR="001318BE" w:rsidRPr="00572529" w:rsidRDefault="001318BE" w:rsidP="001318BE">
      <w:pPr>
        <w:suppressAutoHyphens/>
        <w:jc w:val="both"/>
        <w:rPr>
          <w:rFonts w:ascii="Times New Roman" w:hAnsi="Times New Roman" w:cs="Times New Roman"/>
          <w:szCs w:val="28"/>
        </w:rPr>
      </w:pPr>
      <w:r w:rsidRPr="00572529">
        <w:rPr>
          <w:rFonts w:ascii="Times New Roman" w:hAnsi="Times New Roman" w:cs="Times New Roman"/>
          <w:szCs w:val="28"/>
        </w:rPr>
        <w:t>реализация мероприятий федеральной целевой программы развития образования на 2016 – 2020 годы  – 6 128,2 тыс. рублей, в том числе за счет средств федерального бюджета – 4 185,2 тыс</w:t>
      </w:r>
      <w:proofErr w:type="gramStart"/>
      <w:r w:rsidRPr="00572529">
        <w:rPr>
          <w:rFonts w:ascii="Times New Roman" w:hAnsi="Times New Roman" w:cs="Times New Roman"/>
          <w:szCs w:val="28"/>
        </w:rPr>
        <w:t>.р</w:t>
      </w:r>
      <w:proofErr w:type="gramEnd"/>
      <w:r w:rsidRPr="00572529">
        <w:rPr>
          <w:rFonts w:ascii="Times New Roman" w:hAnsi="Times New Roman" w:cs="Times New Roman"/>
          <w:szCs w:val="28"/>
        </w:rPr>
        <w:t>ублей;</w:t>
      </w:r>
    </w:p>
    <w:p w:rsidR="001318BE" w:rsidRPr="00572529" w:rsidRDefault="001318BE" w:rsidP="001318BE">
      <w:pPr>
        <w:suppressAutoHyphens/>
        <w:jc w:val="both"/>
        <w:rPr>
          <w:rFonts w:ascii="Times New Roman" w:hAnsi="Times New Roman" w:cs="Times New Roman"/>
          <w:szCs w:val="28"/>
        </w:rPr>
      </w:pPr>
      <w:r w:rsidRPr="00572529">
        <w:rPr>
          <w:rFonts w:ascii="Times New Roman" w:hAnsi="Times New Roman" w:cs="Times New Roman"/>
          <w:szCs w:val="28"/>
        </w:rPr>
        <w:lastRenderedPageBreak/>
        <w:t>реализация мероприятий по развитию государственной гражданской службы Республики Татарстан и муниципальной службы в Республике Татарстан – 54 551,9 тыс. рублей;</w:t>
      </w:r>
    </w:p>
    <w:p w:rsidR="001318BE" w:rsidRPr="00572529" w:rsidRDefault="001318BE" w:rsidP="001318BE">
      <w:pPr>
        <w:suppressAutoHyphens/>
        <w:jc w:val="both"/>
        <w:rPr>
          <w:rFonts w:ascii="Times New Roman" w:hAnsi="Times New Roman" w:cs="Times New Roman"/>
          <w:szCs w:val="28"/>
        </w:rPr>
      </w:pPr>
      <w:r w:rsidRPr="00572529">
        <w:rPr>
          <w:rFonts w:ascii="Times New Roman" w:hAnsi="Times New Roman" w:cs="Times New Roman"/>
          <w:szCs w:val="28"/>
        </w:rPr>
        <w:t>подготовка управленческих кадров для организаций народного хозяйства Российской Федерации – 4 622,4 тыс. рублей, в том числе за счет средств федерального бюджета – 2 022,9  тыс. рублей.</w:t>
      </w:r>
    </w:p>
    <w:p w:rsidR="00AE2232" w:rsidRPr="00572529" w:rsidRDefault="00AE2232" w:rsidP="00C97244">
      <w:pPr>
        <w:jc w:val="both"/>
        <w:rPr>
          <w:rFonts w:ascii="Times New Roman" w:hAnsi="Times New Roman" w:cs="Times New Roman"/>
          <w:color w:val="0070C0"/>
          <w:szCs w:val="28"/>
        </w:rPr>
      </w:pPr>
    </w:p>
    <w:p w:rsidR="0091680E" w:rsidRPr="00572529" w:rsidRDefault="0091680E" w:rsidP="00C97244">
      <w:pPr>
        <w:jc w:val="both"/>
        <w:rPr>
          <w:rFonts w:ascii="Times New Roman" w:hAnsi="Times New Roman" w:cs="Times New Roman"/>
          <w:spacing w:val="-2"/>
          <w:szCs w:val="28"/>
        </w:rPr>
      </w:pPr>
      <w:r w:rsidRPr="00572529">
        <w:rPr>
          <w:rFonts w:ascii="Times New Roman" w:hAnsi="Times New Roman" w:cs="Times New Roman"/>
          <w:spacing w:val="-2"/>
          <w:szCs w:val="28"/>
        </w:rPr>
        <w:t>По подразделу «Высшее образование» на содержание организаций высшего о</w:t>
      </w:r>
      <w:r w:rsidRPr="00572529">
        <w:rPr>
          <w:rFonts w:ascii="Times New Roman" w:hAnsi="Times New Roman" w:cs="Times New Roman"/>
          <w:spacing w:val="-2"/>
          <w:szCs w:val="28"/>
        </w:rPr>
        <w:t>б</w:t>
      </w:r>
      <w:r w:rsidRPr="00572529">
        <w:rPr>
          <w:rFonts w:ascii="Times New Roman" w:hAnsi="Times New Roman" w:cs="Times New Roman"/>
          <w:spacing w:val="-2"/>
          <w:szCs w:val="28"/>
        </w:rPr>
        <w:t>разования республики из бюджета Республики Татарстан в 201</w:t>
      </w:r>
      <w:r w:rsidR="0046318F" w:rsidRPr="00572529">
        <w:rPr>
          <w:rFonts w:ascii="Times New Roman" w:hAnsi="Times New Roman" w:cs="Times New Roman"/>
          <w:spacing w:val="-2"/>
          <w:szCs w:val="28"/>
        </w:rPr>
        <w:t>7</w:t>
      </w:r>
      <w:r w:rsidRPr="00572529">
        <w:rPr>
          <w:rFonts w:ascii="Times New Roman" w:hAnsi="Times New Roman" w:cs="Times New Roman"/>
          <w:spacing w:val="-2"/>
          <w:szCs w:val="28"/>
        </w:rPr>
        <w:t xml:space="preserve"> году направлено </w:t>
      </w:r>
      <w:r w:rsidR="0046318F" w:rsidRPr="00572529">
        <w:rPr>
          <w:rFonts w:ascii="Times New Roman" w:hAnsi="Times New Roman" w:cs="Times New Roman"/>
          <w:spacing w:val="-2"/>
          <w:szCs w:val="28"/>
        </w:rPr>
        <w:t xml:space="preserve">            180 895,6 </w:t>
      </w:r>
      <w:r w:rsidRPr="00572529">
        <w:rPr>
          <w:rFonts w:ascii="Times New Roman" w:hAnsi="Times New Roman" w:cs="Times New Roman"/>
          <w:spacing w:val="-2"/>
          <w:szCs w:val="28"/>
        </w:rPr>
        <w:t>тыс. рублей, в том числе:</w:t>
      </w:r>
    </w:p>
    <w:p w:rsidR="00C074EE" w:rsidRPr="00572529" w:rsidRDefault="00C074EE" w:rsidP="00C074EE">
      <w:pPr>
        <w:suppressAutoHyphens/>
        <w:jc w:val="both"/>
        <w:rPr>
          <w:rFonts w:ascii="Times New Roman" w:hAnsi="Times New Roman" w:cs="Times New Roman"/>
          <w:szCs w:val="28"/>
        </w:rPr>
      </w:pPr>
      <w:r w:rsidRPr="00572529">
        <w:rPr>
          <w:rFonts w:ascii="Times New Roman" w:hAnsi="Times New Roman" w:cs="Times New Roman"/>
          <w:szCs w:val="28"/>
        </w:rPr>
        <w:t>обеспечение деятельности организаций высшего образования – 175 906,</w:t>
      </w:r>
      <w:r w:rsidR="00DC47D3" w:rsidRPr="00572529">
        <w:rPr>
          <w:rFonts w:ascii="Times New Roman" w:hAnsi="Times New Roman" w:cs="Times New Roman"/>
          <w:szCs w:val="28"/>
        </w:rPr>
        <w:t>4</w:t>
      </w:r>
      <w:r w:rsidRPr="00572529">
        <w:rPr>
          <w:rFonts w:ascii="Times New Roman" w:hAnsi="Times New Roman" w:cs="Times New Roman"/>
          <w:szCs w:val="28"/>
        </w:rPr>
        <w:t xml:space="preserve"> тыс. рублей;</w:t>
      </w:r>
    </w:p>
    <w:p w:rsidR="00C074EE" w:rsidRPr="00572529" w:rsidRDefault="00C074EE" w:rsidP="00C074EE">
      <w:pPr>
        <w:suppressAutoHyphens/>
        <w:jc w:val="both"/>
        <w:rPr>
          <w:rFonts w:ascii="Times New Roman" w:hAnsi="Times New Roman" w:cs="Times New Roman"/>
          <w:szCs w:val="28"/>
        </w:rPr>
      </w:pPr>
      <w:r w:rsidRPr="00572529">
        <w:rPr>
          <w:rFonts w:ascii="Times New Roman" w:hAnsi="Times New Roman" w:cs="Times New Roman"/>
          <w:szCs w:val="28"/>
        </w:rPr>
        <w:t>мероприятия по развитию, капитальному ремонту социальной и инженерной инфраструктуры – 4 989,</w:t>
      </w:r>
      <w:r w:rsidR="00DC47D3" w:rsidRPr="00572529">
        <w:rPr>
          <w:rFonts w:ascii="Times New Roman" w:hAnsi="Times New Roman" w:cs="Times New Roman"/>
          <w:szCs w:val="28"/>
        </w:rPr>
        <w:t>2</w:t>
      </w:r>
      <w:r w:rsidRPr="00572529">
        <w:rPr>
          <w:rFonts w:ascii="Times New Roman" w:hAnsi="Times New Roman" w:cs="Times New Roman"/>
          <w:szCs w:val="28"/>
        </w:rPr>
        <w:t xml:space="preserve"> тыс. рублей.</w:t>
      </w:r>
    </w:p>
    <w:p w:rsidR="00B17FF3" w:rsidRPr="00572529" w:rsidRDefault="00B17FF3" w:rsidP="00C97244">
      <w:pPr>
        <w:jc w:val="both"/>
        <w:rPr>
          <w:rFonts w:ascii="Times New Roman" w:hAnsi="Times New Roman" w:cs="Times New Roman"/>
          <w:color w:val="0070C0"/>
          <w:szCs w:val="28"/>
        </w:rPr>
      </w:pPr>
    </w:p>
    <w:p w:rsidR="0091680E" w:rsidRPr="00572529" w:rsidRDefault="00273C1F" w:rsidP="00C97244">
      <w:pPr>
        <w:jc w:val="both"/>
        <w:rPr>
          <w:rFonts w:ascii="Times New Roman" w:hAnsi="Times New Roman" w:cs="Times New Roman"/>
          <w:szCs w:val="28"/>
        </w:rPr>
      </w:pPr>
      <w:r w:rsidRPr="00572529">
        <w:rPr>
          <w:rFonts w:ascii="Times New Roman" w:hAnsi="Times New Roman" w:cs="Times New Roman"/>
          <w:szCs w:val="28"/>
        </w:rPr>
        <w:t xml:space="preserve">По подразделу </w:t>
      </w:r>
      <w:r w:rsidR="0091680E" w:rsidRPr="00572529">
        <w:rPr>
          <w:rFonts w:ascii="Times New Roman" w:hAnsi="Times New Roman" w:cs="Times New Roman"/>
          <w:szCs w:val="28"/>
        </w:rPr>
        <w:t xml:space="preserve">«Молодежная политика» </w:t>
      </w:r>
      <w:r w:rsidRPr="00572529">
        <w:rPr>
          <w:rFonts w:ascii="Times New Roman" w:hAnsi="Times New Roman" w:cs="Times New Roman"/>
          <w:szCs w:val="28"/>
        </w:rPr>
        <w:t xml:space="preserve">расходы </w:t>
      </w:r>
      <w:r w:rsidR="0091680E" w:rsidRPr="00572529">
        <w:rPr>
          <w:rFonts w:ascii="Times New Roman" w:hAnsi="Times New Roman" w:cs="Times New Roman"/>
          <w:szCs w:val="28"/>
        </w:rPr>
        <w:t xml:space="preserve">составили </w:t>
      </w:r>
      <w:r w:rsidR="0046318F" w:rsidRPr="00572529">
        <w:rPr>
          <w:rFonts w:ascii="Times New Roman" w:hAnsi="Times New Roman" w:cs="Times New Roman"/>
          <w:szCs w:val="28"/>
        </w:rPr>
        <w:t xml:space="preserve">2 420 593,5 </w:t>
      </w:r>
      <w:r w:rsidR="0091680E" w:rsidRPr="00572529">
        <w:rPr>
          <w:rFonts w:ascii="Times New Roman" w:hAnsi="Times New Roman" w:cs="Times New Roman"/>
          <w:szCs w:val="28"/>
        </w:rPr>
        <w:t>тыс. рублей</w:t>
      </w:r>
      <w:r w:rsidRPr="00572529">
        <w:rPr>
          <w:rFonts w:ascii="Times New Roman" w:hAnsi="Times New Roman" w:cs="Times New Roman"/>
          <w:szCs w:val="28"/>
        </w:rPr>
        <w:t>, в том числе:</w:t>
      </w:r>
    </w:p>
    <w:p w:rsidR="00333E18" w:rsidRPr="00572529" w:rsidRDefault="00333E18" w:rsidP="00333E18">
      <w:pPr>
        <w:pStyle w:val="aa"/>
        <w:tabs>
          <w:tab w:val="left" w:pos="0"/>
        </w:tabs>
        <w:spacing w:after="0"/>
        <w:ind w:left="0"/>
        <w:jc w:val="both"/>
        <w:rPr>
          <w:rFonts w:ascii="Times New Roman" w:hAnsi="Times New Roman" w:cs="Times New Roman"/>
          <w:color w:val="000000" w:themeColor="text1"/>
          <w:szCs w:val="28"/>
          <w:lang w:eastAsia="ru-RU"/>
        </w:rPr>
      </w:pPr>
      <w:r w:rsidRPr="00572529">
        <w:rPr>
          <w:rFonts w:ascii="Times New Roman" w:hAnsi="Times New Roman" w:cs="Times New Roman"/>
          <w:color w:val="000000" w:themeColor="text1"/>
          <w:szCs w:val="28"/>
          <w:lang w:eastAsia="ru-RU"/>
        </w:rPr>
        <w:t>содержание и обеспечение деятельности учреждений молодежной направле</w:t>
      </w:r>
      <w:r w:rsidRPr="00572529">
        <w:rPr>
          <w:rFonts w:ascii="Times New Roman" w:hAnsi="Times New Roman" w:cs="Times New Roman"/>
          <w:color w:val="000000" w:themeColor="text1"/>
          <w:szCs w:val="28"/>
          <w:lang w:eastAsia="ru-RU"/>
        </w:rPr>
        <w:t>н</w:t>
      </w:r>
      <w:r w:rsidRPr="00572529">
        <w:rPr>
          <w:rFonts w:ascii="Times New Roman" w:hAnsi="Times New Roman" w:cs="Times New Roman"/>
          <w:color w:val="000000" w:themeColor="text1"/>
          <w:szCs w:val="28"/>
          <w:lang w:eastAsia="ru-RU"/>
        </w:rPr>
        <w:t xml:space="preserve">ности – </w:t>
      </w:r>
      <w:r w:rsidRPr="00572529">
        <w:rPr>
          <w:rFonts w:ascii="Times New Roman" w:hAnsi="Times New Roman" w:cs="Times New Roman"/>
          <w:color w:val="000000"/>
          <w:szCs w:val="28"/>
          <w:lang w:eastAsia="ru-RU"/>
        </w:rPr>
        <w:t>172 191,8</w:t>
      </w:r>
      <w:r w:rsidRPr="00572529">
        <w:rPr>
          <w:rFonts w:ascii="Times New Roman" w:hAnsi="Times New Roman" w:cs="Times New Roman"/>
          <w:color w:val="000000" w:themeColor="text1"/>
          <w:szCs w:val="28"/>
          <w:lang w:eastAsia="ru-RU"/>
        </w:rPr>
        <w:t xml:space="preserve"> тыс. рублей; </w:t>
      </w:r>
    </w:p>
    <w:p w:rsidR="00333E18" w:rsidRPr="00572529" w:rsidRDefault="00333E18" w:rsidP="00333E18">
      <w:pPr>
        <w:pStyle w:val="aa"/>
        <w:tabs>
          <w:tab w:val="left" w:pos="0"/>
        </w:tabs>
        <w:spacing w:after="0"/>
        <w:ind w:left="0"/>
        <w:jc w:val="both"/>
        <w:rPr>
          <w:rFonts w:ascii="Times New Roman" w:hAnsi="Times New Roman" w:cs="Times New Roman"/>
          <w:color w:val="000000" w:themeColor="text1"/>
          <w:szCs w:val="28"/>
          <w:lang w:eastAsia="ru-RU"/>
        </w:rPr>
      </w:pPr>
      <w:r w:rsidRPr="00572529">
        <w:rPr>
          <w:rFonts w:ascii="Times New Roman" w:hAnsi="Times New Roman" w:cs="Times New Roman"/>
          <w:color w:val="000000" w:themeColor="text1"/>
          <w:szCs w:val="28"/>
          <w:lang w:eastAsia="ru-RU"/>
        </w:rPr>
        <w:t xml:space="preserve">проведение мероприятий для детей и </w:t>
      </w:r>
      <w:r w:rsidRPr="00572529">
        <w:rPr>
          <w:rFonts w:ascii="Times New Roman" w:hAnsi="Times New Roman" w:cs="Times New Roman"/>
          <w:szCs w:val="28"/>
          <w:lang w:eastAsia="ru-RU"/>
        </w:rPr>
        <w:t xml:space="preserve">молодежи – </w:t>
      </w:r>
      <w:r w:rsidRPr="00572529">
        <w:rPr>
          <w:rFonts w:ascii="Times New Roman" w:hAnsi="Times New Roman" w:cs="Times New Roman"/>
          <w:szCs w:val="28"/>
        </w:rPr>
        <w:t>379 131,</w:t>
      </w:r>
      <w:r w:rsidR="003C5ED1" w:rsidRPr="00572529">
        <w:rPr>
          <w:rFonts w:ascii="Times New Roman" w:hAnsi="Times New Roman" w:cs="Times New Roman"/>
          <w:szCs w:val="28"/>
        </w:rPr>
        <w:t>7</w:t>
      </w:r>
      <w:r w:rsidRPr="00572529">
        <w:rPr>
          <w:rFonts w:ascii="Times New Roman" w:hAnsi="Times New Roman" w:cs="Times New Roman"/>
          <w:szCs w:val="28"/>
          <w:lang w:eastAsia="ru-RU"/>
        </w:rPr>
        <w:t xml:space="preserve"> тыс</w:t>
      </w:r>
      <w:r w:rsidRPr="00572529">
        <w:rPr>
          <w:rFonts w:ascii="Times New Roman" w:hAnsi="Times New Roman" w:cs="Times New Roman"/>
          <w:color w:val="000000" w:themeColor="text1"/>
          <w:szCs w:val="28"/>
          <w:lang w:eastAsia="ru-RU"/>
        </w:rPr>
        <w:t>. рублей;</w:t>
      </w:r>
    </w:p>
    <w:p w:rsidR="00D02751" w:rsidRPr="00572529" w:rsidRDefault="00D02751" w:rsidP="00C97244">
      <w:pPr>
        <w:pStyle w:val="aa"/>
        <w:tabs>
          <w:tab w:val="left" w:pos="0"/>
        </w:tabs>
        <w:spacing w:after="0"/>
        <w:ind w:left="0"/>
        <w:jc w:val="both"/>
        <w:rPr>
          <w:rFonts w:ascii="Times New Roman" w:hAnsi="Times New Roman" w:cs="Times New Roman"/>
          <w:szCs w:val="28"/>
          <w:lang w:eastAsia="ru-RU"/>
        </w:rPr>
      </w:pPr>
      <w:r w:rsidRPr="00572529">
        <w:rPr>
          <w:rFonts w:ascii="Times New Roman" w:hAnsi="Times New Roman" w:cs="Times New Roman"/>
          <w:szCs w:val="28"/>
          <w:lang w:eastAsia="ru-RU"/>
        </w:rPr>
        <w:t>строительство и проведение капитального ремонта объектов молодежной п</w:t>
      </w:r>
      <w:r w:rsidRPr="00572529">
        <w:rPr>
          <w:rFonts w:ascii="Times New Roman" w:hAnsi="Times New Roman" w:cs="Times New Roman"/>
          <w:szCs w:val="28"/>
          <w:lang w:eastAsia="ru-RU"/>
        </w:rPr>
        <w:t>о</w:t>
      </w:r>
      <w:r w:rsidRPr="00572529">
        <w:rPr>
          <w:rFonts w:ascii="Times New Roman" w:hAnsi="Times New Roman" w:cs="Times New Roman"/>
          <w:szCs w:val="28"/>
          <w:lang w:eastAsia="ru-RU"/>
        </w:rPr>
        <w:t xml:space="preserve">литики – </w:t>
      </w:r>
      <w:r w:rsidR="00333E18" w:rsidRPr="00572529">
        <w:rPr>
          <w:rFonts w:ascii="Times New Roman" w:hAnsi="Times New Roman" w:cs="Times New Roman"/>
          <w:szCs w:val="28"/>
          <w:lang w:eastAsia="ru-RU"/>
        </w:rPr>
        <w:t>280 127,</w:t>
      </w:r>
      <w:r w:rsidR="003C5ED1" w:rsidRPr="00572529">
        <w:rPr>
          <w:rFonts w:ascii="Times New Roman" w:hAnsi="Times New Roman" w:cs="Times New Roman"/>
          <w:szCs w:val="28"/>
          <w:lang w:eastAsia="ru-RU"/>
        </w:rPr>
        <w:t>6</w:t>
      </w:r>
      <w:r w:rsidR="00333E18" w:rsidRPr="00572529">
        <w:rPr>
          <w:rFonts w:ascii="Times New Roman" w:hAnsi="Times New Roman" w:cs="Times New Roman"/>
          <w:szCs w:val="28"/>
          <w:lang w:eastAsia="ru-RU"/>
        </w:rPr>
        <w:t xml:space="preserve"> </w:t>
      </w:r>
      <w:r w:rsidRPr="00572529">
        <w:rPr>
          <w:rFonts w:ascii="Times New Roman" w:hAnsi="Times New Roman" w:cs="Times New Roman"/>
          <w:szCs w:val="28"/>
          <w:lang w:eastAsia="ru-RU"/>
        </w:rPr>
        <w:t>тыс. рублей;</w:t>
      </w:r>
    </w:p>
    <w:p w:rsidR="00D02751" w:rsidRPr="00572529" w:rsidRDefault="00D02751" w:rsidP="00C97244">
      <w:pPr>
        <w:pStyle w:val="aa"/>
        <w:tabs>
          <w:tab w:val="left" w:pos="0"/>
        </w:tabs>
        <w:spacing w:after="0"/>
        <w:ind w:left="0"/>
        <w:jc w:val="both"/>
        <w:rPr>
          <w:rFonts w:ascii="Times New Roman" w:hAnsi="Times New Roman" w:cs="Times New Roman"/>
          <w:szCs w:val="28"/>
          <w:lang w:eastAsia="ru-RU"/>
        </w:rPr>
      </w:pPr>
      <w:r w:rsidRPr="00572529">
        <w:rPr>
          <w:rFonts w:ascii="Times New Roman" w:hAnsi="Times New Roman" w:cs="Times New Roman"/>
          <w:szCs w:val="28"/>
          <w:lang w:eastAsia="ru-RU"/>
        </w:rPr>
        <w:t>организаци</w:t>
      </w:r>
      <w:r w:rsidR="00026F62" w:rsidRPr="00572529">
        <w:rPr>
          <w:rFonts w:ascii="Times New Roman" w:hAnsi="Times New Roman" w:cs="Times New Roman"/>
          <w:szCs w:val="28"/>
          <w:lang w:eastAsia="ru-RU"/>
        </w:rPr>
        <w:t>я</w:t>
      </w:r>
      <w:r w:rsidRPr="00572529">
        <w:rPr>
          <w:rFonts w:ascii="Times New Roman" w:hAnsi="Times New Roman" w:cs="Times New Roman"/>
          <w:szCs w:val="28"/>
          <w:lang w:eastAsia="ru-RU"/>
        </w:rPr>
        <w:t xml:space="preserve"> отдыха</w:t>
      </w:r>
      <w:r w:rsidR="0040238B" w:rsidRPr="00572529">
        <w:rPr>
          <w:rFonts w:ascii="Times New Roman" w:hAnsi="Times New Roman" w:cs="Times New Roman"/>
          <w:szCs w:val="28"/>
          <w:lang w:eastAsia="ru-RU"/>
        </w:rPr>
        <w:t xml:space="preserve">, </w:t>
      </w:r>
      <w:r w:rsidRPr="00572529">
        <w:rPr>
          <w:rFonts w:ascii="Times New Roman" w:hAnsi="Times New Roman" w:cs="Times New Roman"/>
          <w:szCs w:val="28"/>
          <w:lang w:eastAsia="ru-RU"/>
        </w:rPr>
        <w:t xml:space="preserve"> оздоровления</w:t>
      </w:r>
      <w:r w:rsidR="0040238B" w:rsidRPr="00572529">
        <w:rPr>
          <w:rFonts w:ascii="Times New Roman" w:hAnsi="Times New Roman" w:cs="Times New Roman"/>
          <w:szCs w:val="28"/>
          <w:lang w:eastAsia="ru-RU"/>
        </w:rPr>
        <w:t xml:space="preserve"> </w:t>
      </w:r>
      <w:r w:rsidRPr="00572529">
        <w:rPr>
          <w:rFonts w:ascii="Times New Roman" w:hAnsi="Times New Roman" w:cs="Times New Roman"/>
          <w:szCs w:val="28"/>
          <w:lang w:eastAsia="ru-RU"/>
        </w:rPr>
        <w:t xml:space="preserve">– </w:t>
      </w:r>
      <w:r w:rsidR="00333E18" w:rsidRPr="00572529">
        <w:rPr>
          <w:rFonts w:ascii="Times New Roman" w:hAnsi="Times New Roman" w:cs="Times New Roman"/>
          <w:szCs w:val="28"/>
          <w:lang w:eastAsia="ru-RU"/>
        </w:rPr>
        <w:t xml:space="preserve">1 425 272,9 </w:t>
      </w:r>
      <w:r w:rsidRPr="00572529">
        <w:rPr>
          <w:rFonts w:ascii="Times New Roman" w:hAnsi="Times New Roman" w:cs="Times New Roman"/>
          <w:szCs w:val="28"/>
          <w:lang w:eastAsia="ru-RU"/>
        </w:rPr>
        <w:t>тыс. рублей;</w:t>
      </w:r>
    </w:p>
    <w:p w:rsidR="007C6674" w:rsidRPr="00572529" w:rsidRDefault="00401765" w:rsidP="00C97244">
      <w:pPr>
        <w:pStyle w:val="aa"/>
        <w:spacing w:after="0"/>
        <w:ind w:left="0"/>
        <w:jc w:val="both"/>
        <w:rPr>
          <w:rFonts w:ascii="Times New Roman" w:hAnsi="Times New Roman" w:cs="Times New Roman"/>
          <w:szCs w:val="28"/>
          <w:lang w:eastAsia="ru-RU"/>
        </w:rPr>
      </w:pPr>
      <w:r w:rsidRPr="00572529">
        <w:rPr>
          <w:rFonts w:ascii="Times New Roman" w:hAnsi="Times New Roman" w:cs="Times New Roman"/>
          <w:szCs w:val="28"/>
          <w:lang w:eastAsia="ru-RU"/>
        </w:rPr>
        <w:t>реализация мероприятий по п</w:t>
      </w:r>
      <w:r w:rsidR="007C6674" w:rsidRPr="00572529">
        <w:rPr>
          <w:rFonts w:ascii="Times New Roman" w:hAnsi="Times New Roman" w:cs="Times New Roman"/>
          <w:szCs w:val="28"/>
          <w:lang w:eastAsia="ru-RU"/>
        </w:rPr>
        <w:t>оддержк</w:t>
      </w:r>
      <w:r w:rsidRPr="00572529">
        <w:rPr>
          <w:rFonts w:ascii="Times New Roman" w:hAnsi="Times New Roman" w:cs="Times New Roman"/>
          <w:szCs w:val="28"/>
          <w:lang w:eastAsia="ru-RU"/>
        </w:rPr>
        <w:t>е</w:t>
      </w:r>
      <w:r w:rsidR="007C6674" w:rsidRPr="00572529">
        <w:rPr>
          <w:rFonts w:ascii="Times New Roman" w:hAnsi="Times New Roman" w:cs="Times New Roman"/>
          <w:szCs w:val="28"/>
          <w:lang w:eastAsia="ru-RU"/>
        </w:rPr>
        <w:t xml:space="preserve"> социально</w:t>
      </w:r>
      <w:r w:rsidRPr="00572529">
        <w:rPr>
          <w:rFonts w:ascii="Times New Roman" w:hAnsi="Times New Roman" w:cs="Times New Roman"/>
          <w:szCs w:val="28"/>
          <w:lang w:eastAsia="ru-RU"/>
        </w:rPr>
        <w:t>-</w:t>
      </w:r>
      <w:r w:rsidR="007C6674" w:rsidRPr="00572529">
        <w:rPr>
          <w:rFonts w:ascii="Times New Roman" w:hAnsi="Times New Roman" w:cs="Times New Roman"/>
          <w:szCs w:val="28"/>
          <w:lang w:eastAsia="ru-RU"/>
        </w:rPr>
        <w:t>ориентированных неко</w:t>
      </w:r>
      <w:r w:rsidR="007C6674" w:rsidRPr="00572529">
        <w:rPr>
          <w:rFonts w:ascii="Times New Roman" w:hAnsi="Times New Roman" w:cs="Times New Roman"/>
          <w:szCs w:val="28"/>
          <w:lang w:eastAsia="ru-RU"/>
        </w:rPr>
        <w:t>м</w:t>
      </w:r>
      <w:r w:rsidR="007C6674" w:rsidRPr="00572529">
        <w:rPr>
          <w:rFonts w:ascii="Times New Roman" w:hAnsi="Times New Roman" w:cs="Times New Roman"/>
          <w:szCs w:val="28"/>
          <w:lang w:eastAsia="ru-RU"/>
        </w:rPr>
        <w:t xml:space="preserve">мерческих организаций в Республике Татарстан </w:t>
      </w:r>
      <w:r w:rsidRPr="00572529">
        <w:rPr>
          <w:rFonts w:ascii="Times New Roman" w:hAnsi="Times New Roman" w:cs="Times New Roman"/>
          <w:szCs w:val="28"/>
          <w:lang w:eastAsia="ru-RU"/>
        </w:rPr>
        <w:t>в рамках г</w:t>
      </w:r>
      <w:r w:rsidR="007C6674" w:rsidRPr="00572529">
        <w:rPr>
          <w:rFonts w:ascii="Times New Roman" w:hAnsi="Times New Roman" w:cs="Times New Roman"/>
          <w:szCs w:val="28"/>
          <w:lang w:eastAsia="ru-RU"/>
        </w:rPr>
        <w:t>осударственн</w:t>
      </w:r>
      <w:r w:rsidRPr="00572529">
        <w:rPr>
          <w:rFonts w:ascii="Times New Roman" w:hAnsi="Times New Roman" w:cs="Times New Roman"/>
          <w:szCs w:val="28"/>
          <w:lang w:eastAsia="ru-RU"/>
        </w:rPr>
        <w:t>ой</w:t>
      </w:r>
      <w:r w:rsidR="007C6674" w:rsidRPr="00572529">
        <w:rPr>
          <w:rFonts w:ascii="Times New Roman" w:hAnsi="Times New Roman" w:cs="Times New Roman"/>
          <w:szCs w:val="28"/>
          <w:lang w:eastAsia="ru-RU"/>
        </w:rPr>
        <w:t xml:space="preserve"> програ</w:t>
      </w:r>
      <w:r w:rsidR="007C6674" w:rsidRPr="00572529">
        <w:rPr>
          <w:rFonts w:ascii="Times New Roman" w:hAnsi="Times New Roman" w:cs="Times New Roman"/>
          <w:szCs w:val="28"/>
          <w:lang w:eastAsia="ru-RU"/>
        </w:rPr>
        <w:t>м</w:t>
      </w:r>
      <w:r w:rsidR="007C6674" w:rsidRPr="00572529">
        <w:rPr>
          <w:rFonts w:ascii="Times New Roman" w:hAnsi="Times New Roman" w:cs="Times New Roman"/>
          <w:szCs w:val="28"/>
          <w:lang w:eastAsia="ru-RU"/>
        </w:rPr>
        <w:t>м</w:t>
      </w:r>
      <w:r w:rsidRPr="00572529">
        <w:rPr>
          <w:rFonts w:ascii="Times New Roman" w:hAnsi="Times New Roman" w:cs="Times New Roman"/>
          <w:szCs w:val="28"/>
          <w:lang w:eastAsia="ru-RU"/>
        </w:rPr>
        <w:t>ы</w:t>
      </w:r>
      <w:r w:rsidR="007C6674" w:rsidRPr="00572529">
        <w:rPr>
          <w:rFonts w:ascii="Times New Roman" w:hAnsi="Times New Roman" w:cs="Times New Roman"/>
          <w:szCs w:val="28"/>
          <w:lang w:eastAsia="ru-RU"/>
        </w:rPr>
        <w:t xml:space="preserve"> </w:t>
      </w:r>
      <w:r w:rsidRPr="00572529">
        <w:rPr>
          <w:rFonts w:ascii="Times New Roman" w:hAnsi="Times New Roman" w:cs="Times New Roman"/>
          <w:szCs w:val="28"/>
          <w:lang w:eastAsia="ru-RU"/>
        </w:rPr>
        <w:t>«</w:t>
      </w:r>
      <w:r w:rsidR="007C6674" w:rsidRPr="00572529">
        <w:rPr>
          <w:rFonts w:ascii="Times New Roman" w:hAnsi="Times New Roman" w:cs="Times New Roman"/>
          <w:szCs w:val="28"/>
          <w:lang w:eastAsia="ru-RU"/>
        </w:rPr>
        <w:t xml:space="preserve">Экономическое развитие и инновационная экономика Республики Татарстан на 2014 </w:t>
      </w:r>
      <w:r w:rsidRPr="00572529">
        <w:rPr>
          <w:rFonts w:ascii="Times New Roman" w:hAnsi="Times New Roman" w:cs="Times New Roman"/>
          <w:szCs w:val="28"/>
          <w:lang w:eastAsia="ru-RU"/>
        </w:rPr>
        <w:t>–</w:t>
      </w:r>
      <w:r w:rsidR="007C6674" w:rsidRPr="00572529">
        <w:rPr>
          <w:rFonts w:ascii="Times New Roman" w:hAnsi="Times New Roman" w:cs="Times New Roman"/>
          <w:szCs w:val="28"/>
          <w:lang w:eastAsia="ru-RU"/>
        </w:rPr>
        <w:t xml:space="preserve"> 2020 годы</w:t>
      </w:r>
      <w:r w:rsidRPr="00572529">
        <w:rPr>
          <w:rFonts w:ascii="Times New Roman" w:hAnsi="Times New Roman" w:cs="Times New Roman"/>
          <w:szCs w:val="28"/>
          <w:lang w:eastAsia="ru-RU"/>
        </w:rPr>
        <w:t>»</w:t>
      </w:r>
      <w:r w:rsidR="007C6674" w:rsidRPr="00572529">
        <w:rPr>
          <w:rFonts w:ascii="Times New Roman" w:hAnsi="Times New Roman" w:cs="Times New Roman"/>
          <w:szCs w:val="28"/>
          <w:lang w:eastAsia="ru-RU"/>
        </w:rPr>
        <w:t xml:space="preserve"> – </w:t>
      </w:r>
      <w:r w:rsidR="00333E18" w:rsidRPr="00572529">
        <w:rPr>
          <w:rFonts w:ascii="Times New Roman" w:hAnsi="Times New Roman" w:cs="Times New Roman"/>
          <w:szCs w:val="28"/>
          <w:lang w:eastAsia="ru-RU"/>
        </w:rPr>
        <w:t xml:space="preserve">87 943,4 </w:t>
      </w:r>
      <w:r w:rsidR="007C6674" w:rsidRPr="00572529">
        <w:rPr>
          <w:rFonts w:ascii="Times New Roman" w:hAnsi="Times New Roman" w:cs="Times New Roman"/>
          <w:szCs w:val="28"/>
          <w:lang w:eastAsia="ru-RU"/>
        </w:rPr>
        <w:t>тыс</w:t>
      </w:r>
      <w:proofErr w:type="gramStart"/>
      <w:r w:rsidR="007C6674" w:rsidRPr="00572529">
        <w:rPr>
          <w:rFonts w:ascii="Times New Roman" w:hAnsi="Times New Roman" w:cs="Times New Roman"/>
          <w:szCs w:val="28"/>
          <w:lang w:eastAsia="ru-RU"/>
        </w:rPr>
        <w:t>.р</w:t>
      </w:r>
      <w:proofErr w:type="gramEnd"/>
      <w:r w:rsidR="007C6674" w:rsidRPr="00572529">
        <w:rPr>
          <w:rFonts w:ascii="Times New Roman" w:hAnsi="Times New Roman" w:cs="Times New Roman"/>
          <w:szCs w:val="28"/>
          <w:lang w:eastAsia="ru-RU"/>
        </w:rPr>
        <w:t>ублей;</w:t>
      </w:r>
    </w:p>
    <w:p w:rsidR="00143499" w:rsidRPr="00572529" w:rsidRDefault="0006660B" w:rsidP="00C97244">
      <w:pPr>
        <w:pStyle w:val="aa"/>
        <w:spacing w:after="0"/>
        <w:ind w:left="0"/>
        <w:jc w:val="both"/>
        <w:rPr>
          <w:rFonts w:ascii="Times New Roman" w:hAnsi="Times New Roman" w:cs="Times New Roman"/>
          <w:spacing w:val="-2"/>
          <w:szCs w:val="28"/>
        </w:rPr>
      </w:pPr>
      <w:r w:rsidRPr="00572529">
        <w:rPr>
          <w:rFonts w:ascii="Times New Roman" w:hAnsi="Times New Roman" w:cs="Times New Roman"/>
          <w:spacing w:val="-2"/>
          <w:szCs w:val="28"/>
        </w:rPr>
        <w:t>реализаци</w:t>
      </w:r>
      <w:r w:rsidR="00C708B8" w:rsidRPr="00572529">
        <w:rPr>
          <w:rFonts w:ascii="Times New Roman" w:hAnsi="Times New Roman" w:cs="Times New Roman"/>
          <w:spacing w:val="-2"/>
          <w:szCs w:val="28"/>
        </w:rPr>
        <w:t>я</w:t>
      </w:r>
      <w:r w:rsidRPr="00572529">
        <w:rPr>
          <w:rFonts w:ascii="Times New Roman" w:hAnsi="Times New Roman" w:cs="Times New Roman"/>
          <w:spacing w:val="-2"/>
          <w:szCs w:val="28"/>
        </w:rPr>
        <w:t xml:space="preserve"> мероприятий по созданию условий для повышения социальной и экономической активности сельской молодежи в рамках государственной программы «Развитие молодежной политики, физической культуры и спорта в Республике Тата</w:t>
      </w:r>
      <w:r w:rsidRPr="00572529">
        <w:rPr>
          <w:rFonts w:ascii="Times New Roman" w:hAnsi="Times New Roman" w:cs="Times New Roman"/>
          <w:spacing w:val="-2"/>
          <w:szCs w:val="28"/>
        </w:rPr>
        <w:t>р</w:t>
      </w:r>
      <w:r w:rsidRPr="00572529">
        <w:rPr>
          <w:rFonts w:ascii="Times New Roman" w:hAnsi="Times New Roman" w:cs="Times New Roman"/>
          <w:spacing w:val="-2"/>
          <w:szCs w:val="28"/>
        </w:rPr>
        <w:t xml:space="preserve">стан на 2014 – 2020 годы» – </w:t>
      </w:r>
      <w:r w:rsidR="00333E18" w:rsidRPr="00572529">
        <w:rPr>
          <w:rFonts w:ascii="Times New Roman" w:hAnsi="Times New Roman" w:cs="Times New Roman"/>
          <w:spacing w:val="-2"/>
          <w:szCs w:val="28"/>
        </w:rPr>
        <w:t xml:space="preserve">4 491,6 </w:t>
      </w:r>
      <w:r w:rsidRPr="00572529">
        <w:rPr>
          <w:rFonts w:ascii="Times New Roman" w:hAnsi="Times New Roman" w:cs="Times New Roman"/>
          <w:spacing w:val="-2"/>
          <w:szCs w:val="28"/>
        </w:rPr>
        <w:t>тыс. рублей</w:t>
      </w:r>
      <w:r w:rsidR="00143499" w:rsidRPr="00572529">
        <w:rPr>
          <w:rFonts w:ascii="Times New Roman" w:hAnsi="Times New Roman" w:cs="Times New Roman"/>
          <w:spacing w:val="-2"/>
          <w:szCs w:val="28"/>
        </w:rPr>
        <w:t>;</w:t>
      </w:r>
    </w:p>
    <w:p w:rsidR="00E01AAE" w:rsidRPr="00572529" w:rsidRDefault="00E01AAE" w:rsidP="00C97244">
      <w:pPr>
        <w:pStyle w:val="aa"/>
        <w:spacing w:after="0"/>
        <w:ind w:left="0"/>
        <w:jc w:val="both"/>
        <w:rPr>
          <w:rFonts w:ascii="Times New Roman" w:hAnsi="Times New Roman" w:cs="Times New Roman"/>
          <w:szCs w:val="28"/>
          <w:lang w:eastAsia="ru-RU"/>
        </w:rPr>
      </w:pPr>
      <w:r w:rsidRPr="00572529">
        <w:rPr>
          <w:rFonts w:ascii="Times New Roman" w:hAnsi="Times New Roman" w:cs="Times New Roman"/>
          <w:szCs w:val="28"/>
          <w:lang w:eastAsia="ru-RU"/>
        </w:rPr>
        <w:t>реализаци</w:t>
      </w:r>
      <w:r w:rsidR="00C708B8" w:rsidRPr="00572529">
        <w:rPr>
          <w:rFonts w:ascii="Times New Roman" w:hAnsi="Times New Roman" w:cs="Times New Roman"/>
          <w:szCs w:val="28"/>
          <w:lang w:eastAsia="ru-RU"/>
        </w:rPr>
        <w:t>я</w:t>
      </w:r>
      <w:r w:rsidRPr="00572529">
        <w:rPr>
          <w:rFonts w:ascii="Times New Roman" w:hAnsi="Times New Roman" w:cs="Times New Roman"/>
          <w:szCs w:val="28"/>
          <w:lang w:eastAsia="ru-RU"/>
        </w:rPr>
        <w:t xml:space="preserve"> мероприятий по созданию условий для комплексного развития и повышения качества жизни молодого поколения государственной программы «Ра</w:t>
      </w:r>
      <w:r w:rsidRPr="00572529">
        <w:rPr>
          <w:rFonts w:ascii="Times New Roman" w:hAnsi="Times New Roman" w:cs="Times New Roman"/>
          <w:szCs w:val="28"/>
          <w:lang w:eastAsia="ru-RU"/>
        </w:rPr>
        <w:t>з</w:t>
      </w:r>
      <w:r w:rsidRPr="00572529">
        <w:rPr>
          <w:rFonts w:ascii="Times New Roman" w:hAnsi="Times New Roman" w:cs="Times New Roman"/>
          <w:szCs w:val="28"/>
          <w:lang w:eastAsia="ru-RU"/>
        </w:rPr>
        <w:t>витие молодежной политики, физической культуры и спорта в Республике Тата</w:t>
      </w:r>
      <w:r w:rsidRPr="00572529">
        <w:rPr>
          <w:rFonts w:ascii="Times New Roman" w:hAnsi="Times New Roman" w:cs="Times New Roman"/>
          <w:szCs w:val="28"/>
          <w:lang w:eastAsia="ru-RU"/>
        </w:rPr>
        <w:t>р</w:t>
      </w:r>
      <w:r w:rsidRPr="00572529">
        <w:rPr>
          <w:rFonts w:ascii="Times New Roman" w:hAnsi="Times New Roman" w:cs="Times New Roman"/>
          <w:szCs w:val="28"/>
          <w:lang w:eastAsia="ru-RU"/>
        </w:rPr>
        <w:t xml:space="preserve">стан на 2014 – 2020 годы» – </w:t>
      </w:r>
      <w:r w:rsidR="001419C9" w:rsidRPr="00572529">
        <w:rPr>
          <w:rFonts w:ascii="Times New Roman" w:hAnsi="Times New Roman" w:cs="Times New Roman"/>
          <w:szCs w:val="28"/>
          <w:lang w:eastAsia="ru-RU"/>
        </w:rPr>
        <w:t xml:space="preserve">8 536,8 </w:t>
      </w:r>
      <w:r w:rsidRPr="00572529">
        <w:rPr>
          <w:rFonts w:ascii="Times New Roman" w:hAnsi="Times New Roman" w:cs="Times New Roman"/>
          <w:szCs w:val="28"/>
          <w:lang w:eastAsia="ru-RU"/>
        </w:rPr>
        <w:t>тыс</w:t>
      </w:r>
      <w:proofErr w:type="gramStart"/>
      <w:r w:rsidRPr="00572529">
        <w:rPr>
          <w:rFonts w:ascii="Times New Roman" w:hAnsi="Times New Roman" w:cs="Times New Roman"/>
          <w:szCs w:val="28"/>
          <w:lang w:eastAsia="ru-RU"/>
        </w:rPr>
        <w:t>.р</w:t>
      </w:r>
      <w:proofErr w:type="gramEnd"/>
      <w:r w:rsidRPr="00572529">
        <w:rPr>
          <w:rFonts w:ascii="Times New Roman" w:hAnsi="Times New Roman" w:cs="Times New Roman"/>
          <w:szCs w:val="28"/>
          <w:lang w:eastAsia="ru-RU"/>
        </w:rPr>
        <w:t>ублей;</w:t>
      </w:r>
    </w:p>
    <w:p w:rsidR="009261C1" w:rsidRPr="00572529" w:rsidRDefault="00F7060C" w:rsidP="00C97244">
      <w:pPr>
        <w:pStyle w:val="aa"/>
        <w:spacing w:after="0"/>
        <w:ind w:left="0"/>
        <w:jc w:val="both"/>
        <w:rPr>
          <w:rFonts w:ascii="Times New Roman" w:hAnsi="Times New Roman" w:cs="Times New Roman"/>
          <w:spacing w:val="-2"/>
          <w:szCs w:val="28"/>
          <w:lang w:eastAsia="ru-RU"/>
        </w:rPr>
      </w:pPr>
      <w:r w:rsidRPr="00572529">
        <w:rPr>
          <w:rFonts w:ascii="Times New Roman" w:hAnsi="Times New Roman" w:cs="Times New Roman"/>
          <w:spacing w:val="-2"/>
          <w:szCs w:val="28"/>
          <w:lang w:eastAsia="ru-RU"/>
        </w:rPr>
        <w:lastRenderedPageBreak/>
        <w:t>реализация мероприятий по п</w:t>
      </w:r>
      <w:r w:rsidR="007C6674" w:rsidRPr="00572529">
        <w:rPr>
          <w:rFonts w:ascii="Times New Roman" w:hAnsi="Times New Roman" w:cs="Times New Roman"/>
          <w:spacing w:val="-2"/>
          <w:szCs w:val="28"/>
          <w:lang w:eastAsia="ru-RU"/>
        </w:rPr>
        <w:t>атриотическо</w:t>
      </w:r>
      <w:r w:rsidRPr="00572529">
        <w:rPr>
          <w:rFonts w:ascii="Times New Roman" w:hAnsi="Times New Roman" w:cs="Times New Roman"/>
          <w:spacing w:val="-2"/>
          <w:szCs w:val="28"/>
          <w:lang w:eastAsia="ru-RU"/>
        </w:rPr>
        <w:t>му</w:t>
      </w:r>
      <w:r w:rsidR="007C6674" w:rsidRPr="00572529">
        <w:rPr>
          <w:rFonts w:ascii="Times New Roman" w:hAnsi="Times New Roman" w:cs="Times New Roman"/>
          <w:spacing w:val="-2"/>
          <w:szCs w:val="28"/>
          <w:lang w:eastAsia="ru-RU"/>
        </w:rPr>
        <w:t xml:space="preserve"> воспитани</w:t>
      </w:r>
      <w:r w:rsidR="002B3B91" w:rsidRPr="00572529">
        <w:rPr>
          <w:rFonts w:ascii="Times New Roman" w:hAnsi="Times New Roman" w:cs="Times New Roman"/>
          <w:spacing w:val="-2"/>
          <w:szCs w:val="28"/>
          <w:lang w:eastAsia="ru-RU"/>
        </w:rPr>
        <w:t>ю</w:t>
      </w:r>
      <w:r w:rsidR="007C6674" w:rsidRPr="00572529">
        <w:rPr>
          <w:rFonts w:ascii="Times New Roman" w:hAnsi="Times New Roman" w:cs="Times New Roman"/>
          <w:spacing w:val="-2"/>
          <w:szCs w:val="28"/>
          <w:lang w:eastAsia="ru-RU"/>
        </w:rPr>
        <w:t xml:space="preserve"> молодежи </w:t>
      </w:r>
      <w:r w:rsidR="0069772C" w:rsidRPr="00572529">
        <w:rPr>
          <w:rFonts w:ascii="Times New Roman" w:hAnsi="Times New Roman" w:cs="Times New Roman"/>
          <w:spacing w:val="-2"/>
          <w:szCs w:val="28"/>
          <w:lang w:eastAsia="ru-RU"/>
        </w:rPr>
        <w:t xml:space="preserve">в рамках </w:t>
      </w:r>
      <w:r w:rsidR="007C6674" w:rsidRPr="00572529">
        <w:rPr>
          <w:rFonts w:ascii="Times New Roman" w:hAnsi="Times New Roman" w:cs="Times New Roman"/>
          <w:spacing w:val="-2"/>
          <w:szCs w:val="28"/>
        </w:rPr>
        <w:t xml:space="preserve">государственной программы «Развитие молодежной политики, физической культуры и спорта в Республике Татарстан на 2014 – 2020 годы» </w:t>
      </w:r>
      <w:r w:rsidR="007C6674" w:rsidRPr="00572529">
        <w:rPr>
          <w:rFonts w:ascii="Times New Roman" w:hAnsi="Times New Roman" w:cs="Times New Roman"/>
          <w:spacing w:val="-2"/>
          <w:szCs w:val="28"/>
          <w:lang w:eastAsia="ru-RU"/>
        </w:rPr>
        <w:t xml:space="preserve">– </w:t>
      </w:r>
      <w:r w:rsidR="001419C9" w:rsidRPr="00572529">
        <w:rPr>
          <w:rFonts w:ascii="Times New Roman" w:hAnsi="Times New Roman" w:cs="Times New Roman"/>
          <w:szCs w:val="28"/>
          <w:lang w:eastAsia="ru-RU"/>
        </w:rPr>
        <w:t>13 613,2</w:t>
      </w:r>
      <w:r w:rsidR="001419C9" w:rsidRPr="00572529">
        <w:rPr>
          <w:rFonts w:ascii="Times New Roman" w:hAnsi="Times New Roman" w:cs="Times New Roman"/>
          <w:spacing w:val="-2"/>
          <w:szCs w:val="28"/>
          <w:lang w:eastAsia="ru-RU"/>
        </w:rPr>
        <w:t xml:space="preserve"> </w:t>
      </w:r>
      <w:r w:rsidR="007C6674" w:rsidRPr="00572529">
        <w:rPr>
          <w:rFonts w:ascii="Times New Roman" w:hAnsi="Times New Roman" w:cs="Times New Roman"/>
          <w:spacing w:val="-2"/>
          <w:szCs w:val="28"/>
          <w:lang w:eastAsia="ru-RU"/>
        </w:rPr>
        <w:t>тыс. рублей</w:t>
      </w:r>
      <w:r w:rsidR="00D02751" w:rsidRPr="00572529">
        <w:rPr>
          <w:rFonts w:ascii="Times New Roman" w:hAnsi="Times New Roman" w:cs="Times New Roman"/>
          <w:spacing w:val="-2"/>
          <w:szCs w:val="28"/>
          <w:lang w:eastAsia="ru-RU"/>
        </w:rPr>
        <w:t>;</w:t>
      </w:r>
    </w:p>
    <w:p w:rsidR="00D02751" w:rsidRPr="00572529" w:rsidRDefault="00D02751" w:rsidP="00C97244">
      <w:pPr>
        <w:pStyle w:val="aa"/>
        <w:tabs>
          <w:tab w:val="left" w:pos="0"/>
        </w:tabs>
        <w:spacing w:after="0"/>
        <w:ind w:left="0"/>
        <w:jc w:val="both"/>
        <w:rPr>
          <w:rFonts w:ascii="Times New Roman" w:hAnsi="Times New Roman" w:cs="Times New Roman"/>
          <w:spacing w:val="2"/>
          <w:szCs w:val="28"/>
          <w:lang w:eastAsia="ru-RU"/>
        </w:rPr>
      </w:pPr>
      <w:r w:rsidRPr="00572529">
        <w:rPr>
          <w:rFonts w:ascii="Times New Roman" w:hAnsi="Times New Roman" w:cs="Times New Roman"/>
          <w:spacing w:val="2"/>
          <w:szCs w:val="28"/>
          <w:lang w:eastAsia="ru-RU"/>
        </w:rPr>
        <w:t>реализаци</w:t>
      </w:r>
      <w:r w:rsidR="00026F62" w:rsidRPr="00572529">
        <w:rPr>
          <w:rFonts w:ascii="Times New Roman" w:hAnsi="Times New Roman" w:cs="Times New Roman"/>
          <w:spacing w:val="2"/>
          <w:szCs w:val="28"/>
          <w:lang w:eastAsia="ru-RU"/>
        </w:rPr>
        <w:t>я</w:t>
      </w:r>
      <w:r w:rsidRPr="00572529">
        <w:rPr>
          <w:rFonts w:ascii="Times New Roman" w:hAnsi="Times New Roman" w:cs="Times New Roman"/>
          <w:spacing w:val="2"/>
          <w:szCs w:val="28"/>
          <w:lang w:eastAsia="ru-RU"/>
        </w:rPr>
        <w:t xml:space="preserve"> мероприятий </w:t>
      </w:r>
      <w:r w:rsidR="00207C34" w:rsidRPr="00572529">
        <w:rPr>
          <w:rFonts w:ascii="Times New Roman" w:hAnsi="Times New Roman" w:cs="Times New Roman"/>
          <w:spacing w:val="2"/>
          <w:szCs w:val="28"/>
          <w:lang w:eastAsia="ru-RU"/>
        </w:rPr>
        <w:t>г</w:t>
      </w:r>
      <w:r w:rsidRPr="00572529">
        <w:rPr>
          <w:rFonts w:ascii="Times New Roman" w:hAnsi="Times New Roman" w:cs="Times New Roman"/>
          <w:spacing w:val="2"/>
          <w:szCs w:val="28"/>
          <w:lang w:eastAsia="ru-RU"/>
        </w:rPr>
        <w:t>осударственной программы «Обеспечение общ</w:t>
      </w:r>
      <w:r w:rsidRPr="00572529">
        <w:rPr>
          <w:rFonts w:ascii="Times New Roman" w:hAnsi="Times New Roman" w:cs="Times New Roman"/>
          <w:spacing w:val="2"/>
          <w:szCs w:val="28"/>
          <w:lang w:eastAsia="ru-RU"/>
        </w:rPr>
        <w:t>е</w:t>
      </w:r>
      <w:r w:rsidRPr="00572529">
        <w:rPr>
          <w:rFonts w:ascii="Times New Roman" w:hAnsi="Times New Roman" w:cs="Times New Roman"/>
          <w:spacing w:val="2"/>
          <w:szCs w:val="28"/>
          <w:lang w:eastAsia="ru-RU"/>
        </w:rPr>
        <w:t>ственного порядка и противодействие преступности в Республике Татарстан на</w:t>
      </w:r>
      <w:r w:rsidR="002B4B31" w:rsidRPr="00572529">
        <w:rPr>
          <w:rFonts w:ascii="Times New Roman" w:hAnsi="Times New Roman" w:cs="Times New Roman"/>
          <w:spacing w:val="2"/>
          <w:szCs w:val="28"/>
          <w:lang w:eastAsia="ru-RU"/>
        </w:rPr>
        <w:t xml:space="preserve">  </w:t>
      </w:r>
      <w:r w:rsidRPr="00572529">
        <w:rPr>
          <w:rFonts w:ascii="Times New Roman" w:hAnsi="Times New Roman" w:cs="Times New Roman"/>
          <w:spacing w:val="2"/>
          <w:szCs w:val="28"/>
          <w:lang w:eastAsia="ru-RU"/>
        </w:rPr>
        <w:t xml:space="preserve"> 2014 –</w:t>
      </w:r>
      <w:r w:rsidR="007337A1" w:rsidRPr="00572529">
        <w:rPr>
          <w:rFonts w:ascii="Times New Roman" w:hAnsi="Times New Roman" w:cs="Times New Roman"/>
          <w:spacing w:val="2"/>
          <w:szCs w:val="28"/>
          <w:lang w:eastAsia="ru-RU"/>
        </w:rPr>
        <w:t xml:space="preserve"> </w:t>
      </w:r>
      <w:r w:rsidRPr="00572529">
        <w:rPr>
          <w:rFonts w:ascii="Times New Roman" w:hAnsi="Times New Roman" w:cs="Times New Roman"/>
          <w:spacing w:val="2"/>
          <w:szCs w:val="28"/>
          <w:lang w:eastAsia="ru-RU"/>
        </w:rPr>
        <w:t xml:space="preserve">2020 годы» – </w:t>
      </w:r>
      <w:r w:rsidR="001419C9" w:rsidRPr="00572529">
        <w:rPr>
          <w:rFonts w:ascii="Times New Roman" w:hAnsi="Times New Roman" w:cs="Times New Roman"/>
          <w:spacing w:val="2"/>
          <w:szCs w:val="28"/>
          <w:lang w:eastAsia="ru-RU"/>
        </w:rPr>
        <w:t xml:space="preserve">13 047,2 </w:t>
      </w:r>
      <w:r w:rsidRPr="00572529">
        <w:rPr>
          <w:rFonts w:ascii="Times New Roman" w:hAnsi="Times New Roman" w:cs="Times New Roman"/>
          <w:spacing w:val="2"/>
          <w:szCs w:val="28"/>
          <w:lang w:eastAsia="ru-RU"/>
        </w:rPr>
        <w:t xml:space="preserve">тыс. рублей, из них </w:t>
      </w:r>
      <w:proofErr w:type="gramStart"/>
      <w:r w:rsidRPr="00572529">
        <w:rPr>
          <w:rFonts w:ascii="Times New Roman" w:hAnsi="Times New Roman" w:cs="Times New Roman"/>
          <w:spacing w:val="2"/>
          <w:szCs w:val="28"/>
          <w:lang w:eastAsia="ru-RU"/>
        </w:rPr>
        <w:t>на</w:t>
      </w:r>
      <w:proofErr w:type="gramEnd"/>
      <w:r w:rsidRPr="00572529">
        <w:rPr>
          <w:rFonts w:ascii="Times New Roman" w:hAnsi="Times New Roman" w:cs="Times New Roman"/>
          <w:spacing w:val="2"/>
          <w:szCs w:val="28"/>
          <w:lang w:eastAsia="ru-RU"/>
        </w:rPr>
        <w:t>:</w:t>
      </w:r>
    </w:p>
    <w:p w:rsidR="00D02751" w:rsidRPr="00572529" w:rsidRDefault="00D02751" w:rsidP="00C97244">
      <w:pPr>
        <w:pStyle w:val="aa"/>
        <w:tabs>
          <w:tab w:val="left" w:pos="0"/>
        </w:tabs>
        <w:spacing w:after="0"/>
        <w:ind w:left="0"/>
        <w:jc w:val="both"/>
        <w:rPr>
          <w:rFonts w:ascii="Times New Roman" w:hAnsi="Times New Roman" w:cs="Times New Roman"/>
          <w:szCs w:val="28"/>
          <w:lang w:eastAsia="ru-RU"/>
        </w:rPr>
      </w:pPr>
      <w:r w:rsidRPr="00572529">
        <w:rPr>
          <w:rFonts w:ascii="Times New Roman" w:hAnsi="Times New Roman" w:cs="Times New Roman"/>
          <w:szCs w:val="28"/>
          <w:lang w:eastAsia="ru-RU"/>
        </w:rPr>
        <w:t>- организацию деятельности по профилактике правонарушений и преступл</w:t>
      </w:r>
      <w:r w:rsidRPr="00572529">
        <w:rPr>
          <w:rFonts w:ascii="Times New Roman" w:hAnsi="Times New Roman" w:cs="Times New Roman"/>
          <w:szCs w:val="28"/>
          <w:lang w:eastAsia="ru-RU"/>
        </w:rPr>
        <w:t>е</w:t>
      </w:r>
      <w:r w:rsidRPr="00572529">
        <w:rPr>
          <w:rFonts w:ascii="Times New Roman" w:hAnsi="Times New Roman" w:cs="Times New Roman"/>
          <w:szCs w:val="28"/>
          <w:lang w:eastAsia="ru-RU"/>
        </w:rPr>
        <w:t>ний в Республике Татарстан</w:t>
      </w:r>
      <w:r w:rsidR="00FA2F45" w:rsidRPr="00572529">
        <w:rPr>
          <w:rFonts w:ascii="Times New Roman" w:hAnsi="Times New Roman" w:cs="Times New Roman"/>
          <w:szCs w:val="28"/>
          <w:lang w:eastAsia="ru-RU"/>
        </w:rPr>
        <w:t xml:space="preserve"> </w:t>
      </w:r>
      <w:r w:rsidRPr="00572529">
        <w:rPr>
          <w:rFonts w:ascii="Times New Roman" w:hAnsi="Times New Roman" w:cs="Times New Roman"/>
          <w:szCs w:val="28"/>
          <w:lang w:eastAsia="ru-RU"/>
        </w:rPr>
        <w:t xml:space="preserve">– </w:t>
      </w:r>
      <w:r w:rsidR="001419C9" w:rsidRPr="00572529">
        <w:rPr>
          <w:rFonts w:ascii="Times New Roman" w:hAnsi="Times New Roman" w:cs="Times New Roman"/>
          <w:szCs w:val="28"/>
          <w:lang w:eastAsia="ru-RU"/>
        </w:rPr>
        <w:t xml:space="preserve">6 877,4 </w:t>
      </w:r>
      <w:r w:rsidRPr="00572529">
        <w:rPr>
          <w:rFonts w:ascii="Times New Roman" w:hAnsi="Times New Roman" w:cs="Times New Roman"/>
          <w:szCs w:val="28"/>
          <w:lang w:eastAsia="ru-RU"/>
        </w:rPr>
        <w:t>тыс. рублей;</w:t>
      </w:r>
    </w:p>
    <w:p w:rsidR="00D02751" w:rsidRPr="00572529" w:rsidRDefault="00D02751" w:rsidP="00C97244">
      <w:pPr>
        <w:pStyle w:val="aa"/>
        <w:tabs>
          <w:tab w:val="left" w:pos="0"/>
        </w:tabs>
        <w:spacing w:after="0"/>
        <w:ind w:left="0"/>
        <w:jc w:val="both"/>
        <w:rPr>
          <w:rFonts w:ascii="Times New Roman" w:hAnsi="Times New Roman" w:cs="Times New Roman"/>
          <w:szCs w:val="28"/>
          <w:lang w:eastAsia="ru-RU"/>
        </w:rPr>
      </w:pPr>
      <w:r w:rsidRPr="00572529">
        <w:rPr>
          <w:rFonts w:ascii="Times New Roman" w:hAnsi="Times New Roman" w:cs="Times New Roman"/>
          <w:szCs w:val="28"/>
          <w:lang w:eastAsia="ru-RU"/>
        </w:rPr>
        <w:t>- профилактику терроризма</w:t>
      </w:r>
      <w:r w:rsidR="001419C9" w:rsidRPr="00572529">
        <w:rPr>
          <w:rFonts w:ascii="Times New Roman" w:hAnsi="Times New Roman" w:cs="Times New Roman"/>
          <w:szCs w:val="28"/>
          <w:lang w:eastAsia="ru-RU"/>
        </w:rPr>
        <w:t xml:space="preserve"> и экстремизма</w:t>
      </w:r>
      <w:r w:rsidRPr="00572529">
        <w:rPr>
          <w:rFonts w:ascii="Times New Roman" w:hAnsi="Times New Roman" w:cs="Times New Roman"/>
          <w:szCs w:val="28"/>
          <w:lang w:eastAsia="ru-RU"/>
        </w:rPr>
        <w:t xml:space="preserve"> в Республике Татарстан</w:t>
      </w:r>
      <w:r w:rsidR="00FA2F45" w:rsidRPr="00572529">
        <w:rPr>
          <w:rFonts w:ascii="Times New Roman" w:hAnsi="Times New Roman" w:cs="Times New Roman"/>
          <w:szCs w:val="28"/>
          <w:lang w:eastAsia="ru-RU"/>
        </w:rPr>
        <w:t xml:space="preserve"> </w:t>
      </w:r>
      <w:r w:rsidRPr="00572529">
        <w:rPr>
          <w:rFonts w:ascii="Times New Roman" w:hAnsi="Times New Roman" w:cs="Times New Roman"/>
          <w:szCs w:val="28"/>
          <w:lang w:eastAsia="ru-RU"/>
        </w:rPr>
        <w:t xml:space="preserve">– </w:t>
      </w:r>
      <w:r w:rsidR="001419C9" w:rsidRPr="00572529">
        <w:rPr>
          <w:rFonts w:ascii="Times New Roman" w:hAnsi="Times New Roman" w:cs="Times New Roman"/>
          <w:szCs w:val="28"/>
          <w:lang w:eastAsia="ru-RU"/>
        </w:rPr>
        <w:t xml:space="preserve">3 800,0 </w:t>
      </w:r>
      <w:r w:rsidRPr="00572529">
        <w:rPr>
          <w:rFonts w:ascii="Times New Roman" w:hAnsi="Times New Roman" w:cs="Times New Roman"/>
          <w:szCs w:val="28"/>
          <w:lang w:eastAsia="ru-RU"/>
        </w:rPr>
        <w:t>тыс. рублей;</w:t>
      </w:r>
    </w:p>
    <w:p w:rsidR="00D02751" w:rsidRPr="00572529" w:rsidRDefault="00D02751" w:rsidP="00C97244">
      <w:pPr>
        <w:pStyle w:val="aa"/>
        <w:tabs>
          <w:tab w:val="left" w:pos="0"/>
        </w:tabs>
        <w:spacing w:after="0"/>
        <w:ind w:left="0"/>
        <w:jc w:val="both"/>
        <w:rPr>
          <w:rFonts w:ascii="Times New Roman" w:hAnsi="Times New Roman" w:cs="Times New Roman"/>
          <w:szCs w:val="28"/>
          <w:lang w:eastAsia="ru-RU"/>
        </w:rPr>
      </w:pPr>
      <w:r w:rsidRPr="00572529">
        <w:rPr>
          <w:rFonts w:ascii="Times New Roman" w:hAnsi="Times New Roman" w:cs="Times New Roman"/>
          <w:szCs w:val="28"/>
          <w:lang w:eastAsia="ru-RU"/>
        </w:rPr>
        <w:t xml:space="preserve">- профилактику наркомании среди населения Республики Татарстан – </w:t>
      </w:r>
      <w:r w:rsidR="001419C9" w:rsidRPr="00572529">
        <w:rPr>
          <w:rFonts w:ascii="Times New Roman" w:hAnsi="Times New Roman" w:cs="Times New Roman"/>
          <w:szCs w:val="28"/>
          <w:lang w:eastAsia="ru-RU"/>
        </w:rPr>
        <w:t xml:space="preserve">2 369,8 </w:t>
      </w:r>
      <w:r w:rsidRPr="00572529">
        <w:rPr>
          <w:rFonts w:ascii="Times New Roman" w:hAnsi="Times New Roman" w:cs="Times New Roman"/>
          <w:szCs w:val="28"/>
          <w:lang w:eastAsia="ru-RU"/>
        </w:rPr>
        <w:t>тыс. рублей;</w:t>
      </w:r>
    </w:p>
    <w:p w:rsidR="00D02751" w:rsidRPr="00572529" w:rsidRDefault="005A46FA" w:rsidP="00C97244">
      <w:pPr>
        <w:pStyle w:val="aa"/>
        <w:tabs>
          <w:tab w:val="left" w:pos="0"/>
        </w:tabs>
        <w:spacing w:after="0"/>
        <w:ind w:left="0"/>
        <w:jc w:val="both"/>
        <w:rPr>
          <w:rFonts w:ascii="Times New Roman" w:hAnsi="Times New Roman" w:cs="Times New Roman"/>
          <w:szCs w:val="28"/>
          <w:lang w:eastAsia="ru-RU"/>
        </w:rPr>
      </w:pPr>
      <w:r w:rsidRPr="00572529">
        <w:rPr>
          <w:rFonts w:ascii="Times New Roman" w:hAnsi="Times New Roman" w:cs="Times New Roman"/>
          <w:szCs w:val="28"/>
          <w:lang w:eastAsia="ru-RU"/>
        </w:rPr>
        <w:t xml:space="preserve">реализация мероприятий </w:t>
      </w:r>
      <w:r w:rsidR="007C6674" w:rsidRPr="00572529">
        <w:rPr>
          <w:rFonts w:ascii="Times New Roman" w:hAnsi="Times New Roman" w:cs="Times New Roman"/>
          <w:szCs w:val="28"/>
          <w:lang w:eastAsia="ru-RU"/>
        </w:rPr>
        <w:t xml:space="preserve">государственной программы </w:t>
      </w:r>
      <w:r w:rsidRPr="00572529">
        <w:rPr>
          <w:rFonts w:ascii="Times New Roman" w:hAnsi="Times New Roman" w:cs="Times New Roman"/>
          <w:szCs w:val="28"/>
          <w:lang w:eastAsia="ru-RU"/>
        </w:rPr>
        <w:t>«</w:t>
      </w:r>
      <w:r w:rsidR="007C6674" w:rsidRPr="00572529">
        <w:rPr>
          <w:rFonts w:ascii="Times New Roman" w:hAnsi="Times New Roman" w:cs="Times New Roman"/>
          <w:szCs w:val="28"/>
          <w:lang w:eastAsia="ru-RU"/>
        </w:rPr>
        <w:t>Реализация антико</w:t>
      </w:r>
      <w:r w:rsidR="007C6674" w:rsidRPr="00572529">
        <w:rPr>
          <w:rFonts w:ascii="Times New Roman" w:hAnsi="Times New Roman" w:cs="Times New Roman"/>
          <w:szCs w:val="28"/>
          <w:lang w:eastAsia="ru-RU"/>
        </w:rPr>
        <w:t>р</w:t>
      </w:r>
      <w:r w:rsidR="007C6674" w:rsidRPr="00572529">
        <w:rPr>
          <w:rFonts w:ascii="Times New Roman" w:hAnsi="Times New Roman" w:cs="Times New Roman"/>
          <w:szCs w:val="28"/>
          <w:lang w:eastAsia="ru-RU"/>
        </w:rPr>
        <w:t xml:space="preserve">рупционной политики Республики Татарстан на 2015 </w:t>
      </w:r>
      <w:r w:rsidRPr="00572529">
        <w:rPr>
          <w:rFonts w:ascii="Times New Roman" w:hAnsi="Times New Roman" w:cs="Times New Roman"/>
          <w:szCs w:val="28"/>
          <w:lang w:eastAsia="ru-RU"/>
        </w:rPr>
        <w:t>–</w:t>
      </w:r>
      <w:r w:rsidR="007C6674" w:rsidRPr="00572529">
        <w:rPr>
          <w:rFonts w:ascii="Times New Roman" w:hAnsi="Times New Roman" w:cs="Times New Roman"/>
          <w:szCs w:val="28"/>
          <w:lang w:eastAsia="ru-RU"/>
        </w:rPr>
        <w:t xml:space="preserve"> 2020 годы</w:t>
      </w:r>
      <w:r w:rsidRPr="00572529">
        <w:rPr>
          <w:rFonts w:ascii="Times New Roman" w:hAnsi="Times New Roman" w:cs="Times New Roman"/>
          <w:szCs w:val="28"/>
          <w:lang w:eastAsia="ru-RU"/>
        </w:rPr>
        <w:t>»</w:t>
      </w:r>
      <w:r w:rsidR="007C6674" w:rsidRPr="00572529">
        <w:rPr>
          <w:rFonts w:ascii="Times New Roman" w:hAnsi="Times New Roman" w:cs="Times New Roman"/>
          <w:szCs w:val="28"/>
          <w:lang w:eastAsia="ru-RU"/>
        </w:rPr>
        <w:t xml:space="preserve"> – </w:t>
      </w:r>
      <w:r w:rsidR="001419C9" w:rsidRPr="00572529">
        <w:rPr>
          <w:rFonts w:ascii="Times New Roman" w:hAnsi="Times New Roman" w:cs="Times New Roman"/>
          <w:szCs w:val="28"/>
          <w:lang w:eastAsia="ru-RU"/>
        </w:rPr>
        <w:t xml:space="preserve">894,0 </w:t>
      </w:r>
      <w:r w:rsidR="007C6674" w:rsidRPr="00572529">
        <w:rPr>
          <w:rFonts w:ascii="Times New Roman" w:hAnsi="Times New Roman" w:cs="Times New Roman"/>
          <w:szCs w:val="28"/>
          <w:lang w:eastAsia="ru-RU"/>
        </w:rPr>
        <w:t>тыс.</w:t>
      </w:r>
      <w:r w:rsidR="009C5036" w:rsidRPr="00572529">
        <w:rPr>
          <w:rFonts w:ascii="Times New Roman" w:hAnsi="Times New Roman" w:cs="Times New Roman"/>
          <w:szCs w:val="28"/>
          <w:lang w:eastAsia="ru-RU"/>
        </w:rPr>
        <w:t xml:space="preserve"> </w:t>
      </w:r>
      <w:r w:rsidR="007C6674" w:rsidRPr="00572529">
        <w:rPr>
          <w:rFonts w:ascii="Times New Roman" w:hAnsi="Times New Roman" w:cs="Times New Roman"/>
          <w:szCs w:val="28"/>
          <w:lang w:eastAsia="ru-RU"/>
        </w:rPr>
        <w:t>ру</w:t>
      </w:r>
      <w:r w:rsidR="003877B8" w:rsidRPr="00572529">
        <w:rPr>
          <w:rFonts w:ascii="Times New Roman" w:hAnsi="Times New Roman" w:cs="Times New Roman"/>
          <w:szCs w:val="28"/>
          <w:lang w:eastAsia="ru-RU"/>
        </w:rPr>
        <w:t>б</w:t>
      </w:r>
      <w:r w:rsidR="007C6674" w:rsidRPr="00572529">
        <w:rPr>
          <w:rFonts w:ascii="Times New Roman" w:hAnsi="Times New Roman" w:cs="Times New Roman"/>
          <w:szCs w:val="28"/>
          <w:lang w:eastAsia="ru-RU"/>
        </w:rPr>
        <w:t>лей;</w:t>
      </w:r>
    </w:p>
    <w:p w:rsidR="005A46FA" w:rsidRPr="00572529" w:rsidRDefault="00C87130" w:rsidP="00C97244">
      <w:pPr>
        <w:pStyle w:val="aa"/>
        <w:tabs>
          <w:tab w:val="left" w:pos="0"/>
        </w:tabs>
        <w:spacing w:after="0"/>
        <w:ind w:left="0"/>
        <w:jc w:val="both"/>
        <w:rPr>
          <w:rFonts w:ascii="Times New Roman" w:hAnsi="Times New Roman" w:cs="Times New Roman"/>
          <w:spacing w:val="-2"/>
          <w:szCs w:val="28"/>
          <w:lang w:eastAsia="ru-RU"/>
        </w:rPr>
      </w:pPr>
      <w:r w:rsidRPr="00572529">
        <w:rPr>
          <w:rFonts w:ascii="Times New Roman" w:hAnsi="Times New Roman" w:cs="Times New Roman"/>
          <w:spacing w:val="-2"/>
          <w:szCs w:val="28"/>
          <w:lang w:eastAsia="ru-RU"/>
        </w:rPr>
        <w:t xml:space="preserve">реализация мероприятий </w:t>
      </w:r>
      <w:r w:rsidR="005A46FA" w:rsidRPr="00572529">
        <w:rPr>
          <w:rFonts w:ascii="Times New Roman" w:hAnsi="Times New Roman" w:cs="Times New Roman"/>
          <w:spacing w:val="-2"/>
          <w:szCs w:val="28"/>
          <w:lang w:eastAsia="ru-RU"/>
        </w:rPr>
        <w:t>государственной программы «Реализация госуда</w:t>
      </w:r>
      <w:r w:rsidR="005A46FA" w:rsidRPr="00572529">
        <w:rPr>
          <w:rFonts w:ascii="Times New Roman" w:hAnsi="Times New Roman" w:cs="Times New Roman"/>
          <w:spacing w:val="-2"/>
          <w:szCs w:val="28"/>
          <w:lang w:eastAsia="ru-RU"/>
        </w:rPr>
        <w:t>р</w:t>
      </w:r>
      <w:r w:rsidR="005A46FA" w:rsidRPr="00572529">
        <w:rPr>
          <w:rFonts w:ascii="Times New Roman" w:hAnsi="Times New Roman" w:cs="Times New Roman"/>
          <w:spacing w:val="-2"/>
          <w:szCs w:val="28"/>
          <w:lang w:eastAsia="ru-RU"/>
        </w:rPr>
        <w:t xml:space="preserve">ственной национальной политики в Республике Татарстан на 2014 – 2020 годы» – </w:t>
      </w:r>
      <w:r w:rsidR="001419C9" w:rsidRPr="00572529">
        <w:rPr>
          <w:rFonts w:ascii="Times New Roman" w:hAnsi="Times New Roman" w:cs="Times New Roman"/>
          <w:szCs w:val="28"/>
          <w:lang w:eastAsia="ru-RU"/>
        </w:rPr>
        <w:t xml:space="preserve">4 614,9 </w:t>
      </w:r>
      <w:r w:rsidR="005A46FA" w:rsidRPr="00572529">
        <w:rPr>
          <w:rFonts w:ascii="Times New Roman" w:hAnsi="Times New Roman" w:cs="Times New Roman"/>
          <w:spacing w:val="-2"/>
          <w:szCs w:val="28"/>
          <w:lang w:eastAsia="ru-RU"/>
        </w:rPr>
        <w:t xml:space="preserve">тыс. рублей, в том числе </w:t>
      </w:r>
      <w:r w:rsidR="00B47C29" w:rsidRPr="00572529">
        <w:rPr>
          <w:rFonts w:ascii="Times New Roman" w:hAnsi="Times New Roman" w:cs="Times New Roman"/>
          <w:spacing w:val="-2"/>
          <w:szCs w:val="28"/>
          <w:lang w:eastAsia="ru-RU"/>
        </w:rPr>
        <w:t xml:space="preserve">за счет </w:t>
      </w:r>
      <w:r w:rsidR="005A46FA" w:rsidRPr="00572529">
        <w:rPr>
          <w:rFonts w:ascii="Times New Roman" w:hAnsi="Times New Roman" w:cs="Times New Roman"/>
          <w:spacing w:val="-2"/>
          <w:szCs w:val="28"/>
          <w:lang w:eastAsia="ru-RU"/>
        </w:rPr>
        <w:t xml:space="preserve">средств федерального бюджета – </w:t>
      </w:r>
      <w:r w:rsidR="001419C9" w:rsidRPr="00572529">
        <w:rPr>
          <w:rFonts w:ascii="Times New Roman" w:hAnsi="Times New Roman" w:cs="Times New Roman"/>
          <w:szCs w:val="28"/>
          <w:lang w:eastAsia="ru-RU"/>
        </w:rPr>
        <w:t>1 245,0</w:t>
      </w:r>
      <w:r w:rsidR="001419C9" w:rsidRPr="00572529">
        <w:rPr>
          <w:rFonts w:ascii="Times New Roman" w:hAnsi="Times New Roman" w:cs="Times New Roman"/>
          <w:spacing w:val="-2"/>
          <w:szCs w:val="28"/>
          <w:lang w:eastAsia="ru-RU"/>
        </w:rPr>
        <w:t xml:space="preserve"> </w:t>
      </w:r>
      <w:r w:rsidR="005A46FA" w:rsidRPr="00572529">
        <w:rPr>
          <w:rFonts w:ascii="Times New Roman" w:hAnsi="Times New Roman" w:cs="Times New Roman"/>
          <w:spacing w:val="-2"/>
          <w:szCs w:val="28"/>
          <w:lang w:eastAsia="ru-RU"/>
        </w:rPr>
        <w:t>тыс</w:t>
      </w:r>
      <w:proofErr w:type="gramStart"/>
      <w:r w:rsidR="005A46FA" w:rsidRPr="00572529">
        <w:rPr>
          <w:rFonts w:ascii="Times New Roman" w:hAnsi="Times New Roman" w:cs="Times New Roman"/>
          <w:spacing w:val="-2"/>
          <w:szCs w:val="28"/>
          <w:lang w:eastAsia="ru-RU"/>
        </w:rPr>
        <w:t>.р</w:t>
      </w:r>
      <w:proofErr w:type="gramEnd"/>
      <w:r w:rsidR="005A46FA" w:rsidRPr="00572529">
        <w:rPr>
          <w:rFonts w:ascii="Times New Roman" w:hAnsi="Times New Roman" w:cs="Times New Roman"/>
          <w:spacing w:val="-2"/>
          <w:szCs w:val="28"/>
          <w:lang w:eastAsia="ru-RU"/>
        </w:rPr>
        <w:t xml:space="preserve">ублей (реализация мероприятий </w:t>
      </w:r>
      <w:r w:rsidR="00903637" w:rsidRPr="00572529">
        <w:rPr>
          <w:rFonts w:ascii="Times New Roman" w:hAnsi="Times New Roman" w:cs="Times New Roman"/>
          <w:spacing w:val="-2"/>
          <w:szCs w:val="28"/>
          <w:lang w:eastAsia="ru-RU"/>
        </w:rPr>
        <w:t>по укреплению единства российской нации и этнокультурному развитию народов России</w:t>
      </w:r>
      <w:r w:rsidR="006F09DD" w:rsidRPr="00572529">
        <w:rPr>
          <w:rFonts w:ascii="Times New Roman" w:hAnsi="Times New Roman" w:cs="Times New Roman"/>
          <w:spacing w:val="-2"/>
          <w:szCs w:val="28"/>
          <w:lang w:eastAsia="ru-RU"/>
        </w:rPr>
        <w:t>)</w:t>
      </w:r>
      <w:r w:rsidR="005A46FA" w:rsidRPr="00572529">
        <w:rPr>
          <w:rFonts w:ascii="Times New Roman" w:hAnsi="Times New Roman" w:cs="Times New Roman"/>
          <w:spacing w:val="-2"/>
          <w:szCs w:val="28"/>
          <w:lang w:eastAsia="ru-RU"/>
        </w:rPr>
        <w:t>;</w:t>
      </w:r>
    </w:p>
    <w:p w:rsidR="00E934BD" w:rsidRPr="00572529" w:rsidRDefault="00E934BD" w:rsidP="00C97244">
      <w:pPr>
        <w:pStyle w:val="aa"/>
        <w:tabs>
          <w:tab w:val="left" w:pos="0"/>
        </w:tabs>
        <w:spacing w:after="0"/>
        <w:ind w:left="0"/>
        <w:jc w:val="both"/>
        <w:rPr>
          <w:rFonts w:ascii="Times New Roman" w:hAnsi="Times New Roman" w:cs="Times New Roman"/>
          <w:spacing w:val="-2"/>
          <w:szCs w:val="28"/>
          <w:lang w:eastAsia="ru-RU"/>
        </w:rPr>
      </w:pPr>
      <w:r w:rsidRPr="00572529">
        <w:rPr>
          <w:rFonts w:ascii="Times New Roman" w:hAnsi="Times New Roman" w:cs="Times New Roman"/>
          <w:szCs w:val="28"/>
          <w:lang w:eastAsia="ru-RU"/>
        </w:rPr>
        <w:t>реализаци</w:t>
      </w:r>
      <w:r w:rsidR="00F47D6E" w:rsidRPr="00572529">
        <w:rPr>
          <w:rFonts w:ascii="Times New Roman" w:hAnsi="Times New Roman" w:cs="Times New Roman"/>
          <w:szCs w:val="28"/>
          <w:lang w:eastAsia="ru-RU"/>
        </w:rPr>
        <w:t>я мероприятий</w:t>
      </w:r>
      <w:r w:rsidRPr="00572529">
        <w:rPr>
          <w:rFonts w:ascii="Times New Roman" w:hAnsi="Times New Roman" w:cs="Times New Roman"/>
          <w:szCs w:val="28"/>
          <w:lang w:eastAsia="ru-RU"/>
        </w:rPr>
        <w:t xml:space="preserve"> государственной программы «Сохранение наци</w:t>
      </w:r>
      <w:r w:rsidRPr="00572529">
        <w:rPr>
          <w:rFonts w:ascii="Times New Roman" w:hAnsi="Times New Roman" w:cs="Times New Roman"/>
          <w:szCs w:val="28"/>
          <w:lang w:eastAsia="ru-RU"/>
        </w:rPr>
        <w:t>о</w:t>
      </w:r>
      <w:r w:rsidRPr="00572529">
        <w:rPr>
          <w:rFonts w:ascii="Times New Roman" w:hAnsi="Times New Roman" w:cs="Times New Roman"/>
          <w:szCs w:val="28"/>
          <w:lang w:eastAsia="ru-RU"/>
        </w:rPr>
        <w:t>нальной идентичности татарского народа (2014 – 201</w:t>
      </w:r>
      <w:r w:rsidR="00E344D2" w:rsidRPr="00572529">
        <w:rPr>
          <w:rFonts w:ascii="Times New Roman" w:hAnsi="Times New Roman" w:cs="Times New Roman"/>
          <w:szCs w:val="28"/>
          <w:lang w:eastAsia="ru-RU"/>
        </w:rPr>
        <w:t>9</w:t>
      </w:r>
      <w:r w:rsidRPr="00572529">
        <w:rPr>
          <w:rFonts w:ascii="Times New Roman" w:hAnsi="Times New Roman" w:cs="Times New Roman"/>
          <w:szCs w:val="28"/>
          <w:lang w:eastAsia="ru-RU"/>
        </w:rPr>
        <w:t xml:space="preserve"> годы)» – </w:t>
      </w:r>
      <w:r w:rsidR="001419C9" w:rsidRPr="00572529">
        <w:rPr>
          <w:rFonts w:ascii="Times New Roman" w:hAnsi="Times New Roman" w:cs="Times New Roman"/>
          <w:szCs w:val="28"/>
          <w:lang w:eastAsia="ru-RU"/>
        </w:rPr>
        <w:t xml:space="preserve">164,0 </w:t>
      </w:r>
      <w:r w:rsidRPr="00572529">
        <w:rPr>
          <w:rFonts w:ascii="Times New Roman" w:hAnsi="Times New Roman" w:cs="Times New Roman"/>
          <w:szCs w:val="28"/>
          <w:lang w:eastAsia="ru-RU"/>
        </w:rPr>
        <w:t>тыс. рублей;</w:t>
      </w:r>
    </w:p>
    <w:p w:rsidR="00D02751" w:rsidRPr="00572529" w:rsidRDefault="00D02751" w:rsidP="00C97244">
      <w:pPr>
        <w:pStyle w:val="aa"/>
        <w:tabs>
          <w:tab w:val="left" w:pos="0"/>
        </w:tabs>
        <w:spacing w:after="0"/>
        <w:ind w:left="0"/>
        <w:jc w:val="both"/>
        <w:rPr>
          <w:rFonts w:ascii="Times New Roman" w:hAnsi="Times New Roman" w:cs="Times New Roman"/>
          <w:szCs w:val="28"/>
          <w:lang w:eastAsia="ru-RU"/>
        </w:rPr>
      </w:pPr>
      <w:r w:rsidRPr="00572529">
        <w:rPr>
          <w:rFonts w:ascii="Times New Roman" w:hAnsi="Times New Roman" w:cs="Times New Roman"/>
          <w:szCs w:val="28"/>
          <w:lang w:eastAsia="ru-RU"/>
        </w:rPr>
        <w:t>реализаци</w:t>
      </w:r>
      <w:r w:rsidR="00026F62" w:rsidRPr="00572529">
        <w:rPr>
          <w:rFonts w:ascii="Times New Roman" w:hAnsi="Times New Roman" w:cs="Times New Roman"/>
          <w:szCs w:val="28"/>
          <w:lang w:eastAsia="ru-RU"/>
        </w:rPr>
        <w:t>я</w:t>
      </w:r>
      <w:r w:rsidRPr="00572529">
        <w:rPr>
          <w:rFonts w:ascii="Times New Roman" w:hAnsi="Times New Roman" w:cs="Times New Roman"/>
          <w:szCs w:val="28"/>
          <w:lang w:eastAsia="ru-RU"/>
        </w:rPr>
        <w:t xml:space="preserve"> мероприятий </w:t>
      </w:r>
      <w:r w:rsidR="00207C34" w:rsidRPr="00572529">
        <w:rPr>
          <w:rFonts w:ascii="Times New Roman" w:hAnsi="Times New Roman" w:cs="Times New Roman"/>
          <w:szCs w:val="28"/>
          <w:lang w:eastAsia="ru-RU"/>
        </w:rPr>
        <w:t>г</w:t>
      </w:r>
      <w:r w:rsidRPr="00572529">
        <w:rPr>
          <w:rFonts w:ascii="Times New Roman" w:hAnsi="Times New Roman" w:cs="Times New Roman"/>
          <w:szCs w:val="28"/>
          <w:lang w:eastAsia="ru-RU"/>
        </w:rPr>
        <w:t>осударственной программы «Сохранение, изучение и развитие государственных языков Республики Татарстан и других языков в Ре</w:t>
      </w:r>
      <w:r w:rsidRPr="00572529">
        <w:rPr>
          <w:rFonts w:ascii="Times New Roman" w:hAnsi="Times New Roman" w:cs="Times New Roman"/>
          <w:szCs w:val="28"/>
          <w:lang w:eastAsia="ru-RU"/>
        </w:rPr>
        <w:t>с</w:t>
      </w:r>
      <w:r w:rsidRPr="00572529">
        <w:rPr>
          <w:rFonts w:ascii="Times New Roman" w:hAnsi="Times New Roman" w:cs="Times New Roman"/>
          <w:szCs w:val="28"/>
          <w:lang w:eastAsia="ru-RU"/>
        </w:rPr>
        <w:t xml:space="preserve">публике Татарстан на 2014 – 2020 годы» – </w:t>
      </w:r>
      <w:r w:rsidR="001419C9" w:rsidRPr="00572529">
        <w:rPr>
          <w:rFonts w:ascii="Times New Roman" w:hAnsi="Times New Roman" w:cs="Times New Roman"/>
          <w:szCs w:val="28"/>
          <w:lang w:eastAsia="ru-RU"/>
        </w:rPr>
        <w:t xml:space="preserve">8 010,1 </w:t>
      </w:r>
      <w:r w:rsidRPr="00572529">
        <w:rPr>
          <w:rFonts w:ascii="Times New Roman" w:hAnsi="Times New Roman" w:cs="Times New Roman"/>
          <w:szCs w:val="28"/>
          <w:lang w:eastAsia="ru-RU"/>
        </w:rPr>
        <w:t>тыс. рублей</w:t>
      </w:r>
      <w:r w:rsidR="00E01AAE" w:rsidRPr="00572529">
        <w:rPr>
          <w:rFonts w:ascii="Times New Roman" w:hAnsi="Times New Roman" w:cs="Times New Roman"/>
          <w:szCs w:val="28"/>
          <w:lang w:eastAsia="ru-RU"/>
        </w:rPr>
        <w:t>;</w:t>
      </w:r>
    </w:p>
    <w:p w:rsidR="001419C9" w:rsidRPr="00572529" w:rsidRDefault="001419C9" w:rsidP="001419C9">
      <w:pPr>
        <w:pStyle w:val="aa"/>
        <w:tabs>
          <w:tab w:val="left" w:pos="0"/>
        </w:tabs>
        <w:spacing w:after="0"/>
        <w:ind w:left="0"/>
        <w:jc w:val="both"/>
        <w:rPr>
          <w:rFonts w:ascii="Times New Roman" w:hAnsi="Times New Roman" w:cs="Times New Roman"/>
          <w:color w:val="000000" w:themeColor="text1"/>
          <w:spacing w:val="-2"/>
          <w:szCs w:val="28"/>
          <w:lang w:eastAsia="ru-RU"/>
        </w:rPr>
      </w:pPr>
      <w:r w:rsidRPr="00572529">
        <w:rPr>
          <w:rFonts w:ascii="Times New Roman" w:hAnsi="Times New Roman" w:cs="Times New Roman"/>
          <w:color w:val="000000"/>
          <w:szCs w:val="28"/>
          <w:lang w:eastAsia="ru-RU"/>
        </w:rPr>
        <w:t>межбюджетные трансферты на финансовое обеспечение выполнения муниц</w:t>
      </w:r>
      <w:r w:rsidRPr="00572529">
        <w:rPr>
          <w:rFonts w:ascii="Times New Roman" w:hAnsi="Times New Roman" w:cs="Times New Roman"/>
          <w:color w:val="000000"/>
          <w:szCs w:val="28"/>
          <w:lang w:eastAsia="ru-RU"/>
        </w:rPr>
        <w:t>и</w:t>
      </w:r>
      <w:r w:rsidRPr="00572529">
        <w:rPr>
          <w:rFonts w:ascii="Times New Roman" w:hAnsi="Times New Roman" w:cs="Times New Roman"/>
          <w:color w:val="000000"/>
          <w:szCs w:val="28"/>
          <w:lang w:eastAsia="ru-RU"/>
        </w:rPr>
        <w:t>пального задания учреждениями молодежной политики в связи с вводом в эксплу</w:t>
      </w:r>
      <w:r w:rsidRPr="00572529">
        <w:rPr>
          <w:rFonts w:ascii="Times New Roman" w:hAnsi="Times New Roman" w:cs="Times New Roman"/>
          <w:color w:val="000000"/>
          <w:szCs w:val="28"/>
          <w:lang w:eastAsia="ru-RU"/>
        </w:rPr>
        <w:t>а</w:t>
      </w:r>
      <w:r w:rsidRPr="00572529">
        <w:rPr>
          <w:rFonts w:ascii="Times New Roman" w:hAnsi="Times New Roman" w:cs="Times New Roman"/>
          <w:color w:val="000000"/>
          <w:szCs w:val="28"/>
          <w:lang w:eastAsia="ru-RU"/>
        </w:rPr>
        <w:t xml:space="preserve">тацию объектов новой сети, проведение мероприятий в области молодежной </w:t>
      </w:r>
      <w:r w:rsidR="002B4B31" w:rsidRPr="00572529">
        <w:rPr>
          <w:rFonts w:ascii="Times New Roman" w:hAnsi="Times New Roman" w:cs="Times New Roman"/>
          <w:color w:val="000000"/>
          <w:szCs w:val="28"/>
          <w:lang w:eastAsia="ru-RU"/>
        </w:rPr>
        <w:t xml:space="preserve">                                                           </w:t>
      </w:r>
      <w:r w:rsidRPr="00572529">
        <w:rPr>
          <w:rFonts w:ascii="Times New Roman" w:hAnsi="Times New Roman" w:cs="Times New Roman"/>
          <w:color w:val="000000"/>
          <w:szCs w:val="28"/>
          <w:lang w:eastAsia="ru-RU"/>
        </w:rPr>
        <w:t>политики – 22 554,3 тыс. рублей.</w:t>
      </w:r>
    </w:p>
    <w:p w:rsidR="00E01AAE" w:rsidRPr="00572529" w:rsidRDefault="00E01AAE" w:rsidP="00C97244">
      <w:pPr>
        <w:pStyle w:val="aa"/>
        <w:tabs>
          <w:tab w:val="left" w:pos="0"/>
        </w:tabs>
        <w:spacing w:after="0"/>
        <w:ind w:left="0"/>
        <w:jc w:val="both"/>
        <w:rPr>
          <w:rFonts w:ascii="Times New Roman" w:hAnsi="Times New Roman" w:cs="Times New Roman"/>
          <w:color w:val="0070C0"/>
          <w:szCs w:val="28"/>
          <w:lang w:eastAsia="ru-RU"/>
        </w:rPr>
      </w:pPr>
    </w:p>
    <w:p w:rsidR="003D3C05" w:rsidRPr="00572529" w:rsidRDefault="0091680E" w:rsidP="00C97244">
      <w:pPr>
        <w:jc w:val="both"/>
        <w:rPr>
          <w:rFonts w:ascii="Times New Roman" w:hAnsi="Times New Roman" w:cs="Times New Roman"/>
          <w:spacing w:val="-2"/>
          <w:szCs w:val="28"/>
        </w:rPr>
      </w:pPr>
      <w:r w:rsidRPr="00572529">
        <w:rPr>
          <w:rFonts w:ascii="Times New Roman" w:hAnsi="Times New Roman" w:cs="Times New Roman"/>
          <w:spacing w:val="-2"/>
          <w:szCs w:val="28"/>
        </w:rPr>
        <w:t>По подразделу «Другие вопросы в области образования» расходы бюджета Республики Татарстан на содержание учреждений и проведение мероприятий в обл</w:t>
      </w:r>
      <w:r w:rsidRPr="00572529">
        <w:rPr>
          <w:rFonts w:ascii="Times New Roman" w:hAnsi="Times New Roman" w:cs="Times New Roman"/>
          <w:spacing w:val="-2"/>
          <w:szCs w:val="28"/>
        </w:rPr>
        <w:t>а</w:t>
      </w:r>
      <w:r w:rsidRPr="00572529">
        <w:rPr>
          <w:rFonts w:ascii="Times New Roman" w:hAnsi="Times New Roman" w:cs="Times New Roman"/>
          <w:spacing w:val="-2"/>
          <w:szCs w:val="28"/>
        </w:rPr>
        <w:t>сти образования в 201</w:t>
      </w:r>
      <w:r w:rsidR="0046318F" w:rsidRPr="00572529">
        <w:rPr>
          <w:rFonts w:ascii="Times New Roman" w:hAnsi="Times New Roman" w:cs="Times New Roman"/>
          <w:spacing w:val="-2"/>
          <w:szCs w:val="28"/>
        </w:rPr>
        <w:t>7</w:t>
      </w:r>
      <w:r w:rsidRPr="00572529">
        <w:rPr>
          <w:rFonts w:ascii="Times New Roman" w:hAnsi="Times New Roman" w:cs="Times New Roman"/>
          <w:spacing w:val="-2"/>
          <w:szCs w:val="28"/>
        </w:rPr>
        <w:t xml:space="preserve"> году составили </w:t>
      </w:r>
      <w:r w:rsidR="0046318F" w:rsidRPr="00572529">
        <w:rPr>
          <w:rFonts w:ascii="Times New Roman" w:hAnsi="Times New Roman" w:cs="Times New Roman"/>
          <w:spacing w:val="-2"/>
          <w:szCs w:val="28"/>
        </w:rPr>
        <w:t>24 211</w:t>
      </w:r>
      <w:r w:rsidR="00837A4E" w:rsidRPr="00572529">
        <w:rPr>
          <w:rFonts w:ascii="Times New Roman" w:hAnsi="Times New Roman" w:cs="Times New Roman"/>
          <w:spacing w:val="-2"/>
          <w:szCs w:val="28"/>
        </w:rPr>
        <w:t> </w:t>
      </w:r>
      <w:r w:rsidR="0046318F" w:rsidRPr="00572529">
        <w:rPr>
          <w:rFonts w:ascii="Times New Roman" w:hAnsi="Times New Roman" w:cs="Times New Roman"/>
          <w:spacing w:val="-2"/>
          <w:szCs w:val="28"/>
        </w:rPr>
        <w:t>00</w:t>
      </w:r>
      <w:r w:rsidR="00837A4E" w:rsidRPr="00572529">
        <w:rPr>
          <w:rFonts w:ascii="Times New Roman" w:hAnsi="Times New Roman" w:cs="Times New Roman"/>
          <w:spacing w:val="-2"/>
          <w:szCs w:val="28"/>
        </w:rPr>
        <w:t>7,0</w:t>
      </w:r>
      <w:r w:rsidR="0046318F" w:rsidRPr="00572529">
        <w:rPr>
          <w:rFonts w:ascii="Times New Roman" w:hAnsi="Times New Roman" w:cs="Times New Roman"/>
          <w:spacing w:val="-2"/>
          <w:szCs w:val="28"/>
        </w:rPr>
        <w:t xml:space="preserve"> </w:t>
      </w:r>
      <w:r w:rsidRPr="00572529">
        <w:rPr>
          <w:rFonts w:ascii="Times New Roman" w:hAnsi="Times New Roman" w:cs="Times New Roman"/>
          <w:spacing w:val="-2"/>
          <w:szCs w:val="28"/>
        </w:rPr>
        <w:t>тыс. рублей, в том числе:</w:t>
      </w:r>
    </w:p>
    <w:p w:rsidR="00366716" w:rsidRPr="00572529" w:rsidRDefault="00366716" w:rsidP="00366716">
      <w:pPr>
        <w:suppressAutoHyphens/>
        <w:jc w:val="both"/>
        <w:rPr>
          <w:rFonts w:ascii="Times New Roman" w:hAnsi="Times New Roman" w:cs="Times New Roman"/>
          <w:szCs w:val="28"/>
        </w:rPr>
      </w:pPr>
      <w:r w:rsidRPr="00572529">
        <w:rPr>
          <w:rFonts w:ascii="Times New Roman" w:hAnsi="Times New Roman" w:cs="Times New Roman"/>
          <w:szCs w:val="28"/>
        </w:rPr>
        <w:t xml:space="preserve">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w:t>
      </w:r>
      <w:r w:rsidRPr="00572529">
        <w:rPr>
          <w:rFonts w:ascii="Times New Roman" w:hAnsi="Times New Roman" w:cs="Times New Roman"/>
          <w:szCs w:val="28"/>
        </w:rPr>
        <w:lastRenderedPageBreak/>
        <w:t xml:space="preserve">дополнительного образования детей в муниципальных общеобразовательных организациях – </w:t>
      </w:r>
      <w:r w:rsidR="009D4A45" w:rsidRPr="00572529">
        <w:rPr>
          <w:rFonts w:ascii="Times New Roman" w:hAnsi="Times New Roman" w:cs="Times New Roman"/>
          <w:szCs w:val="28"/>
        </w:rPr>
        <w:t xml:space="preserve"> </w:t>
      </w:r>
      <w:r w:rsidRPr="00572529">
        <w:rPr>
          <w:rFonts w:ascii="Times New Roman" w:hAnsi="Times New Roman" w:cs="Times New Roman"/>
          <w:szCs w:val="28"/>
        </w:rPr>
        <w:t>14 763 195,2 тыс. рублей;</w:t>
      </w:r>
    </w:p>
    <w:p w:rsidR="00366716" w:rsidRPr="00572529" w:rsidRDefault="00366716" w:rsidP="00366716">
      <w:pPr>
        <w:suppressAutoHyphens/>
        <w:jc w:val="both"/>
        <w:rPr>
          <w:rFonts w:ascii="Times New Roman" w:hAnsi="Times New Roman" w:cs="Times New Roman"/>
          <w:szCs w:val="28"/>
        </w:rPr>
      </w:pPr>
      <w:r w:rsidRPr="00572529">
        <w:rPr>
          <w:rFonts w:ascii="Times New Roman" w:hAnsi="Times New Roman" w:cs="Times New Roman"/>
          <w:szCs w:val="28"/>
        </w:rPr>
        <w:t xml:space="preserve">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 </w:t>
      </w:r>
      <w:r w:rsidR="009D4A45" w:rsidRPr="00572529">
        <w:rPr>
          <w:rFonts w:ascii="Times New Roman" w:hAnsi="Times New Roman" w:cs="Times New Roman"/>
          <w:szCs w:val="28"/>
        </w:rPr>
        <w:t xml:space="preserve"> </w:t>
      </w:r>
      <w:r w:rsidRPr="00572529">
        <w:rPr>
          <w:rFonts w:ascii="Times New Roman" w:hAnsi="Times New Roman" w:cs="Times New Roman"/>
          <w:szCs w:val="28"/>
        </w:rPr>
        <w:t>5 744 491,7 тыс. рублей;</w:t>
      </w:r>
    </w:p>
    <w:p w:rsidR="00366716" w:rsidRPr="00572529" w:rsidRDefault="00366716" w:rsidP="00366716">
      <w:pPr>
        <w:suppressAutoHyphens/>
        <w:jc w:val="both"/>
        <w:rPr>
          <w:rFonts w:ascii="Times New Roman" w:hAnsi="Times New Roman" w:cs="Times New Roman"/>
          <w:szCs w:val="28"/>
        </w:rPr>
      </w:pPr>
      <w:r w:rsidRPr="00572529">
        <w:rPr>
          <w:rFonts w:ascii="Times New Roman" w:hAnsi="Times New Roman" w:cs="Times New Roman"/>
          <w:szCs w:val="28"/>
        </w:rPr>
        <w:t>реализация государственных полномочий в области образования – 226 317,9 тыс. рублей;</w:t>
      </w:r>
    </w:p>
    <w:p w:rsidR="00366716" w:rsidRPr="00572529" w:rsidRDefault="00366716" w:rsidP="00366716">
      <w:pPr>
        <w:suppressAutoHyphens/>
        <w:jc w:val="both"/>
        <w:rPr>
          <w:rFonts w:ascii="Times New Roman" w:hAnsi="Times New Roman" w:cs="Times New Roman"/>
          <w:spacing w:val="2"/>
          <w:szCs w:val="28"/>
        </w:rPr>
      </w:pPr>
      <w:r w:rsidRPr="00572529">
        <w:rPr>
          <w:rFonts w:ascii="Times New Roman" w:hAnsi="Times New Roman" w:cs="Times New Roman"/>
          <w:spacing w:val="2"/>
          <w:szCs w:val="28"/>
        </w:rPr>
        <w:t>реализация государственных полномочий в области молодежной политики – 12 787,2 тыс. рублей;</w:t>
      </w:r>
    </w:p>
    <w:p w:rsidR="00366716" w:rsidRPr="00572529" w:rsidRDefault="00366716" w:rsidP="00366716">
      <w:pPr>
        <w:suppressAutoHyphens/>
        <w:jc w:val="both"/>
        <w:rPr>
          <w:rFonts w:ascii="Times New Roman" w:hAnsi="Times New Roman" w:cs="Times New Roman"/>
          <w:szCs w:val="28"/>
        </w:rPr>
      </w:pPr>
      <w:r w:rsidRPr="00572529">
        <w:rPr>
          <w:rFonts w:ascii="Times New Roman" w:hAnsi="Times New Roman" w:cs="Times New Roman"/>
          <w:szCs w:val="28"/>
        </w:rPr>
        <w:t>проведение мероприятий для детей и молодежи – 522 892,2 тыс. рублей;</w:t>
      </w:r>
    </w:p>
    <w:p w:rsidR="00366716" w:rsidRPr="00572529" w:rsidRDefault="00366716" w:rsidP="00366716">
      <w:pPr>
        <w:suppressAutoHyphens/>
        <w:jc w:val="both"/>
        <w:rPr>
          <w:rFonts w:ascii="Times New Roman" w:hAnsi="Times New Roman" w:cs="Times New Roman"/>
          <w:szCs w:val="28"/>
        </w:rPr>
      </w:pPr>
      <w:r w:rsidRPr="00572529">
        <w:rPr>
          <w:rFonts w:ascii="Times New Roman" w:hAnsi="Times New Roman" w:cs="Times New Roman"/>
          <w:szCs w:val="28"/>
        </w:rPr>
        <w:t>обеспечение учебной и другой литературой учащихся учреждений общего образования – 190 521,6 тыс. рублей;</w:t>
      </w:r>
    </w:p>
    <w:p w:rsidR="00366716" w:rsidRPr="00572529" w:rsidRDefault="00366716" w:rsidP="00366716">
      <w:pPr>
        <w:suppressAutoHyphens/>
        <w:jc w:val="both"/>
        <w:rPr>
          <w:rFonts w:ascii="Times New Roman" w:hAnsi="Times New Roman" w:cs="Times New Roman"/>
          <w:szCs w:val="28"/>
        </w:rPr>
      </w:pPr>
      <w:r w:rsidRPr="00572529">
        <w:rPr>
          <w:rFonts w:ascii="Times New Roman" w:hAnsi="Times New Roman" w:cs="Times New Roman"/>
          <w:szCs w:val="28"/>
        </w:rPr>
        <w:t>обеспечение деятельности учреждений, обеспечивающих предоставление услуг в сфере образования, – 200 779,3 тыс. рублей;</w:t>
      </w:r>
    </w:p>
    <w:p w:rsidR="00366716" w:rsidRPr="00572529" w:rsidRDefault="00366716" w:rsidP="00366716">
      <w:pPr>
        <w:suppressAutoHyphens/>
        <w:jc w:val="both"/>
        <w:rPr>
          <w:rFonts w:ascii="Times New Roman" w:hAnsi="Times New Roman" w:cs="Times New Roman"/>
          <w:szCs w:val="28"/>
        </w:rPr>
      </w:pPr>
      <w:r w:rsidRPr="00572529">
        <w:rPr>
          <w:rFonts w:ascii="Times New Roman" w:hAnsi="Times New Roman" w:cs="Times New Roman"/>
          <w:szCs w:val="28"/>
        </w:rPr>
        <w:t>государственная поддержка талантливой молодежи – 99 955,3 тыс. рублей;</w:t>
      </w:r>
    </w:p>
    <w:p w:rsidR="00366716" w:rsidRPr="00572529" w:rsidRDefault="00366716" w:rsidP="00366716">
      <w:pPr>
        <w:suppressAutoHyphens/>
        <w:jc w:val="both"/>
        <w:rPr>
          <w:rFonts w:ascii="Times New Roman" w:hAnsi="Times New Roman" w:cs="Times New Roman"/>
          <w:szCs w:val="28"/>
        </w:rPr>
      </w:pPr>
      <w:r w:rsidRPr="00572529">
        <w:rPr>
          <w:rFonts w:ascii="Times New Roman" w:hAnsi="Times New Roman" w:cs="Times New Roman"/>
          <w:szCs w:val="28"/>
        </w:rPr>
        <w:t xml:space="preserve">осуществление полномочий Российской Федерации по контролю качества образования, лицензированию и государственной аккредитации образовательной деятельности, надзору и </w:t>
      </w:r>
      <w:proofErr w:type="gramStart"/>
      <w:r w:rsidRPr="00572529">
        <w:rPr>
          <w:rFonts w:ascii="Times New Roman" w:hAnsi="Times New Roman" w:cs="Times New Roman"/>
          <w:szCs w:val="28"/>
        </w:rPr>
        <w:t>контролю за</w:t>
      </w:r>
      <w:proofErr w:type="gramEnd"/>
      <w:r w:rsidRPr="00572529">
        <w:rPr>
          <w:rFonts w:ascii="Times New Roman" w:hAnsi="Times New Roman" w:cs="Times New Roman"/>
          <w:szCs w:val="28"/>
        </w:rPr>
        <w:t xml:space="preserve"> соблюдением законодательства в области образования – 40 048,5 тыс. рублей (средства федерального бюджета);</w:t>
      </w:r>
    </w:p>
    <w:p w:rsidR="00366716" w:rsidRPr="00572529" w:rsidRDefault="00366716" w:rsidP="00366716">
      <w:pPr>
        <w:suppressAutoHyphens/>
        <w:jc w:val="both"/>
        <w:rPr>
          <w:rFonts w:ascii="Times New Roman" w:hAnsi="Times New Roman" w:cs="Times New Roman"/>
          <w:szCs w:val="28"/>
        </w:rPr>
      </w:pPr>
      <w:r w:rsidRPr="00572529">
        <w:rPr>
          <w:rFonts w:ascii="Times New Roman" w:hAnsi="Times New Roman" w:cs="Times New Roman"/>
          <w:szCs w:val="28"/>
        </w:rPr>
        <w:t>развитие детско-юношеского спорта – 79 952,2 тыс. рублей;</w:t>
      </w:r>
    </w:p>
    <w:p w:rsidR="00366716" w:rsidRPr="00572529" w:rsidRDefault="00366716" w:rsidP="00366716">
      <w:pPr>
        <w:suppressAutoHyphens/>
        <w:jc w:val="both"/>
        <w:rPr>
          <w:rFonts w:ascii="Times New Roman" w:hAnsi="Times New Roman" w:cs="Times New Roman"/>
          <w:szCs w:val="28"/>
        </w:rPr>
      </w:pPr>
      <w:r w:rsidRPr="00572529">
        <w:rPr>
          <w:rFonts w:ascii="Times New Roman" w:hAnsi="Times New Roman" w:cs="Times New Roman"/>
          <w:szCs w:val="28"/>
        </w:rPr>
        <w:t>проведение мероприятий в области образования, направленных на поддержку молодых специалистов, – 42 643,7 тыс. рублей;</w:t>
      </w:r>
    </w:p>
    <w:p w:rsidR="00366716" w:rsidRPr="00572529" w:rsidRDefault="00366716" w:rsidP="00366716">
      <w:pPr>
        <w:suppressAutoHyphens/>
        <w:jc w:val="both"/>
        <w:rPr>
          <w:rFonts w:ascii="Times New Roman" w:hAnsi="Times New Roman" w:cs="Times New Roman"/>
          <w:szCs w:val="28"/>
        </w:rPr>
      </w:pPr>
      <w:r w:rsidRPr="00572529">
        <w:rPr>
          <w:rFonts w:ascii="Times New Roman" w:hAnsi="Times New Roman" w:cs="Times New Roman"/>
          <w:szCs w:val="28"/>
        </w:rPr>
        <w:t>проведение противопожарных мероприятий в учреждениях образования в части технического обслуживания пожарных сигнализаций – 10 045,</w:t>
      </w:r>
      <w:r w:rsidR="00837A4E" w:rsidRPr="00572529">
        <w:rPr>
          <w:rFonts w:ascii="Times New Roman" w:hAnsi="Times New Roman" w:cs="Times New Roman"/>
          <w:szCs w:val="28"/>
        </w:rPr>
        <w:t>1</w:t>
      </w:r>
      <w:r w:rsidRPr="00572529">
        <w:rPr>
          <w:rFonts w:ascii="Times New Roman" w:hAnsi="Times New Roman" w:cs="Times New Roman"/>
          <w:szCs w:val="28"/>
        </w:rPr>
        <w:t xml:space="preserve"> тыс. рублей;</w:t>
      </w:r>
    </w:p>
    <w:p w:rsidR="00366716" w:rsidRPr="00572529" w:rsidRDefault="00366716" w:rsidP="00366716">
      <w:pPr>
        <w:suppressAutoHyphens/>
        <w:jc w:val="both"/>
        <w:rPr>
          <w:rFonts w:ascii="Times New Roman" w:hAnsi="Times New Roman" w:cs="Times New Roman"/>
          <w:szCs w:val="28"/>
        </w:rPr>
      </w:pPr>
      <w:r w:rsidRPr="00572529">
        <w:rPr>
          <w:rFonts w:ascii="Times New Roman" w:hAnsi="Times New Roman" w:cs="Times New Roman"/>
          <w:szCs w:val="28"/>
        </w:rPr>
        <w:t>выплата премий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 – 140,0 тыс</w:t>
      </w:r>
      <w:proofErr w:type="gramStart"/>
      <w:r w:rsidRPr="00572529">
        <w:rPr>
          <w:rFonts w:ascii="Times New Roman" w:hAnsi="Times New Roman" w:cs="Times New Roman"/>
          <w:szCs w:val="28"/>
        </w:rPr>
        <w:t>.р</w:t>
      </w:r>
      <w:proofErr w:type="gramEnd"/>
      <w:r w:rsidRPr="00572529">
        <w:rPr>
          <w:rFonts w:ascii="Times New Roman" w:hAnsi="Times New Roman" w:cs="Times New Roman"/>
          <w:szCs w:val="28"/>
        </w:rPr>
        <w:t>ублей;</w:t>
      </w:r>
    </w:p>
    <w:p w:rsidR="00366716" w:rsidRPr="00572529" w:rsidRDefault="00366716" w:rsidP="00366716">
      <w:pPr>
        <w:suppressAutoHyphens/>
        <w:jc w:val="both"/>
        <w:rPr>
          <w:rFonts w:ascii="Times New Roman" w:hAnsi="Times New Roman" w:cs="Times New Roman"/>
          <w:szCs w:val="28"/>
        </w:rPr>
      </w:pPr>
      <w:r w:rsidRPr="00572529">
        <w:rPr>
          <w:rFonts w:ascii="Times New Roman" w:hAnsi="Times New Roman" w:cs="Times New Roman"/>
          <w:szCs w:val="28"/>
        </w:rPr>
        <w:t>обеспечение деятельности центрального аппарата Министерства образования и науки Республики Татарстан – 92 250,6 тыс. рублей;</w:t>
      </w:r>
    </w:p>
    <w:p w:rsidR="00366716" w:rsidRPr="00572529" w:rsidRDefault="00366716" w:rsidP="00366716">
      <w:pPr>
        <w:suppressAutoHyphens/>
        <w:jc w:val="both"/>
        <w:rPr>
          <w:rFonts w:ascii="Times New Roman" w:hAnsi="Times New Roman" w:cs="Times New Roman"/>
          <w:szCs w:val="28"/>
        </w:rPr>
      </w:pPr>
      <w:r w:rsidRPr="00572529">
        <w:rPr>
          <w:rFonts w:ascii="Times New Roman" w:hAnsi="Times New Roman" w:cs="Times New Roman"/>
          <w:szCs w:val="28"/>
        </w:rPr>
        <w:t>поддержка организаций, осуществляющих фундаментальные исследования, премии в области науки и техники – 6 137,6 тыс. рублей;</w:t>
      </w:r>
    </w:p>
    <w:p w:rsidR="00366716" w:rsidRPr="00572529" w:rsidRDefault="00366716" w:rsidP="00366716">
      <w:pPr>
        <w:suppressAutoHyphens/>
        <w:jc w:val="both"/>
        <w:rPr>
          <w:rFonts w:ascii="Times New Roman" w:hAnsi="Times New Roman" w:cs="Times New Roman"/>
          <w:szCs w:val="28"/>
        </w:rPr>
      </w:pPr>
      <w:r w:rsidRPr="00572529">
        <w:rPr>
          <w:rFonts w:ascii="Times New Roman" w:hAnsi="Times New Roman" w:cs="Times New Roman"/>
          <w:szCs w:val="28"/>
        </w:rPr>
        <w:t>реализация мероприятий, направленных на развитие образования в Республике Татарстан, – 805 455,3 тыс. рублей;</w:t>
      </w:r>
    </w:p>
    <w:p w:rsidR="00366716" w:rsidRPr="00572529" w:rsidRDefault="00366716" w:rsidP="00366716">
      <w:pPr>
        <w:suppressAutoHyphens/>
        <w:jc w:val="both"/>
        <w:rPr>
          <w:rFonts w:ascii="Times New Roman" w:hAnsi="Times New Roman" w:cs="Times New Roman"/>
          <w:szCs w:val="28"/>
        </w:rPr>
      </w:pPr>
      <w:r w:rsidRPr="00572529">
        <w:rPr>
          <w:rFonts w:ascii="Times New Roman" w:hAnsi="Times New Roman" w:cs="Times New Roman"/>
          <w:szCs w:val="28"/>
        </w:rPr>
        <w:t>мероприятия по развитию, строительству, капитальному ремонту прочих объектов образования – 8 008,9 тыс. рублей;</w:t>
      </w:r>
    </w:p>
    <w:p w:rsidR="00366716" w:rsidRPr="00572529" w:rsidRDefault="00366716" w:rsidP="00366716">
      <w:pPr>
        <w:suppressAutoHyphens/>
        <w:jc w:val="both"/>
        <w:rPr>
          <w:rFonts w:ascii="Times New Roman" w:hAnsi="Times New Roman" w:cs="Times New Roman"/>
          <w:szCs w:val="28"/>
        </w:rPr>
      </w:pPr>
      <w:r w:rsidRPr="00572529">
        <w:rPr>
          <w:rFonts w:ascii="Times New Roman" w:hAnsi="Times New Roman" w:cs="Times New Roman"/>
          <w:szCs w:val="28"/>
        </w:rPr>
        <w:lastRenderedPageBreak/>
        <w:t>межбюджетные трансферты на проведение отдельных мероприятий в области образования – 711 201,6 тыс. рублей;</w:t>
      </w:r>
    </w:p>
    <w:p w:rsidR="00366716" w:rsidRPr="00572529" w:rsidRDefault="00366716" w:rsidP="00366716">
      <w:pPr>
        <w:suppressAutoHyphens/>
        <w:jc w:val="both"/>
        <w:rPr>
          <w:rFonts w:ascii="Times New Roman" w:hAnsi="Times New Roman" w:cs="Times New Roman"/>
          <w:spacing w:val="2"/>
          <w:szCs w:val="28"/>
        </w:rPr>
      </w:pPr>
      <w:r w:rsidRPr="00572529">
        <w:rPr>
          <w:rFonts w:ascii="Times New Roman" w:hAnsi="Times New Roman" w:cs="Times New Roman"/>
          <w:spacing w:val="2"/>
          <w:szCs w:val="28"/>
        </w:rPr>
        <w:t>реализация мероприятий федеральной целевой программы развития образования на 2016 – 2020 годы – 65 628,7 тыс. рублей, в том числе средства федерального бюджета – 45 241,9 тыс. рублей;</w:t>
      </w:r>
    </w:p>
    <w:p w:rsidR="00366716" w:rsidRPr="00572529" w:rsidRDefault="00366716" w:rsidP="00366716">
      <w:pPr>
        <w:suppressAutoHyphens/>
        <w:jc w:val="both"/>
        <w:rPr>
          <w:rFonts w:ascii="Times New Roman" w:hAnsi="Times New Roman" w:cs="Times New Roman"/>
          <w:spacing w:val="2"/>
          <w:szCs w:val="28"/>
        </w:rPr>
      </w:pPr>
      <w:r w:rsidRPr="00572529">
        <w:rPr>
          <w:rFonts w:ascii="Times New Roman" w:hAnsi="Times New Roman" w:cs="Times New Roman"/>
          <w:spacing w:val="2"/>
          <w:szCs w:val="28"/>
        </w:rPr>
        <w:t>реализация мероприятий государственной программы «Обеспечение общественного порядка и противодействие преступности в Республике Татарстан на 2014 – 2020 годы» – 6 613,</w:t>
      </w:r>
      <w:r w:rsidR="00837A4E" w:rsidRPr="00572529">
        <w:rPr>
          <w:rFonts w:ascii="Times New Roman" w:hAnsi="Times New Roman" w:cs="Times New Roman"/>
          <w:spacing w:val="2"/>
          <w:szCs w:val="28"/>
        </w:rPr>
        <w:t>1</w:t>
      </w:r>
      <w:r w:rsidRPr="00572529">
        <w:rPr>
          <w:rFonts w:ascii="Times New Roman" w:hAnsi="Times New Roman" w:cs="Times New Roman"/>
          <w:spacing w:val="2"/>
          <w:szCs w:val="28"/>
        </w:rPr>
        <w:t xml:space="preserve"> тыс. рублей, из них:</w:t>
      </w:r>
    </w:p>
    <w:p w:rsidR="00366716" w:rsidRPr="00572529" w:rsidRDefault="00366716" w:rsidP="00366716">
      <w:pPr>
        <w:suppressAutoHyphens/>
        <w:jc w:val="both"/>
        <w:rPr>
          <w:rFonts w:ascii="Times New Roman" w:hAnsi="Times New Roman" w:cs="Times New Roman"/>
          <w:szCs w:val="28"/>
        </w:rPr>
      </w:pPr>
      <w:r w:rsidRPr="00572529">
        <w:rPr>
          <w:rFonts w:ascii="Times New Roman" w:hAnsi="Times New Roman" w:cs="Times New Roman"/>
          <w:szCs w:val="28"/>
        </w:rPr>
        <w:t>- организация деятельности по профилактике правонарушений и преступлений в Республике Татарстан – 2 383,6 тыс. рублей;</w:t>
      </w:r>
    </w:p>
    <w:p w:rsidR="00366716" w:rsidRPr="00572529" w:rsidRDefault="00366716" w:rsidP="00366716">
      <w:pPr>
        <w:suppressAutoHyphens/>
        <w:jc w:val="both"/>
        <w:rPr>
          <w:rFonts w:ascii="Times New Roman" w:hAnsi="Times New Roman" w:cs="Times New Roman"/>
          <w:spacing w:val="-2"/>
          <w:szCs w:val="28"/>
        </w:rPr>
      </w:pPr>
      <w:r w:rsidRPr="00572529">
        <w:rPr>
          <w:rFonts w:ascii="Times New Roman" w:hAnsi="Times New Roman" w:cs="Times New Roman"/>
          <w:spacing w:val="-2"/>
          <w:szCs w:val="28"/>
        </w:rPr>
        <w:t>- профилактика терроризма и экстремизма в Республике Татарстан – 1 129,8 тыс. рублей;</w:t>
      </w:r>
    </w:p>
    <w:p w:rsidR="00366716" w:rsidRPr="00572529" w:rsidRDefault="00366716" w:rsidP="00366716">
      <w:pPr>
        <w:suppressAutoHyphens/>
        <w:jc w:val="both"/>
        <w:rPr>
          <w:rFonts w:ascii="Times New Roman" w:hAnsi="Times New Roman" w:cs="Times New Roman"/>
          <w:spacing w:val="-2"/>
          <w:szCs w:val="28"/>
        </w:rPr>
      </w:pPr>
      <w:r w:rsidRPr="00572529">
        <w:rPr>
          <w:rFonts w:ascii="Times New Roman" w:hAnsi="Times New Roman" w:cs="Times New Roman"/>
          <w:spacing w:val="-2"/>
          <w:szCs w:val="28"/>
        </w:rPr>
        <w:t>- профилактика наркомании среди населения Республики Татарстан – 3 099,</w:t>
      </w:r>
      <w:r w:rsidR="00837A4E" w:rsidRPr="00572529">
        <w:rPr>
          <w:rFonts w:ascii="Times New Roman" w:hAnsi="Times New Roman" w:cs="Times New Roman"/>
          <w:spacing w:val="-2"/>
          <w:szCs w:val="28"/>
        </w:rPr>
        <w:t>7</w:t>
      </w:r>
      <w:r w:rsidRPr="00572529">
        <w:rPr>
          <w:rFonts w:ascii="Times New Roman" w:hAnsi="Times New Roman" w:cs="Times New Roman"/>
          <w:spacing w:val="-2"/>
          <w:szCs w:val="28"/>
        </w:rPr>
        <w:t xml:space="preserve"> тыс. рублей;</w:t>
      </w:r>
    </w:p>
    <w:p w:rsidR="00366716" w:rsidRPr="00572529" w:rsidRDefault="00366716" w:rsidP="00366716">
      <w:pPr>
        <w:suppressAutoHyphens/>
        <w:jc w:val="both"/>
        <w:rPr>
          <w:rFonts w:ascii="Times New Roman" w:hAnsi="Times New Roman" w:cs="Times New Roman"/>
          <w:szCs w:val="28"/>
        </w:rPr>
      </w:pPr>
      <w:r w:rsidRPr="00572529">
        <w:rPr>
          <w:rFonts w:ascii="Times New Roman" w:hAnsi="Times New Roman" w:cs="Times New Roman"/>
          <w:szCs w:val="28"/>
        </w:rPr>
        <w:t>реализация мероприятий государственной программы «Реализация антикоррупционной политики Республики Татарстан на 2015 – 2020 годы» – 392,9 тыс. рублей;</w:t>
      </w:r>
    </w:p>
    <w:p w:rsidR="006F09DD" w:rsidRPr="00572529" w:rsidRDefault="006F09DD" w:rsidP="006F09DD">
      <w:pPr>
        <w:pStyle w:val="aa"/>
        <w:tabs>
          <w:tab w:val="left" w:pos="0"/>
        </w:tabs>
        <w:spacing w:after="0"/>
        <w:ind w:left="0"/>
        <w:jc w:val="both"/>
        <w:rPr>
          <w:rFonts w:ascii="Times New Roman" w:hAnsi="Times New Roman" w:cs="Times New Roman"/>
          <w:spacing w:val="-2"/>
          <w:szCs w:val="28"/>
          <w:lang w:eastAsia="ru-RU"/>
        </w:rPr>
      </w:pPr>
      <w:r w:rsidRPr="00572529">
        <w:rPr>
          <w:rFonts w:ascii="Times New Roman" w:hAnsi="Times New Roman" w:cs="Times New Roman"/>
          <w:spacing w:val="-2"/>
          <w:szCs w:val="28"/>
          <w:lang w:eastAsia="ru-RU"/>
        </w:rPr>
        <w:t>реализация мероприятий государственной программы «Реализация госуда</w:t>
      </w:r>
      <w:r w:rsidRPr="00572529">
        <w:rPr>
          <w:rFonts w:ascii="Times New Roman" w:hAnsi="Times New Roman" w:cs="Times New Roman"/>
          <w:spacing w:val="-2"/>
          <w:szCs w:val="28"/>
          <w:lang w:eastAsia="ru-RU"/>
        </w:rPr>
        <w:t>р</w:t>
      </w:r>
      <w:r w:rsidRPr="00572529">
        <w:rPr>
          <w:rFonts w:ascii="Times New Roman" w:hAnsi="Times New Roman" w:cs="Times New Roman"/>
          <w:spacing w:val="-2"/>
          <w:szCs w:val="28"/>
          <w:lang w:eastAsia="ru-RU"/>
        </w:rPr>
        <w:t>ственной национальной политики в Республике Татарстан на 2014 – 2020 годы» –</w:t>
      </w:r>
      <w:r w:rsidR="00D7348C">
        <w:rPr>
          <w:rFonts w:ascii="Times New Roman" w:hAnsi="Times New Roman" w:cs="Times New Roman"/>
          <w:spacing w:val="-2"/>
          <w:szCs w:val="28"/>
          <w:lang w:eastAsia="ru-RU"/>
        </w:rPr>
        <w:t xml:space="preserve"> </w:t>
      </w:r>
      <w:r w:rsidRPr="00572529">
        <w:rPr>
          <w:rFonts w:ascii="Times New Roman" w:hAnsi="Times New Roman" w:cs="Times New Roman"/>
          <w:szCs w:val="28"/>
        </w:rPr>
        <w:t>4 357,2 тыс</w:t>
      </w:r>
      <w:proofErr w:type="gramStart"/>
      <w:r w:rsidRPr="00572529">
        <w:rPr>
          <w:rFonts w:ascii="Times New Roman" w:hAnsi="Times New Roman" w:cs="Times New Roman"/>
          <w:szCs w:val="28"/>
        </w:rPr>
        <w:t>.р</w:t>
      </w:r>
      <w:proofErr w:type="gramEnd"/>
      <w:r w:rsidRPr="00572529">
        <w:rPr>
          <w:rFonts w:ascii="Times New Roman" w:hAnsi="Times New Roman" w:cs="Times New Roman"/>
          <w:szCs w:val="28"/>
        </w:rPr>
        <w:t>ублей</w:t>
      </w:r>
      <w:r w:rsidRPr="00572529">
        <w:rPr>
          <w:rFonts w:ascii="Times New Roman" w:hAnsi="Times New Roman" w:cs="Times New Roman"/>
          <w:spacing w:val="-2"/>
          <w:szCs w:val="28"/>
          <w:lang w:eastAsia="ru-RU"/>
        </w:rPr>
        <w:t xml:space="preserve">, в том числе за счет средств федерального бюджета </w:t>
      </w:r>
      <w:r w:rsidRPr="00572529">
        <w:rPr>
          <w:rFonts w:ascii="Times New Roman" w:hAnsi="Times New Roman" w:cs="Times New Roman"/>
          <w:szCs w:val="28"/>
        </w:rPr>
        <w:t xml:space="preserve">– 1 427,2 </w:t>
      </w:r>
      <w:r w:rsidRPr="00572529">
        <w:rPr>
          <w:rFonts w:ascii="Times New Roman" w:hAnsi="Times New Roman" w:cs="Times New Roman"/>
          <w:spacing w:val="-2"/>
          <w:szCs w:val="28"/>
          <w:lang w:eastAsia="ru-RU"/>
        </w:rPr>
        <w:t>тыс.рублей (реализация мероприятий по укреплению единства российской нации и этнокультурному развитию народов России);</w:t>
      </w:r>
    </w:p>
    <w:p w:rsidR="00366716" w:rsidRPr="00572529" w:rsidRDefault="00366716" w:rsidP="00366716">
      <w:pPr>
        <w:suppressAutoHyphens/>
        <w:jc w:val="both"/>
        <w:rPr>
          <w:rFonts w:ascii="Times New Roman" w:hAnsi="Times New Roman" w:cs="Times New Roman"/>
          <w:spacing w:val="-2"/>
          <w:szCs w:val="28"/>
        </w:rPr>
      </w:pPr>
      <w:r w:rsidRPr="00572529">
        <w:rPr>
          <w:rFonts w:ascii="Times New Roman" w:hAnsi="Times New Roman" w:cs="Times New Roman"/>
          <w:spacing w:val="-2"/>
          <w:szCs w:val="28"/>
        </w:rPr>
        <w:t>реализация мероприятий государственной программы «Сохранение национальной идентичности татарского народа (2014 – 2019 годы)» – 869,0 тыс. рублей;</w:t>
      </w:r>
    </w:p>
    <w:p w:rsidR="00366716" w:rsidRPr="00572529" w:rsidRDefault="00366716" w:rsidP="00366716">
      <w:pPr>
        <w:suppressAutoHyphens/>
        <w:jc w:val="both"/>
        <w:rPr>
          <w:rFonts w:ascii="Times New Roman" w:hAnsi="Times New Roman" w:cs="Times New Roman"/>
          <w:szCs w:val="28"/>
        </w:rPr>
      </w:pPr>
      <w:r w:rsidRPr="00572529">
        <w:rPr>
          <w:rFonts w:ascii="Times New Roman" w:hAnsi="Times New Roman" w:cs="Times New Roman"/>
          <w:szCs w:val="28"/>
        </w:rPr>
        <w:t>реализация мероприятий государственной программы «Сохранение, изучение и развитие государственных языков Республики Татарстан и других языков в Республике Татарстан на 2014 – 2020 годы» – 98 413,3 тыс. рублей;</w:t>
      </w:r>
    </w:p>
    <w:p w:rsidR="00366716" w:rsidRPr="00572529" w:rsidRDefault="00366716" w:rsidP="00366716">
      <w:pPr>
        <w:pStyle w:val="ac"/>
        <w:suppressAutoHyphens/>
        <w:spacing w:line="288" w:lineRule="auto"/>
        <w:ind w:firstLine="709"/>
        <w:jc w:val="both"/>
        <w:rPr>
          <w:rFonts w:eastAsiaTheme="minorHAnsi"/>
          <w:szCs w:val="28"/>
          <w:lang w:eastAsia="en-US"/>
        </w:rPr>
      </w:pPr>
      <w:r w:rsidRPr="00572529">
        <w:rPr>
          <w:rFonts w:eastAsiaTheme="minorHAnsi"/>
          <w:szCs w:val="28"/>
          <w:lang w:eastAsia="en-US"/>
        </w:rPr>
        <w:t>реализация мероприятий по патриотическому воспитанию молодежи в рамках мероприятий государственной программы «Развитие молодежной политики, физической культуры и спорта в Республике Татарстан на 2014 – 2020 годы» – 418,9 тыс</w:t>
      </w:r>
      <w:proofErr w:type="gramStart"/>
      <w:r w:rsidRPr="00572529">
        <w:rPr>
          <w:rFonts w:eastAsiaTheme="minorHAnsi"/>
          <w:szCs w:val="28"/>
          <w:lang w:eastAsia="en-US"/>
        </w:rPr>
        <w:t>.р</w:t>
      </w:r>
      <w:proofErr w:type="gramEnd"/>
      <w:r w:rsidRPr="00572529">
        <w:rPr>
          <w:rFonts w:eastAsiaTheme="minorHAnsi"/>
          <w:szCs w:val="28"/>
          <w:lang w:eastAsia="en-US"/>
        </w:rPr>
        <w:t>ублей;</w:t>
      </w:r>
    </w:p>
    <w:p w:rsidR="00366716" w:rsidRPr="00572529" w:rsidRDefault="00366716" w:rsidP="00366716">
      <w:pPr>
        <w:suppressAutoHyphens/>
        <w:jc w:val="both"/>
        <w:rPr>
          <w:rFonts w:ascii="Times New Roman" w:hAnsi="Times New Roman" w:cs="Times New Roman"/>
          <w:szCs w:val="28"/>
        </w:rPr>
      </w:pPr>
      <w:r w:rsidRPr="00572529">
        <w:rPr>
          <w:rFonts w:ascii="Times New Roman" w:hAnsi="Times New Roman" w:cs="Times New Roman"/>
          <w:szCs w:val="28"/>
        </w:rPr>
        <w:t>реализация мероприятий государственной программы «Стратегическое управление талантами в Республике Татарстан на 2015 – 2020 годы» – 119 050,0 тыс. рублей;</w:t>
      </w:r>
    </w:p>
    <w:p w:rsidR="00366716" w:rsidRPr="00572529" w:rsidRDefault="00366716" w:rsidP="00366716">
      <w:pPr>
        <w:pStyle w:val="ac"/>
        <w:suppressAutoHyphens/>
        <w:spacing w:line="288" w:lineRule="auto"/>
        <w:ind w:firstLine="709"/>
        <w:jc w:val="both"/>
        <w:rPr>
          <w:rFonts w:eastAsiaTheme="minorHAnsi"/>
          <w:szCs w:val="28"/>
          <w:lang w:eastAsia="en-US"/>
        </w:rPr>
      </w:pPr>
      <w:r w:rsidRPr="00572529">
        <w:rPr>
          <w:rFonts w:eastAsiaTheme="minorHAnsi"/>
          <w:szCs w:val="28"/>
          <w:lang w:eastAsia="en-US"/>
        </w:rPr>
        <w:lastRenderedPageBreak/>
        <w:t>реализация основных мероприятий по подготовке мирового чемпионата по профессиональному мастерству по стандартам «</w:t>
      </w:r>
      <w:proofErr w:type="spellStart"/>
      <w:r w:rsidRPr="00572529">
        <w:rPr>
          <w:rFonts w:eastAsiaTheme="minorHAnsi"/>
          <w:szCs w:val="28"/>
          <w:lang w:eastAsia="en-US"/>
        </w:rPr>
        <w:t>Ворлдскиллс</w:t>
      </w:r>
      <w:proofErr w:type="spellEnd"/>
      <w:r w:rsidRPr="00572529">
        <w:rPr>
          <w:rFonts w:eastAsiaTheme="minorHAnsi"/>
          <w:szCs w:val="28"/>
          <w:lang w:eastAsia="en-US"/>
        </w:rPr>
        <w:t xml:space="preserve">» в </w:t>
      </w:r>
      <w:proofErr w:type="spellStart"/>
      <w:r w:rsidRPr="00572529">
        <w:rPr>
          <w:rFonts w:eastAsiaTheme="minorHAnsi"/>
          <w:szCs w:val="28"/>
          <w:lang w:eastAsia="en-US"/>
        </w:rPr>
        <w:t>г</w:t>
      </w:r>
      <w:proofErr w:type="gramStart"/>
      <w:r w:rsidRPr="00572529">
        <w:rPr>
          <w:rFonts w:eastAsiaTheme="minorHAnsi"/>
          <w:szCs w:val="28"/>
          <w:lang w:eastAsia="en-US"/>
        </w:rPr>
        <w:t>.К</w:t>
      </w:r>
      <w:proofErr w:type="gramEnd"/>
      <w:r w:rsidRPr="00572529">
        <w:rPr>
          <w:rFonts w:eastAsiaTheme="minorHAnsi"/>
          <w:szCs w:val="28"/>
          <w:lang w:eastAsia="en-US"/>
        </w:rPr>
        <w:t>азани</w:t>
      </w:r>
      <w:proofErr w:type="spellEnd"/>
      <w:r w:rsidRPr="00572529">
        <w:rPr>
          <w:rFonts w:eastAsiaTheme="minorHAnsi"/>
          <w:szCs w:val="28"/>
          <w:lang w:eastAsia="en-US"/>
        </w:rPr>
        <w:t xml:space="preserve"> в 2019 </w:t>
      </w:r>
      <w:r w:rsidR="002B4B31" w:rsidRPr="00572529">
        <w:rPr>
          <w:rFonts w:eastAsiaTheme="minorHAnsi"/>
          <w:szCs w:val="28"/>
          <w:lang w:eastAsia="en-US"/>
        </w:rPr>
        <w:t xml:space="preserve">                        </w:t>
      </w:r>
      <w:r w:rsidRPr="00572529">
        <w:rPr>
          <w:rFonts w:eastAsiaTheme="minorHAnsi"/>
          <w:szCs w:val="28"/>
          <w:lang w:eastAsia="en-US"/>
        </w:rPr>
        <w:t xml:space="preserve">году </w:t>
      </w:r>
      <w:r w:rsidRPr="00572529">
        <w:rPr>
          <w:szCs w:val="28"/>
        </w:rPr>
        <w:t>–</w:t>
      </w:r>
      <w:r w:rsidRPr="00572529">
        <w:rPr>
          <w:rFonts w:eastAsiaTheme="minorHAnsi"/>
          <w:szCs w:val="28"/>
          <w:lang w:eastAsia="en-US"/>
        </w:rPr>
        <w:t xml:space="preserve"> 345 860,0 тыс. рублей (средства федерального бюджета);</w:t>
      </w:r>
    </w:p>
    <w:p w:rsidR="00366716" w:rsidRPr="00572529" w:rsidRDefault="00366716" w:rsidP="00366716">
      <w:pPr>
        <w:pStyle w:val="ac"/>
        <w:suppressAutoHyphens/>
        <w:spacing w:line="288" w:lineRule="auto"/>
        <w:ind w:firstLine="709"/>
        <w:jc w:val="both"/>
        <w:rPr>
          <w:rFonts w:eastAsiaTheme="minorHAnsi"/>
          <w:szCs w:val="28"/>
          <w:lang w:eastAsia="en-US"/>
        </w:rPr>
      </w:pPr>
      <w:r w:rsidRPr="00572529">
        <w:rPr>
          <w:rFonts w:eastAsiaTheme="minorHAnsi"/>
          <w:szCs w:val="28"/>
          <w:lang w:eastAsia="en-US"/>
        </w:rPr>
        <w:t xml:space="preserve">адресная финансовая поддержка спортивных организаций, осуществляющих подготовку спортивного резерва для сборных команд Российской Федерации, – </w:t>
      </w:r>
      <w:r w:rsidR="00837A4E" w:rsidRPr="00572529">
        <w:rPr>
          <w:rFonts w:eastAsiaTheme="minorHAnsi"/>
          <w:szCs w:val="28"/>
          <w:lang w:eastAsia="en-US"/>
        </w:rPr>
        <w:t>700,0</w:t>
      </w:r>
      <w:r w:rsidRPr="00572529">
        <w:rPr>
          <w:rFonts w:eastAsiaTheme="minorHAnsi"/>
          <w:szCs w:val="28"/>
          <w:lang w:eastAsia="en-US"/>
        </w:rPr>
        <w:t xml:space="preserve"> тыс. рублей, в том числе средства федерального бюджета – 259,0 тыс. рублей;</w:t>
      </w:r>
    </w:p>
    <w:p w:rsidR="00366716" w:rsidRPr="00572529" w:rsidRDefault="00366716" w:rsidP="00366716">
      <w:pPr>
        <w:pStyle w:val="ac"/>
        <w:suppressAutoHyphens/>
        <w:spacing w:line="288" w:lineRule="auto"/>
        <w:ind w:firstLine="709"/>
        <w:jc w:val="both"/>
        <w:rPr>
          <w:rFonts w:eastAsiaTheme="minorHAnsi"/>
          <w:szCs w:val="28"/>
          <w:lang w:eastAsia="en-US"/>
        </w:rPr>
      </w:pPr>
      <w:r w:rsidRPr="00572529">
        <w:rPr>
          <w:rFonts w:eastAsiaTheme="minorHAnsi"/>
          <w:szCs w:val="28"/>
          <w:lang w:eastAsia="en-US"/>
        </w:rPr>
        <w:t xml:space="preserve">закупка спортивного оборудования для специализированных детско-юношеских спортивных школ олимпийского резерва и училищ олимпийского </w:t>
      </w:r>
      <w:r w:rsidR="002B4B31" w:rsidRPr="00572529">
        <w:rPr>
          <w:rFonts w:eastAsiaTheme="minorHAnsi"/>
          <w:szCs w:val="28"/>
          <w:lang w:eastAsia="en-US"/>
        </w:rPr>
        <w:t xml:space="preserve">                                 </w:t>
      </w:r>
      <w:r w:rsidRPr="00572529">
        <w:rPr>
          <w:rFonts w:eastAsiaTheme="minorHAnsi"/>
          <w:szCs w:val="28"/>
          <w:lang w:eastAsia="en-US"/>
        </w:rPr>
        <w:t xml:space="preserve">резерва </w:t>
      </w:r>
      <w:r w:rsidR="000B0B88" w:rsidRPr="00572529">
        <w:rPr>
          <w:rFonts w:eastAsiaTheme="minorHAnsi"/>
          <w:szCs w:val="28"/>
          <w:lang w:eastAsia="en-US"/>
        </w:rPr>
        <w:t>–</w:t>
      </w:r>
      <w:r w:rsidRPr="00572529">
        <w:rPr>
          <w:rFonts w:eastAsiaTheme="minorHAnsi"/>
          <w:szCs w:val="28"/>
          <w:lang w:eastAsia="en-US"/>
        </w:rPr>
        <w:t xml:space="preserve"> 11 880,0 тыс</w:t>
      </w:r>
      <w:proofErr w:type="gramStart"/>
      <w:r w:rsidRPr="00572529">
        <w:rPr>
          <w:rFonts w:eastAsiaTheme="minorHAnsi"/>
          <w:szCs w:val="28"/>
          <w:lang w:eastAsia="en-US"/>
        </w:rPr>
        <w:t>.р</w:t>
      </w:r>
      <w:proofErr w:type="gramEnd"/>
      <w:r w:rsidRPr="00572529">
        <w:rPr>
          <w:rFonts w:eastAsiaTheme="minorHAnsi"/>
          <w:szCs w:val="28"/>
          <w:lang w:eastAsia="en-US"/>
        </w:rPr>
        <w:t xml:space="preserve">ублей, в том числе средства федерального бюджета </w:t>
      </w:r>
      <w:r w:rsidR="000B0B88" w:rsidRPr="00572529">
        <w:rPr>
          <w:rFonts w:eastAsiaTheme="minorHAnsi"/>
          <w:szCs w:val="28"/>
          <w:lang w:eastAsia="en-US"/>
        </w:rPr>
        <w:t>–</w:t>
      </w:r>
      <w:r w:rsidRPr="00572529">
        <w:rPr>
          <w:rFonts w:eastAsiaTheme="minorHAnsi"/>
          <w:szCs w:val="28"/>
          <w:lang w:eastAsia="en-US"/>
        </w:rPr>
        <w:t xml:space="preserve"> 8 779,3 тыс. рублей.</w:t>
      </w:r>
    </w:p>
    <w:p w:rsidR="007C6674" w:rsidRPr="00572529" w:rsidRDefault="007C6674" w:rsidP="00C97244">
      <w:pPr>
        <w:suppressAutoHyphens/>
        <w:jc w:val="both"/>
        <w:rPr>
          <w:rFonts w:ascii="Times New Roman" w:hAnsi="Times New Roman" w:cs="Times New Roman"/>
          <w:color w:val="0070C0"/>
          <w:szCs w:val="28"/>
        </w:rPr>
      </w:pPr>
    </w:p>
    <w:p w:rsidR="00977F07" w:rsidRPr="00572529" w:rsidRDefault="00977F07" w:rsidP="00C97244">
      <w:pPr>
        <w:pStyle w:val="aa"/>
        <w:spacing w:after="0"/>
        <w:ind w:left="0"/>
        <w:jc w:val="both"/>
        <w:rPr>
          <w:rFonts w:ascii="Times New Roman" w:hAnsi="Times New Roman" w:cs="Times New Roman"/>
          <w:szCs w:val="28"/>
        </w:rPr>
      </w:pPr>
      <w:r w:rsidRPr="00572529">
        <w:rPr>
          <w:rFonts w:ascii="Times New Roman" w:hAnsi="Times New Roman" w:cs="Times New Roman"/>
          <w:szCs w:val="28"/>
        </w:rPr>
        <w:t>Исполнение бюджета Республики Татарстан по разделу «Культура, кинемат</w:t>
      </w:r>
      <w:r w:rsidRPr="00572529">
        <w:rPr>
          <w:rFonts w:ascii="Times New Roman" w:hAnsi="Times New Roman" w:cs="Times New Roman"/>
          <w:szCs w:val="28"/>
        </w:rPr>
        <w:t>о</w:t>
      </w:r>
      <w:r w:rsidRPr="00572529">
        <w:rPr>
          <w:rFonts w:ascii="Times New Roman" w:hAnsi="Times New Roman" w:cs="Times New Roman"/>
          <w:szCs w:val="28"/>
        </w:rPr>
        <w:t xml:space="preserve">графия» </w:t>
      </w:r>
      <w:r w:rsidR="002206C3" w:rsidRPr="00572529">
        <w:rPr>
          <w:rFonts w:ascii="Times New Roman" w:hAnsi="Times New Roman" w:cs="Times New Roman"/>
          <w:szCs w:val="28"/>
        </w:rPr>
        <w:t>в 201</w:t>
      </w:r>
      <w:r w:rsidR="009D19D4" w:rsidRPr="00572529">
        <w:rPr>
          <w:rFonts w:ascii="Times New Roman" w:hAnsi="Times New Roman" w:cs="Times New Roman"/>
          <w:szCs w:val="28"/>
        </w:rPr>
        <w:t>7</w:t>
      </w:r>
      <w:r w:rsidR="002206C3" w:rsidRPr="00572529">
        <w:rPr>
          <w:rFonts w:ascii="Times New Roman" w:hAnsi="Times New Roman" w:cs="Times New Roman"/>
          <w:szCs w:val="28"/>
        </w:rPr>
        <w:t xml:space="preserve"> году </w:t>
      </w:r>
      <w:r w:rsidRPr="00572529">
        <w:rPr>
          <w:rFonts w:ascii="Times New Roman" w:hAnsi="Times New Roman" w:cs="Times New Roman"/>
          <w:szCs w:val="28"/>
        </w:rPr>
        <w:t xml:space="preserve">составило </w:t>
      </w:r>
      <w:r w:rsidR="005B1687" w:rsidRPr="00572529">
        <w:rPr>
          <w:rFonts w:ascii="Times New Roman" w:hAnsi="Times New Roman" w:cs="Times New Roman"/>
          <w:szCs w:val="28"/>
        </w:rPr>
        <w:t>8 954 142,</w:t>
      </w:r>
      <w:r w:rsidR="002D28F9" w:rsidRPr="00572529">
        <w:rPr>
          <w:rFonts w:ascii="Times New Roman" w:hAnsi="Times New Roman" w:cs="Times New Roman"/>
          <w:szCs w:val="28"/>
        </w:rPr>
        <w:t>3</w:t>
      </w:r>
      <w:r w:rsidR="000F073C" w:rsidRPr="00572529">
        <w:rPr>
          <w:rFonts w:ascii="Times New Roman" w:hAnsi="Times New Roman" w:cs="Times New Roman"/>
          <w:szCs w:val="28"/>
        </w:rPr>
        <w:t xml:space="preserve"> </w:t>
      </w:r>
      <w:r w:rsidRPr="00572529">
        <w:rPr>
          <w:rFonts w:ascii="Times New Roman" w:hAnsi="Times New Roman" w:cs="Times New Roman"/>
          <w:szCs w:val="28"/>
        </w:rPr>
        <w:t>тыс. рублей</w:t>
      </w:r>
      <w:r w:rsidR="002206C3" w:rsidRPr="00572529">
        <w:rPr>
          <w:rFonts w:ascii="Times New Roman" w:hAnsi="Times New Roman" w:cs="Times New Roman"/>
          <w:szCs w:val="28"/>
        </w:rPr>
        <w:t>.</w:t>
      </w:r>
    </w:p>
    <w:p w:rsidR="002206C3" w:rsidRPr="00572529" w:rsidRDefault="002206C3" w:rsidP="00C97244">
      <w:pPr>
        <w:pStyle w:val="aa"/>
        <w:spacing w:after="0"/>
        <w:ind w:left="0"/>
        <w:jc w:val="both"/>
        <w:rPr>
          <w:rFonts w:ascii="Times New Roman" w:hAnsi="Times New Roman" w:cs="Times New Roman"/>
          <w:color w:val="0070C0"/>
          <w:szCs w:val="28"/>
        </w:rPr>
      </w:pPr>
    </w:p>
    <w:p w:rsidR="005B1687" w:rsidRPr="00572529" w:rsidRDefault="005B1687" w:rsidP="005B1687">
      <w:pPr>
        <w:pStyle w:val="aa"/>
        <w:spacing w:after="0"/>
        <w:ind w:left="0"/>
        <w:jc w:val="both"/>
        <w:rPr>
          <w:rFonts w:ascii="Times New Roman" w:hAnsi="Times New Roman" w:cs="Times New Roman"/>
          <w:szCs w:val="28"/>
        </w:rPr>
      </w:pPr>
      <w:r w:rsidRPr="00572529">
        <w:rPr>
          <w:rFonts w:ascii="Times New Roman" w:hAnsi="Times New Roman" w:cs="Times New Roman"/>
          <w:szCs w:val="28"/>
        </w:rPr>
        <w:t>По подразделу «Культура» исполнение составило 8 699 363,</w:t>
      </w:r>
      <w:r w:rsidR="00AB57E7" w:rsidRPr="00572529">
        <w:rPr>
          <w:rFonts w:ascii="Times New Roman" w:hAnsi="Times New Roman" w:cs="Times New Roman"/>
          <w:szCs w:val="28"/>
        </w:rPr>
        <w:t>3</w:t>
      </w:r>
      <w:r w:rsidRPr="00572529">
        <w:rPr>
          <w:rFonts w:ascii="Times New Roman" w:hAnsi="Times New Roman" w:cs="Times New Roman"/>
          <w:szCs w:val="28"/>
        </w:rPr>
        <w:t xml:space="preserve"> тыс. рублей.</w:t>
      </w:r>
    </w:p>
    <w:p w:rsidR="005B1687" w:rsidRPr="00572529" w:rsidRDefault="005B1687" w:rsidP="005B1687">
      <w:pPr>
        <w:pStyle w:val="aa"/>
        <w:spacing w:after="0"/>
        <w:ind w:left="0"/>
        <w:jc w:val="both"/>
        <w:rPr>
          <w:rFonts w:ascii="Times New Roman" w:hAnsi="Times New Roman" w:cs="Times New Roman"/>
          <w:szCs w:val="28"/>
        </w:rPr>
      </w:pPr>
      <w:r w:rsidRPr="00572529">
        <w:rPr>
          <w:rFonts w:ascii="Times New Roman" w:hAnsi="Times New Roman" w:cs="Times New Roman"/>
          <w:szCs w:val="28"/>
        </w:rPr>
        <w:t>За счет указанных средств в 2017 году осуществлялись следующие расходы:</w:t>
      </w:r>
    </w:p>
    <w:p w:rsidR="005B1687" w:rsidRPr="00572529" w:rsidRDefault="005B1687" w:rsidP="005B1687">
      <w:pPr>
        <w:pStyle w:val="aa"/>
        <w:spacing w:after="0"/>
        <w:ind w:left="0"/>
        <w:jc w:val="both"/>
        <w:rPr>
          <w:rFonts w:ascii="Times New Roman" w:hAnsi="Times New Roman" w:cs="Times New Roman"/>
          <w:szCs w:val="28"/>
        </w:rPr>
      </w:pPr>
      <w:r w:rsidRPr="00572529">
        <w:rPr>
          <w:rFonts w:ascii="Times New Roman" w:hAnsi="Times New Roman" w:cs="Times New Roman"/>
          <w:szCs w:val="28"/>
        </w:rPr>
        <w:t>финансовое обеспечение деятельности действующей в республике сети учр</w:t>
      </w:r>
      <w:r w:rsidRPr="00572529">
        <w:rPr>
          <w:rFonts w:ascii="Times New Roman" w:hAnsi="Times New Roman" w:cs="Times New Roman"/>
          <w:szCs w:val="28"/>
        </w:rPr>
        <w:t>е</w:t>
      </w:r>
      <w:r w:rsidRPr="00572529">
        <w:rPr>
          <w:rFonts w:ascii="Times New Roman" w:hAnsi="Times New Roman" w:cs="Times New Roman"/>
          <w:szCs w:val="28"/>
        </w:rPr>
        <w:t>ждений культуры и искусства:</w:t>
      </w:r>
    </w:p>
    <w:p w:rsidR="005B1687" w:rsidRPr="00572529" w:rsidRDefault="005B1687" w:rsidP="005B1687">
      <w:pPr>
        <w:pStyle w:val="aa"/>
        <w:tabs>
          <w:tab w:val="left" w:pos="0"/>
        </w:tabs>
        <w:spacing w:after="0"/>
        <w:ind w:left="0"/>
        <w:jc w:val="both"/>
        <w:rPr>
          <w:rFonts w:ascii="Times New Roman" w:hAnsi="Times New Roman" w:cs="Times New Roman"/>
          <w:szCs w:val="28"/>
        </w:rPr>
      </w:pPr>
      <w:r w:rsidRPr="00572529">
        <w:rPr>
          <w:rFonts w:ascii="Times New Roman" w:hAnsi="Times New Roman" w:cs="Times New Roman"/>
          <w:szCs w:val="28"/>
        </w:rPr>
        <w:t>центров и учреждений культуры – 122 725,</w:t>
      </w:r>
      <w:r w:rsidR="008E71CF" w:rsidRPr="00572529">
        <w:rPr>
          <w:rFonts w:ascii="Times New Roman" w:hAnsi="Times New Roman" w:cs="Times New Roman"/>
          <w:szCs w:val="28"/>
        </w:rPr>
        <w:t>7</w:t>
      </w:r>
      <w:r w:rsidRPr="00572529">
        <w:rPr>
          <w:rFonts w:ascii="Times New Roman" w:hAnsi="Times New Roman" w:cs="Times New Roman"/>
          <w:szCs w:val="28"/>
        </w:rPr>
        <w:t xml:space="preserve"> тыс. рублей;</w:t>
      </w:r>
    </w:p>
    <w:p w:rsidR="005B1687" w:rsidRPr="00572529" w:rsidRDefault="005B1687" w:rsidP="005B1687">
      <w:pPr>
        <w:pStyle w:val="aa"/>
        <w:tabs>
          <w:tab w:val="left" w:pos="0"/>
        </w:tabs>
        <w:spacing w:after="0"/>
        <w:ind w:left="0"/>
        <w:jc w:val="both"/>
        <w:rPr>
          <w:rFonts w:ascii="Times New Roman" w:hAnsi="Times New Roman" w:cs="Times New Roman"/>
          <w:szCs w:val="28"/>
        </w:rPr>
      </w:pPr>
      <w:r w:rsidRPr="00572529">
        <w:rPr>
          <w:rFonts w:ascii="Times New Roman" w:hAnsi="Times New Roman" w:cs="Times New Roman"/>
          <w:szCs w:val="28"/>
        </w:rPr>
        <w:t>музеев, историко-архитектурных музеев-заповедников – 568 540,</w:t>
      </w:r>
      <w:r w:rsidR="008E71CF" w:rsidRPr="00572529">
        <w:rPr>
          <w:rFonts w:ascii="Times New Roman" w:hAnsi="Times New Roman" w:cs="Times New Roman"/>
          <w:szCs w:val="28"/>
        </w:rPr>
        <w:t>6</w:t>
      </w:r>
      <w:r w:rsidRPr="00572529">
        <w:rPr>
          <w:rFonts w:ascii="Times New Roman" w:hAnsi="Times New Roman" w:cs="Times New Roman"/>
          <w:szCs w:val="28"/>
        </w:rPr>
        <w:t xml:space="preserve"> тыс. ру</w:t>
      </w:r>
      <w:r w:rsidRPr="00572529">
        <w:rPr>
          <w:rFonts w:ascii="Times New Roman" w:hAnsi="Times New Roman" w:cs="Times New Roman"/>
          <w:szCs w:val="28"/>
        </w:rPr>
        <w:t>б</w:t>
      </w:r>
      <w:r w:rsidRPr="00572529">
        <w:rPr>
          <w:rFonts w:ascii="Times New Roman" w:hAnsi="Times New Roman" w:cs="Times New Roman"/>
          <w:szCs w:val="28"/>
        </w:rPr>
        <w:t xml:space="preserve">лей; </w:t>
      </w:r>
    </w:p>
    <w:p w:rsidR="005B1687" w:rsidRPr="00572529" w:rsidRDefault="005B1687" w:rsidP="005B1687">
      <w:pPr>
        <w:pStyle w:val="aa"/>
        <w:tabs>
          <w:tab w:val="left" w:pos="0"/>
        </w:tabs>
        <w:spacing w:after="0"/>
        <w:ind w:left="0"/>
        <w:jc w:val="both"/>
        <w:rPr>
          <w:rFonts w:ascii="Times New Roman" w:hAnsi="Times New Roman" w:cs="Times New Roman"/>
          <w:szCs w:val="28"/>
        </w:rPr>
      </w:pPr>
      <w:r w:rsidRPr="00572529">
        <w:rPr>
          <w:rFonts w:ascii="Times New Roman" w:hAnsi="Times New Roman" w:cs="Times New Roman"/>
          <w:szCs w:val="28"/>
        </w:rPr>
        <w:t>библиотек – 158 395,1 тыс. рублей;</w:t>
      </w:r>
    </w:p>
    <w:p w:rsidR="005B1687" w:rsidRPr="00572529" w:rsidRDefault="005B1687" w:rsidP="005B1687">
      <w:pPr>
        <w:pStyle w:val="aa"/>
        <w:tabs>
          <w:tab w:val="left" w:pos="0"/>
        </w:tabs>
        <w:spacing w:after="0"/>
        <w:ind w:left="0"/>
        <w:jc w:val="both"/>
        <w:rPr>
          <w:rFonts w:ascii="Times New Roman" w:hAnsi="Times New Roman" w:cs="Times New Roman"/>
          <w:szCs w:val="28"/>
        </w:rPr>
      </w:pPr>
      <w:r w:rsidRPr="00572529">
        <w:rPr>
          <w:rFonts w:ascii="Times New Roman" w:hAnsi="Times New Roman" w:cs="Times New Roman"/>
          <w:szCs w:val="28"/>
        </w:rPr>
        <w:t>театров, концертных и других организаций исполнительских искусств – 1 386 671,4 тыс. рублей;</w:t>
      </w:r>
    </w:p>
    <w:p w:rsidR="005B1687" w:rsidRPr="00572529" w:rsidRDefault="005B1687" w:rsidP="005B1687">
      <w:pPr>
        <w:pStyle w:val="aa"/>
        <w:spacing w:after="0"/>
        <w:ind w:left="0"/>
        <w:jc w:val="both"/>
        <w:rPr>
          <w:rFonts w:ascii="Times New Roman" w:hAnsi="Times New Roman" w:cs="Times New Roman"/>
          <w:szCs w:val="28"/>
        </w:rPr>
      </w:pPr>
      <w:proofErr w:type="gramStart"/>
      <w:r w:rsidRPr="00572529">
        <w:rPr>
          <w:rFonts w:ascii="Times New Roman" w:hAnsi="Times New Roman" w:cs="Times New Roman"/>
          <w:szCs w:val="28"/>
        </w:rPr>
        <w:t>финансирование мероприятий в области культуры и искусства, фестивалей, конкурсов, концертов международного, российского и республиканского уровня, на оказание государственной поддержки творческим союзам, выплату грантов творч</w:t>
      </w:r>
      <w:r w:rsidRPr="00572529">
        <w:rPr>
          <w:rFonts w:ascii="Times New Roman" w:hAnsi="Times New Roman" w:cs="Times New Roman"/>
          <w:szCs w:val="28"/>
        </w:rPr>
        <w:t>е</w:t>
      </w:r>
      <w:r w:rsidRPr="00572529">
        <w:rPr>
          <w:rFonts w:ascii="Times New Roman" w:hAnsi="Times New Roman" w:cs="Times New Roman"/>
          <w:szCs w:val="28"/>
        </w:rPr>
        <w:t>ским коллективам в области культуры и искусства, комплектование книжных фо</w:t>
      </w:r>
      <w:r w:rsidRPr="00572529">
        <w:rPr>
          <w:rFonts w:ascii="Times New Roman" w:hAnsi="Times New Roman" w:cs="Times New Roman"/>
          <w:szCs w:val="28"/>
        </w:rPr>
        <w:t>н</w:t>
      </w:r>
      <w:r w:rsidRPr="00572529">
        <w:rPr>
          <w:rFonts w:ascii="Times New Roman" w:hAnsi="Times New Roman" w:cs="Times New Roman"/>
          <w:szCs w:val="28"/>
        </w:rPr>
        <w:t>дов, поддержку отрасли культуры, муниципальных, детских и кукольных театров – 1 115 787,9 тыс. рублей, в том числе за счет средств федерального бюджета – 42 467,1 тыс. рублей;</w:t>
      </w:r>
      <w:proofErr w:type="gramEnd"/>
    </w:p>
    <w:p w:rsidR="005B1687" w:rsidRPr="00572529" w:rsidRDefault="005B1687" w:rsidP="005B1687">
      <w:pPr>
        <w:pStyle w:val="aa"/>
        <w:spacing w:after="0"/>
        <w:ind w:left="0"/>
        <w:jc w:val="both"/>
        <w:rPr>
          <w:rFonts w:ascii="Times New Roman" w:hAnsi="Times New Roman" w:cs="Times New Roman"/>
          <w:szCs w:val="28"/>
          <w:lang w:eastAsia="ru-RU"/>
        </w:rPr>
      </w:pPr>
      <w:r w:rsidRPr="00572529">
        <w:rPr>
          <w:rFonts w:ascii="Times New Roman" w:hAnsi="Times New Roman" w:cs="Times New Roman"/>
          <w:szCs w:val="28"/>
          <w:lang w:eastAsia="ru-RU"/>
        </w:rPr>
        <w:t>реализация комплексного проекта «Культурное наследие –</w:t>
      </w:r>
      <w:r w:rsidRPr="00572529">
        <w:rPr>
          <w:rFonts w:ascii="Times New Roman" w:hAnsi="Times New Roman" w:cs="Times New Roman"/>
          <w:b/>
          <w:bCs/>
          <w:szCs w:val="28"/>
          <w:lang w:eastAsia="ru-RU"/>
        </w:rPr>
        <w:t xml:space="preserve"> </w:t>
      </w:r>
      <w:r w:rsidRPr="00572529">
        <w:rPr>
          <w:rFonts w:ascii="Times New Roman" w:hAnsi="Times New Roman" w:cs="Times New Roman"/>
          <w:szCs w:val="28"/>
          <w:lang w:eastAsia="ru-RU"/>
        </w:rPr>
        <w:t>остров-град Св</w:t>
      </w:r>
      <w:r w:rsidRPr="00572529">
        <w:rPr>
          <w:rFonts w:ascii="Times New Roman" w:hAnsi="Times New Roman" w:cs="Times New Roman"/>
          <w:szCs w:val="28"/>
          <w:lang w:eastAsia="ru-RU"/>
        </w:rPr>
        <w:t>и</w:t>
      </w:r>
      <w:r w:rsidRPr="00572529">
        <w:rPr>
          <w:rFonts w:ascii="Times New Roman" w:hAnsi="Times New Roman" w:cs="Times New Roman"/>
          <w:szCs w:val="28"/>
          <w:lang w:eastAsia="ru-RU"/>
        </w:rPr>
        <w:t>яжск и древний Болгар» – 707 302,4 тыс. рублей, в том числе за счет средств фед</w:t>
      </w:r>
      <w:r w:rsidRPr="00572529">
        <w:rPr>
          <w:rFonts w:ascii="Times New Roman" w:hAnsi="Times New Roman" w:cs="Times New Roman"/>
          <w:szCs w:val="28"/>
          <w:lang w:eastAsia="ru-RU"/>
        </w:rPr>
        <w:t>е</w:t>
      </w:r>
      <w:r w:rsidRPr="00572529">
        <w:rPr>
          <w:rFonts w:ascii="Times New Roman" w:hAnsi="Times New Roman" w:cs="Times New Roman"/>
          <w:szCs w:val="28"/>
          <w:lang w:eastAsia="ru-RU"/>
        </w:rPr>
        <w:t>рального бюджета – 310 775,0 тыс. рублей;</w:t>
      </w:r>
    </w:p>
    <w:p w:rsidR="005B1687" w:rsidRPr="00572529" w:rsidRDefault="005B1687" w:rsidP="005B1687">
      <w:pPr>
        <w:pStyle w:val="aa"/>
        <w:spacing w:after="0"/>
        <w:ind w:left="0"/>
        <w:jc w:val="both"/>
        <w:rPr>
          <w:rFonts w:ascii="Times New Roman" w:hAnsi="Times New Roman" w:cs="Times New Roman"/>
          <w:spacing w:val="-4"/>
          <w:szCs w:val="28"/>
          <w:lang w:eastAsia="ru-RU"/>
        </w:rPr>
      </w:pPr>
      <w:r w:rsidRPr="00572529">
        <w:rPr>
          <w:rFonts w:ascii="Times New Roman" w:hAnsi="Times New Roman" w:cs="Times New Roman"/>
          <w:spacing w:val="-4"/>
          <w:szCs w:val="28"/>
          <w:lang w:eastAsia="ru-RU"/>
        </w:rPr>
        <w:t>реализация мероприятий государственной программы «Обеспечение обществе</w:t>
      </w:r>
      <w:r w:rsidRPr="00572529">
        <w:rPr>
          <w:rFonts w:ascii="Times New Roman" w:hAnsi="Times New Roman" w:cs="Times New Roman"/>
          <w:spacing w:val="-4"/>
          <w:szCs w:val="28"/>
          <w:lang w:eastAsia="ru-RU"/>
        </w:rPr>
        <w:t>н</w:t>
      </w:r>
      <w:r w:rsidRPr="00572529">
        <w:rPr>
          <w:rFonts w:ascii="Times New Roman" w:hAnsi="Times New Roman" w:cs="Times New Roman"/>
          <w:spacing w:val="-4"/>
          <w:szCs w:val="28"/>
          <w:lang w:eastAsia="ru-RU"/>
        </w:rPr>
        <w:t xml:space="preserve">ного порядка и противодействие преступности в Республике Татарстан на 2014 – 2020 годы» – 1 900,0 тыс. рублей, из них </w:t>
      </w:r>
      <w:proofErr w:type="gramStart"/>
      <w:r w:rsidRPr="00572529">
        <w:rPr>
          <w:rFonts w:ascii="Times New Roman" w:hAnsi="Times New Roman" w:cs="Times New Roman"/>
          <w:spacing w:val="-4"/>
          <w:szCs w:val="28"/>
          <w:lang w:eastAsia="ru-RU"/>
        </w:rPr>
        <w:t>на</w:t>
      </w:r>
      <w:proofErr w:type="gramEnd"/>
      <w:r w:rsidRPr="00572529">
        <w:rPr>
          <w:rFonts w:ascii="Times New Roman" w:hAnsi="Times New Roman" w:cs="Times New Roman"/>
          <w:spacing w:val="-4"/>
          <w:szCs w:val="28"/>
          <w:lang w:eastAsia="ru-RU"/>
        </w:rPr>
        <w:t>:</w:t>
      </w:r>
    </w:p>
    <w:p w:rsidR="005B1687" w:rsidRPr="00572529" w:rsidRDefault="005B1687" w:rsidP="005B1687">
      <w:pPr>
        <w:pStyle w:val="aa"/>
        <w:spacing w:after="0"/>
        <w:ind w:left="0"/>
        <w:jc w:val="both"/>
        <w:rPr>
          <w:rFonts w:ascii="Times New Roman" w:hAnsi="Times New Roman" w:cs="Times New Roman"/>
          <w:spacing w:val="2"/>
          <w:szCs w:val="28"/>
          <w:lang w:eastAsia="ru-RU"/>
        </w:rPr>
      </w:pPr>
      <w:r w:rsidRPr="00572529">
        <w:rPr>
          <w:rFonts w:ascii="Times New Roman" w:hAnsi="Times New Roman" w:cs="Times New Roman"/>
          <w:spacing w:val="2"/>
          <w:szCs w:val="28"/>
          <w:lang w:eastAsia="ru-RU"/>
        </w:rPr>
        <w:lastRenderedPageBreak/>
        <w:t>- профилактику терроризма и экстремизма в Республике Татарстан – 1 200,0 тыс. рублей;</w:t>
      </w:r>
    </w:p>
    <w:p w:rsidR="005B1687" w:rsidRPr="00572529" w:rsidRDefault="005B1687" w:rsidP="005B1687">
      <w:pPr>
        <w:pStyle w:val="aa"/>
        <w:tabs>
          <w:tab w:val="left" w:pos="0"/>
        </w:tabs>
        <w:spacing w:after="0"/>
        <w:ind w:left="0"/>
        <w:jc w:val="both"/>
        <w:rPr>
          <w:rFonts w:ascii="Times New Roman" w:hAnsi="Times New Roman" w:cs="Times New Roman"/>
          <w:szCs w:val="28"/>
          <w:lang w:eastAsia="ru-RU"/>
        </w:rPr>
      </w:pPr>
      <w:r w:rsidRPr="00572529">
        <w:rPr>
          <w:rFonts w:ascii="Times New Roman" w:hAnsi="Times New Roman" w:cs="Times New Roman"/>
          <w:szCs w:val="28"/>
          <w:lang w:eastAsia="ru-RU"/>
        </w:rPr>
        <w:t>- профилактику наркомании среди населения Республики Татарстан – 700,0 тыс. рублей;</w:t>
      </w:r>
    </w:p>
    <w:p w:rsidR="005B1687" w:rsidRPr="00572529" w:rsidRDefault="005B1687" w:rsidP="005B1687">
      <w:pPr>
        <w:pStyle w:val="aa"/>
        <w:tabs>
          <w:tab w:val="left" w:pos="0"/>
        </w:tabs>
        <w:spacing w:after="0"/>
        <w:ind w:left="0"/>
        <w:jc w:val="both"/>
        <w:rPr>
          <w:rFonts w:ascii="Times New Roman" w:hAnsi="Times New Roman" w:cs="Times New Roman"/>
          <w:spacing w:val="-2"/>
          <w:szCs w:val="28"/>
          <w:lang w:eastAsia="ru-RU"/>
        </w:rPr>
      </w:pPr>
      <w:r w:rsidRPr="00572529">
        <w:rPr>
          <w:rFonts w:ascii="Times New Roman" w:hAnsi="Times New Roman" w:cs="Times New Roman"/>
          <w:spacing w:val="-2"/>
          <w:szCs w:val="28"/>
          <w:lang w:eastAsia="ru-RU"/>
        </w:rPr>
        <w:t>реализация мероприятий государственной программы «Реализация госуда</w:t>
      </w:r>
      <w:r w:rsidRPr="00572529">
        <w:rPr>
          <w:rFonts w:ascii="Times New Roman" w:hAnsi="Times New Roman" w:cs="Times New Roman"/>
          <w:spacing w:val="-2"/>
          <w:szCs w:val="28"/>
          <w:lang w:eastAsia="ru-RU"/>
        </w:rPr>
        <w:t>р</w:t>
      </w:r>
      <w:r w:rsidRPr="00572529">
        <w:rPr>
          <w:rFonts w:ascii="Times New Roman" w:hAnsi="Times New Roman" w:cs="Times New Roman"/>
          <w:spacing w:val="-2"/>
          <w:szCs w:val="28"/>
          <w:lang w:eastAsia="ru-RU"/>
        </w:rPr>
        <w:t>ственной национальной политики в Республике Татарстан на 2014 – 2020 годы» – 19 703,8 тыс. рублей, в том числе средства федерального бюджета – 4 633,8 тыс</w:t>
      </w:r>
      <w:proofErr w:type="gramStart"/>
      <w:r w:rsidRPr="00572529">
        <w:rPr>
          <w:rFonts w:ascii="Times New Roman" w:hAnsi="Times New Roman" w:cs="Times New Roman"/>
          <w:spacing w:val="-2"/>
          <w:szCs w:val="28"/>
          <w:lang w:eastAsia="ru-RU"/>
        </w:rPr>
        <w:t>.р</w:t>
      </w:r>
      <w:proofErr w:type="gramEnd"/>
      <w:r w:rsidRPr="00572529">
        <w:rPr>
          <w:rFonts w:ascii="Times New Roman" w:hAnsi="Times New Roman" w:cs="Times New Roman"/>
          <w:spacing w:val="-2"/>
          <w:szCs w:val="28"/>
          <w:lang w:eastAsia="ru-RU"/>
        </w:rPr>
        <w:t>ублей (</w:t>
      </w:r>
      <w:r w:rsidRPr="00572529">
        <w:rPr>
          <w:rFonts w:ascii="Times New Roman" w:eastAsia="Calibri" w:hAnsi="Times New Roman" w:cs="Times New Roman"/>
          <w:spacing w:val="-2"/>
          <w:szCs w:val="28"/>
        </w:rPr>
        <w:t xml:space="preserve">реализация мероприятий </w:t>
      </w:r>
      <w:r w:rsidR="00903637" w:rsidRPr="00572529">
        <w:rPr>
          <w:rFonts w:ascii="Times New Roman" w:eastAsia="Calibri" w:hAnsi="Times New Roman" w:cs="Times New Roman"/>
          <w:spacing w:val="-2"/>
          <w:szCs w:val="28"/>
        </w:rPr>
        <w:t>по укреплению единства российской нации и этнокультурному развитию народов России)</w:t>
      </w:r>
      <w:r w:rsidRPr="00572529">
        <w:rPr>
          <w:rFonts w:ascii="Times New Roman" w:hAnsi="Times New Roman" w:cs="Times New Roman"/>
          <w:spacing w:val="-2"/>
          <w:szCs w:val="28"/>
          <w:lang w:eastAsia="ru-RU"/>
        </w:rPr>
        <w:t>;</w:t>
      </w:r>
    </w:p>
    <w:p w:rsidR="005B1687" w:rsidRPr="00572529" w:rsidRDefault="005B1687" w:rsidP="005B1687">
      <w:pPr>
        <w:pStyle w:val="aa"/>
        <w:tabs>
          <w:tab w:val="left" w:pos="0"/>
        </w:tabs>
        <w:spacing w:after="0"/>
        <w:ind w:left="0"/>
        <w:jc w:val="both"/>
        <w:rPr>
          <w:rFonts w:ascii="Times New Roman" w:hAnsi="Times New Roman" w:cs="Times New Roman"/>
          <w:szCs w:val="28"/>
          <w:lang w:eastAsia="ru-RU"/>
        </w:rPr>
      </w:pPr>
      <w:r w:rsidRPr="00572529">
        <w:rPr>
          <w:rFonts w:ascii="Times New Roman" w:hAnsi="Times New Roman" w:cs="Times New Roman"/>
          <w:szCs w:val="28"/>
          <w:lang w:eastAsia="ru-RU"/>
        </w:rPr>
        <w:t>реализация мероприятий государственной программы Республики Татарстан «Сохранение национальной идентичности татарского народа (2014 –</w:t>
      </w:r>
      <w:r w:rsidRPr="00572529">
        <w:rPr>
          <w:rFonts w:ascii="Times New Roman" w:hAnsi="Times New Roman" w:cs="Times New Roman"/>
          <w:b/>
          <w:bCs/>
          <w:szCs w:val="28"/>
          <w:lang w:eastAsia="ru-RU"/>
        </w:rPr>
        <w:t xml:space="preserve"> </w:t>
      </w:r>
      <w:r w:rsidRPr="00572529">
        <w:rPr>
          <w:rFonts w:ascii="Times New Roman" w:hAnsi="Times New Roman" w:cs="Times New Roman"/>
          <w:szCs w:val="28"/>
          <w:lang w:eastAsia="ru-RU"/>
        </w:rPr>
        <w:t>201</w:t>
      </w:r>
      <w:r w:rsidR="00E344D2" w:rsidRPr="00572529">
        <w:rPr>
          <w:rFonts w:ascii="Times New Roman" w:hAnsi="Times New Roman" w:cs="Times New Roman"/>
          <w:szCs w:val="28"/>
          <w:lang w:eastAsia="ru-RU"/>
        </w:rPr>
        <w:t>9</w:t>
      </w:r>
      <w:r w:rsidRPr="00572529">
        <w:rPr>
          <w:rFonts w:ascii="Times New Roman" w:hAnsi="Times New Roman" w:cs="Times New Roman"/>
          <w:szCs w:val="28"/>
          <w:lang w:eastAsia="ru-RU"/>
        </w:rPr>
        <w:t xml:space="preserve"> годы)» – 16 079,8 тыс. рублей;</w:t>
      </w:r>
    </w:p>
    <w:p w:rsidR="005B1687" w:rsidRPr="00572529" w:rsidRDefault="005B1687" w:rsidP="005B1687">
      <w:pPr>
        <w:pStyle w:val="aa"/>
        <w:tabs>
          <w:tab w:val="left" w:pos="0"/>
        </w:tabs>
        <w:spacing w:after="0"/>
        <w:ind w:left="0"/>
        <w:jc w:val="both"/>
        <w:rPr>
          <w:rFonts w:ascii="Times New Roman" w:hAnsi="Times New Roman" w:cs="Times New Roman"/>
          <w:szCs w:val="28"/>
          <w:lang w:eastAsia="ru-RU"/>
        </w:rPr>
      </w:pPr>
      <w:r w:rsidRPr="00572529">
        <w:rPr>
          <w:rFonts w:ascii="Times New Roman" w:hAnsi="Times New Roman" w:cs="Times New Roman"/>
          <w:szCs w:val="28"/>
          <w:lang w:eastAsia="ru-RU"/>
        </w:rPr>
        <w:t>реализация мероприятий государственной программы «Сохранение, изучение и развитие государственных языков Республики Татарстан и других языков в Ре</w:t>
      </w:r>
      <w:r w:rsidRPr="00572529">
        <w:rPr>
          <w:rFonts w:ascii="Times New Roman" w:hAnsi="Times New Roman" w:cs="Times New Roman"/>
          <w:szCs w:val="28"/>
          <w:lang w:eastAsia="ru-RU"/>
        </w:rPr>
        <w:t>с</w:t>
      </w:r>
      <w:r w:rsidRPr="00572529">
        <w:rPr>
          <w:rFonts w:ascii="Times New Roman" w:hAnsi="Times New Roman" w:cs="Times New Roman"/>
          <w:szCs w:val="28"/>
          <w:lang w:eastAsia="ru-RU"/>
        </w:rPr>
        <w:t>публике Татарстан на 2014 –</w:t>
      </w:r>
      <w:r w:rsidRPr="00572529">
        <w:rPr>
          <w:rFonts w:ascii="Times New Roman" w:hAnsi="Times New Roman" w:cs="Times New Roman"/>
          <w:b/>
          <w:bCs/>
          <w:szCs w:val="28"/>
          <w:lang w:eastAsia="ru-RU"/>
        </w:rPr>
        <w:t xml:space="preserve"> </w:t>
      </w:r>
      <w:r w:rsidRPr="00572529">
        <w:rPr>
          <w:rFonts w:ascii="Times New Roman" w:hAnsi="Times New Roman" w:cs="Times New Roman"/>
          <w:szCs w:val="28"/>
          <w:lang w:eastAsia="ru-RU"/>
        </w:rPr>
        <w:t>2020 годы» – 12 209,0 тыс. рублей;</w:t>
      </w:r>
    </w:p>
    <w:p w:rsidR="005B1687" w:rsidRPr="00572529" w:rsidRDefault="005B1687" w:rsidP="005B1687">
      <w:pPr>
        <w:pStyle w:val="aa"/>
        <w:spacing w:after="0"/>
        <w:ind w:left="0"/>
        <w:contextualSpacing/>
        <w:jc w:val="both"/>
        <w:rPr>
          <w:rFonts w:ascii="Times New Roman" w:hAnsi="Times New Roman" w:cs="Times New Roman"/>
          <w:szCs w:val="28"/>
          <w:lang w:eastAsia="ru-RU"/>
        </w:rPr>
      </w:pPr>
      <w:r w:rsidRPr="00572529">
        <w:rPr>
          <w:rFonts w:ascii="Times New Roman" w:hAnsi="Times New Roman" w:cs="Times New Roman"/>
          <w:szCs w:val="28"/>
          <w:lang w:eastAsia="ru-RU"/>
        </w:rPr>
        <w:t xml:space="preserve">реализация </w:t>
      </w:r>
      <w:r w:rsidR="007860EC" w:rsidRPr="00572529">
        <w:rPr>
          <w:szCs w:val="28"/>
        </w:rPr>
        <w:t xml:space="preserve">мероприятий по формированию доступной среды в Республике Татарстан </w:t>
      </w:r>
      <w:r w:rsidRPr="00572529">
        <w:rPr>
          <w:rFonts w:ascii="Times New Roman" w:hAnsi="Times New Roman" w:cs="Times New Roman"/>
          <w:szCs w:val="28"/>
          <w:lang w:eastAsia="ru-RU"/>
        </w:rPr>
        <w:t>– 500,0 тыс. рублей, в том числе за счет средств федерального бюджета – 185,0 тыс. рублей;</w:t>
      </w:r>
    </w:p>
    <w:p w:rsidR="005B1687" w:rsidRPr="00572529" w:rsidRDefault="005B1687" w:rsidP="005B1687">
      <w:pPr>
        <w:pStyle w:val="aa"/>
        <w:spacing w:after="0"/>
        <w:ind w:left="0"/>
        <w:jc w:val="both"/>
        <w:rPr>
          <w:rFonts w:ascii="Times New Roman" w:hAnsi="Times New Roman" w:cs="Times New Roman"/>
          <w:szCs w:val="28"/>
          <w:lang w:eastAsia="ru-RU"/>
        </w:rPr>
      </w:pPr>
      <w:r w:rsidRPr="00572529">
        <w:rPr>
          <w:rFonts w:ascii="Times New Roman" w:hAnsi="Times New Roman" w:cs="Times New Roman"/>
          <w:color w:val="000000" w:themeColor="text1"/>
          <w:spacing w:val="-2"/>
          <w:szCs w:val="28"/>
          <w:lang w:eastAsia="ru-RU"/>
        </w:rPr>
        <w:t xml:space="preserve">реализация мероприятий по патриотическому воспитанию молодежи в рамках </w:t>
      </w:r>
      <w:r w:rsidRPr="00572529">
        <w:rPr>
          <w:rFonts w:ascii="Times New Roman" w:hAnsi="Times New Roman" w:cs="Times New Roman"/>
          <w:color w:val="000000" w:themeColor="text1"/>
          <w:spacing w:val="-2"/>
          <w:szCs w:val="28"/>
        </w:rPr>
        <w:t>государственной программы «Развитие молодежной политики, физической культуры и спорта в Республике Татарстан на 2014 – 2020 годы»</w:t>
      </w:r>
      <w:r w:rsidRPr="00572529">
        <w:rPr>
          <w:rFonts w:ascii="Times New Roman" w:hAnsi="Times New Roman" w:cs="Times New Roman"/>
          <w:szCs w:val="28"/>
          <w:lang w:eastAsia="ru-RU"/>
        </w:rPr>
        <w:t xml:space="preserve"> – 50,0 тыс. рублей;</w:t>
      </w:r>
    </w:p>
    <w:p w:rsidR="005B1687" w:rsidRPr="00572529" w:rsidRDefault="005B1687" w:rsidP="005B1687">
      <w:pPr>
        <w:pStyle w:val="aa"/>
        <w:spacing w:after="0"/>
        <w:ind w:left="0"/>
        <w:jc w:val="both"/>
        <w:rPr>
          <w:rFonts w:ascii="Times New Roman" w:hAnsi="Times New Roman" w:cs="Times New Roman"/>
          <w:szCs w:val="28"/>
          <w:lang w:eastAsia="ru-RU"/>
        </w:rPr>
      </w:pPr>
      <w:r w:rsidRPr="00572529">
        <w:rPr>
          <w:rFonts w:ascii="Times New Roman" w:hAnsi="Times New Roman" w:cs="Times New Roman"/>
          <w:szCs w:val="28"/>
          <w:lang w:eastAsia="ru-RU"/>
        </w:rPr>
        <w:t>реализация мероприятий по предупреждению и ликвидации последствий чре</w:t>
      </w:r>
      <w:r w:rsidRPr="00572529">
        <w:rPr>
          <w:rFonts w:ascii="Times New Roman" w:hAnsi="Times New Roman" w:cs="Times New Roman"/>
          <w:szCs w:val="28"/>
          <w:lang w:eastAsia="ru-RU"/>
        </w:rPr>
        <w:t>з</w:t>
      </w:r>
      <w:r w:rsidRPr="00572529">
        <w:rPr>
          <w:rFonts w:ascii="Times New Roman" w:hAnsi="Times New Roman" w:cs="Times New Roman"/>
          <w:szCs w:val="28"/>
          <w:lang w:eastAsia="ru-RU"/>
        </w:rPr>
        <w:t>вычайных ситуаций и стихийных бедствий государственной программы «Защита населения и территорий от чрезвычайных ситуаций, обеспечение пожарной бе</w:t>
      </w:r>
      <w:r w:rsidRPr="00572529">
        <w:rPr>
          <w:rFonts w:ascii="Times New Roman" w:hAnsi="Times New Roman" w:cs="Times New Roman"/>
          <w:szCs w:val="28"/>
          <w:lang w:eastAsia="ru-RU"/>
        </w:rPr>
        <w:t>з</w:t>
      </w:r>
      <w:r w:rsidRPr="00572529">
        <w:rPr>
          <w:rFonts w:ascii="Times New Roman" w:hAnsi="Times New Roman" w:cs="Times New Roman"/>
          <w:szCs w:val="28"/>
          <w:lang w:eastAsia="ru-RU"/>
        </w:rPr>
        <w:t>опасности и безопасности людей на водных объектах в Республике Татарстан на 2014 – 2020 годы» – 1 926,5 тыс</w:t>
      </w:r>
      <w:proofErr w:type="gramStart"/>
      <w:r w:rsidRPr="00572529">
        <w:rPr>
          <w:rFonts w:ascii="Times New Roman" w:hAnsi="Times New Roman" w:cs="Times New Roman"/>
          <w:szCs w:val="28"/>
          <w:lang w:eastAsia="ru-RU"/>
        </w:rPr>
        <w:t>.р</w:t>
      </w:r>
      <w:proofErr w:type="gramEnd"/>
      <w:r w:rsidRPr="00572529">
        <w:rPr>
          <w:rFonts w:ascii="Times New Roman" w:hAnsi="Times New Roman" w:cs="Times New Roman"/>
          <w:szCs w:val="28"/>
          <w:lang w:eastAsia="ru-RU"/>
        </w:rPr>
        <w:t>ублей;</w:t>
      </w:r>
    </w:p>
    <w:p w:rsidR="005B1687" w:rsidRPr="00572529" w:rsidRDefault="005B1687" w:rsidP="005B1687">
      <w:pPr>
        <w:pStyle w:val="aa"/>
        <w:tabs>
          <w:tab w:val="left" w:pos="0"/>
        </w:tabs>
        <w:spacing w:after="0"/>
        <w:ind w:left="0"/>
        <w:jc w:val="both"/>
        <w:rPr>
          <w:rFonts w:ascii="Times New Roman" w:hAnsi="Times New Roman" w:cs="Times New Roman"/>
          <w:szCs w:val="28"/>
          <w:lang w:eastAsia="ru-RU"/>
        </w:rPr>
      </w:pPr>
      <w:r w:rsidRPr="00572529">
        <w:rPr>
          <w:rFonts w:ascii="Times New Roman" w:hAnsi="Times New Roman" w:cs="Times New Roman"/>
          <w:szCs w:val="28"/>
          <w:lang w:eastAsia="ru-RU"/>
        </w:rPr>
        <w:t>реализация мероприятий по развитию, ремонту и строительству объектов культуры – 4 293 280,</w:t>
      </w:r>
      <w:r w:rsidR="008E71CF" w:rsidRPr="00572529">
        <w:rPr>
          <w:rFonts w:ascii="Times New Roman" w:hAnsi="Times New Roman" w:cs="Times New Roman"/>
          <w:szCs w:val="28"/>
          <w:lang w:eastAsia="ru-RU"/>
        </w:rPr>
        <w:t>6</w:t>
      </w:r>
      <w:r w:rsidRPr="00572529">
        <w:rPr>
          <w:rFonts w:ascii="Times New Roman" w:hAnsi="Times New Roman" w:cs="Times New Roman"/>
          <w:szCs w:val="28"/>
          <w:lang w:eastAsia="ru-RU"/>
        </w:rPr>
        <w:t xml:space="preserve"> тыс. рублей;</w:t>
      </w:r>
    </w:p>
    <w:p w:rsidR="005B1687" w:rsidRPr="00572529" w:rsidRDefault="005B1687" w:rsidP="005B1687">
      <w:pPr>
        <w:pStyle w:val="aa"/>
        <w:tabs>
          <w:tab w:val="left" w:pos="0"/>
        </w:tabs>
        <w:spacing w:after="0"/>
        <w:ind w:left="0"/>
        <w:jc w:val="both"/>
        <w:rPr>
          <w:rFonts w:ascii="Times New Roman" w:hAnsi="Times New Roman" w:cs="Times New Roman"/>
          <w:szCs w:val="28"/>
          <w:lang w:eastAsia="ru-RU"/>
        </w:rPr>
      </w:pPr>
      <w:r w:rsidRPr="00572529">
        <w:rPr>
          <w:rFonts w:ascii="Times New Roman" w:hAnsi="Times New Roman" w:cs="Times New Roman"/>
          <w:szCs w:val="28"/>
          <w:lang w:eastAsia="ru-RU"/>
        </w:rPr>
        <w:t>предоставление межбюджетных трансфертов бюджетам муниципальных обр</w:t>
      </w:r>
      <w:r w:rsidRPr="00572529">
        <w:rPr>
          <w:rFonts w:ascii="Times New Roman" w:hAnsi="Times New Roman" w:cs="Times New Roman"/>
          <w:szCs w:val="28"/>
          <w:lang w:eastAsia="ru-RU"/>
        </w:rPr>
        <w:t>а</w:t>
      </w:r>
      <w:r w:rsidRPr="00572529">
        <w:rPr>
          <w:rFonts w:ascii="Times New Roman" w:hAnsi="Times New Roman" w:cs="Times New Roman"/>
          <w:szCs w:val="28"/>
          <w:lang w:eastAsia="ru-RU"/>
        </w:rPr>
        <w:t>зований – 294 290,5 тыс. рублей.</w:t>
      </w:r>
    </w:p>
    <w:p w:rsidR="005B1687" w:rsidRPr="00572529" w:rsidRDefault="005B1687" w:rsidP="005B1687">
      <w:pPr>
        <w:pStyle w:val="aa"/>
        <w:tabs>
          <w:tab w:val="left" w:pos="0"/>
        </w:tabs>
        <w:spacing w:after="0"/>
        <w:ind w:left="0"/>
        <w:jc w:val="both"/>
        <w:rPr>
          <w:rFonts w:ascii="Times New Roman" w:hAnsi="Times New Roman" w:cs="Times New Roman"/>
          <w:szCs w:val="28"/>
          <w:lang w:eastAsia="ru-RU"/>
        </w:rPr>
      </w:pPr>
    </w:p>
    <w:p w:rsidR="005B1687" w:rsidRPr="00572529" w:rsidRDefault="005B1687" w:rsidP="005B1687">
      <w:pPr>
        <w:pStyle w:val="aa"/>
        <w:tabs>
          <w:tab w:val="left" w:pos="0"/>
        </w:tabs>
        <w:spacing w:after="0"/>
        <w:ind w:left="0"/>
        <w:jc w:val="both"/>
        <w:rPr>
          <w:rFonts w:ascii="Times New Roman" w:hAnsi="Times New Roman" w:cs="Times New Roman"/>
          <w:szCs w:val="28"/>
        </w:rPr>
      </w:pPr>
      <w:r w:rsidRPr="00572529">
        <w:rPr>
          <w:rFonts w:ascii="Times New Roman" w:hAnsi="Times New Roman" w:cs="Times New Roman"/>
          <w:szCs w:val="28"/>
        </w:rPr>
        <w:t>В 2017 году расходы по подразделу «Кинематография» составили 83 634,4 тыс. рублей, в том числе:</w:t>
      </w:r>
    </w:p>
    <w:p w:rsidR="005B1687" w:rsidRPr="00572529" w:rsidRDefault="005B1687" w:rsidP="005B1687">
      <w:pPr>
        <w:pStyle w:val="aa"/>
        <w:spacing w:after="0"/>
        <w:ind w:left="0"/>
        <w:jc w:val="both"/>
        <w:rPr>
          <w:rFonts w:ascii="Times New Roman" w:hAnsi="Times New Roman" w:cs="Times New Roman"/>
          <w:spacing w:val="-4"/>
          <w:szCs w:val="28"/>
          <w:lang w:eastAsia="ru-RU"/>
        </w:rPr>
      </w:pPr>
      <w:r w:rsidRPr="00572529">
        <w:rPr>
          <w:rFonts w:ascii="Times New Roman" w:hAnsi="Times New Roman" w:cs="Times New Roman"/>
          <w:spacing w:val="-4"/>
          <w:szCs w:val="28"/>
        </w:rPr>
        <w:t xml:space="preserve">государственная поддержка учреждений кинематографии </w:t>
      </w:r>
      <w:r w:rsidRPr="00572529">
        <w:rPr>
          <w:rFonts w:ascii="Times New Roman" w:hAnsi="Times New Roman" w:cs="Times New Roman"/>
          <w:spacing w:val="-4"/>
          <w:szCs w:val="28"/>
          <w:lang w:eastAsia="ru-RU"/>
        </w:rPr>
        <w:t>– 39</w:t>
      </w:r>
      <w:r w:rsidRPr="00572529">
        <w:rPr>
          <w:rFonts w:ascii="Times New Roman" w:hAnsi="Times New Roman" w:cs="Times New Roman"/>
          <w:spacing w:val="-2"/>
          <w:szCs w:val="28"/>
        </w:rPr>
        <w:t> 278</w:t>
      </w:r>
      <w:r w:rsidRPr="00572529">
        <w:rPr>
          <w:rFonts w:ascii="Times New Roman" w:hAnsi="Times New Roman" w:cs="Times New Roman"/>
          <w:spacing w:val="-4"/>
          <w:szCs w:val="28"/>
          <w:lang w:eastAsia="ru-RU"/>
        </w:rPr>
        <w:t>,3 тыс</w:t>
      </w:r>
      <w:proofErr w:type="gramStart"/>
      <w:r w:rsidRPr="00572529">
        <w:rPr>
          <w:rFonts w:ascii="Times New Roman" w:hAnsi="Times New Roman" w:cs="Times New Roman"/>
          <w:spacing w:val="-4"/>
          <w:szCs w:val="28"/>
          <w:lang w:eastAsia="ru-RU"/>
        </w:rPr>
        <w:t>.р</w:t>
      </w:r>
      <w:proofErr w:type="gramEnd"/>
      <w:r w:rsidRPr="00572529">
        <w:rPr>
          <w:rFonts w:ascii="Times New Roman" w:hAnsi="Times New Roman" w:cs="Times New Roman"/>
          <w:spacing w:val="-4"/>
          <w:szCs w:val="28"/>
          <w:lang w:eastAsia="ru-RU"/>
        </w:rPr>
        <w:t>ублей;</w:t>
      </w:r>
    </w:p>
    <w:p w:rsidR="005B1687" w:rsidRPr="00572529" w:rsidRDefault="005B1687" w:rsidP="005B1687">
      <w:pPr>
        <w:pStyle w:val="aa"/>
        <w:spacing w:after="0"/>
        <w:ind w:left="0"/>
        <w:jc w:val="both"/>
        <w:rPr>
          <w:rFonts w:ascii="Times New Roman" w:hAnsi="Times New Roman" w:cs="Times New Roman"/>
          <w:szCs w:val="28"/>
          <w:lang w:eastAsia="ru-RU"/>
        </w:rPr>
      </w:pPr>
      <w:r w:rsidRPr="00572529">
        <w:rPr>
          <w:rFonts w:ascii="Times New Roman" w:hAnsi="Times New Roman" w:cs="Times New Roman"/>
          <w:szCs w:val="28"/>
          <w:lang w:eastAsia="ru-RU"/>
        </w:rPr>
        <w:t>мероприятия в сфере кинематографии – 41 976,9 тыс. рублей;</w:t>
      </w:r>
    </w:p>
    <w:p w:rsidR="005B1687" w:rsidRPr="00572529" w:rsidRDefault="005B1687" w:rsidP="005B1687">
      <w:pPr>
        <w:pStyle w:val="aa"/>
        <w:spacing w:after="0"/>
        <w:ind w:left="0"/>
        <w:jc w:val="both"/>
        <w:rPr>
          <w:rFonts w:ascii="Times New Roman" w:hAnsi="Times New Roman" w:cs="Times New Roman"/>
          <w:szCs w:val="28"/>
          <w:lang w:eastAsia="ru-RU"/>
        </w:rPr>
      </w:pPr>
      <w:r w:rsidRPr="00572529">
        <w:rPr>
          <w:rFonts w:ascii="Times New Roman" w:hAnsi="Times New Roman" w:cs="Times New Roman"/>
          <w:szCs w:val="28"/>
        </w:rPr>
        <w:t xml:space="preserve">выплата грантов в области кинематографии </w:t>
      </w:r>
      <w:r w:rsidRPr="00572529">
        <w:rPr>
          <w:rFonts w:ascii="Times New Roman" w:hAnsi="Times New Roman" w:cs="Times New Roman"/>
          <w:szCs w:val="28"/>
          <w:lang w:eastAsia="ru-RU"/>
        </w:rPr>
        <w:t>– 1</w:t>
      </w:r>
      <w:r w:rsidRPr="00572529">
        <w:rPr>
          <w:rFonts w:ascii="Times New Roman" w:hAnsi="Times New Roman" w:cs="Times New Roman"/>
          <w:spacing w:val="-2"/>
          <w:szCs w:val="28"/>
        </w:rPr>
        <w:t> </w:t>
      </w:r>
      <w:r w:rsidRPr="00572529">
        <w:rPr>
          <w:rFonts w:ascii="Times New Roman" w:hAnsi="Times New Roman" w:cs="Times New Roman"/>
          <w:szCs w:val="28"/>
          <w:lang w:eastAsia="ru-RU"/>
        </w:rPr>
        <w:t>929,2 тыс. рублей;</w:t>
      </w:r>
    </w:p>
    <w:p w:rsidR="005B1687" w:rsidRPr="00572529" w:rsidRDefault="005B1687" w:rsidP="005B1687">
      <w:pPr>
        <w:pStyle w:val="aa"/>
        <w:spacing w:after="0"/>
        <w:ind w:left="0"/>
        <w:jc w:val="both"/>
        <w:rPr>
          <w:rFonts w:ascii="Times New Roman" w:hAnsi="Times New Roman" w:cs="Times New Roman"/>
          <w:spacing w:val="2"/>
          <w:szCs w:val="28"/>
          <w:lang w:eastAsia="ru-RU"/>
        </w:rPr>
      </w:pPr>
      <w:r w:rsidRPr="00572529">
        <w:rPr>
          <w:rFonts w:ascii="Times New Roman" w:hAnsi="Times New Roman" w:cs="Times New Roman"/>
          <w:spacing w:val="2"/>
          <w:szCs w:val="28"/>
          <w:lang w:eastAsia="ru-RU"/>
        </w:rPr>
        <w:lastRenderedPageBreak/>
        <w:t>реализация мероприятий государственной программы «Обеспечение общ</w:t>
      </w:r>
      <w:r w:rsidRPr="00572529">
        <w:rPr>
          <w:rFonts w:ascii="Times New Roman" w:hAnsi="Times New Roman" w:cs="Times New Roman"/>
          <w:spacing w:val="2"/>
          <w:szCs w:val="28"/>
          <w:lang w:eastAsia="ru-RU"/>
        </w:rPr>
        <w:t>е</w:t>
      </w:r>
      <w:r w:rsidRPr="00572529">
        <w:rPr>
          <w:rFonts w:ascii="Times New Roman" w:hAnsi="Times New Roman" w:cs="Times New Roman"/>
          <w:spacing w:val="2"/>
          <w:szCs w:val="28"/>
          <w:lang w:eastAsia="ru-RU"/>
        </w:rPr>
        <w:t xml:space="preserve">ственного порядка и противодействие преступности в Республике Татарстан на </w:t>
      </w:r>
      <w:r w:rsidR="002B4B31" w:rsidRPr="00572529">
        <w:rPr>
          <w:rFonts w:ascii="Times New Roman" w:hAnsi="Times New Roman" w:cs="Times New Roman"/>
          <w:spacing w:val="2"/>
          <w:szCs w:val="28"/>
          <w:lang w:eastAsia="ru-RU"/>
        </w:rPr>
        <w:t xml:space="preserve"> </w:t>
      </w:r>
      <w:r w:rsidRPr="00572529">
        <w:rPr>
          <w:rFonts w:ascii="Times New Roman" w:hAnsi="Times New Roman" w:cs="Times New Roman"/>
          <w:spacing w:val="2"/>
          <w:szCs w:val="28"/>
          <w:lang w:eastAsia="ru-RU"/>
        </w:rPr>
        <w:t xml:space="preserve">2014 – 2020 годы» – 450,0 тыс. рублей, из них </w:t>
      </w:r>
      <w:proofErr w:type="gramStart"/>
      <w:r w:rsidRPr="00572529">
        <w:rPr>
          <w:rFonts w:ascii="Times New Roman" w:hAnsi="Times New Roman" w:cs="Times New Roman"/>
          <w:spacing w:val="2"/>
          <w:szCs w:val="28"/>
          <w:lang w:eastAsia="ru-RU"/>
        </w:rPr>
        <w:t>на</w:t>
      </w:r>
      <w:proofErr w:type="gramEnd"/>
      <w:r w:rsidRPr="00572529">
        <w:rPr>
          <w:rFonts w:ascii="Times New Roman" w:hAnsi="Times New Roman" w:cs="Times New Roman"/>
          <w:spacing w:val="2"/>
          <w:szCs w:val="28"/>
          <w:lang w:eastAsia="ru-RU"/>
        </w:rPr>
        <w:t>:</w:t>
      </w:r>
    </w:p>
    <w:p w:rsidR="005B1687" w:rsidRPr="00572529" w:rsidRDefault="005B1687" w:rsidP="005B1687">
      <w:pPr>
        <w:pStyle w:val="aa"/>
        <w:spacing w:after="0"/>
        <w:ind w:left="0"/>
        <w:jc w:val="both"/>
        <w:rPr>
          <w:rFonts w:ascii="Times New Roman" w:hAnsi="Times New Roman" w:cs="Times New Roman"/>
          <w:spacing w:val="2"/>
          <w:szCs w:val="28"/>
          <w:lang w:eastAsia="ru-RU"/>
        </w:rPr>
      </w:pPr>
      <w:r w:rsidRPr="00572529">
        <w:rPr>
          <w:rFonts w:ascii="Times New Roman" w:hAnsi="Times New Roman" w:cs="Times New Roman"/>
          <w:spacing w:val="2"/>
          <w:szCs w:val="28"/>
          <w:lang w:eastAsia="ru-RU"/>
        </w:rPr>
        <w:t xml:space="preserve">- профилактику правонарушений и преступлений </w:t>
      </w:r>
      <w:r w:rsidRPr="00572529">
        <w:rPr>
          <w:rFonts w:ascii="Times New Roman" w:hAnsi="Times New Roman" w:cs="Times New Roman"/>
          <w:szCs w:val="28"/>
          <w:lang w:eastAsia="ru-RU"/>
        </w:rPr>
        <w:t>в Республике Татарстан</w:t>
      </w:r>
      <w:r w:rsidRPr="00572529">
        <w:rPr>
          <w:rFonts w:ascii="Times New Roman" w:hAnsi="Times New Roman" w:cs="Times New Roman"/>
          <w:spacing w:val="2"/>
          <w:szCs w:val="28"/>
          <w:lang w:eastAsia="ru-RU"/>
        </w:rPr>
        <w:t xml:space="preserve"> – 400,0 тыс.рублей;</w:t>
      </w:r>
    </w:p>
    <w:p w:rsidR="005B1687" w:rsidRPr="00572529" w:rsidRDefault="005B1687" w:rsidP="005B1687">
      <w:pPr>
        <w:contextualSpacing/>
        <w:jc w:val="both"/>
        <w:rPr>
          <w:rFonts w:ascii="Times New Roman" w:hAnsi="Times New Roman" w:cs="Times New Roman"/>
          <w:szCs w:val="28"/>
          <w:lang w:eastAsia="ru-RU"/>
        </w:rPr>
      </w:pPr>
      <w:r w:rsidRPr="00572529">
        <w:rPr>
          <w:rFonts w:ascii="Times New Roman" w:hAnsi="Times New Roman" w:cs="Times New Roman"/>
          <w:szCs w:val="28"/>
          <w:lang w:eastAsia="ru-RU"/>
        </w:rPr>
        <w:t>- профилактику наркомании среди населения Республики Татарстан – 50,0 тыс. рублей.</w:t>
      </w:r>
    </w:p>
    <w:p w:rsidR="005B1687" w:rsidRPr="00572529" w:rsidRDefault="005B1687" w:rsidP="005B1687">
      <w:pPr>
        <w:contextualSpacing/>
        <w:jc w:val="both"/>
        <w:rPr>
          <w:rFonts w:ascii="Times New Roman" w:hAnsi="Times New Roman" w:cs="Times New Roman"/>
          <w:szCs w:val="28"/>
          <w:lang w:eastAsia="ru-RU"/>
        </w:rPr>
      </w:pPr>
    </w:p>
    <w:p w:rsidR="005B1687" w:rsidRPr="00572529" w:rsidRDefault="005B1687" w:rsidP="005B1687">
      <w:pPr>
        <w:contextualSpacing/>
        <w:jc w:val="both"/>
        <w:rPr>
          <w:rFonts w:ascii="Times New Roman" w:hAnsi="Times New Roman" w:cs="Times New Roman"/>
          <w:szCs w:val="28"/>
        </w:rPr>
      </w:pPr>
      <w:r w:rsidRPr="00572529">
        <w:rPr>
          <w:rFonts w:ascii="Times New Roman" w:hAnsi="Times New Roman" w:cs="Times New Roman"/>
          <w:szCs w:val="28"/>
          <w:lang w:eastAsia="ru-RU"/>
        </w:rPr>
        <w:t>По подразделу «Прикладные научные исследования в области культуры, к</w:t>
      </w:r>
      <w:r w:rsidRPr="00572529">
        <w:rPr>
          <w:rFonts w:ascii="Times New Roman" w:hAnsi="Times New Roman" w:cs="Times New Roman"/>
          <w:szCs w:val="28"/>
          <w:lang w:eastAsia="ru-RU"/>
        </w:rPr>
        <w:t>и</w:t>
      </w:r>
      <w:r w:rsidRPr="00572529">
        <w:rPr>
          <w:rFonts w:ascii="Times New Roman" w:hAnsi="Times New Roman" w:cs="Times New Roman"/>
          <w:szCs w:val="28"/>
          <w:lang w:eastAsia="ru-RU"/>
        </w:rPr>
        <w:t xml:space="preserve">нематографии» расходы в сумме </w:t>
      </w:r>
      <w:r w:rsidRPr="00572529">
        <w:rPr>
          <w:rFonts w:ascii="Times New Roman" w:hAnsi="Times New Roman" w:cs="Times New Roman"/>
          <w:szCs w:val="28"/>
        </w:rPr>
        <w:t>89 225,0 тыс. рублей</w:t>
      </w:r>
      <w:r w:rsidRPr="00572529">
        <w:rPr>
          <w:rFonts w:ascii="Times New Roman" w:hAnsi="Times New Roman" w:cs="Times New Roman"/>
          <w:szCs w:val="28"/>
          <w:lang w:eastAsia="ru-RU"/>
        </w:rPr>
        <w:t xml:space="preserve"> осуществлялись на реализ</w:t>
      </w:r>
      <w:r w:rsidRPr="00572529">
        <w:rPr>
          <w:rFonts w:ascii="Times New Roman" w:hAnsi="Times New Roman" w:cs="Times New Roman"/>
          <w:szCs w:val="28"/>
          <w:lang w:eastAsia="ru-RU"/>
        </w:rPr>
        <w:t>а</w:t>
      </w:r>
      <w:r w:rsidRPr="00572529">
        <w:rPr>
          <w:rFonts w:ascii="Times New Roman" w:hAnsi="Times New Roman" w:cs="Times New Roman"/>
          <w:szCs w:val="28"/>
          <w:lang w:eastAsia="ru-RU"/>
        </w:rPr>
        <w:t>цию мероприятий комплексного проекта «Культурное наследие –</w:t>
      </w:r>
      <w:r w:rsidRPr="00572529">
        <w:rPr>
          <w:rFonts w:ascii="Times New Roman" w:hAnsi="Times New Roman" w:cs="Times New Roman"/>
          <w:b/>
          <w:bCs/>
          <w:szCs w:val="28"/>
          <w:lang w:eastAsia="ru-RU"/>
        </w:rPr>
        <w:t xml:space="preserve"> </w:t>
      </w:r>
      <w:r w:rsidRPr="00572529">
        <w:rPr>
          <w:rFonts w:ascii="Times New Roman" w:hAnsi="Times New Roman" w:cs="Times New Roman"/>
          <w:szCs w:val="28"/>
          <w:lang w:eastAsia="ru-RU"/>
        </w:rPr>
        <w:t>остров-град Св</w:t>
      </w:r>
      <w:r w:rsidRPr="00572529">
        <w:rPr>
          <w:rFonts w:ascii="Times New Roman" w:hAnsi="Times New Roman" w:cs="Times New Roman"/>
          <w:szCs w:val="28"/>
          <w:lang w:eastAsia="ru-RU"/>
        </w:rPr>
        <w:t>и</w:t>
      </w:r>
      <w:r w:rsidRPr="00572529">
        <w:rPr>
          <w:rFonts w:ascii="Times New Roman" w:hAnsi="Times New Roman" w:cs="Times New Roman"/>
          <w:szCs w:val="28"/>
          <w:lang w:eastAsia="ru-RU"/>
        </w:rPr>
        <w:t>яжск и древний Болгар» за счет средств федерального бюджета</w:t>
      </w:r>
      <w:r w:rsidRPr="00572529">
        <w:rPr>
          <w:rFonts w:ascii="Times New Roman" w:hAnsi="Times New Roman" w:cs="Times New Roman"/>
          <w:szCs w:val="28"/>
        </w:rPr>
        <w:t>.</w:t>
      </w:r>
    </w:p>
    <w:p w:rsidR="005B1687" w:rsidRPr="00572529" w:rsidRDefault="005B1687" w:rsidP="005B1687">
      <w:pPr>
        <w:pStyle w:val="aa"/>
        <w:spacing w:after="0"/>
        <w:ind w:left="0"/>
        <w:jc w:val="both"/>
        <w:rPr>
          <w:rFonts w:ascii="Times New Roman" w:hAnsi="Times New Roman" w:cs="Times New Roman"/>
          <w:szCs w:val="28"/>
        </w:rPr>
      </w:pPr>
    </w:p>
    <w:p w:rsidR="005B1687" w:rsidRPr="00572529" w:rsidRDefault="005B1687" w:rsidP="005B1687">
      <w:pPr>
        <w:pStyle w:val="aa"/>
        <w:spacing w:after="0"/>
        <w:ind w:left="0"/>
        <w:jc w:val="both"/>
        <w:rPr>
          <w:rFonts w:ascii="Times New Roman" w:hAnsi="Times New Roman" w:cs="Times New Roman"/>
          <w:szCs w:val="28"/>
        </w:rPr>
      </w:pPr>
      <w:r w:rsidRPr="00572529">
        <w:rPr>
          <w:rFonts w:ascii="Times New Roman" w:hAnsi="Times New Roman" w:cs="Times New Roman"/>
          <w:szCs w:val="28"/>
        </w:rPr>
        <w:t>По подразделу «Другие расходы в области культуры, кинематографии» расх</w:t>
      </w:r>
      <w:r w:rsidRPr="00572529">
        <w:rPr>
          <w:rFonts w:ascii="Times New Roman" w:hAnsi="Times New Roman" w:cs="Times New Roman"/>
          <w:szCs w:val="28"/>
        </w:rPr>
        <w:t>о</w:t>
      </w:r>
      <w:r w:rsidRPr="00572529">
        <w:rPr>
          <w:rFonts w:ascii="Times New Roman" w:hAnsi="Times New Roman" w:cs="Times New Roman"/>
          <w:szCs w:val="28"/>
        </w:rPr>
        <w:t>ды составили 81 919,6 тыс. рублей, в том числе:</w:t>
      </w:r>
    </w:p>
    <w:p w:rsidR="005B1687" w:rsidRPr="00572529" w:rsidRDefault="005B1687" w:rsidP="005B1687">
      <w:pPr>
        <w:pStyle w:val="aa"/>
        <w:spacing w:after="0"/>
        <w:ind w:left="0"/>
        <w:jc w:val="both"/>
        <w:rPr>
          <w:rFonts w:ascii="Times New Roman" w:hAnsi="Times New Roman" w:cs="Times New Roman"/>
          <w:szCs w:val="28"/>
        </w:rPr>
      </w:pPr>
      <w:r w:rsidRPr="00572529">
        <w:rPr>
          <w:rFonts w:ascii="Times New Roman" w:hAnsi="Times New Roman" w:cs="Times New Roman"/>
          <w:szCs w:val="28"/>
        </w:rPr>
        <w:t>содержание аппарата управления – 60 490,6 тыс</w:t>
      </w:r>
      <w:proofErr w:type="gramStart"/>
      <w:r w:rsidRPr="00572529">
        <w:rPr>
          <w:rFonts w:ascii="Times New Roman" w:hAnsi="Times New Roman" w:cs="Times New Roman"/>
          <w:szCs w:val="28"/>
        </w:rPr>
        <w:t>.р</w:t>
      </w:r>
      <w:proofErr w:type="gramEnd"/>
      <w:r w:rsidRPr="00572529">
        <w:rPr>
          <w:rFonts w:ascii="Times New Roman" w:hAnsi="Times New Roman" w:cs="Times New Roman"/>
          <w:szCs w:val="28"/>
        </w:rPr>
        <w:t>ублей;</w:t>
      </w:r>
    </w:p>
    <w:p w:rsidR="005B1687" w:rsidRPr="00572529" w:rsidRDefault="005B1687" w:rsidP="005B1687">
      <w:pPr>
        <w:pStyle w:val="aa"/>
        <w:spacing w:after="0"/>
        <w:ind w:left="0"/>
        <w:jc w:val="both"/>
        <w:rPr>
          <w:rFonts w:ascii="Times New Roman" w:hAnsi="Times New Roman" w:cs="Times New Roman"/>
          <w:szCs w:val="28"/>
        </w:rPr>
      </w:pPr>
      <w:r w:rsidRPr="00572529">
        <w:rPr>
          <w:rFonts w:ascii="Times New Roman" w:hAnsi="Times New Roman" w:cs="Times New Roman"/>
          <w:szCs w:val="28"/>
        </w:rPr>
        <w:t>осуществление полномочий Российской Федерации по государственной охране объектов культурного наследия федерального значения – 2 536,3 тыс. рублей (средства федерального бюджета);</w:t>
      </w:r>
    </w:p>
    <w:p w:rsidR="005B1687" w:rsidRPr="00572529" w:rsidRDefault="005B1687" w:rsidP="005B1687">
      <w:pPr>
        <w:pStyle w:val="aa"/>
        <w:spacing w:after="0"/>
        <w:ind w:left="0"/>
        <w:jc w:val="both"/>
        <w:rPr>
          <w:rFonts w:ascii="Times New Roman" w:hAnsi="Times New Roman" w:cs="Times New Roman"/>
          <w:szCs w:val="28"/>
        </w:rPr>
      </w:pPr>
      <w:r w:rsidRPr="00572529">
        <w:rPr>
          <w:rFonts w:ascii="Times New Roman" w:eastAsia="Calibri" w:hAnsi="Times New Roman" w:cs="Times New Roman"/>
          <w:szCs w:val="28"/>
        </w:rPr>
        <w:t>финансовое обеспечение деятельности учреждений культуры, связанных с охраной памятников истории и культуры,</w:t>
      </w:r>
      <w:r w:rsidRPr="00572529">
        <w:rPr>
          <w:rFonts w:ascii="Times New Roman" w:hAnsi="Times New Roman" w:cs="Times New Roman"/>
          <w:szCs w:val="28"/>
        </w:rPr>
        <w:t xml:space="preserve"> – 16 592,7 тыс</w:t>
      </w:r>
      <w:proofErr w:type="gramStart"/>
      <w:r w:rsidRPr="00572529">
        <w:rPr>
          <w:rFonts w:ascii="Times New Roman" w:hAnsi="Times New Roman" w:cs="Times New Roman"/>
          <w:szCs w:val="28"/>
        </w:rPr>
        <w:t>.р</w:t>
      </w:r>
      <w:proofErr w:type="gramEnd"/>
      <w:r w:rsidRPr="00572529">
        <w:rPr>
          <w:rFonts w:ascii="Times New Roman" w:hAnsi="Times New Roman" w:cs="Times New Roman"/>
          <w:szCs w:val="28"/>
        </w:rPr>
        <w:t>ублей;</w:t>
      </w:r>
    </w:p>
    <w:p w:rsidR="005B1687" w:rsidRPr="00572529" w:rsidRDefault="005B1687" w:rsidP="005B1687">
      <w:pPr>
        <w:pStyle w:val="aa"/>
        <w:tabs>
          <w:tab w:val="left" w:pos="0"/>
        </w:tabs>
        <w:spacing w:after="0"/>
        <w:ind w:left="0"/>
        <w:jc w:val="both"/>
        <w:rPr>
          <w:rFonts w:ascii="Times New Roman" w:hAnsi="Times New Roman" w:cs="Times New Roman"/>
          <w:szCs w:val="28"/>
          <w:lang w:eastAsia="ru-RU"/>
        </w:rPr>
      </w:pPr>
      <w:r w:rsidRPr="00572529">
        <w:rPr>
          <w:rFonts w:ascii="Times New Roman" w:hAnsi="Times New Roman" w:cs="Times New Roman"/>
          <w:szCs w:val="28"/>
          <w:lang w:eastAsia="ru-RU"/>
        </w:rPr>
        <w:t>премии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 – 2 300,0 тыс</w:t>
      </w:r>
      <w:proofErr w:type="gramStart"/>
      <w:r w:rsidRPr="00572529">
        <w:rPr>
          <w:rFonts w:ascii="Times New Roman" w:hAnsi="Times New Roman" w:cs="Times New Roman"/>
          <w:szCs w:val="28"/>
          <w:lang w:eastAsia="ru-RU"/>
        </w:rPr>
        <w:t>.р</w:t>
      </w:r>
      <w:proofErr w:type="gramEnd"/>
      <w:r w:rsidRPr="00572529">
        <w:rPr>
          <w:rFonts w:ascii="Times New Roman" w:hAnsi="Times New Roman" w:cs="Times New Roman"/>
          <w:szCs w:val="28"/>
          <w:lang w:eastAsia="ru-RU"/>
        </w:rPr>
        <w:t>ублей.</w:t>
      </w:r>
    </w:p>
    <w:p w:rsidR="006E2C08" w:rsidRPr="00572529" w:rsidRDefault="006E2C08" w:rsidP="00C97244">
      <w:pPr>
        <w:pStyle w:val="aa"/>
        <w:tabs>
          <w:tab w:val="left" w:pos="0"/>
        </w:tabs>
        <w:spacing w:after="0"/>
        <w:ind w:left="0"/>
        <w:jc w:val="both"/>
        <w:rPr>
          <w:rFonts w:ascii="Times New Roman" w:hAnsi="Times New Roman" w:cs="Times New Roman"/>
          <w:color w:val="0070C0"/>
          <w:szCs w:val="28"/>
          <w:lang w:eastAsia="ru-RU"/>
        </w:rPr>
      </w:pPr>
    </w:p>
    <w:p w:rsidR="006E2C08" w:rsidRPr="00572529" w:rsidRDefault="001247A6" w:rsidP="00C97244">
      <w:pPr>
        <w:pStyle w:val="aa"/>
        <w:tabs>
          <w:tab w:val="left" w:pos="0"/>
        </w:tabs>
        <w:spacing w:after="0"/>
        <w:ind w:left="0"/>
        <w:jc w:val="both"/>
        <w:rPr>
          <w:rFonts w:ascii="Times New Roman" w:hAnsi="Times New Roman" w:cs="Times New Roman"/>
          <w:szCs w:val="28"/>
        </w:rPr>
      </w:pPr>
      <w:r w:rsidRPr="00572529">
        <w:rPr>
          <w:rFonts w:ascii="Times New Roman" w:hAnsi="Times New Roman" w:cs="Times New Roman"/>
          <w:szCs w:val="28"/>
        </w:rPr>
        <w:t xml:space="preserve">Общий объем расходов </w:t>
      </w:r>
      <w:r w:rsidRPr="00572529">
        <w:rPr>
          <w:rFonts w:ascii="Times New Roman" w:hAnsi="Times New Roman" w:cs="Times New Roman"/>
          <w:bCs/>
          <w:szCs w:val="28"/>
        </w:rPr>
        <w:t xml:space="preserve">бюджета Республики Татарстан </w:t>
      </w:r>
      <w:r w:rsidRPr="00572529">
        <w:rPr>
          <w:rFonts w:ascii="Times New Roman" w:hAnsi="Times New Roman" w:cs="Times New Roman"/>
          <w:szCs w:val="28"/>
        </w:rPr>
        <w:t>по разделу «Здрав</w:t>
      </w:r>
      <w:r w:rsidRPr="00572529">
        <w:rPr>
          <w:rFonts w:ascii="Times New Roman" w:hAnsi="Times New Roman" w:cs="Times New Roman"/>
          <w:szCs w:val="28"/>
        </w:rPr>
        <w:t>о</w:t>
      </w:r>
      <w:r w:rsidRPr="00572529">
        <w:rPr>
          <w:rFonts w:ascii="Times New Roman" w:hAnsi="Times New Roman" w:cs="Times New Roman"/>
          <w:szCs w:val="28"/>
        </w:rPr>
        <w:t>охранение» за 201</w:t>
      </w:r>
      <w:r w:rsidR="00431323" w:rsidRPr="00572529">
        <w:rPr>
          <w:rFonts w:ascii="Times New Roman" w:hAnsi="Times New Roman" w:cs="Times New Roman"/>
          <w:szCs w:val="28"/>
        </w:rPr>
        <w:t>7</w:t>
      </w:r>
      <w:r w:rsidRPr="00572529">
        <w:rPr>
          <w:rFonts w:ascii="Times New Roman" w:hAnsi="Times New Roman" w:cs="Times New Roman"/>
          <w:szCs w:val="28"/>
        </w:rPr>
        <w:t xml:space="preserve"> год составил </w:t>
      </w:r>
      <w:r w:rsidR="00431323" w:rsidRPr="00572529">
        <w:rPr>
          <w:rFonts w:ascii="Times New Roman" w:eastAsia="Times New Roman" w:hAnsi="Times New Roman" w:cs="Times New Roman"/>
          <w:szCs w:val="28"/>
          <w:lang w:eastAsia="ru-RU"/>
        </w:rPr>
        <w:t xml:space="preserve">20 110 853,4 </w:t>
      </w:r>
      <w:r w:rsidRPr="00572529">
        <w:rPr>
          <w:rFonts w:ascii="Times New Roman" w:hAnsi="Times New Roman" w:cs="Times New Roman"/>
          <w:szCs w:val="28"/>
        </w:rPr>
        <w:t>тыс. рублей.</w:t>
      </w:r>
    </w:p>
    <w:p w:rsidR="006E2C08" w:rsidRPr="00572529" w:rsidRDefault="006E2C08" w:rsidP="00C97244">
      <w:pPr>
        <w:pStyle w:val="aa"/>
        <w:tabs>
          <w:tab w:val="left" w:pos="0"/>
        </w:tabs>
        <w:spacing w:after="0"/>
        <w:ind w:left="0"/>
        <w:jc w:val="both"/>
        <w:rPr>
          <w:rFonts w:ascii="Times New Roman" w:hAnsi="Times New Roman" w:cs="Times New Roman"/>
          <w:color w:val="0070C0"/>
          <w:szCs w:val="28"/>
        </w:rPr>
      </w:pPr>
    </w:p>
    <w:p w:rsidR="00C85BD0" w:rsidRPr="00572529" w:rsidRDefault="00C85BD0" w:rsidP="00C85BD0">
      <w:pPr>
        <w:pStyle w:val="aa"/>
        <w:tabs>
          <w:tab w:val="left" w:pos="0"/>
        </w:tabs>
        <w:spacing w:after="0"/>
        <w:ind w:left="0"/>
        <w:jc w:val="both"/>
        <w:rPr>
          <w:rFonts w:ascii="Times New Roman" w:hAnsi="Times New Roman" w:cs="Times New Roman"/>
          <w:szCs w:val="28"/>
        </w:rPr>
      </w:pPr>
      <w:r w:rsidRPr="00572529">
        <w:rPr>
          <w:rFonts w:ascii="Times New Roman" w:hAnsi="Times New Roman" w:cs="Times New Roman"/>
          <w:spacing w:val="2"/>
          <w:szCs w:val="28"/>
        </w:rPr>
        <w:t>Указанные средства направлены на оплату медицинской помощи, оказыва</w:t>
      </w:r>
      <w:r w:rsidRPr="00572529">
        <w:rPr>
          <w:rFonts w:ascii="Times New Roman" w:hAnsi="Times New Roman" w:cs="Times New Roman"/>
          <w:spacing w:val="2"/>
          <w:szCs w:val="28"/>
        </w:rPr>
        <w:t>е</w:t>
      </w:r>
      <w:r w:rsidRPr="00572529">
        <w:rPr>
          <w:rFonts w:ascii="Times New Roman" w:hAnsi="Times New Roman" w:cs="Times New Roman"/>
          <w:spacing w:val="2"/>
          <w:szCs w:val="28"/>
        </w:rPr>
        <w:t>мой медицинскими организациями, реализацию централизованных мероприятий в области здравоохранения, строительство, реконструкцию и капитальный ремонт медицинских организаций здравоохранения и другие мероприятия</w:t>
      </w:r>
      <w:r w:rsidRPr="00572529">
        <w:rPr>
          <w:rFonts w:ascii="Times New Roman" w:hAnsi="Times New Roman" w:cs="Times New Roman"/>
          <w:szCs w:val="28"/>
        </w:rPr>
        <w:t>.</w:t>
      </w:r>
    </w:p>
    <w:p w:rsidR="00C85BD0" w:rsidRPr="00572529" w:rsidRDefault="00C85BD0" w:rsidP="00C85BD0">
      <w:pPr>
        <w:pStyle w:val="aa"/>
        <w:spacing w:after="0"/>
        <w:ind w:left="0"/>
        <w:jc w:val="both"/>
        <w:rPr>
          <w:rFonts w:ascii="Times New Roman" w:hAnsi="Times New Roman" w:cs="Times New Roman"/>
          <w:szCs w:val="28"/>
        </w:rPr>
      </w:pPr>
    </w:p>
    <w:p w:rsidR="00C85BD0" w:rsidRPr="00572529" w:rsidRDefault="00C85BD0" w:rsidP="00C85BD0">
      <w:pPr>
        <w:jc w:val="both"/>
        <w:rPr>
          <w:rFonts w:ascii="Times New Roman" w:hAnsi="Times New Roman" w:cs="Times New Roman"/>
          <w:spacing w:val="-2"/>
          <w:szCs w:val="28"/>
        </w:rPr>
      </w:pPr>
      <w:r w:rsidRPr="00572529">
        <w:rPr>
          <w:rFonts w:ascii="Times New Roman" w:hAnsi="Times New Roman" w:cs="Times New Roman"/>
          <w:spacing w:val="-2"/>
          <w:szCs w:val="28"/>
        </w:rPr>
        <w:t>По подразделу «Стационарная медицинская помощь».</w:t>
      </w:r>
    </w:p>
    <w:p w:rsidR="00C85BD0" w:rsidRPr="00572529" w:rsidRDefault="00C85BD0" w:rsidP="00C85BD0">
      <w:pPr>
        <w:pStyle w:val="ac"/>
        <w:spacing w:line="288" w:lineRule="auto"/>
        <w:ind w:firstLine="709"/>
        <w:jc w:val="both"/>
        <w:rPr>
          <w:szCs w:val="28"/>
        </w:rPr>
      </w:pPr>
      <w:r w:rsidRPr="00572529">
        <w:rPr>
          <w:spacing w:val="-2"/>
          <w:szCs w:val="28"/>
        </w:rPr>
        <w:t xml:space="preserve">На оплату </w:t>
      </w:r>
      <w:r w:rsidRPr="00572529">
        <w:rPr>
          <w:spacing w:val="-4"/>
          <w:szCs w:val="28"/>
        </w:rPr>
        <w:t>стационарной медицинской помощи, оказываемой медицинскими о</w:t>
      </w:r>
      <w:r w:rsidRPr="00572529">
        <w:rPr>
          <w:spacing w:val="-4"/>
          <w:szCs w:val="28"/>
        </w:rPr>
        <w:t>р</w:t>
      </w:r>
      <w:r w:rsidRPr="00572529">
        <w:rPr>
          <w:spacing w:val="-4"/>
          <w:szCs w:val="28"/>
        </w:rPr>
        <w:t xml:space="preserve">ганизациями республики, оплату услуг </w:t>
      </w:r>
      <w:proofErr w:type="spellStart"/>
      <w:r w:rsidRPr="00572529">
        <w:rPr>
          <w:spacing w:val="-4"/>
          <w:szCs w:val="28"/>
        </w:rPr>
        <w:t>перитонеального</w:t>
      </w:r>
      <w:proofErr w:type="spellEnd"/>
      <w:r w:rsidRPr="00572529">
        <w:rPr>
          <w:spacing w:val="-4"/>
          <w:szCs w:val="28"/>
        </w:rPr>
        <w:t xml:space="preserve"> диализа, осуществление д</w:t>
      </w:r>
      <w:r w:rsidRPr="00572529">
        <w:rPr>
          <w:spacing w:val="-4"/>
          <w:szCs w:val="28"/>
        </w:rPr>
        <w:t>е</w:t>
      </w:r>
      <w:r w:rsidRPr="00572529">
        <w:rPr>
          <w:spacing w:val="-4"/>
          <w:szCs w:val="28"/>
        </w:rPr>
        <w:t xml:space="preserve">нежных выплат врачам </w:t>
      </w:r>
      <w:r w:rsidRPr="00572529">
        <w:rPr>
          <w:bCs/>
          <w:spacing w:val="-4"/>
          <w:szCs w:val="28"/>
        </w:rPr>
        <w:t>–</w:t>
      </w:r>
      <w:r w:rsidRPr="00572529">
        <w:rPr>
          <w:spacing w:val="-4"/>
          <w:szCs w:val="28"/>
        </w:rPr>
        <w:t xml:space="preserve"> молодым специалистам, строительство, реконструкцию и к</w:t>
      </w:r>
      <w:r w:rsidRPr="00572529">
        <w:rPr>
          <w:spacing w:val="-4"/>
          <w:szCs w:val="28"/>
        </w:rPr>
        <w:t>а</w:t>
      </w:r>
      <w:r w:rsidRPr="00572529">
        <w:rPr>
          <w:spacing w:val="-4"/>
          <w:szCs w:val="28"/>
        </w:rPr>
        <w:lastRenderedPageBreak/>
        <w:t xml:space="preserve">питальный ремонт медицинских организаций, </w:t>
      </w:r>
      <w:r w:rsidRPr="00572529">
        <w:rPr>
          <w:spacing w:val="-2"/>
          <w:szCs w:val="28"/>
        </w:rPr>
        <w:t>осуществление единовременных ко</w:t>
      </w:r>
      <w:r w:rsidRPr="00572529">
        <w:rPr>
          <w:spacing w:val="-2"/>
          <w:szCs w:val="28"/>
        </w:rPr>
        <w:t>м</w:t>
      </w:r>
      <w:r w:rsidRPr="00572529">
        <w:rPr>
          <w:spacing w:val="-2"/>
          <w:szCs w:val="28"/>
        </w:rPr>
        <w:t xml:space="preserve">пенсационных выплат медицинским работникам в возрасте до 50 лет, прибывшим после окончания образовательного учреждения на работу в сельский населенный пункт, материально-техническое обеспечение медицинских организаций  </w:t>
      </w:r>
      <w:r w:rsidRPr="00572529">
        <w:rPr>
          <w:bCs/>
          <w:spacing w:val="-4"/>
          <w:szCs w:val="28"/>
        </w:rPr>
        <w:t>направлено 6 105 649,1</w:t>
      </w:r>
      <w:r w:rsidRPr="00572529">
        <w:rPr>
          <w:spacing w:val="-2"/>
          <w:szCs w:val="28"/>
        </w:rPr>
        <w:t xml:space="preserve"> тыс. рублей, в том числе за счет межбюджетных трансфертов из бюджета Федерального фонда обязательного медицинского страхования </w:t>
      </w:r>
      <w:r w:rsidRPr="00572529">
        <w:rPr>
          <w:bCs/>
          <w:spacing w:val="-4"/>
          <w:szCs w:val="28"/>
        </w:rPr>
        <w:t>– 36 077,9</w:t>
      </w:r>
      <w:r w:rsidRPr="00572529">
        <w:rPr>
          <w:spacing w:val="-2"/>
          <w:szCs w:val="28"/>
        </w:rPr>
        <w:t xml:space="preserve"> тыс.рублей.</w:t>
      </w:r>
    </w:p>
    <w:p w:rsidR="00C85BD0" w:rsidRPr="00572529" w:rsidRDefault="00C85BD0" w:rsidP="00C85BD0">
      <w:pPr>
        <w:pStyle w:val="ac"/>
        <w:spacing w:line="288" w:lineRule="auto"/>
        <w:ind w:firstLine="709"/>
        <w:jc w:val="both"/>
        <w:rPr>
          <w:spacing w:val="-2"/>
          <w:szCs w:val="28"/>
        </w:rPr>
      </w:pPr>
    </w:p>
    <w:p w:rsidR="00C85BD0" w:rsidRPr="00572529" w:rsidRDefault="00C85BD0" w:rsidP="00C85BD0">
      <w:pPr>
        <w:jc w:val="both"/>
        <w:rPr>
          <w:rFonts w:ascii="Times New Roman" w:hAnsi="Times New Roman" w:cs="Times New Roman"/>
          <w:szCs w:val="28"/>
        </w:rPr>
      </w:pPr>
      <w:r w:rsidRPr="00572529">
        <w:rPr>
          <w:rFonts w:ascii="Times New Roman" w:hAnsi="Times New Roman" w:cs="Times New Roman"/>
          <w:szCs w:val="28"/>
        </w:rPr>
        <w:t>По подразделу «Амбулаторная помощь».</w:t>
      </w:r>
    </w:p>
    <w:p w:rsidR="00C85BD0" w:rsidRPr="00572529" w:rsidRDefault="00C85BD0" w:rsidP="00C85BD0">
      <w:pPr>
        <w:jc w:val="both"/>
        <w:rPr>
          <w:rFonts w:ascii="Times New Roman" w:hAnsi="Times New Roman" w:cs="Times New Roman"/>
          <w:szCs w:val="28"/>
        </w:rPr>
      </w:pPr>
      <w:r w:rsidRPr="00572529">
        <w:rPr>
          <w:rFonts w:ascii="Times New Roman" w:hAnsi="Times New Roman" w:cs="Times New Roman"/>
          <w:szCs w:val="28"/>
        </w:rPr>
        <w:t>Н</w:t>
      </w:r>
      <w:r w:rsidRPr="00572529">
        <w:rPr>
          <w:rFonts w:ascii="Times New Roman" w:hAnsi="Times New Roman" w:cs="Times New Roman"/>
          <w:bCs/>
          <w:szCs w:val="28"/>
        </w:rPr>
        <w:t>а оплату амбулаторной помощи</w:t>
      </w:r>
      <w:r w:rsidRPr="00572529">
        <w:rPr>
          <w:rFonts w:ascii="Times New Roman" w:hAnsi="Times New Roman" w:cs="Times New Roman"/>
          <w:szCs w:val="28"/>
        </w:rPr>
        <w:t xml:space="preserve">, </w:t>
      </w:r>
      <w:r w:rsidRPr="00572529">
        <w:rPr>
          <w:rFonts w:ascii="Times New Roman" w:hAnsi="Times New Roman" w:cs="Times New Roman"/>
          <w:bCs/>
          <w:szCs w:val="28"/>
        </w:rPr>
        <w:t xml:space="preserve">осуществление </w:t>
      </w:r>
      <w:r w:rsidRPr="00572529">
        <w:rPr>
          <w:rFonts w:ascii="Times New Roman" w:eastAsia="Calibri" w:hAnsi="Times New Roman" w:cs="Times New Roman"/>
          <w:szCs w:val="28"/>
        </w:rPr>
        <w:t>денежных выплат врачам – молодым специалистам амбулаторно-поликлинической службы, оказани</w:t>
      </w:r>
      <w:r w:rsidRPr="00572529">
        <w:rPr>
          <w:rFonts w:ascii="Times New Roman" w:hAnsi="Times New Roman" w:cs="Times New Roman"/>
          <w:szCs w:val="28"/>
        </w:rPr>
        <w:t>е</w:t>
      </w:r>
      <w:r w:rsidRPr="00572529">
        <w:rPr>
          <w:rFonts w:ascii="Times New Roman" w:eastAsia="Calibri" w:hAnsi="Times New Roman" w:cs="Times New Roman"/>
          <w:szCs w:val="28"/>
        </w:rPr>
        <w:t xml:space="preserve"> отдел</w:t>
      </w:r>
      <w:r w:rsidRPr="00572529">
        <w:rPr>
          <w:rFonts w:ascii="Times New Roman" w:eastAsia="Calibri" w:hAnsi="Times New Roman" w:cs="Times New Roman"/>
          <w:szCs w:val="28"/>
        </w:rPr>
        <w:t>ь</w:t>
      </w:r>
      <w:r w:rsidRPr="00572529">
        <w:rPr>
          <w:rFonts w:ascii="Times New Roman" w:eastAsia="Calibri" w:hAnsi="Times New Roman" w:cs="Times New Roman"/>
          <w:szCs w:val="28"/>
        </w:rPr>
        <w:t>ным категориям граждан государственной социальной помощи по лекарственному обеспечению,</w:t>
      </w:r>
      <w:r w:rsidRPr="00572529">
        <w:rPr>
          <w:rFonts w:ascii="Times New Roman" w:hAnsi="Times New Roman" w:cs="Times New Roman"/>
          <w:szCs w:val="28"/>
        </w:rPr>
        <w:t xml:space="preserve"> </w:t>
      </w:r>
      <w:r w:rsidRPr="00572529">
        <w:rPr>
          <w:spacing w:val="-4"/>
          <w:szCs w:val="28"/>
        </w:rPr>
        <w:t>строительство, реконструкцию и капитальный ремонт медицинских о</w:t>
      </w:r>
      <w:r w:rsidRPr="00572529">
        <w:rPr>
          <w:spacing w:val="-4"/>
          <w:szCs w:val="28"/>
        </w:rPr>
        <w:t>р</w:t>
      </w:r>
      <w:r w:rsidRPr="00572529">
        <w:rPr>
          <w:spacing w:val="-4"/>
          <w:szCs w:val="28"/>
        </w:rPr>
        <w:t>ганизаций</w:t>
      </w:r>
      <w:r w:rsidRPr="00572529">
        <w:rPr>
          <w:rFonts w:ascii="Times New Roman" w:hAnsi="Times New Roman" w:cs="Times New Roman"/>
          <w:bCs/>
          <w:szCs w:val="28"/>
        </w:rPr>
        <w:t xml:space="preserve"> направлено 3 333 294,8</w:t>
      </w:r>
      <w:r w:rsidRPr="00572529">
        <w:rPr>
          <w:rFonts w:ascii="Times New Roman" w:hAnsi="Times New Roman" w:cs="Times New Roman"/>
          <w:szCs w:val="28"/>
        </w:rPr>
        <w:t xml:space="preserve"> тыс. рублей, в том числе за счет </w:t>
      </w:r>
      <w:r w:rsidRPr="00572529">
        <w:rPr>
          <w:rFonts w:ascii="Times New Roman" w:hAnsi="Times New Roman" w:cs="Times New Roman"/>
          <w:spacing w:val="-2"/>
          <w:szCs w:val="28"/>
        </w:rPr>
        <w:t>межбюджетных трансфертов из</w:t>
      </w:r>
      <w:r w:rsidRPr="00572529">
        <w:rPr>
          <w:rFonts w:ascii="Times New Roman" w:hAnsi="Times New Roman" w:cs="Times New Roman"/>
          <w:szCs w:val="28"/>
        </w:rPr>
        <w:t xml:space="preserve"> федерального бюджета – 1 449 368,5 тыс.рублей.</w:t>
      </w:r>
    </w:p>
    <w:p w:rsidR="00C85BD0" w:rsidRPr="00572529" w:rsidRDefault="00C85BD0" w:rsidP="00C85BD0">
      <w:pPr>
        <w:jc w:val="both"/>
        <w:rPr>
          <w:rFonts w:ascii="Times New Roman" w:hAnsi="Times New Roman" w:cs="Times New Roman"/>
          <w:szCs w:val="28"/>
        </w:rPr>
      </w:pPr>
    </w:p>
    <w:p w:rsidR="00C85BD0" w:rsidRPr="00572529" w:rsidRDefault="00C85BD0" w:rsidP="00C85BD0">
      <w:pPr>
        <w:pStyle w:val="aa"/>
        <w:suppressAutoHyphens/>
        <w:spacing w:after="0"/>
        <w:ind w:left="0"/>
        <w:jc w:val="both"/>
        <w:rPr>
          <w:rFonts w:ascii="Times New Roman" w:hAnsi="Times New Roman" w:cs="Times New Roman"/>
          <w:szCs w:val="28"/>
        </w:rPr>
      </w:pPr>
      <w:r w:rsidRPr="00572529">
        <w:rPr>
          <w:rFonts w:ascii="Times New Roman" w:hAnsi="Times New Roman" w:cs="Times New Roman"/>
          <w:szCs w:val="28"/>
        </w:rPr>
        <w:t>По подразделу «Скорая медицинская помощь».</w:t>
      </w:r>
    </w:p>
    <w:p w:rsidR="00C85BD0" w:rsidRPr="00572529" w:rsidRDefault="00C85BD0" w:rsidP="00C85BD0">
      <w:pPr>
        <w:jc w:val="both"/>
        <w:rPr>
          <w:rFonts w:ascii="Times New Roman" w:hAnsi="Times New Roman" w:cs="Times New Roman"/>
          <w:spacing w:val="-2"/>
          <w:szCs w:val="28"/>
        </w:rPr>
      </w:pPr>
      <w:r w:rsidRPr="00572529">
        <w:rPr>
          <w:rFonts w:ascii="Times New Roman" w:hAnsi="Times New Roman" w:cs="Times New Roman"/>
          <w:spacing w:val="-2"/>
          <w:szCs w:val="28"/>
        </w:rPr>
        <w:t>Н</w:t>
      </w:r>
      <w:r w:rsidRPr="00572529">
        <w:rPr>
          <w:rFonts w:ascii="Times New Roman" w:hAnsi="Times New Roman" w:cs="Times New Roman"/>
          <w:bCs/>
          <w:spacing w:val="-2"/>
          <w:szCs w:val="28"/>
        </w:rPr>
        <w:t xml:space="preserve">а оплату скорой медицинской помощи, медицинское обеспечение чемпионата мира по футболу 2018 года, </w:t>
      </w:r>
      <w:r w:rsidRPr="00572529">
        <w:rPr>
          <w:spacing w:val="-4"/>
          <w:szCs w:val="28"/>
        </w:rPr>
        <w:t>строительство, реконструкцию и капитальный ремонт м</w:t>
      </w:r>
      <w:r w:rsidRPr="00572529">
        <w:rPr>
          <w:spacing w:val="-4"/>
          <w:szCs w:val="28"/>
        </w:rPr>
        <w:t>е</w:t>
      </w:r>
      <w:r w:rsidRPr="00572529">
        <w:rPr>
          <w:spacing w:val="-4"/>
          <w:szCs w:val="28"/>
        </w:rPr>
        <w:t>дицинских организаций</w:t>
      </w:r>
      <w:r w:rsidRPr="00572529">
        <w:rPr>
          <w:rFonts w:ascii="Times New Roman" w:hAnsi="Times New Roman" w:cs="Times New Roman"/>
          <w:spacing w:val="-2"/>
          <w:szCs w:val="28"/>
        </w:rPr>
        <w:t xml:space="preserve"> направлено 37 801,0</w:t>
      </w:r>
      <w:r w:rsidRPr="00572529">
        <w:rPr>
          <w:rFonts w:ascii="Times New Roman" w:hAnsi="Times New Roman" w:cs="Times New Roman"/>
          <w:szCs w:val="28"/>
        </w:rPr>
        <w:t xml:space="preserve"> тыс. рублей.</w:t>
      </w:r>
    </w:p>
    <w:p w:rsidR="00C85BD0" w:rsidRPr="00572529" w:rsidRDefault="00C85BD0" w:rsidP="00C85BD0">
      <w:pPr>
        <w:jc w:val="both"/>
        <w:rPr>
          <w:rFonts w:ascii="Times New Roman" w:hAnsi="Times New Roman" w:cs="Times New Roman"/>
          <w:spacing w:val="-2"/>
          <w:szCs w:val="28"/>
        </w:rPr>
      </w:pPr>
    </w:p>
    <w:p w:rsidR="00C85BD0" w:rsidRPr="00572529" w:rsidRDefault="00C85BD0" w:rsidP="00C85BD0">
      <w:pPr>
        <w:pStyle w:val="aa"/>
        <w:suppressAutoHyphens/>
        <w:spacing w:after="0"/>
        <w:ind w:left="0"/>
        <w:jc w:val="both"/>
        <w:rPr>
          <w:rFonts w:ascii="Times New Roman" w:hAnsi="Times New Roman" w:cs="Times New Roman"/>
          <w:szCs w:val="28"/>
        </w:rPr>
      </w:pPr>
      <w:r w:rsidRPr="00572529">
        <w:rPr>
          <w:rFonts w:ascii="Times New Roman" w:hAnsi="Times New Roman" w:cs="Times New Roman"/>
          <w:szCs w:val="28"/>
        </w:rPr>
        <w:t>По подразделу «Санаторно-оздоровительная помощь».</w:t>
      </w:r>
    </w:p>
    <w:p w:rsidR="00C85BD0" w:rsidRPr="00572529" w:rsidRDefault="00C85BD0" w:rsidP="00C85BD0">
      <w:pPr>
        <w:jc w:val="both"/>
        <w:rPr>
          <w:rFonts w:ascii="Times New Roman" w:hAnsi="Times New Roman" w:cs="Times New Roman"/>
          <w:bCs/>
          <w:spacing w:val="-2"/>
          <w:szCs w:val="28"/>
        </w:rPr>
      </w:pPr>
      <w:r w:rsidRPr="00572529">
        <w:rPr>
          <w:rFonts w:ascii="Times New Roman" w:hAnsi="Times New Roman" w:cs="Times New Roman"/>
          <w:spacing w:val="-2"/>
          <w:szCs w:val="28"/>
        </w:rPr>
        <w:t>Н</w:t>
      </w:r>
      <w:r w:rsidRPr="00572529">
        <w:rPr>
          <w:rFonts w:ascii="Times New Roman" w:hAnsi="Times New Roman" w:cs="Times New Roman"/>
          <w:bCs/>
          <w:spacing w:val="-2"/>
          <w:szCs w:val="28"/>
        </w:rPr>
        <w:t>а оплату санаторно-оздоровительной помощи, оказываемой медицинскими организациями республики, направлено 119,2 тыс.рублей.</w:t>
      </w:r>
    </w:p>
    <w:p w:rsidR="00C85BD0" w:rsidRPr="00572529" w:rsidRDefault="00C85BD0" w:rsidP="00C85BD0">
      <w:pPr>
        <w:jc w:val="both"/>
        <w:rPr>
          <w:rFonts w:ascii="Times New Roman" w:hAnsi="Times New Roman" w:cs="Times New Roman"/>
          <w:spacing w:val="2"/>
          <w:szCs w:val="28"/>
        </w:rPr>
      </w:pPr>
    </w:p>
    <w:p w:rsidR="00C85BD0" w:rsidRPr="00572529" w:rsidRDefault="00C85BD0" w:rsidP="00C85BD0">
      <w:pPr>
        <w:jc w:val="both"/>
        <w:rPr>
          <w:rFonts w:ascii="Times New Roman" w:hAnsi="Times New Roman" w:cs="Times New Roman"/>
          <w:spacing w:val="2"/>
          <w:szCs w:val="28"/>
        </w:rPr>
      </w:pPr>
      <w:r w:rsidRPr="00572529">
        <w:rPr>
          <w:rFonts w:ascii="Times New Roman" w:hAnsi="Times New Roman" w:cs="Times New Roman"/>
          <w:spacing w:val="2"/>
          <w:szCs w:val="28"/>
        </w:rPr>
        <w:t>По подразделу «Заготовка, переработка, хранение и обеспечение безопасн</w:t>
      </w:r>
      <w:r w:rsidRPr="00572529">
        <w:rPr>
          <w:rFonts w:ascii="Times New Roman" w:hAnsi="Times New Roman" w:cs="Times New Roman"/>
          <w:spacing w:val="2"/>
          <w:szCs w:val="28"/>
        </w:rPr>
        <w:t>о</w:t>
      </w:r>
      <w:r w:rsidRPr="00572529">
        <w:rPr>
          <w:rFonts w:ascii="Times New Roman" w:hAnsi="Times New Roman" w:cs="Times New Roman"/>
          <w:spacing w:val="2"/>
          <w:szCs w:val="28"/>
        </w:rPr>
        <w:t>сти донорской крови и ее компонентов».</w:t>
      </w:r>
    </w:p>
    <w:p w:rsidR="00C85BD0" w:rsidRPr="00572529" w:rsidRDefault="00C85BD0" w:rsidP="00C85BD0">
      <w:pPr>
        <w:jc w:val="both"/>
        <w:rPr>
          <w:rFonts w:ascii="Times New Roman" w:hAnsi="Times New Roman" w:cs="Times New Roman"/>
          <w:spacing w:val="2"/>
          <w:szCs w:val="28"/>
        </w:rPr>
      </w:pPr>
      <w:r w:rsidRPr="00572529">
        <w:rPr>
          <w:rFonts w:ascii="Times New Roman" w:hAnsi="Times New Roman" w:cs="Times New Roman"/>
          <w:spacing w:val="2"/>
          <w:szCs w:val="28"/>
        </w:rPr>
        <w:t>На оплату расходов по заготовке, переработке, хранению и обеспечению бе</w:t>
      </w:r>
      <w:r w:rsidRPr="00572529">
        <w:rPr>
          <w:rFonts w:ascii="Times New Roman" w:hAnsi="Times New Roman" w:cs="Times New Roman"/>
          <w:spacing w:val="2"/>
          <w:szCs w:val="28"/>
        </w:rPr>
        <w:t>з</w:t>
      </w:r>
      <w:r w:rsidRPr="00572529">
        <w:rPr>
          <w:rFonts w:ascii="Times New Roman" w:hAnsi="Times New Roman" w:cs="Times New Roman"/>
          <w:spacing w:val="2"/>
          <w:szCs w:val="28"/>
        </w:rPr>
        <w:t>опасности донорской крови и ее компонентов,</w:t>
      </w:r>
      <w:r w:rsidRPr="00572529">
        <w:rPr>
          <w:rFonts w:ascii="Times New Roman" w:hAnsi="Times New Roman" w:cs="Times New Roman"/>
          <w:szCs w:val="28"/>
        </w:rPr>
        <w:t xml:space="preserve"> </w:t>
      </w:r>
      <w:r w:rsidRPr="00572529">
        <w:rPr>
          <w:rFonts w:ascii="Times New Roman" w:hAnsi="Times New Roman" w:cs="Times New Roman"/>
          <w:bCs/>
          <w:szCs w:val="28"/>
        </w:rPr>
        <w:t>строительству для реализации мер</w:t>
      </w:r>
      <w:r w:rsidRPr="00572529">
        <w:rPr>
          <w:rFonts w:ascii="Times New Roman" w:hAnsi="Times New Roman" w:cs="Times New Roman"/>
          <w:bCs/>
          <w:szCs w:val="28"/>
        </w:rPr>
        <w:t>о</w:t>
      </w:r>
      <w:r w:rsidRPr="00572529">
        <w:rPr>
          <w:rFonts w:ascii="Times New Roman" w:hAnsi="Times New Roman" w:cs="Times New Roman"/>
          <w:bCs/>
          <w:szCs w:val="28"/>
        </w:rPr>
        <w:t>приятий по развитию службы крови</w:t>
      </w:r>
      <w:r w:rsidRPr="00572529">
        <w:rPr>
          <w:rFonts w:ascii="Times New Roman" w:hAnsi="Times New Roman" w:cs="Times New Roman"/>
          <w:spacing w:val="2"/>
          <w:szCs w:val="28"/>
        </w:rPr>
        <w:t xml:space="preserve"> направлено 424 009,5 тыс. рублей</w:t>
      </w:r>
      <w:r w:rsidRPr="00572529">
        <w:rPr>
          <w:rFonts w:ascii="Times New Roman" w:hAnsi="Times New Roman" w:cs="Times New Roman"/>
          <w:bCs/>
          <w:szCs w:val="28"/>
        </w:rPr>
        <w:t>.</w:t>
      </w:r>
    </w:p>
    <w:p w:rsidR="00C85BD0" w:rsidRPr="00572529" w:rsidRDefault="00C85BD0" w:rsidP="00C85BD0">
      <w:pPr>
        <w:jc w:val="both"/>
        <w:rPr>
          <w:rFonts w:ascii="Times New Roman" w:hAnsi="Times New Roman" w:cs="Times New Roman"/>
          <w:spacing w:val="2"/>
          <w:szCs w:val="28"/>
        </w:rPr>
      </w:pPr>
    </w:p>
    <w:p w:rsidR="00C85BD0" w:rsidRPr="00572529" w:rsidRDefault="00C85BD0" w:rsidP="00C85BD0">
      <w:pPr>
        <w:jc w:val="both"/>
        <w:rPr>
          <w:rFonts w:ascii="Times New Roman" w:hAnsi="Times New Roman" w:cs="Times New Roman"/>
          <w:spacing w:val="2"/>
          <w:szCs w:val="28"/>
        </w:rPr>
      </w:pPr>
      <w:r w:rsidRPr="00572529">
        <w:rPr>
          <w:rFonts w:ascii="Times New Roman" w:hAnsi="Times New Roman" w:cs="Times New Roman"/>
          <w:spacing w:val="2"/>
          <w:szCs w:val="28"/>
        </w:rPr>
        <w:t>По подразделу «Санитарно-эпидемиологическое благополучие».</w:t>
      </w:r>
    </w:p>
    <w:p w:rsidR="00C85BD0" w:rsidRPr="00572529" w:rsidRDefault="00C85BD0" w:rsidP="00C85BD0">
      <w:pPr>
        <w:tabs>
          <w:tab w:val="left" w:pos="2832"/>
        </w:tabs>
        <w:jc w:val="both"/>
        <w:rPr>
          <w:rFonts w:ascii="Times New Roman" w:hAnsi="Times New Roman" w:cs="Times New Roman"/>
          <w:spacing w:val="2"/>
          <w:szCs w:val="28"/>
        </w:rPr>
      </w:pPr>
      <w:r w:rsidRPr="00572529">
        <w:rPr>
          <w:rFonts w:ascii="Times New Roman" w:hAnsi="Times New Roman" w:cs="Times New Roman"/>
          <w:spacing w:val="2"/>
          <w:szCs w:val="28"/>
        </w:rPr>
        <w:t>На реализацию государственных полномочий по организации осуществления мероприятий по проведению дезинфекции, дезинсекции и дератизации, санитарно-противоэпидемических (профилактических) мероприятий, проводимых с примен</w:t>
      </w:r>
      <w:r w:rsidRPr="00572529">
        <w:rPr>
          <w:rFonts w:ascii="Times New Roman" w:hAnsi="Times New Roman" w:cs="Times New Roman"/>
          <w:spacing w:val="2"/>
          <w:szCs w:val="28"/>
        </w:rPr>
        <w:t>е</w:t>
      </w:r>
      <w:r w:rsidRPr="00572529">
        <w:rPr>
          <w:rFonts w:ascii="Times New Roman" w:hAnsi="Times New Roman" w:cs="Times New Roman"/>
          <w:spacing w:val="2"/>
          <w:szCs w:val="28"/>
        </w:rPr>
        <w:t>нием лабораторных методов исследования, в очагах инфекционных заболеваний, а также на территориях и в помещениях, где имеются и сохраняются условия для возникновения или распространения инфекционных заболеваний,</w:t>
      </w:r>
      <w:r w:rsidRPr="00572529">
        <w:rPr>
          <w:rFonts w:ascii="Times New Roman" w:hAnsi="Times New Roman" w:cs="Times New Roman"/>
          <w:iCs/>
          <w:szCs w:val="28"/>
        </w:rPr>
        <w:t xml:space="preserve"> закупку, хран</w:t>
      </w:r>
      <w:r w:rsidRPr="00572529">
        <w:rPr>
          <w:rFonts w:ascii="Times New Roman" w:hAnsi="Times New Roman" w:cs="Times New Roman"/>
          <w:iCs/>
          <w:szCs w:val="28"/>
        </w:rPr>
        <w:t>е</w:t>
      </w:r>
      <w:r w:rsidRPr="00572529">
        <w:rPr>
          <w:rFonts w:ascii="Times New Roman" w:hAnsi="Times New Roman" w:cs="Times New Roman"/>
          <w:iCs/>
          <w:szCs w:val="28"/>
        </w:rPr>
        <w:lastRenderedPageBreak/>
        <w:t xml:space="preserve">ние, доставку вакцин </w:t>
      </w:r>
      <w:r w:rsidRPr="00572529">
        <w:rPr>
          <w:rFonts w:ascii="Times New Roman" w:hAnsi="Times New Roman" w:cs="Times New Roman"/>
          <w:spacing w:val="2"/>
          <w:szCs w:val="28"/>
        </w:rPr>
        <w:t>для проведения профилактических прививок по эпидемич</w:t>
      </w:r>
      <w:r w:rsidRPr="00572529">
        <w:rPr>
          <w:rFonts w:ascii="Times New Roman" w:hAnsi="Times New Roman" w:cs="Times New Roman"/>
          <w:spacing w:val="2"/>
          <w:szCs w:val="28"/>
        </w:rPr>
        <w:t>е</w:t>
      </w:r>
      <w:r w:rsidRPr="00572529">
        <w:rPr>
          <w:rFonts w:ascii="Times New Roman" w:hAnsi="Times New Roman" w:cs="Times New Roman"/>
          <w:spacing w:val="2"/>
          <w:szCs w:val="28"/>
        </w:rPr>
        <w:t>ским показаниям направлено 133 532,6 тыс. рублей.</w:t>
      </w:r>
    </w:p>
    <w:p w:rsidR="00C85BD0" w:rsidRPr="00572529" w:rsidRDefault="00C85BD0" w:rsidP="00C85BD0">
      <w:pPr>
        <w:jc w:val="both"/>
        <w:rPr>
          <w:rFonts w:ascii="Times New Roman" w:hAnsi="Times New Roman" w:cs="Times New Roman"/>
          <w:spacing w:val="2"/>
          <w:szCs w:val="28"/>
        </w:rPr>
      </w:pPr>
    </w:p>
    <w:p w:rsidR="00C85BD0" w:rsidRPr="00572529" w:rsidRDefault="00C85BD0" w:rsidP="00C85BD0">
      <w:pPr>
        <w:autoSpaceDE w:val="0"/>
        <w:autoSpaceDN w:val="0"/>
        <w:adjustRightInd w:val="0"/>
        <w:jc w:val="both"/>
        <w:outlineLvl w:val="1"/>
        <w:rPr>
          <w:rFonts w:ascii="Times New Roman" w:hAnsi="Times New Roman" w:cs="Times New Roman"/>
          <w:szCs w:val="28"/>
        </w:rPr>
      </w:pPr>
      <w:r w:rsidRPr="00572529">
        <w:rPr>
          <w:rFonts w:ascii="Times New Roman" w:hAnsi="Times New Roman" w:cs="Times New Roman"/>
          <w:szCs w:val="28"/>
        </w:rPr>
        <w:t>По подразделу «Прикладные научные исследования в области здравоохран</w:t>
      </w:r>
      <w:r w:rsidRPr="00572529">
        <w:rPr>
          <w:rFonts w:ascii="Times New Roman" w:hAnsi="Times New Roman" w:cs="Times New Roman"/>
          <w:szCs w:val="28"/>
        </w:rPr>
        <w:t>е</w:t>
      </w:r>
      <w:r w:rsidRPr="00572529">
        <w:rPr>
          <w:rFonts w:ascii="Times New Roman" w:hAnsi="Times New Roman" w:cs="Times New Roman"/>
          <w:szCs w:val="28"/>
        </w:rPr>
        <w:t>ния».</w:t>
      </w:r>
    </w:p>
    <w:p w:rsidR="00C85BD0" w:rsidRPr="00572529" w:rsidRDefault="00C85BD0" w:rsidP="00C85BD0">
      <w:pPr>
        <w:autoSpaceDE w:val="0"/>
        <w:autoSpaceDN w:val="0"/>
        <w:adjustRightInd w:val="0"/>
        <w:jc w:val="both"/>
        <w:outlineLvl w:val="1"/>
        <w:rPr>
          <w:rFonts w:ascii="Times New Roman" w:hAnsi="Times New Roman" w:cs="Times New Roman"/>
          <w:szCs w:val="28"/>
        </w:rPr>
      </w:pPr>
      <w:r w:rsidRPr="00572529">
        <w:rPr>
          <w:rFonts w:ascii="Times New Roman" w:hAnsi="Times New Roman" w:cs="Times New Roman"/>
          <w:szCs w:val="28"/>
        </w:rPr>
        <w:t>На оплату расходов по проведению прикладных научных исследований в о</w:t>
      </w:r>
      <w:r w:rsidRPr="00572529">
        <w:rPr>
          <w:rFonts w:ascii="Times New Roman" w:hAnsi="Times New Roman" w:cs="Times New Roman"/>
          <w:szCs w:val="28"/>
        </w:rPr>
        <w:t>б</w:t>
      </w:r>
      <w:r w:rsidRPr="00572529">
        <w:rPr>
          <w:rFonts w:ascii="Times New Roman" w:hAnsi="Times New Roman" w:cs="Times New Roman"/>
          <w:szCs w:val="28"/>
        </w:rPr>
        <w:t>ласти здравоохранения направлено 27 133,6 тыс. рублей.</w:t>
      </w:r>
    </w:p>
    <w:p w:rsidR="00C85BD0" w:rsidRPr="00572529" w:rsidRDefault="00C85BD0" w:rsidP="00C85BD0">
      <w:pPr>
        <w:autoSpaceDE w:val="0"/>
        <w:autoSpaceDN w:val="0"/>
        <w:adjustRightInd w:val="0"/>
        <w:jc w:val="both"/>
        <w:outlineLvl w:val="1"/>
        <w:rPr>
          <w:rFonts w:ascii="Times New Roman" w:hAnsi="Times New Roman" w:cs="Times New Roman"/>
          <w:szCs w:val="28"/>
        </w:rPr>
      </w:pPr>
    </w:p>
    <w:p w:rsidR="00C85BD0" w:rsidRPr="00572529" w:rsidRDefault="00C85BD0" w:rsidP="00C85BD0">
      <w:pPr>
        <w:autoSpaceDE w:val="0"/>
        <w:autoSpaceDN w:val="0"/>
        <w:adjustRightInd w:val="0"/>
        <w:jc w:val="both"/>
        <w:outlineLvl w:val="1"/>
        <w:rPr>
          <w:rFonts w:ascii="Times New Roman" w:hAnsi="Times New Roman" w:cs="Times New Roman"/>
          <w:szCs w:val="28"/>
        </w:rPr>
      </w:pPr>
      <w:r w:rsidRPr="00572529">
        <w:rPr>
          <w:rFonts w:ascii="Times New Roman" w:hAnsi="Times New Roman" w:cs="Times New Roman"/>
          <w:szCs w:val="28"/>
        </w:rPr>
        <w:t>По подразделу «Другие вопросы в области здравоохранения».</w:t>
      </w:r>
    </w:p>
    <w:p w:rsidR="00C85BD0" w:rsidRPr="00572529" w:rsidRDefault="00C85BD0" w:rsidP="00C85BD0">
      <w:pPr>
        <w:autoSpaceDE w:val="0"/>
        <w:autoSpaceDN w:val="0"/>
        <w:adjustRightInd w:val="0"/>
        <w:jc w:val="both"/>
        <w:outlineLvl w:val="1"/>
        <w:rPr>
          <w:rFonts w:ascii="Times New Roman" w:hAnsi="Times New Roman" w:cs="Times New Roman"/>
          <w:szCs w:val="28"/>
        </w:rPr>
      </w:pPr>
      <w:r w:rsidRPr="00572529">
        <w:rPr>
          <w:rFonts w:ascii="Times New Roman" w:hAnsi="Times New Roman" w:cs="Times New Roman"/>
          <w:szCs w:val="28"/>
        </w:rPr>
        <w:t>На реализацию отдельных программ Республики Татарстан,  реализацию пр</w:t>
      </w:r>
      <w:r w:rsidRPr="00572529">
        <w:rPr>
          <w:rFonts w:ascii="Times New Roman" w:hAnsi="Times New Roman" w:cs="Times New Roman"/>
          <w:szCs w:val="28"/>
        </w:rPr>
        <w:t>е</w:t>
      </w:r>
      <w:r w:rsidRPr="00572529">
        <w:rPr>
          <w:rFonts w:ascii="Times New Roman" w:hAnsi="Times New Roman" w:cs="Times New Roman"/>
          <w:szCs w:val="28"/>
        </w:rPr>
        <w:t>имущественно одноканального финансирования медицинских организаций через систему обязательного медицинского страхования, проведение диспансеризации государственных гражданских служащих Республики Татарстан, обеспечение детей первых трех лет жизни специальными продуктами детского питания по рецептам врачей, финансовое обеспечение мер государственной поддержки врачей-специалистов, врачей клинико-лабораторной диагностики, получивших гранты Пр</w:t>
      </w:r>
      <w:r w:rsidRPr="00572529">
        <w:rPr>
          <w:rFonts w:ascii="Times New Roman" w:hAnsi="Times New Roman" w:cs="Times New Roman"/>
          <w:szCs w:val="28"/>
        </w:rPr>
        <w:t>а</w:t>
      </w:r>
      <w:r w:rsidRPr="00572529">
        <w:rPr>
          <w:rFonts w:ascii="Times New Roman" w:hAnsi="Times New Roman" w:cs="Times New Roman"/>
          <w:szCs w:val="28"/>
        </w:rPr>
        <w:t>вительства Республики Татарстан, организацию проведения обязательных  мед</w:t>
      </w:r>
      <w:r w:rsidRPr="00572529">
        <w:rPr>
          <w:rFonts w:ascii="Times New Roman" w:hAnsi="Times New Roman" w:cs="Times New Roman"/>
          <w:szCs w:val="28"/>
        </w:rPr>
        <w:t>и</w:t>
      </w:r>
      <w:r w:rsidRPr="00572529">
        <w:rPr>
          <w:rFonts w:ascii="Times New Roman" w:hAnsi="Times New Roman" w:cs="Times New Roman"/>
          <w:szCs w:val="28"/>
        </w:rPr>
        <w:t>цинских осмотров работников образовательных организаций и организаций соц</w:t>
      </w:r>
      <w:r w:rsidRPr="00572529">
        <w:rPr>
          <w:rFonts w:ascii="Times New Roman" w:hAnsi="Times New Roman" w:cs="Times New Roman"/>
          <w:szCs w:val="28"/>
        </w:rPr>
        <w:t>и</w:t>
      </w:r>
      <w:r w:rsidRPr="00572529">
        <w:rPr>
          <w:rFonts w:ascii="Times New Roman" w:hAnsi="Times New Roman" w:cs="Times New Roman"/>
          <w:szCs w:val="28"/>
        </w:rPr>
        <w:t xml:space="preserve">ального обслуживания, </w:t>
      </w:r>
      <w:r w:rsidRPr="00572529">
        <w:rPr>
          <w:spacing w:val="-4"/>
          <w:szCs w:val="28"/>
        </w:rPr>
        <w:t>закупку</w:t>
      </w:r>
      <w:r w:rsidRPr="00572529">
        <w:rPr>
          <w:spacing w:val="-2"/>
          <w:szCs w:val="28"/>
        </w:rPr>
        <w:t xml:space="preserve"> диагностических средств и антивирусных препаратов для профилактики, выявления, мониторинга лечения и лечения лиц, инфицированных вирусами иммунодефицита человека и гепатитов B и C, реализацию мероприятий, направленных на обследование населения с целью выявления туберкулеза, лечения больных туберкулезом </w:t>
      </w:r>
      <w:r w:rsidRPr="00572529">
        <w:rPr>
          <w:rFonts w:ascii="Times New Roman" w:hAnsi="Times New Roman" w:cs="Times New Roman"/>
          <w:szCs w:val="28"/>
        </w:rPr>
        <w:t>и реализацию прочих мероприятий в области здравоохран</w:t>
      </w:r>
      <w:r w:rsidRPr="00572529">
        <w:rPr>
          <w:rFonts w:ascii="Times New Roman" w:hAnsi="Times New Roman" w:cs="Times New Roman"/>
          <w:szCs w:val="28"/>
        </w:rPr>
        <w:t>е</w:t>
      </w:r>
      <w:r w:rsidRPr="00572529">
        <w:rPr>
          <w:rFonts w:ascii="Times New Roman" w:hAnsi="Times New Roman" w:cs="Times New Roman"/>
          <w:szCs w:val="28"/>
        </w:rPr>
        <w:t xml:space="preserve">ния направлено 10 049 313,6 тыс. рублей, в том числе за счет </w:t>
      </w:r>
      <w:r w:rsidRPr="00572529">
        <w:rPr>
          <w:rFonts w:ascii="Times New Roman" w:hAnsi="Times New Roman" w:cs="Times New Roman"/>
          <w:spacing w:val="-2"/>
          <w:szCs w:val="28"/>
        </w:rPr>
        <w:t>межбюджетных тран</w:t>
      </w:r>
      <w:r w:rsidRPr="00572529">
        <w:rPr>
          <w:rFonts w:ascii="Times New Roman" w:hAnsi="Times New Roman" w:cs="Times New Roman"/>
          <w:spacing w:val="-2"/>
          <w:szCs w:val="28"/>
        </w:rPr>
        <w:t>с</w:t>
      </w:r>
      <w:r w:rsidRPr="00572529">
        <w:rPr>
          <w:rFonts w:ascii="Times New Roman" w:hAnsi="Times New Roman" w:cs="Times New Roman"/>
          <w:spacing w:val="-2"/>
          <w:szCs w:val="28"/>
        </w:rPr>
        <w:t>фертов из</w:t>
      </w:r>
      <w:r w:rsidRPr="00572529">
        <w:rPr>
          <w:rFonts w:ascii="Times New Roman" w:hAnsi="Times New Roman" w:cs="Times New Roman"/>
          <w:szCs w:val="28"/>
        </w:rPr>
        <w:t xml:space="preserve"> федерального бюджета – 584 723,7 тыс.рублей</w:t>
      </w:r>
      <w:r w:rsidRPr="00572529">
        <w:rPr>
          <w:rFonts w:ascii="Times New Roman" w:hAnsi="Times New Roman" w:cs="Times New Roman"/>
          <w:spacing w:val="-2"/>
          <w:szCs w:val="28"/>
        </w:rPr>
        <w:t>.</w:t>
      </w:r>
      <w:r w:rsidRPr="00572529">
        <w:rPr>
          <w:rFonts w:ascii="Times New Roman" w:hAnsi="Times New Roman" w:cs="Times New Roman"/>
          <w:szCs w:val="28"/>
        </w:rPr>
        <w:t xml:space="preserve"> </w:t>
      </w:r>
    </w:p>
    <w:p w:rsidR="00C85BD0" w:rsidRPr="00572529" w:rsidRDefault="00C85BD0" w:rsidP="00C85BD0">
      <w:pPr>
        <w:autoSpaceDE w:val="0"/>
        <w:autoSpaceDN w:val="0"/>
        <w:adjustRightInd w:val="0"/>
        <w:jc w:val="both"/>
        <w:outlineLvl w:val="1"/>
        <w:rPr>
          <w:rFonts w:ascii="Times New Roman" w:hAnsi="Times New Roman" w:cs="Times New Roman"/>
          <w:szCs w:val="28"/>
        </w:rPr>
      </w:pPr>
    </w:p>
    <w:p w:rsidR="00C85BD0" w:rsidRPr="00572529" w:rsidRDefault="00C85BD0" w:rsidP="00C85BD0">
      <w:pPr>
        <w:autoSpaceDE w:val="0"/>
        <w:autoSpaceDN w:val="0"/>
        <w:adjustRightInd w:val="0"/>
        <w:jc w:val="both"/>
        <w:outlineLvl w:val="1"/>
        <w:rPr>
          <w:rFonts w:ascii="Times New Roman" w:hAnsi="Times New Roman" w:cs="Times New Roman"/>
          <w:szCs w:val="28"/>
        </w:rPr>
      </w:pPr>
      <w:r w:rsidRPr="00572529">
        <w:rPr>
          <w:rFonts w:ascii="Times New Roman" w:hAnsi="Times New Roman" w:cs="Times New Roman"/>
          <w:szCs w:val="28"/>
        </w:rPr>
        <w:t>В 2017 году по разделу «Здравоохранение» на реализацию мероприятий в сфере здравоохранения за счет межбюджетных трансфертов из федерального бю</w:t>
      </w:r>
      <w:r w:rsidRPr="00572529">
        <w:rPr>
          <w:rFonts w:ascii="Times New Roman" w:hAnsi="Times New Roman" w:cs="Times New Roman"/>
          <w:szCs w:val="28"/>
        </w:rPr>
        <w:t>д</w:t>
      </w:r>
      <w:r w:rsidRPr="00572529">
        <w:rPr>
          <w:rFonts w:ascii="Times New Roman" w:hAnsi="Times New Roman" w:cs="Times New Roman"/>
          <w:szCs w:val="28"/>
        </w:rPr>
        <w:t>жета и средств бюджета Федерального фонда обязательного медицинского страх</w:t>
      </w:r>
      <w:r w:rsidRPr="00572529">
        <w:rPr>
          <w:rFonts w:ascii="Times New Roman" w:hAnsi="Times New Roman" w:cs="Times New Roman"/>
          <w:szCs w:val="28"/>
        </w:rPr>
        <w:t>о</w:t>
      </w:r>
      <w:r w:rsidRPr="00572529">
        <w:rPr>
          <w:rFonts w:ascii="Times New Roman" w:hAnsi="Times New Roman" w:cs="Times New Roman"/>
          <w:szCs w:val="28"/>
        </w:rPr>
        <w:t>вания направлено 2 070 170,1 тыс. рублей, в том числе на:</w:t>
      </w:r>
    </w:p>
    <w:p w:rsidR="00C85BD0" w:rsidRPr="00572529" w:rsidRDefault="00C85BD0" w:rsidP="00C85BD0">
      <w:pPr>
        <w:autoSpaceDE w:val="0"/>
        <w:autoSpaceDN w:val="0"/>
        <w:adjustRightInd w:val="0"/>
        <w:jc w:val="both"/>
        <w:outlineLvl w:val="1"/>
        <w:rPr>
          <w:rFonts w:ascii="Times New Roman" w:hAnsi="Times New Roman" w:cs="Times New Roman"/>
          <w:szCs w:val="28"/>
        </w:rPr>
      </w:pPr>
      <w:r w:rsidRPr="00572529">
        <w:rPr>
          <w:rFonts w:ascii="Times New Roman" w:hAnsi="Times New Roman" w:cs="Times New Roman"/>
          <w:szCs w:val="28"/>
        </w:rPr>
        <w:t>-осуществление переданных полномочий Российской Федерации в области охраны здоровья граждан – 5 130,9 тыс.рублей;</w:t>
      </w:r>
    </w:p>
    <w:p w:rsidR="00C85BD0" w:rsidRPr="00572529" w:rsidRDefault="00C85BD0" w:rsidP="00C85BD0">
      <w:pPr>
        <w:autoSpaceDE w:val="0"/>
        <w:autoSpaceDN w:val="0"/>
        <w:adjustRightInd w:val="0"/>
        <w:jc w:val="both"/>
        <w:outlineLvl w:val="1"/>
        <w:rPr>
          <w:rFonts w:ascii="Times New Roman" w:hAnsi="Times New Roman" w:cs="Times New Roman"/>
          <w:szCs w:val="28"/>
        </w:rPr>
      </w:pPr>
      <w:r w:rsidRPr="00572529">
        <w:rPr>
          <w:rFonts w:ascii="Times New Roman" w:hAnsi="Times New Roman" w:cs="Times New Roman"/>
          <w:szCs w:val="28"/>
        </w:rPr>
        <w:t>-осуществление единовременных компенсационных выплат – 36 077,9 тыс.рублей;</w:t>
      </w:r>
    </w:p>
    <w:p w:rsidR="00C85BD0" w:rsidRPr="00572529" w:rsidRDefault="00C85BD0" w:rsidP="00C85BD0">
      <w:pPr>
        <w:autoSpaceDE w:val="0"/>
        <w:autoSpaceDN w:val="0"/>
        <w:adjustRightInd w:val="0"/>
        <w:jc w:val="both"/>
        <w:outlineLvl w:val="1"/>
        <w:rPr>
          <w:rFonts w:ascii="Times New Roman" w:hAnsi="Times New Roman" w:cs="Times New Roman"/>
          <w:szCs w:val="28"/>
        </w:rPr>
      </w:pPr>
      <w:r w:rsidRPr="00572529">
        <w:rPr>
          <w:rFonts w:ascii="Times New Roman" w:hAnsi="Times New Roman" w:cs="Times New Roman"/>
          <w:szCs w:val="28"/>
        </w:rPr>
        <w:t>-реализацию отдельных мероприятий Государственной программы «Развитие здравоохранения» – 73 552,1 тыс.рублей;</w:t>
      </w:r>
    </w:p>
    <w:p w:rsidR="00C85BD0" w:rsidRPr="00572529" w:rsidRDefault="00C85BD0" w:rsidP="00C85BD0">
      <w:pPr>
        <w:autoSpaceDE w:val="0"/>
        <w:autoSpaceDN w:val="0"/>
        <w:adjustRightInd w:val="0"/>
        <w:contextualSpacing/>
        <w:jc w:val="both"/>
        <w:outlineLvl w:val="1"/>
        <w:rPr>
          <w:rFonts w:ascii="Times New Roman" w:hAnsi="Times New Roman" w:cs="Times New Roman"/>
          <w:szCs w:val="28"/>
        </w:rPr>
      </w:pPr>
      <w:r w:rsidRPr="00572529">
        <w:rPr>
          <w:rFonts w:ascii="Times New Roman" w:hAnsi="Times New Roman" w:cs="Times New Roman"/>
          <w:szCs w:val="28"/>
        </w:rPr>
        <w:lastRenderedPageBreak/>
        <w:t>- оказание высокотехнологичной медицинской помощи в государственных учреждениях здравоохранения – 480 207,7 тыс.рублей;</w:t>
      </w:r>
    </w:p>
    <w:p w:rsidR="00C85BD0" w:rsidRPr="00572529" w:rsidRDefault="00C85BD0" w:rsidP="00C85BD0">
      <w:pPr>
        <w:pStyle w:val="aa"/>
        <w:suppressAutoHyphens/>
        <w:spacing w:after="0"/>
        <w:ind w:left="0" w:firstLine="568"/>
        <w:contextualSpacing/>
        <w:jc w:val="both"/>
        <w:rPr>
          <w:szCs w:val="28"/>
          <w:lang w:eastAsia="ru-RU"/>
        </w:rPr>
      </w:pPr>
      <w:r w:rsidRPr="00572529">
        <w:rPr>
          <w:szCs w:val="28"/>
          <w:lang w:eastAsia="ru-RU"/>
        </w:rPr>
        <w:t>- закупку авиационной услуги о</w:t>
      </w:r>
      <w:r w:rsidR="008E71CF" w:rsidRPr="00572529">
        <w:rPr>
          <w:szCs w:val="28"/>
          <w:lang w:eastAsia="ru-RU"/>
        </w:rPr>
        <w:t xml:space="preserve">рганами государственной власти </w:t>
      </w:r>
      <w:r w:rsidRPr="00572529">
        <w:rPr>
          <w:szCs w:val="28"/>
          <w:lang w:eastAsia="ru-RU"/>
        </w:rPr>
        <w:t>субъектов Российской Федерации – 25 691,0 тыс.рублей;</w:t>
      </w:r>
    </w:p>
    <w:p w:rsidR="00C85BD0" w:rsidRPr="00572529" w:rsidRDefault="00C85BD0" w:rsidP="00C85BD0">
      <w:pPr>
        <w:autoSpaceDE w:val="0"/>
        <w:autoSpaceDN w:val="0"/>
        <w:adjustRightInd w:val="0"/>
        <w:contextualSpacing/>
        <w:jc w:val="both"/>
        <w:outlineLvl w:val="1"/>
        <w:rPr>
          <w:rFonts w:ascii="Times New Roman" w:hAnsi="Times New Roman" w:cs="Times New Roman"/>
          <w:szCs w:val="28"/>
        </w:rPr>
      </w:pPr>
      <w:r w:rsidRPr="00572529">
        <w:rPr>
          <w:rFonts w:ascii="Times New Roman" w:hAnsi="Times New Roman" w:cs="Times New Roman"/>
          <w:szCs w:val="28"/>
        </w:rPr>
        <w:t>- оказание отдельным категориям граждан государственной социальной п</w:t>
      </w:r>
      <w:r w:rsidRPr="00572529">
        <w:rPr>
          <w:rFonts w:ascii="Times New Roman" w:hAnsi="Times New Roman" w:cs="Times New Roman"/>
          <w:szCs w:val="28"/>
        </w:rPr>
        <w:t>о</w:t>
      </w:r>
      <w:r w:rsidRPr="00572529">
        <w:rPr>
          <w:rFonts w:ascii="Times New Roman" w:hAnsi="Times New Roman" w:cs="Times New Roman"/>
          <w:szCs w:val="28"/>
        </w:rPr>
        <w:t>мощи по обеспечению лекарственными препаратами, медицинскими изделиями, а также специализированными продуктами лечебного питания для детей-инвалидов –1 099 326,5 тыс.рублей;</w:t>
      </w:r>
    </w:p>
    <w:p w:rsidR="00C85BD0" w:rsidRPr="00572529" w:rsidRDefault="00C85BD0" w:rsidP="00C85BD0">
      <w:pPr>
        <w:autoSpaceDE w:val="0"/>
        <w:autoSpaceDN w:val="0"/>
        <w:adjustRightInd w:val="0"/>
        <w:jc w:val="both"/>
        <w:outlineLvl w:val="1"/>
        <w:rPr>
          <w:rFonts w:ascii="Times New Roman" w:hAnsi="Times New Roman" w:cs="Times New Roman"/>
          <w:szCs w:val="28"/>
        </w:rPr>
      </w:pPr>
      <w:r w:rsidRPr="00572529">
        <w:rPr>
          <w:rFonts w:ascii="Times New Roman" w:hAnsi="Times New Roman" w:cs="Times New Roman"/>
          <w:szCs w:val="28"/>
        </w:rPr>
        <w:t>-компенсацию расходов, связанных с оказанием медицинскими организаци</w:t>
      </w:r>
      <w:r w:rsidRPr="00572529">
        <w:rPr>
          <w:rFonts w:ascii="Times New Roman" w:hAnsi="Times New Roman" w:cs="Times New Roman"/>
          <w:szCs w:val="28"/>
        </w:rPr>
        <w:t>я</w:t>
      </w:r>
      <w:r w:rsidRPr="00572529">
        <w:rPr>
          <w:rFonts w:ascii="Times New Roman" w:hAnsi="Times New Roman" w:cs="Times New Roman"/>
          <w:szCs w:val="28"/>
        </w:rPr>
        <w:t>ми, подведомственными органам исполнительной власти субъектов Российской Ф</w:t>
      </w:r>
      <w:r w:rsidRPr="00572529">
        <w:rPr>
          <w:rFonts w:ascii="Times New Roman" w:hAnsi="Times New Roman" w:cs="Times New Roman"/>
          <w:szCs w:val="28"/>
        </w:rPr>
        <w:t>е</w:t>
      </w:r>
      <w:r w:rsidRPr="00572529">
        <w:rPr>
          <w:rFonts w:ascii="Times New Roman" w:hAnsi="Times New Roman" w:cs="Times New Roman"/>
          <w:szCs w:val="28"/>
        </w:rPr>
        <w:t>дерации и органам местного самоуправления, гражданам Украины и лицам без гражданства медицинской помощи и проведением профилактических прививок, включенных в календарь профилактических прививок по эпидемическим показан</w:t>
      </w:r>
      <w:r w:rsidRPr="00572529">
        <w:rPr>
          <w:rFonts w:ascii="Times New Roman" w:hAnsi="Times New Roman" w:cs="Times New Roman"/>
          <w:szCs w:val="28"/>
        </w:rPr>
        <w:t>и</w:t>
      </w:r>
      <w:r w:rsidRPr="00572529">
        <w:rPr>
          <w:rFonts w:ascii="Times New Roman" w:hAnsi="Times New Roman" w:cs="Times New Roman"/>
          <w:szCs w:val="28"/>
        </w:rPr>
        <w:t>ям</w:t>
      </w:r>
      <w:r w:rsidR="002B4B31" w:rsidRPr="00572529">
        <w:rPr>
          <w:rFonts w:ascii="Times New Roman" w:hAnsi="Times New Roman" w:cs="Times New Roman"/>
          <w:szCs w:val="28"/>
        </w:rPr>
        <w:t>,</w:t>
      </w:r>
      <w:r w:rsidRPr="00572529">
        <w:rPr>
          <w:rFonts w:ascii="Times New Roman" w:hAnsi="Times New Roman" w:cs="Times New Roman"/>
          <w:szCs w:val="28"/>
        </w:rPr>
        <w:t xml:space="preserve"> – 142,0 тыс.рублей;</w:t>
      </w:r>
    </w:p>
    <w:p w:rsidR="00C85BD0" w:rsidRPr="00572529" w:rsidRDefault="00C85BD0" w:rsidP="00C85BD0">
      <w:pPr>
        <w:autoSpaceDE w:val="0"/>
        <w:autoSpaceDN w:val="0"/>
        <w:adjustRightInd w:val="0"/>
        <w:jc w:val="both"/>
        <w:outlineLvl w:val="1"/>
        <w:rPr>
          <w:rFonts w:ascii="Times New Roman" w:hAnsi="Times New Roman" w:cs="Times New Roman"/>
          <w:szCs w:val="28"/>
        </w:rPr>
      </w:pPr>
      <w:r w:rsidRPr="00572529">
        <w:rPr>
          <w:rFonts w:ascii="Times New Roman" w:hAnsi="Times New Roman" w:cs="Times New Roman"/>
          <w:szCs w:val="28"/>
        </w:rPr>
        <w:t>- реализацию отдельных полномочий в области лекарственного обеспечения –349 184,0 тыс.рублей;</w:t>
      </w:r>
    </w:p>
    <w:p w:rsidR="00C85BD0" w:rsidRPr="00572529" w:rsidRDefault="00C85BD0" w:rsidP="00C85BD0">
      <w:pPr>
        <w:autoSpaceDE w:val="0"/>
        <w:autoSpaceDN w:val="0"/>
        <w:adjustRightInd w:val="0"/>
        <w:jc w:val="both"/>
        <w:outlineLvl w:val="1"/>
        <w:rPr>
          <w:rFonts w:ascii="Times New Roman" w:hAnsi="Times New Roman" w:cs="Times New Roman"/>
          <w:szCs w:val="28"/>
        </w:rPr>
      </w:pPr>
      <w:r w:rsidRPr="00572529">
        <w:rPr>
          <w:rFonts w:ascii="Times New Roman" w:hAnsi="Times New Roman" w:cs="Times New Roman"/>
          <w:szCs w:val="28"/>
        </w:rPr>
        <w:t>- реализацию подпрограммы «Устойчивое</w:t>
      </w:r>
      <w:r w:rsidR="0040238B" w:rsidRPr="00572529">
        <w:rPr>
          <w:rFonts w:ascii="Times New Roman" w:hAnsi="Times New Roman" w:cs="Times New Roman"/>
          <w:szCs w:val="28"/>
        </w:rPr>
        <w:t xml:space="preserve"> развитие сельских территорий» Г</w:t>
      </w:r>
      <w:r w:rsidRPr="00572529">
        <w:rPr>
          <w:rFonts w:ascii="Times New Roman" w:hAnsi="Times New Roman" w:cs="Times New Roman"/>
          <w:szCs w:val="28"/>
        </w:rPr>
        <w:t>осударственной программы «Развитие сельского хозяйства и регулирование ры</w:t>
      </w:r>
      <w:r w:rsidRPr="00572529">
        <w:rPr>
          <w:rFonts w:ascii="Times New Roman" w:hAnsi="Times New Roman" w:cs="Times New Roman"/>
          <w:szCs w:val="28"/>
        </w:rPr>
        <w:t>н</w:t>
      </w:r>
      <w:r w:rsidRPr="00572529">
        <w:rPr>
          <w:rFonts w:ascii="Times New Roman" w:hAnsi="Times New Roman" w:cs="Times New Roman"/>
          <w:szCs w:val="28"/>
        </w:rPr>
        <w:t>ков сельскохозяйственной продукции, сырья и продовольствия в Республике Тата</w:t>
      </w:r>
      <w:r w:rsidRPr="00572529">
        <w:rPr>
          <w:rFonts w:ascii="Times New Roman" w:hAnsi="Times New Roman" w:cs="Times New Roman"/>
          <w:szCs w:val="28"/>
        </w:rPr>
        <w:t>р</w:t>
      </w:r>
      <w:r w:rsidRPr="00572529">
        <w:rPr>
          <w:rFonts w:ascii="Times New Roman" w:hAnsi="Times New Roman" w:cs="Times New Roman"/>
          <w:szCs w:val="28"/>
        </w:rPr>
        <w:t>стан на 2013-2020 годы» – 858,0 тыс.рублей.</w:t>
      </w:r>
    </w:p>
    <w:p w:rsidR="00C85BD0" w:rsidRPr="00572529" w:rsidRDefault="00C85BD0" w:rsidP="00C85BD0">
      <w:pPr>
        <w:autoSpaceDE w:val="0"/>
        <w:autoSpaceDN w:val="0"/>
        <w:adjustRightInd w:val="0"/>
        <w:jc w:val="both"/>
        <w:outlineLvl w:val="1"/>
        <w:rPr>
          <w:rFonts w:ascii="Times New Roman" w:hAnsi="Times New Roman" w:cs="Times New Roman"/>
          <w:szCs w:val="28"/>
        </w:rPr>
      </w:pPr>
    </w:p>
    <w:p w:rsidR="00C85BD0" w:rsidRPr="00572529" w:rsidRDefault="00C85BD0" w:rsidP="00C85BD0">
      <w:pPr>
        <w:pStyle w:val="a5"/>
        <w:autoSpaceDE w:val="0"/>
        <w:autoSpaceDN w:val="0"/>
        <w:adjustRightInd w:val="0"/>
        <w:ind w:left="0"/>
        <w:jc w:val="both"/>
        <w:rPr>
          <w:rFonts w:eastAsia="Calibri"/>
          <w:szCs w:val="28"/>
        </w:rPr>
      </w:pPr>
      <w:r w:rsidRPr="00572529">
        <w:rPr>
          <w:rFonts w:eastAsia="Calibri"/>
          <w:szCs w:val="28"/>
        </w:rPr>
        <w:t xml:space="preserve">Кроме того, в составе </w:t>
      </w:r>
      <w:r w:rsidR="008934E9" w:rsidRPr="00572529">
        <w:rPr>
          <w:rFonts w:eastAsia="Calibri"/>
          <w:szCs w:val="28"/>
        </w:rPr>
        <w:t>расходов по</w:t>
      </w:r>
      <w:r w:rsidRPr="00572529">
        <w:rPr>
          <w:rFonts w:eastAsia="Calibri"/>
          <w:szCs w:val="28"/>
        </w:rPr>
        <w:t xml:space="preserve"> раздел</w:t>
      </w:r>
      <w:r w:rsidR="008934E9" w:rsidRPr="00572529">
        <w:rPr>
          <w:rFonts w:eastAsia="Calibri"/>
          <w:szCs w:val="28"/>
        </w:rPr>
        <w:t>у</w:t>
      </w:r>
      <w:r w:rsidRPr="00572529">
        <w:rPr>
          <w:rFonts w:eastAsia="Calibri"/>
          <w:szCs w:val="28"/>
        </w:rPr>
        <w:t xml:space="preserve"> учтены средства на:</w:t>
      </w:r>
    </w:p>
    <w:p w:rsidR="00C85BD0" w:rsidRPr="00572529" w:rsidRDefault="00C85BD0" w:rsidP="00C85BD0">
      <w:pPr>
        <w:pStyle w:val="aa"/>
        <w:suppressAutoHyphens/>
        <w:ind w:left="0"/>
        <w:contextualSpacing/>
        <w:jc w:val="both"/>
        <w:rPr>
          <w:szCs w:val="28"/>
          <w:lang w:eastAsia="ru-RU"/>
        </w:rPr>
      </w:pPr>
      <w:r w:rsidRPr="00572529">
        <w:rPr>
          <w:szCs w:val="28"/>
          <w:lang w:eastAsia="ru-RU"/>
        </w:rPr>
        <w:t>- реализацию мероприятий подпрограммы «Улучшение социально-экономического положения семей» на 2015 – 2020 годы государственной программы «Социальная поддержка граждан Республики Татарстан» на 2014 – 2020 годы на организацию обеспечения детей первых трех лет жизни специальными продуктами детского питания по рецептам врачей в сумме 234 782,8 тыс.рублей;</w:t>
      </w:r>
    </w:p>
    <w:p w:rsidR="00C85BD0" w:rsidRPr="00572529" w:rsidRDefault="00C85BD0" w:rsidP="00C85BD0">
      <w:pPr>
        <w:pStyle w:val="aa"/>
        <w:suppressAutoHyphens/>
        <w:ind w:left="0"/>
        <w:contextualSpacing/>
        <w:jc w:val="both"/>
        <w:rPr>
          <w:szCs w:val="28"/>
          <w:lang w:eastAsia="ru-RU"/>
        </w:rPr>
      </w:pPr>
      <w:r w:rsidRPr="00572529">
        <w:rPr>
          <w:szCs w:val="28"/>
          <w:lang w:eastAsia="ru-RU"/>
        </w:rPr>
        <w:t>- реализацию мероприятий государственной программы «Обеспечение общественного порядка и противодействие преступности в Республике Татарстан на 2014 – 2020 годы» в сумме 88 180,0 тыс.рублей;</w:t>
      </w:r>
    </w:p>
    <w:p w:rsidR="008934E9" w:rsidRPr="00572529" w:rsidRDefault="00C85BD0" w:rsidP="008934E9">
      <w:pPr>
        <w:pStyle w:val="aa"/>
        <w:suppressAutoHyphens/>
        <w:ind w:left="0"/>
        <w:contextualSpacing/>
        <w:jc w:val="both"/>
        <w:rPr>
          <w:szCs w:val="28"/>
          <w:lang w:eastAsia="ru-RU"/>
        </w:rPr>
      </w:pPr>
      <w:r w:rsidRPr="00572529">
        <w:rPr>
          <w:szCs w:val="28"/>
          <w:lang w:eastAsia="ru-RU"/>
        </w:rPr>
        <w:t xml:space="preserve">- </w:t>
      </w:r>
      <w:r w:rsidR="00792BDF" w:rsidRPr="00572529">
        <w:rPr>
          <w:rFonts w:ascii="Times New Roman" w:hAnsi="Times New Roman" w:cs="Times New Roman"/>
          <w:spacing w:val="-2"/>
          <w:szCs w:val="28"/>
          <w:lang w:eastAsia="ru-RU"/>
        </w:rPr>
        <w:t xml:space="preserve">реализацию мероприятий по патриотическому воспитанию молодежи в рамках </w:t>
      </w:r>
      <w:r w:rsidR="00792BDF" w:rsidRPr="00572529">
        <w:rPr>
          <w:rFonts w:ascii="Times New Roman" w:hAnsi="Times New Roman" w:cs="Times New Roman"/>
          <w:spacing w:val="-2"/>
          <w:szCs w:val="28"/>
        </w:rPr>
        <w:t>государственной программы «Развитие молодежной политики, физической культуры и спорта в Республике Татарстан на 2014 – 2020 годы»</w:t>
      </w:r>
      <w:r w:rsidRPr="00572529">
        <w:rPr>
          <w:szCs w:val="28"/>
          <w:lang w:eastAsia="ru-RU"/>
        </w:rPr>
        <w:t xml:space="preserve"> </w:t>
      </w:r>
      <w:r w:rsidR="008934E9" w:rsidRPr="00572529">
        <w:rPr>
          <w:szCs w:val="28"/>
          <w:lang w:eastAsia="ru-RU"/>
        </w:rPr>
        <w:t>в сумме 170,0 тыс.рублей;</w:t>
      </w:r>
    </w:p>
    <w:p w:rsidR="00C85BD0" w:rsidRPr="00572529" w:rsidRDefault="008934E9" w:rsidP="008934E9">
      <w:pPr>
        <w:pStyle w:val="aa"/>
        <w:suppressAutoHyphens/>
        <w:ind w:left="0"/>
        <w:contextualSpacing/>
        <w:jc w:val="both"/>
        <w:rPr>
          <w:rFonts w:ascii="Times New Roman" w:hAnsi="Times New Roman" w:cs="Times New Roman"/>
          <w:szCs w:val="28"/>
        </w:rPr>
      </w:pPr>
      <w:r w:rsidRPr="00572529">
        <w:rPr>
          <w:szCs w:val="28"/>
          <w:lang w:eastAsia="ru-RU"/>
        </w:rPr>
        <w:t xml:space="preserve">- </w:t>
      </w:r>
      <w:r w:rsidR="00C85BD0" w:rsidRPr="00572529">
        <w:rPr>
          <w:rFonts w:ascii="Times New Roman" w:hAnsi="Times New Roman" w:cs="Times New Roman"/>
          <w:szCs w:val="28"/>
        </w:rPr>
        <w:t xml:space="preserve">развитие, строительство, реконструкцию и капитальный ремонт медицинских организаций Республики Татарстан </w:t>
      </w:r>
      <w:r w:rsidRPr="00572529">
        <w:rPr>
          <w:rFonts w:ascii="Times New Roman" w:hAnsi="Times New Roman" w:cs="Times New Roman"/>
          <w:szCs w:val="28"/>
        </w:rPr>
        <w:t xml:space="preserve">в сумме </w:t>
      </w:r>
      <w:r w:rsidR="00C85BD0" w:rsidRPr="00572529">
        <w:rPr>
          <w:rFonts w:ascii="Times New Roman" w:hAnsi="Times New Roman" w:cs="Times New Roman"/>
          <w:szCs w:val="28"/>
        </w:rPr>
        <w:t>7 481 206,6 тыс. рублей.</w:t>
      </w:r>
    </w:p>
    <w:p w:rsidR="00692404" w:rsidRPr="00572529" w:rsidRDefault="00692404" w:rsidP="00C97244">
      <w:pPr>
        <w:pStyle w:val="aa"/>
        <w:suppressAutoHyphens/>
        <w:spacing w:after="0"/>
        <w:ind w:left="0"/>
        <w:jc w:val="both"/>
        <w:rPr>
          <w:rFonts w:ascii="Times New Roman" w:hAnsi="Times New Roman" w:cs="Times New Roman"/>
          <w:color w:val="0070C0"/>
          <w:szCs w:val="28"/>
        </w:rPr>
      </w:pPr>
    </w:p>
    <w:p w:rsidR="00C37A62" w:rsidRPr="00572529" w:rsidRDefault="00C37A62" w:rsidP="00C97244">
      <w:pPr>
        <w:pStyle w:val="12"/>
        <w:ind w:firstLine="709"/>
        <w:jc w:val="both"/>
        <w:rPr>
          <w:szCs w:val="28"/>
        </w:rPr>
      </w:pPr>
      <w:r w:rsidRPr="00572529">
        <w:rPr>
          <w:szCs w:val="28"/>
        </w:rPr>
        <w:lastRenderedPageBreak/>
        <w:t>В 201</w:t>
      </w:r>
      <w:r w:rsidR="007B6AD4" w:rsidRPr="00572529">
        <w:rPr>
          <w:szCs w:val="28"/>
        </w:rPr>
        <w:t>7</w:t>
      </w:r>
      <w:r w:rsidRPr="00572529">
        <w:rPr>
          <w:szCs w:val="28"/>
        </w:rPr>
        <w:t xml:space="preserve"> году расходы бюджета Республики Татарстан по разделу «Социальная политика» составили </w:t>
      </w:r>
      <w:r w:rsidR="007B6AD4" w:rsidRPr="00572529">
        <w:rPr>
          <w:szCs w:val="28"/>
        </w:rPr>
        <w:t xml:space="preserve">37 422 052,2 </w:t>
      </w:r>
      <w:r w:rsidRPr="00572529">
        <w:rPr>
          <w:szCs w:val="28"/>
        </w:rPr>
        <w:t>тыс. рублей.</w:t>
      </w:r>
    </w:p>
    <w:p w:rsidR="007B6AD4" w:rsidRPr="00572529" w:rsidRDefault="007B6AD4" w:rsidP="00C97244">
      <w:pPr>
        <w:pStyle w:val="12"/>
        <w:ind w:firstLine="709"/>
        <w:jc w:val="both"/>
        <w:rPr>
          <w:color w:val="0070C0"/>
          <w:szCs w:val="28"/>
        </w:rPr>
      </w:pPr>
    </w:p>
    <w:p w:rsidR="00C37A62" w:rsidRPr="00572529" w:rsidRDefault="00C37A62" w:rsidP="00C97244">
      <w:pPr>
        <w:pStyle w:val="12"/>
        <w:ind w:firstLine="709"/>
        <w:jc w:val="both"/>
        <w:rPr>
          <w:szCs w:val="28"/>
        </w:rPr>
      </w:pPr>
      <w:r w:rsidRPr="00572529">
        <w:rPr>
          <w:szCs w:val="28"/>
        </w:rPr>
        <w:t>По подразделу «Пенсионное обеспечение» в отчетном году произведены ра</w:t>
      </w:r>
      <w:r w:rsidRPr="00572529">
        <w:rPr>
          <w:szCs w:val="28"/>
        </w:rPr>
        <w:t>с</w:t>
      </w:r>
      <w:r w:rsidRPr="00572529">
        <w:rPr>
          <w:szCs w:val="28"/>
        </w:rPr>
        <w:t xml:space="preserve">ходы в сумме </w:t>
      </w:r>
      <w:r w:rsidR="007B6AD4" w:rsidRPr="00572529">
        <w:rPr>
          <w:szCs w:val="28"/>
        </w:rPr>
        <w:t>777 869,</w:t>
      </w:r>
      <w:r w:rsidR="00D6100B" w:rsidRPr="00572529">
        <w:rPr>
          <w:szCs w:val="28"/>
        </w:rPr>
        <w:t>4</w:t>
      </w:r>
      <w:r w:rsidR="007B6AD4" w:rsidRPr="00572529">
        <w:rPr>
          <w:szCs w:val="28"/>
        </w:rPr>
        <w:t xml:space="preserve"> </w:t>
      </w:r>
      <w:r w:rsidRPr="00572529">
        <w:rPr>
          <w:szCs w:val="28"/>
        </w:rPr>
        <w:t>тыс. рублей.</w:t>
      </w:r>
    </w:p>
    <w:p w:rsidR="00C37A62" w:rsidRPr="00572529" w:rsidRDefault="00C37A62" w:rsidP="00C97244">
      <w:pPr>
        <w:pStyle w:val="12"/>
        <w:ind w:firstLine="709"/>
        <w:jc w:val="both"/>
        <w:rPr>
          <w:color w:val="0070C0"/>
          <w:szCs w:val="28"/>
        </w:rPr>
      </w:pPr>
    </w:p>
    <w:p w:rsidR="00B4052B" w:rsidRPr="00572529" w:rsidRDefault="00B4052B" w:rsidP="00B4052B">
      <w:pPr>
        <w:pStyle w:val="12"/>
        <w:ind w:firstLine="709"/>
        <w:contextualSpacing/>
        <w:jc w:val="both"/>
        <w:rPr>
          <w:szCs w:val="28"/>
        </w:rPr>
      </w:pPr>
      <w:r w:rsidRPr="00572529">
        <w:rPr>
          <w:szCs w:val="28"/>
        </w:rPr>
        <w:t xml:space="preserve">По подразделу «Социальное обслуживание населения» расходы в 2017 году  составили 5 405 783,7 тыс. рублей.  </w:t>
      </w:r>
    </w:p>
    <w:p w:rsidR="00B4052B" w:rsidRPr="00572529" w:rsidRDefault="00B4052B" w:rsidP="00B4052B">
      <w:pPr>
        <w:pStyle w:val="12"/>
        <w:ind w:firstLine="709"/>
        <w:contextualSpacing/>
        <w:jc w:val="both"/>
        <w:rPr>
          <w:szCs w:val="28"/>
        </w:rPr>
      </w:pPr>
      <w:r w:rsidRPr="00572529">
        <w:rPr>
          <w:szCs w:val="28"/>
        </w:rPr>
        <w:t>Средства направлены на:</w:t>
      </w:r>
    </w:p>
    <w:p w:rsidR="00B4052B" w:rsidRPr="00572529" w:rsidRDefault="00B4052B" w:rsidP="00B4052B">
      <w:pPr>
        <w:pStyle w:val="12"/>
        <w:ind w:firstLine="709"/>
        <w:jc w:val="both"/>
        <w:rPr>
          <w:szCs w:val="28"/>
        </w:rPr>
      </w:pPr>
      <w:r w:rsidRPr="00572529">
        <w:rPr>
          <w:szCs w:val="28"/>
        </w:rPr>
        <w:t>финансовое обеспечение выполнения государственного задания учреждени</w:t>
      </w:r>
      <w:r w:rsidRPr="00572529">
        <w:rPr>
          <w:szCs w:val="28"/>
        </w:rPr>
        <w:t>я</w:t>
      </w:r>
      <w:r w:rsidRPr="00572529">
        <w:rPr>
          <w:szCs w:val="28"/>
        </w:rPr>
        <w:t>ми социального обслуживания – 3 413 887,0 тыс</w:t>
      </w:r>
      <w:proofErr w:type="gramStart"/>
      <w:r w:rsidRPr="00572529">
        <w:rPr>
          <w:szCs w:val="28"/>
        </w:rPr>
        <w:t>.р</w:t>
      </w:r>
      <w:proofErr w:type="gramEnd"/>
      <w:r w:rsidRPr="00572529">
        <w:rPr>
          <w:szCs w:val="28"/>
        </w:rPr>
        <w:t xml:space="preserve">ублей;  </w:t>
      </w:r>
    </w:p>
    <w:p w:rsidR="00B4052B" w:rsidRPr="00572529" w:rsidRDefault="00B4052B" w:rsidP="00B4052B">
      <w:pPr>
        <w:pStyle w:val="12"/>
        <w:ind w:firstLine="709"/>
        <w:jc w:val="both"/>
        <w:rPr>
          <w:szCs w:val="28"/>
        </w:rPr>
      </w:pPr>
      <w:r w:rsidRPr="00572529">
        <w:rPr>
          <w:szCs w:val="28"/>
        </w:rPr>
        <w:t>обеспечение материально-технического оснащения учреждений социального обслуживания – 58 259,1 тыс</w:t>
      </w:r>
      <w:proofErr w:type="gramStart"/>
      <w:r w:rsidRPr="00572529">
        <w:rPr>
          <w:szCs w:val="28"/>
        </w:rPr>
        <w:t>.р</w:t>
      </w:r>
      <w:proofErr w:type="gramEnd"/>
      <w:r w:rsidRPr="00572529">
        <w:rPr>
          <w:szCs w:val="28"/>
        </w:rPr>
        <w:t>ублей;</w:t>
      </w:r>
    </w:p>
    <w:p w:rsidR="00B4052B" w:rsidRPr="00572529" w:rsidRDefault="008934E9" w:rsidP="00B4052B">
      <w:pPr>
        <w:pStyle w:val="12"/>
        <w:ind w:firstLine="709"/>
        <w:contextualSpacing/>
        <w:jc w:val="both"/>
        <w:rPr>
          <w:szCs w:val="28"/>
        </w:rPr>
      </w:pPr>
      <w:r w:rsidRPr="00572529">
        <w:rPr>
          <w:rFonts w:eastAsiaTheme="minorHAnsi"/>
          <w:szCs w:val="28"/>
          <w:lang w:eastAsia="en-US"/>
        </w:rPr>
        <w:t xml:space="preserve">реализация мероприятий по формированию доступной среды в Республике Татарстан </w:t>
      </w:r>
      <w:r w:rsidR="00B4052B" w:rsidRPr="00572529">
        <w:rPr>
          <w:rFonts w:eastAsiaTheme="minorHAnsi"/>
          <w:szCs w:val="28"/>
          <w:lang w:eastAsia="en-US"/>
        </w:rPr>
        <w:t xml:space="preserve">– </w:t>
      </w:r>
      <w:r w:rsidR="00B4052B" w:rsidRPr="00572529">
        <w:rPr>
          <w:rFonts w:eastAsia="Calibri"/>
          <w:szCs w:val="28"/>
          <w:lang w:eastAsia="en-US"/>
        </w:rPr>
        <w:t xml:space="preserve">850,0 тыс. рублей, </w:t>
      </w:r>
      <w:r w:rsidR="00B4052B" w:rsidRPr="00572529">
        <w:rPr>
          <w:szCs w:val="28"/>
        </w:rPr>
        <w:t>в том числе за счет межбюджетных трансфертов из федерального бюджета – 314,5 тыс</w:t>
      </w:r>
      <w:proofErr w:type="gramStart"/>
      <w:r w:rsidR="00B4052B" w:rsidRPr="00572529">
        <w:rPr>
          <w:szCs w:val="28"/>
        </w:rPr>
        <w:t>.р</w:t>
      </w:r>
      <w:proofErr w:type="gramEnd"/>
      <w:r w:rsidR="00B4052B" w:rsidRPr="00572529">
        <w:rPr>
          <w:szCs w:val="28"/>
        </w:rPr>
        <w:t xml:space="preserve">ублей;  </w:t>
      </w:r>
    </w:p>
    <w:p w:rsidR="00B4052B" w:rsidRPr="00572529" w:rsidRDefault="00B4052B" w:rsidP="00B4052B">
      <w:pPr>
        <w:pStyle w:val="12"/>
        <w:ind w:firstLine="709"/>
        <w:contextualSpacing/>
        <w:jc w:val="both"/>
        <w:rPr>
          <w:szCs w:val="28"/>
        </w:rPr>
      </w:pPr>
      <w:r w:rsidRPr="00572529">
        <w:rPr>
          <w:szCs w:val="28"/>
        </w:rPr>
        <w:t>предоставление дополнительных мер государственной поддержки педагогич</w:t>
      </w:r>
      <w:r w:rsidRPr="00572529">
        <w:rPr>
          <w:szCs w:val="28"/>
        </w:rPr>
        <w:t>е</w:t>
      </w:r>
      <w:r w:rsidRPr="00572529">
        <w:rPr>
          <w:szCs w:val="28"/>
        </w:rPr>
        <w:t>ским работникам - молодым специалистам государственных организаций социал</w:t>
      </w:r>
      <w:r w:rsidRPr="00572529">
        <w:rPr>
          <w:szCs w:val="28"/>
        </w:rPr>
        <w:t>ь</w:t>
      </w:r>
      <w:r w:rsidRPr="00572529">
        <w:rPr>
          <w:szCs w:val="28"/>
        </w:rPr>
        <w:t>ного обслуживания Республики Татарстан – 70,4 тыс</w:t>
      </w:r>
      <w:proofErr w:type="gramStart"/>
      <w:r w:rsidRPr="00572529">
        <w:rPr>
          <w:szCs w:val="28"/>
        </w:rPr>
        <w:t>.р</w:t>
      </w:r>
      <w:proofErr w:type="gramEnd"/>
      <w:r w:rsidRPr="00572529">
        <w:rPr>
          <w:szCs w:val="28"/>
        </w:rPr>
        <w:t>ублей;</w:t>
      </w:r>
    </w:p>
    <w:p w:rsidR="00B4052B" w:rsidRPr="00572529" w:rsidRDefault="00B4052B" w:rsidP="00B4052B">
      <w:pPr>
        <w:pStyle w:val="12"/>
        <w:ind w:firstLine="709"/>
        <w:contextualSpacing/>
        <w:jc w:val="both"/>
        <w:rPr>
          <w:szCs w:val="28"/>
        </w:rPr>
      </w:pPr>
      <w:r w:rsidRPr="00572529">
        <w:rPr>
          <w:szCs w:val="28"/>
        </w:rPr>
        <w:t>софинансирование социальных программ субъектов Российской</w:t>
      </w:r>
      <w:r w:rsidRPr="00572529">
        <w:rPr>
          <w:rFonts w:eastAsiaTheme="minorHAnsi"/>
          <w:szCs w:val="28"/>
          <w:lang w:eastAsia="en-US"/>
        </w:rPr>
        <w:t xml:space="preserve"> Федерации, связанных с укреплением материально-технической базы учреждений социального обслуживания населения и оказанием адресной </w:t>
      </w:r>
      <w:r w:rsidRPr="00572529">
        <w:rPr>
          <w:szCs w:val="28"/>
        </w:rPr>
        <w:t>социальной помощи неработающим</w:t>
      </w:r>
      <w:r w:rsidR="002B4B31" w:rsidRPr="00572529">
        <w:rPr>
          <w:szCs w:val="28"/>
        </w:rPr>
        <w:t xml:space="preserve"> пенсионерам</w:t>
      </w:r>
      <w:r w:rsidRPr="00572529">
        <w:rPr>
          <w:szCs w:val="28"/>
        </w:rPr>
        <w:t>, – 7 983,0 тыс</w:t>
      </w:r>
      <w:proofErr w:type="gramStart"/>
      <w:r w:rsidRPr="00572529">
        <w:rPr>
          <w:szCs w:val="28"/>
        </w:rPr>
        <w:t>.р</w:t>
      </w:r>
      <w:proofErr w:type="gramEnd"/>
      <w:r w:rsidRPr="00572529">
        <w:rPr>
          <w:szCs w:val="28"/>
        </w:rPr>
        <w:t>ублей, в том числе средства Пенсионного фонда Ро</w:t>
      </w:r>
      <w:r w:rsidRPr="00572529">
        <w:rPr>
          <w:szCs w:val="28"/>
        </w:rPr>
        <w:t>с</w:t>
      </w:r>
      <w:r w:rsidRPr="00572529">
        <w:rPr>
          <w:szCs w:val="28"/>
        </w:rPr>
        <w:t xml:space="preserve">сийской Федерации – 4 071,3 тыс. рублей; </w:t>
      </w:r>
    </w:p>
    <w:p w:rsidR="00B4052B" w:rsidRPr="00572529" w:rsidRDefault="00B4052B" w:rsidP="00B4052B">
      <w:pPr>
        <w:pStyle w:val="12"/>
        <w:ind w:firstLine="709"/>
        <w:contextualSpacing/>
        <w:jc w:val="both"/>
        <w:rPr>
          <w:szCs w:val="28"/>
        </w:rPr>
      </w:pPr>
      <w:r w:rsidRPr="00572529">
        <w:rPr>
          <w:szCs w:val="28"/>
        </w:rPr>
        <w:t xml:space="preserve">реализацию подпрограммы «Энергосбережение и повышение энергетической эффективности» </w:t>
      </w:r>
      <w:r w:rsidR="008B58B6" w:rsidRPr="00572529">
        <w:rPr>
          <w:szCs w:val="28"/>
        </w:rPr>
        <w:t>–</w:t>
      </w:r>
      <w:r w:rsidRPr="00572529">
        <w:rPr>
          <w:szCs w:val="28"/>
        </w:rPr>
        <w:t xml:space="preserve"> 3 114,0 тыс</w:t>
      </w:r>
      <w:proofErr w:type="gramStart"/>
      <w:r w:rsidRPr="00572529">
        <w:rPr>
          <w:szCs w:val="28"/>
        </w:rPr>
        <w:t>.р</w:t>
      </w:r>
      <w:proofErr w:type="gramEnd"/>
      <w:r w:rsidRPr="00572529">
        <w:rPr>
          <w:szCs w:val="28"/>
        </w:rPr>
        <w:t xml:space="preserve">ублей; </w:t>
      </w:r>
    </w:p>
    <w:p w:rsidR="00B4052B" w:rsidRPr="00572529" w:rsidRDefault="00B4052B" w:rsidP="00B4052B">
      <w:pPr>
        <w:pStyle w:val="12"/>
        <w:ind w:firstLine="709"/>
        <w:contextualSpacing/>
        <w:jc w:val="both"/>
        <w:rPr>
          <w:szCs w:val="28"/>
        </w:rPr>
      </w:pPr>
      <w:r w:rsidRPr="00572529">
        <w:rPr>
          <w:szCs w:val="28"/>
        </w:rPr>
        <w:t>проведение в учреждениях социального обслуживания мероприятий по ли</w:t>
      </w:r>
      <w:r w:rsidRPr="00572529">
        <w:rPr>
          <w:szCs w:val="28"/>
        </w:rPr>
        <w:t>к</w:t>
      </w:r>
      <w:r w:rsidRPr="00572529">
        <w:rPr>
          <w:szCs w:val="28"/>
        </w:rPr>
        <w:t>видации последствий стихийных бедствий – 902,2 тыс</w:t>
      </w:r>
      <w:proofErr w:type="gramStart"/>
      <w:r w:rsidRPr="00572529">
        <w:rPr>
          <w:szCs w:val="28"/>
        </w:rPr>
        <w:t>.р</w:t>
      </w:r>
      <w:proofErr w:type="gramEnd"/>
      <w:r w:rsidRPr="00572529">
        <w:rPr>
          <w:szCs w:val="28"/>
        </w:rPr>
        <w:t>ублей;</w:t>
      </w:r>
    </w:p>
    <w:p w:rsidR="00B4052B" w:rsidRPr="00572529" w:rsidRDefault="00B4052B" w:rsidP="00B4052B">
      <w:pPr>
        <w:pStyle w:val="12"/>
        <w:ind w:firstLine="709"/>
        <w:contextualSpacing/>
        <w:jc w:val="both"/>
        <w:rPr>
          <w:szCs w:val="28"/>
        </w:rPr>
      </w:pPr>
      <w:r w:rsidRPr="00572529">
        <w:rPr>
          <w:szCs w:val="28"/>
        </w:rPr>
        <w:t>развитие, капитальное строительство и капитальный ремонт учреждени</w:t>
      </w:r>
      <w:r w:rsidR="008B58B6" w:rsidRPr="00572529">
        <w:rPr>
          <w:szCs w:val="28"/>
        </w:rPr>
        <w:t>й</w:t>
      </w:r>
      <w:r w:rsidRPr="00572529">
        <w:rPr>
          <w:szCs w:val="28"/>
        </w:rPr>
        <w:t xml:space="preserve"> с</w:t>
      </w:r>
      <w:r w:rsidRPr="00572529">
        <w:rPr>
          <w:szCs w:val="28"/>
        </w:rPr>
        <w:t>о</w:t>
      </w:r>
      <w:r w:rsidRPr="00572529">
        <w:rPr>
          <w:szCs w:val="28"/>
        </w:rPr>
        <w:t>циального обслуживания – 1 920 718,0 тыс. рублей.</w:t>
      </w:r>
    </w:p>
    <w:p w:rsidR="00B4052B" w:rsidRPr="00572529" w:rsidRDefault="00B4052B" w:rsidP="00B4052B">
      <w:pPr>
        <w:pStyle w:val="12"/>
        <w:ind w:firstLine="709"/>
        <w:jc w:val="both"/>
        <w:rPr>
          <w:szCs w:val="28"/>
        </w:rPr>
      </w:pPr>
    </w:p>
    <w:p w:rsidR="00B4052B" w:rsidRPr="00572529" w:rsidRDefault="00B4052B" w:rsidP="00B4052B">
      <w:pPr>
        <w:pStyle w:val="12"/>
        <w:ind w:firstLine="709"/>
        <w:contextualSpacing/>
        <w:jc w:val="both"/>
        <w:rPr>
          <w:szCs w:val="28"/>
        </w:rPr>
      </w:pPr>
      <w:r w:rsidRPr="00572529">
        <w:rPr>
          <w:szCs w:val="28"/>
        </w:rPr>
        <w:t>По подразделу «Социальное обеспечение населения» в отчетном году прои</w:t>
      </w:r>
      <w:r w:rsidRPr="00572529">
        <w:rPr>
          <w:szCs w:val="28"/>
        </w:rPr>
        <w:t>з</w:t>
      </w:r>
      <w:r w:rsidRPr="00572529">
        <w:rPr>
          <w:szCs w:val="28"/>
        </w:rPr>
        <w:t>ведены расходы в сумме 27 374 063,0 тыс. рублей, из них:</w:t>
      </w:r>
    </w:p>
    <w:p w:rsidR="00B4052B" w:rsidRPr="00572529" w:rsidRDefault="00B4052B" w:rsidP="00B4052B">
      <w:pPr>
        <w:pStyle w:val="12"/>
        <w:ind w:firstLine="709"/>
        <w:jc w:val="both"/>
        <w:rPr>
          <w:szCs w:val="28"/>
        </w:rPr>
      </w:pPr>
      <w:r w:rsidRPr="00572529">
        <w:rPr>
          <w:szCs w:val="28"/>
        </w:rPr>
        <w:t>обеспечение мер социальной поддержки реабилитированных лиц и лиц, пр</w:t>
      </w:r>
      <w:r w:rsidRPr="00572529">
        <w:rPr>
          <w:szCs w:val="28"/>
        </w:rPr>
        <w:t>и</w:t>
      </w:r>
      <w:r w:rsidRPr="00572529">
        <w:rPr>
          <w:szCs w:val="28"/>
        </w:rPr>
        <w:t>знанных пострадавшими от политических репрессий, – 33 415,</w:t>
      </w:r>
      <w:r w:rsidR="008E71CF" w:rsidRPr="00572529">
        <w:rPr>
          <w:szCs w:val="28"/>
        </w:rPr>
        <w:t>1</w:t>
      </w:r>
      <w:r w:rsidRPr="00572529">
        <w:rPr>
          <w:szCs w:val="28"/>
        </w:rPr>
        <w:t xml:space="preserve"> тыс. рублей;</w:t>
      </w:r>
    </w:p>
    <w:p w:rsidR="00B4052B" w:rsidRPr="00572529" w:rsidRDefault="00B4052B" w:rsidP="00B4052B">
      <w:pPr>
        <w:pStyle w:val="12"/>
        <w:ind w:firstLine="709"/>
        <w:jc w:val="both"/>
        <w:rPr>
          <w:szCs w:val="28"/>
        </w:rPr>
      </w:pPr>
      <w:r w:rsidRPr="00572529">
        <w:rPr>
          <w:szCs w:val="28"/>
        </w:rPr>
        <w:t>обеспечение мер социальной поддержки ветеранов труда – 3 213 832,2  тыс. рублей;</w:t>
      </w:r>
    </w:p>
    <w:p w:rsidR="00B4052B" w:rsidRPr="00572529" w:rsidRDefault="00B4052B" w:rsidP="00B4052B">
      <w:pPr>
        <w:pStyle w:val="12"/>
        <w:ind w:firstLine="709"/>
        <w:jc w:val="both"/>
        <w:rPr>
          <w:szCs w:val="28"/>
        </w:rPr>
      </w:pPr>
      <w:r w:rsidRPr="00572529">
        <w:rPr>
          <w:szCs w:val="28"/>
        </w:rPr>
        <w:lastRenderedPageBreak/>
        <w:t>обеспечение мер социальной поддержки тружеников тыла – 22 608,9  тыс. рублей;</w:t>
      </w:r>
    </w:p>
    <w:p w:rsidR="00B4052B" w:rsidRPr="00572529" w:rsidRDefault="00B4052B" w:rsidP="00B4052B">
      <w:pPr>
        <w:pStyle w:val="12"/>
        <w:ind w:firstLine="709"/>
        <w:jc w:val="both"/>
        <w:rPr>
          <w:szCs w:val="28"/>
        </w:rPr>
      </w:pPr>
      <w:r w:rsidRPr="00572529">
        <w:rPr>
          <w:szCs w:val="28"/>
        </w:rPr>
        <w:t xml:space="preserve">предоставление субсидий на оплату жилого помещения и коммунальных </w:t>
      </w:r>
      <w:r w:rsidR="002B4B31" w:rsidRPr="00572529">
        <w:rPr>
          <w:szCs w:val="28"/>
        </w:rPr>
        <w:t xml:space="preserve">                  </w:t>
      </w:r>
      <w:r w:rsidRPr="00572529">
        <w:rPr>
          <w:szCs w:val="28"/>
        </w:rPr>
        <w:t>услуг – 1 983 831,3 тыс. рублей;</w:t>
      </w:r>
    </w:p>
    <w:p w:rsidR="00B4052B" w:rsidRPr="00572529" w:rsidRDefault="00B4052B" w:rsidP="00B4052B">
      <w:pPr>
        <w:pStyle w:val="12"/>
        <w:ind w:firstLine="709"/>
        <w:jc w:val="both"/>
        <w:rPr>
          <w:szCs w:val="28"/>
        </w:rPr>
      </w:pPr>
      <w:r w:rsidRPr="00572529">
        <w:rPr>
          <w:szCs w:val="28"/>
        </w:rPr>
        <w:t>предоставление мер социальной поддержки гражданам, имеющим детей, – 384 257,</w:t>
      </w:r>
      <w:r w:rsidR="008E71CF" w:rsidRPr="00572529">
        <w:rPr>
          <w:szCs w:val="28"/>
        </w:rPr>
        <w:t>0</w:t>
      </w:r>
      <w:r w:rsidRPr="00572529">
        <w:rPr>
          <w:szCs w:val="28"/>
        </w:rPr>
        <w:t xml:space="preserve"> тыс. рублей;</w:t>
      </w:r>
    </w:p>
    <w:p w:rsidR="00B4052B" w:rsidRPr="00572529" w:rsidRDefault="00B4052B" w:rsidP="00B4052B">
      <w:pPr>
        <w:pStyle w:val="12"/>
        <w:ind w:firstLine="709"/>
        <w:jc w:val="both"/>
        <w:rPr>
          <w:szCs w:val="28"/>
        </w:rPr>
      </w:pPr>
      <w:r w:rsidRPr="00572529">
        <w:rPr>
          <w:szCs w:val="28"/>
        </w:rPr>
        <w:t>возмещение гарантированного перечня услуг и социальных пособий по погр</w:t>
      </w:r>
      <w:r w:rsidRPr="00572529">
        <w:rPr>
          <w:szCs w:val="28"/>
        </w:rPr>
        <w:t>е</w:t>
      </w:r>
      <w:r w:rsidRPr="00572529">
        <w:rPr>
          <w:szCs w:val="28"/>
        </w:rPr>
        <w:t>бению неработающих граждан – 22 195,9 тыс. рублей;</w:t>
      </w:r>
    </w:p>
    <w:p w:rsidR="00B4052B" w:rsidRPr="00572529" w:rsidRDefault="00B4052B" w:rsidP="00B4052B">
      <w:pPr>
        <w:autoSpaceDE w:val="0"/>
        <w:autoSpaceDN w:val="0"/>
        <w:adjustRightInd w:val="0"/>
        <w:jc w:val="both"/>
        <w:rPr>
          <w:szCs w:val="28"/>
        </w:rPr>
      </w:pPr>
      <w:r w:rsidRPr="00572529">
        <w:rPr>
          <w:szCs w:val="28"/>
        </w:rPr>
        <w:t>софинансирование социальных программ субъектов Российской Федерации, связанных с укреплением материально-технической базы учреждений социального обслуживания населения и обучением компьютерной грамотности пенсионеров – 2 572,1 тыс. рублей, в том числе  за счет средств Пенсионного фонда Российской Федерации – 1 311,8 тыс. рублей;</w:t>
      </w:r>
    </w:p>
    <w:p w:rsidR="00B4052B" w:rsidRPr="00572529" w:rsidRDefault="00B4052B" w:rsidP="00B4052B">
      <w:pPr>
        <w:pStyle w:val="12"/>
        <w:ind w:firstLine="709"/>
        <w:contextualSpacing/>
        <w:jc w:val="both"/>
        <w:rPr>
          <w:szCs w:val="28"/>
        </w:rPr>
      </w:pPr>
      <w:r w:rsidRPr="00572529">
        <w:rPr>
          <w:szCs w:val="28"/>
        </w:rPr>
        <w:t>предоставление субсидии социально ориентированным некоммерческим орг</w:t>
      </w:r>
      <w:r w:rsidRPr="00572529">
        <w:rPr>
          <w:szCs w:val="28"/>
        </w:rPr>
        <w:t>а</w:t>
      </w:r>
      <w:r w:rsidRPr="00572529">
        <w:rPr>
          <w:szCs w:val="28"/>
        </w:rPr>
        <w:t>низациям, реализующим социально значимые проекты, – 14 200,</w:t>
      </w:r>
      <w:r w:rsidR="008E71CF" w:rsidRPr="00572529">
        <w:rPr>
          <w:szCs w:val="28"/>
        </w:rPr>
        <w:t>6</w:t>
      </w:r>
      <w:r w:rsidRPr="00572529">
        <w:rPr>
          <w:szCs w:val="28"/>
        </w:rPr>
        <w:t xml:space="preserve"> тыс. рублей;</w:t>
      </w:r>
    </w:p>
    <w:p w:rsidR="00B4052B" w:rsidRPr="00572529" w:rsidRDefault="00B4052B" w:rsidP="00B4052B">
      <w:pPr>
        <w:pStyle w:val="12"/>
        <w:ind w:firstLine="709"/>
        <w:jc w:val="both"/>
        <w:rPr>
          <w:szCs w:val="28"/>
        </w:rPr>
      </w:pPr>
      <w:r w:rsidRPr="00572529">
        <w:rPr>
          <w:szCs w:val="28"/>
        </w:rPr>
        <w:t>оказание социальной помощи – 3 798</w:t>
      </w:r>
      <w:r w:rsidR="008E71CF" w:rsidRPr="00572529">
        <w:rPr>
          <w:szCs w:val="28"/>
        </w:rPr>
        <w:t> </w:t>
      </w:r>
      <w:r w:rsidRPr="00572529">
        <w:rPr>
          <w:szCs w:val="28"/>
        </w:rPr>
        <w:t>25</w:t>
      </w:r>
      <w:r w:rsidR="008E71CF" w:rsidRPr="00572529">
        <w:rPr>
          <w:szCs w:val="28"/>
        </w:rPr>
        <w:t>5,9</w:t>
      </w:r>
      <w:r w:rsidRPr="00572529">
        <w:rPr>
          <w:szCs w:val="28"/>
        </w:rPr>
        <w:t xml:space="preserve"> тыс. рублей, из них:</w:t>
      </w:r>
    </w:p>
    <w:p w:rsidR="00B4052B" w:rsidRPr="00572529" w:rsidRDefault="00B4052B" w:rsidP="00B4052B">
      <w:pPr>
        <w:pStyle w:val="12"/>
        <w:ind w:firstLine="709"/>
        <w:jc w:val="both"/>
        <w:rPr>
          <w:szCs w:val="28"/>
        </w:rPr>
      </w:pPr>
      <w:r w:rsidRPr="00572529">
        <w:rPr>
          <w:szCs w:val="28"/>
        </w:rPr>
        <w:t>- предоставление мер социальной поддержки многодетным семьям – 594 254,4 тыс. рублей;</w:t>
      </w:r>
    </w:p>
    <w:p w:rsidR="00B4052B" w:rsidRPr="00572529" w:rsidRDefault="00B4052B" w:rsidP="00B4052B">
      <w:pPr>
        <w:pStyle w:val="12"/>
        <w:ind w:firstLine="709"/>
        <w:jc w:val="both"/>
        <w:rPr>
          <w:szCs w:val="28"/>
        </w:rPr>
      </w:pPr>
      <w:r w:rsidRPr="00572529">
        <w:rPr>
          <w:szCs w:val="28"/>
        </w:rPr>
        <w:t>- предоставление мер социальной поддержки  детям-сиротам, детям, оста</w:t>
      </w:r>
      <w:r w:rsidRPr="00572529">
        <w:rPr>
          <w:szCs w:val="28"/>
        </w:rPr>
        <w:t>в</w:t>
      </w:r>
      <w:r w:rsidRPr="00572529">
        <w:rPr>
          <w:szCs w:val="28"/>
        </w:rPr>
        <w:t>шимся без попечения родителей, – 200 293,8 тыс. рублей;</w:t>
      </w:r>
    </w:p>
    <w:p w:rsidR="00B4052B" w:rsidRPr="00572529" w:rsidRDefault="00B4052B" w:rsidP="00B4052B">
      <w:pPr>
        <w:pStyle w:val="12"/>
        <w:ind w:firstLine="709"/>
        <w:jc w:val="both"/>
        <w:rPr>
          <w:szCs w:val="28"/>
        </w:rPr>
      </w:pPr>
      <w:r w:rsidRPr="00572529">
        <w:rPr>
          <w:szCs w:val="28"/>
        </w:rPr>
        <w:t>- питание обучающихся в общеобразовательных учреждениях и учреждениях начального и среднего профессионального образования – 58 089,1 тыс. рублей;</w:t>
      </w:r>
    </w:p>
    <w:p w:rsidR="00B4052B" w:rsidRPr="00572529" w:rsidRDefault="00B4052B" w:rsidP="00B4052B">
      <w:pPr>
        <w:pStyle w:val="12"/>
        <w:ind w:firstLine="709"/>
        <w:jc w:val="both"/>
        <w:rPr>
          <w:szCs w:val="28"/>
        </w:rPr>
      </w:pPr>
      <w:r w:rsidRPr="00572529">
        <w:rPr>
          <w:szCs w:val="28"/>
        </w:rPr>
        <w:t>- предоставление мер социальной поддержки одиноким пенсионерам – 117,6 тыс. рублей;</w:t>
      </w:r>
    </w:p>
    <w:p w:rsidR="00B4052B" w:rsidRPr="00572529" w:rsidRDefault="00B4052B" w:rsidP="00B4052B">
      <w:pPr>
        <w:pStyle w:val="12"/>
        <w:ind w:firstLine="709"/>
        <w:jc w:val="both"/>
        <w:rPr>
          <w:szCs w:val="28"/>
        </w:rPr>
      </w:pPr>
      <w:r w:rsidRPr="00572529">
        <w:rPr>
          <w:szCs w:val="28"/>
        </w:rPr>
        <w:t>- предоставление мер социальной поддержки пенсионерам – 2 586 982,2 тыс. рублей;</w:t>
      </w:r>
    </w:p>
    <w:p w:rsidR="00B4052B" w:rsidRPr="00572529" w:rsidRDefault="00B4052B" w:rsidP="00B4052B">
      <w:pPr>
        <w:pStyle w:val="12"/>
        <w:ind w:firstLine="709"/>
        <w:jc w:val="both"/>
        <w:rPr>
          <w:szCs w:val="28"/>
        </w:rPr>
      </w:pPr>
      <w:r w:rsidRPr="00572529">
        <w:rPr>
          <w:szCs w:val="28"/>
        </w:rPr>
        <w:t>- предоставление мер социальной поддержки лицам, имеющим награды Ре</w:t>
      </w:r>
      <w:r w:rsidRPr="00572529">
        <w:rPr>
          <w:szCs w:val="28"/>
        </w:rPr>
        <w:t>с</w:t>
      </w:r>
      <w:r w:rsidRPr="00572529">
        <w:rPr>
          <w:szCs w:val="28"/>
        </w:rPr>
        <w:t>публики Татарстан, – 57 412,4 тыс. рублей;</w:t>
      </w:r>
    </w:p>
    <w:p w:rsidR="00B4052B" w:rsidRPr="00572529" w:rsidRDefault="00B4052B" w:rsidP="00B4052B">
      <w:pPr>
        <w:pStyle w:val="12"/>
        <w:ind w:firstLine="709"/>
        <w:jc w:val="both"/>
        <w:rPr>
          <w:szCs w:val="28"/>
        </w:rPr>
      </w:pPr>
      <w:r w:rsidRPr="00572529">
        <w:rPr>
          <w:szCs w:val="28"/>
        </w:rPr>
        <w:t>- санаторно-курортное лечение работников бюджетной сферы и пенсионеров – 132 160,9 тыс. рублей;</w:t>
      </w:r>
    </w:p>
    <w:p w:rsidR="00B4052B" w:rsidRPr="00572529" w:rsidRDefault="00B4052B" w:rsidP="00B4052B">
      <w:pPr>
        <w:pStyle w:val="12"/>
        <w:ind w:firstLine="709"/>
        <w:jc w:val="both"/>
        <w:rPr>
          <w:szCs w:val="28"/>
        </w:rPr>
      </w:pPr>
      <w:r w:rsidRPr="00572529">
        <w:rPr>
          <w:szCs w:val="28"/>
        </w:rPr>
        <w:t>- оказание государственной социальной помощи малоимущим семьям и мал</w:t>
      </w:r>
      <w:r w:rsidRPr="00572529">
        <w:rPr>
          <w:szCs w:val="28"/>
        </w:rPr>
        <w:t>о</w:t>
      </w:r>
      <w:r w:rsidRPr="00572529">
        <w:rPr>
          <w:szCs w:val="28"/>
        </w:rPr>
        <w:t>имущим одиноко проживающим гражданам – 82 944,1 тыс. рублей;</w:t>
      </w:r>
    </w:p>
    <w:p w:rsidR="00B4052B" w:rsidRPr="00572529" w:rsidRDefault="00B4052B" w:rsidP="00B4052B">
      <w:pPr>
        <w:pStyle w:val="12"/>
        <w:ind w:firstLine="709"/>
        <w:jc w:val="both"/>
        <w:rPr>
          <w:szCs w:val="28"/>
        </w:rPr>
      </w:pPr>
      <w:r w:rsidRPr="00572529">
        <w:rPr>
          <w:szCs w:val="28"/>
        </w:rPr>
        <w:t>- компенсация проезда лицам, страдающим хронической почечной недост</w:t>
      </w:r>
      <w:r w:rsidRPr="00572529">
        <w:rPr>
          <w:szCs w:val="28"/>
        </w:rPr>
        <w:t>а</w:t>
      </w:r>
      <w:r w:rsidRPr="00572529">
        <w:rPr>
          <w:szCs w:val="28"/>
        </w:rPr>
        <w:t>точностью, – 3 955,2 тыс. рублей;</w:t>
      </w:r>
    </w:p>
    <w:p w:rsidR="00B4052B" w:rsidRPr="00572529" w:rsidRDefault="00B4052B" w:rsidP="00B4052B">
      <w:pPr>
        <w:pStyle w:val="12"/>
        <w:ind w:firstLine="709"/>
        <w:jc w:val="both"/>
        <w:rPr>
          <w:szCs w:val="28"/>
        </w:rPr>
      </w:pPr>
      <w:r w:rsidRPr="00572529">
        <w:rPr>
          <w:szCs w:val="28"/>
        </w:rPr>
        <w:t>- выплата пособий семьям, воспитывающим трех и более одновременно ро</w:t>
      </w:r>
      <w:r w:rsidRPr="00572529">
        <w:rPr>
          <w:szCs w:val="28"/>
        </w:rPr>
        <w:t>ж</w:t>
      </w:r>
      <w:r w:rsidRPr="00572529">
        <w:rPr>
          <w:szCs w:val="28"/>
        </w:rPr>
        <w:t>денных детей, – 816,2 тыс. рублей;</w:t>
      </w:r>
    </w:p>
    <w:p w:rsidR="00B4052B" w:rsidRPr="00572529" w:rsidRDefault="00B4052B" w:rsidP="00B4052B">
      <w:pPr>
        <w:pStyle w:val="12"/>
        <w:ind w:firstLine="709"/>
        <w:jc w:val="both"/>
        <w:rPr>
          <w:szCs w:val="28"/>
        </w:rPr>
      </w:pPr>
      <w:r w:rsidRPr="00572529">
        <w:rPr>
          <w:szCs w:val="28"/>
        </w:rPr>
        <w:lastRenderedPageBreak/>
        <w:t>- предоставление мер социальной поддержки отдельным категориям граждан, работающим и проживающим в сельской местности, рабочих поселках (поселках городского типа), по оплате жилья и коммунальных услуг – 19 326,6 тыс. рублей;</w:t>
      </w:r>
    </w:p>
    <w:p w:rsidR="00B4052B" w:rsidRPr="00572529" w:rsidRDefault="00B4052B" w:rsidP="00B4052B">
      <w:pPr>
        <w:pStyle w:val="12"/>
        <w:ind w:firstLine="709"/>
        <w:jc w:val="both"/>
        <w:rPr>
          <w:szCs w:val="28"/>
        </w:rPr>
      </w:pPr>
      <w:r w:rsidRPr="00572529">
        <w:rPr>
          <w:szCs w:val="28"/>
        </w:rPr>
        <w:t>- предоставление ежемесячной денежной выплаты детям-инвалидам, нужд</w:t>
      </w:r>
      <w:r w:rsidRPr="00572529">
        <w:rPr>
          <w:szCs w:val="28"/>
        </w:rPr>
        <w:t>а</w:t>
      </w:r>
      <w:r w:rsidRPr="00572529">
        <w:rPr>
          <w:szCs w:val="28"/>
        </w:rPr>
        <w:t>ющимся в постоянном постороннем уходе, – 10 257,2 тыс. рублей;</w:t>
      </w:r>
    </w:p>
    <w:p w:rsidR="00B4052B" w:rsidRPr="00572529" w:rsidRDefault="00B4052B" w:rsidP="00B4052B">
      <w:pPr>
        <w:pStyle w:val="12"/>
        <w:ind w:firstLine="709"/>
        <w:jc w:val="both"/>
        <w:rPr>
          <w:szCs w:val="28"/>
        </w:rPr>
      </w:pPr>
      <w:r w:rsidRPr="00572529">
        <w:rPr>
          <w:szCs w:val="28"/>
        </w:rPr>
        <w:t>- выплата компенсации лицам, страдающим онкологическими заболеваниями, компенсации расходов по проезду на транспорте к месту лечения – 944,5 тыс. ру</w:t>
      </w:r>
      <w:r w:rsidRPr="00572529">
        <w:rPr>
          <w:szCs w:val="28"/>
        </w:rPr>
        <w:t>б</w:t>
      </w:r>
      <w:r w:rsidRPr="00572529">
        <w:rPr>
          <w:szCs w:val="28"/>
        </w:rPr>
        <w:t>лей;</w:t>
      </w:r>
    </w:p>
    <w:p w:rsidR="00B4052B" w:rsidRPr="00572529" w:rsidRDefault="00B4052B" w:rsidP="00B4052B">
      <w:pPr>
        <w:pStyle w:val="12"/>
        <w:ind w:firstLine="709"/>
        <w:jc w:val="both"/>
        <w:rPr>
          <w:szCs w:val="28"/>
        </w:rPr>
      </w:pPr>
      <w:r w:rsidRPr="00572529">
        <w:rPr>
          <w:szCs w:val="28"/>
        </w:rPr>
        <w:t xml:space="preserve">- </w:t>
      </w:r>
      <w:r w:rsidRPr="00572529">
        <w:t>оказание бесплатной юридической помощи гражданам – 2 235,2 тыс. рублей;</w:t>
      </w:r>
    </w:p>
    <w:p w:rsidR="00B4052B" w:rsidRPr="00572529" w:rsidRDefault="00B4052B" w:rsidP="00B4052B">
      <w:pPr>
        <w:pStyle w:val="12"/>
        <w:ind w:firstLine="709"/>
        <w:jc w:val="both"/>
        <w:rPr>
          <w:szCs w:val="28"/>
        </w:rPr>
      </w:pPr>
      <w:r w:rsidRPr="00572529">
        <w:rPr>
          <w:szCs w:val="28"/>
        </w:rPr>
        <w:t>- осуществление прочих расходов – 48 466,</w:t>
      </w:r>
      <w:r w:rsidR="008E71CF" w:rsidRPr="00572529">
        <w:rPr>
          <w:szCs w:val="28"/>
        </w:rPr>
        <w:t>5</w:t>
      </w:r>
      <w:r w:rsidRPr="00572529">
        <w:rPr>
          <w:szCs w:val="28"/>
        </w:rPr>
        <w:t xml:space="preserve"> тыс. рублей;</w:t>
      </w:r>
    </w:p>
    <w:p w:rsidR="00B4052B" w:rsidRPr="00572529" w:rsidRDefault="00B4052B" w:rsidP="00B4052B">
      <w:pPr>
        <w:pStyle w:val="12"/>
        <w:ind w:firstLine="709"/>
        <w:jc w:val="both"/>
        <w:rPr>
          <w:szCs w:val="28"/>
        </w:rPr>
      </w:pPr>
      <w:r w:rsidRPr="00572529">
        <w:rPr>
          <w:szCs w:val="28"/>
        </w:rPr>
        <w:t>оказание финансовой помощи общественным организациям ветеранов и инв</w:t>
      </w:r>
      <w:r w:rsidRPr="00572529">
        <w:rPr>
          <w:szCs w:val="28"/>
        </w:rPr>
        <w:t>а</w:t>
      </w:r>
      <w:r w:rsidRPr="00572529">
        <w:rPr>
          <w:szCs w:val="28"/>
        </w:rPr>
        <w:t>лидов, проведение организационных мероприятий в области социальной политики</w:t>
      </w:r>
      <w:r w:rsidR="00292094" w:rsidRPr="00572529">
        <w:rPr>
          <w:szCs w:val="28"/>
        </w:rPr>
        <w:t xml:space="preserve"> </w:t>
      </w:r>
      <w:r w:rsidRPr="00572529">
        <w:rPr>
          <w:szCs w:val="28"/>
        </w:rPr>
        <w:t xml:space="preserve"> – 38 729,</w:t>
      </w:r>
      <w:r w:rsidR="00BA78EE" w:rsidRPr="00572529">
        <w:rPr>
          <w:szCs w:val="28"/>
        </w:rPr>
        <w:t>7</w:t>
      </w:r>
      <w:r w:rsidRPr="00572529">
        <w:rPr>
          <w:szCs w:val="28"/>
        </w:rPr>
        <w:t xml:space="preserve"> тыс. рублей;</w:t>
      </w:r>
    </w:p>
    <w:p w:rsidR="00B4052B" w:rsidRPr="00572529" w:rsidRDefault="00B4052B" w:rsidP="00B4052B">
      <w:pPr>
        <w:pStyle w:val="12"/>
        <w:ind w:firstLine="709"/>
        <w:jc w:val="both"/>
        <w:rPr>
          <w:szCs w:val="28"/>
        </w:rPr>
      </w:pPr>
      <w:r w:rsidRPr="00572529">
        <w:rPr>
          <w:szCs w:val="28"/>
        </w:rPr>
        <w:t>обеспечение равной доступности услуг общественного транспорта – 868 918,7 тыс. рублей;</w:t>
      </w:r>
    </w:p>
    <w:p w:rsidR="00B4052B" w:rsidRPr="00572529" w:rsidRDefault="00B4052B" w:rsidP="00B4052B">
      <w:pPr>
        <w:pStyle w:val="12"/>
        <w:ind w:firstLine="709"/>
        <w:jc w:val="both"/>
        <w:rPr>
          <w:szCs w:val="28"/>
        </w:rPr>
      </w:pPr>
      <w:r w:rsidRPr="00572529">
        <w:rPr>
          <w:szCs w:val="28"/>
        </w:rPr>
        <w:t>обеспечение жильем многодетных семей – 144 344,9 тыс. рублей;</w:t>
      </w:r>
    </w:p>
    <w:p w:rsidR="00B4052B" w:rsidRPr="00572529" w:rsidRDefault="00B4052B" w:rsidP="00B4052B">
      <w:pPr>
        <w:pStyle w:val="12"/>
        <w:ind w:firstLine="709"/>
        <w:jc w:val="both"/>
        <w:rPr>
          <w:szCs w:val="28"/>
        </w:rPr>
      </w:pPr>
      <w:r w:rsidRPr="00572529">
        <w:rPr>
          <w:szCs w:val="28"/>
        </w:rPr>
        <w:t xml:space="preserve">обеспечение жильем инвалидов, страдающих тяжелыми формами </w:t>
      </w:r>
      <w:r w:rsidR="002B4B31" w:rsidRPr="00572529">
        <w:rPr>
          <w:szCs w:val="28"/>
        </w:rPr>
        <w:t xml:space="preserve">                                         </w:t>
      </w:r>
      <w:r w:rsidRPr="00572529">
        <w:rPr>
          <w:szCs w:val="28"/>
        </w:rPr>
        <w:t>заболеваний, – 3 265,3 тыс. рублей;</w:t>
      </w:r>
    </w:p>
    <w:p w:rsidR="00B4052B" w:rsidRPr="00572529" w:rsidRDefault="00B4052B" w:rsidP="00B4052B">
      <w:pPr>
        <w:pStyle w:val="12"/>
        <w:ind w:firstLine="709"/>
        <w:jc w:val="both"/>
        <w:rPr>
          <w:szCs w:val="28"/>
        </w:rPr>
      </w:pPr>
      <w:r w:rsidRPr="00572529">
        <w:rPr>
          <w:szCs w:val="28"/>
        </w:rPr>
        <w:t>средства, переданные для компенсации дополнительных расходов, возникших в результате решений, принятых органами власти другого уровня, – 5 687,5 тыс. рублей;</w:t>
      </w:r>
    </w:p>
    <w:p w:rsidR="00B4052B" w:rsidRPr="00572529" w:rsidRDefault="00B4052B" w:rsidP="00B4052B">
      <w:pPr>
        <w:pStyle w:val="12"/>
        <w:ind w:firstLine="709"/>
        <w:jc w:val="both"/>
        <w:rPr>
          <w:szCs w:val="28"/>
        </w:rPr>
      </w:pPr>
      <w:r w:rsidRPr="00572529">
        <w:rPr>
          <w:szCs w:val="28"/>
        </w:rPr>
        <w:t>реализацию мероприятий государственной программы «Обеспечение общ</w:t>
      </w:r>
      <w:r w:rsidRPr="00572529">
        <w:rPr>
          <w:szCs w:val="28"/>
        </w:rPr>
        <w:t>е</w:t>
      </w:r>
      <w:r w:rsidRPr="00572529">
        <w:rPr>
          <w:szCs w:val="28"/>
        </w:rPr>
        <w:t xml:space="preserve">ственного порядка и противодействие преступности в Республике Татарстан на </w:t>
      </w:r>
      <w:r w:rsidR="002B4B31" w:rsidRPr="00572529">
        <w:rPr>
          <w:szCs w:val="28"/>
        </w:rPr>
        <w:t xml:space="preserve">                  </w:t>
      </w:r>
      <w:r w:rsidRPr="00572529">
        <w:rPr>
          <w:szCs w:val="28"/>
        </w:rPr>
        <w:t xml:space="preserve">2014 – 2020 годы» – 3 444,6 тыс. рублей, из них </w:t>
      </w:r>
      <w:proofErr w:type="gramStart"/>
      <w:r w:rsidRPr="00572529">
        <w:rPr>
          <w:szCs w:val="28"/>
        </w:rPr>
        <w:t>на</w:t>
      </w:r>
      <w:proofErr w:type="gramEnd"/>
      <w:r w:rsidRPr="00572529">
        <w:rPr>
          <w:szCs w:val="28"/>
        </w:rPr>
        <w:t>:</w:t>
      </w:r>
    </w:p>
    <w:p w:rsidR="00B4052B" w:rsidRPr="00572529" w:rsidRDefault="00B4052B" w:rsidP="00B4052B">
      <w:pPr>
        <w:pStyle w:val="12"/>
        <w:ind w:firstLine="709"/>
        <w:contextualSpacing/>
        <w:jc w:val="both"/>
        <w:rPr>
          <w:szCs w:val="28"/>
        </w:rPr>
      </w:pPr>
      <w:r w:rsidRPr="00572529">
        <w:rPr>
          <w:szCs w:val="28"/>
        </w:rPr>
        <w:t xml:space="preserve">- профилактику наркомании среди населения Республики Татарстан – 250,0 тыс. рублей;  </w:t>
      </w:r>
    </w:p>
    <w:p w:rsidR="00B4052B" w:rsidRPr="00572529" w:rsidRDefault="00B4052B" w:rsidP="00B4052B">
      <w:pPr>
        <w:pStyle w:val="12"/>
        <w:ind w:firstLine="709"/>
        <w:contextualSpacing/>
        <w:jc w:val="both"/>
        <w:rPr>
          <w:szCs w:val="28"/>
        </w:rPr>
      </w:pPr>
      <w:r w:rsidRPr="00572529">
        <w:rPr>
          <w:szCs w:val="28"/>
        </w:rPr>
        <w:t>- организацию деятельности по профилактике правонарушений и преступл</w:t>
      </w:r>
      <w:r w:rsidRPr="00572529">
        <w:rPr>
          <w:szCs w:val="28"/>
        </w:rPr>
        <w:t>е</w:t>
      </w:r>
      <w:r w:rsidRPr="00572529">
        <w:rPr>
          <w:szCs w:val="28"/>
        </w:rPr>
        <w:t>ний в Республике Татарстан – 3 194,6 тыс. рублей;</w:t>
      </w:r>
    </w:p>
    <w:p w:rsidR="0031649D" w:rsidRPr="00572529" w:rsidRDefault="0031649D" w:rsidP="0031649D">
      <w:pPr>
        <w:spacing w:line="276" w:lineRule="auto"/>
        <w:contextualSpacing/>
        <w:jc w:val="both"/>
        <w:rPr>
          <w:szCs w:val="28"/>
        </w:rPr>
      </w:pPr>
      <w:r w:rsidRPr="00572529">
        <w:rPr>
          <w:szCs w:val="28"/>
        </w:rPr>
        <w:t>- реализацию мероприятий государственной программы «Реализация госуда</w:t>
      </w:r>
      <w:r w:rsidRPr="00572529">
        <w:rPr>
          <w:szCs w:val="28"/>
        </w:rPr>
        <w:t>р</w:t>
      </w:r>
      <w:r w:rsidRPr="00572529">
        <w:rPr>
          <w:szCs w:val="28"/>
        </w:rPr>
        <w:t>ственной национальной политики в Республике Татарстан на 2014 – 2020 годы» – 174,6 тыс. рублей, в том числе за счет средств федерального бюджета – 64,6 тыс. рублей (реализация мероприятий по укреплению единства российской нации и э</w:t>
      </w:r>
      <w:r w:rsidRPr="00572529">
        <w:rPr>
          <w:szCs w:val="28"/>
        </w:rPr>
        <w:t>т</w:t>
      </w:r>
      <w:r w:rsidRPr="00572529">
        <w:rPr>
          <w:szCs w:val="28"/>
        </w:rPr>
        <w:t xml:space="preserve">нокультурному развитию народов России); </w:t>
      </w:r>
    </w:p>
    <w:p w:rsidR="00B4052B" w:rsidRPr="00572529" w:rsidRDefault="00B4052B" w:rsidP="00B4052B">
      <w:pPr>
        <w:pStyle w:val="12"/>
        <w:ind w:firstLine="709"/>
        <w:contextualSpacing/>
        <w:jc w:val="both"/>
        <w:rPr>
          <w:szCs w:val="28"/>
        </w:rPr>
      </w:pPr>
      <w:r w:rsidRPr="00572529">
        <w:rPr>
          <w:szCs w:val="28"/>
        </w:rPr>
        <w:t>реализацию мероприятий по патриотическому воспитанию молодежи – 385,8 тыс. рублей;</w:t>
      </w:r>
    </w:p>
    <w:p w:rsidR="00B4052B" w:rsidRPr="00572529" w:rsidRDefault="00B4052B" w:rsidP="00B4052B">
      <w:pPr>
        <w:pStyle w:val="12"/>
        <w:ind w:firstLine="709"/>
        <w:contextualSpacing/>
        <w:jc w:val="both"/>
        <w:rPr>
          <w:szCs w:val="28"/>
        </w:rPr>
      </w:pPr>
      <w:proofErr w:type="gramStart"/>
      <w:r w:rsidRPr="00572529">
        <w:rPr>
          <w:szCs w:val="28"/>
        </w:rPr>
        <w:t>реализацию мероприятий подпрограммы «Устойчивое развитие сельских те</w:t>
      </w:r>
      <w:r w:rsidRPr="00572529">
        <w:rPr>
          <w:szCs w:val="28"/>
        </w:rPr>
        <w:t>р</w:t>
      </w:r>
      <w:r w:rsidRPr="00572529">
        <w:rPr>
          <w:szCs w:val="28"/>
        </w:rPr>
        <w:t>риторий» Государственной программы «Развитие сельского хозяйства и регулир</w:t>
      </w:r>
      <w:r w:rsidRPr="00572529">
        <w:rPr>
          <w:szCs w:val="28"/>
        </w:rPr>
        <w:t>о</w:t>
      </w:r>
      <w:r w:rsidRPr="00572529">
        <w:rPr>
          <w:szCs w:val="28"/>
        </w:rPr>
        <w:t>вание рынков сельскохозяйственной продукции, сырья и продовольствия в  Респу</w:t>
      </w:r>
      <w:r w:rsidRPr="00572529">
        <w:rPr>
          <w:szCs w:val="28"/>
        </w:rPr>
        <w:t>б</w:t>
      </w:r>
      <w:r w:rsidRPr="00572529">
        <w:rPr>
          <w:szCs w:val="28"/>
        </w:rPr>
        <w:lastRenderedPageBreak/>
        <w:t>лике Татарстан на 2013 – 2020 годы», в части обеспечения жильем граждан, прож</w:t>
      </w:r>
      <w:r w:rsidRPr="00572529">
        <w:rPr>
          <w:szCs w:val="28"/>
        </w:rPr>
        <w:t>и</w:t>
      </w:r>
      <w:r w:rsidRPr="00572529">
        <w:rPr>
          <w:szCs w:val="28"/>
        </w:rPr>
        <w:t>вающих в сельской местности, – 223 195,2 тыс. рублей, в том числе за счет средств федерального бюджета – 156 214,2 тыс. рублей;</w:t>
      </w:r>
      <w:proofErr w:type="gramEnd"/>
    </w:p>
    <w:p w:rsidR="00B4052B" w:rsidRPr="00572529" w:rsidRDefault="00B4052B" w:rsidP="00B4052B">
      <w:pPr>
        <w:pStyle w:val="12"/>
        <w:ind w:firstLine="709"/>
        <w:contextualSpacing/>
        <w:jc w:val="both"/>
        <w:rPr>
          <w:szCs w:val="28"/>
        </w:rPr>
      </w:pPr>
      <w:r w:rsidRPr="00572529">
        <w:rPr>
          <w:szCs w:val="28"/>
        </w:rPr>
        <w:t>обеспечение жильем молодых семей – 53 849,8 тыс. рублей, в том числе за счет средств федерального бюджета – 5 138,0 тыс. рублей;</w:t>
      </w:r>
    </w:p>
    <w:p w:rsidR="00B4052B" w:rsidRPr="00572529" w:rsidRDefault="00B4052B" w:rsidP="00B4052B">
      <w:pPr>
        <w:pStyle w:val="12"/>
        <w:ind w:firstLine="709"/>
        <w:contextualSpacing/>
        <w:jc w:val="both"/>
        <w:rPr>
          <w:szCs w:val="28"/>
        </w:rPr>
      </w:pPr>
      <w:r w:rsidRPr="00572529">
        <w:rPr>
          <w:szCs w:val="28"/>
        </w:rPr>
        <w:t>реализацию мероприятий, направленных на снижение напряженности на ры</w:t>
      </w:r>
      <w:r w:rsidRPr="00572529">
        <w:rPr>
          <w:szCs w:val="28"/>
        </w:rPr>
        <w:t>н</w:t>
      </w:r>
      <w:r w:rsidRPr="00572529">
        <w:rPr>
          <w:szCs w:val="28"/>
        </w:rPr>
        <w:t>ке труда, – 553 956,5 тыс. рублей, в том числе за счет средств федерального бюджета – 553 379,1 тыс. рублей;</w:t>
      </w:r>
    </w:p>
    <w:p w:rsidR="00B4052B" w:rsidRPr="00572529" w:rsidRDefault="00B4052B" w:rsidP="00B4052B">
      <w:pPr>
        <w:pStyle w:val="12"/>
        <w:ind w:firstLine="709"/>
        <w:contextualSpacing/>
        <w:jc w:val="both"/>
      </w:pPr>
      <w:r w:rsidRPr="00572529">
        <w:t>реализацию мер по укреплению социальной защищенности граждан пожилого возраста – 1 632,6 тыс. рублей;</w:t>
      </w:r>
    </w:p>
    <w:p w:rsidR="00B4052B" w:rsidRPr="00572529" w:rsidRDefault="00B4052B" w:rsidP="00B4052B">
      <w:pPr>
        <w:pStyle w:val="12"/>
        <w:ind w:firstLine="709"/>
        <w:contextualSpacing/>
        <w:jc w:val="both"/>
      </w:pPr>
      <w:r w:rsidRPr="00572529">
        <w:t>уплату страховых взносов на обязательное медицинское страхование нераб</w:t>
      </w:r>
      <w:r w:rsidRPr="00572529">
        <w:t>о</w:t>
      </w:r>
      <w:r w:rsidRPr="00572529">
        <w:t>тающего населения Федерального фонда обязательного медицинского страхования – 12 936 944,5 тыс. рублей;</w:t>
      </w:r>
    </w:p>
    <w:p w:rsidR="00B4052B" w:rsidRPr="00572529" w:rsidRDefault="00B4052B" w:rsidP="00B4052B">
      <w:pPr>
        <w:pStyle w:val="12"/>
        <w:ind w:firstLine="709"/>
        <w:contextualSpacing/>
        <w:jc w:val="both"/>
        <w:rPr>
          <w:szCs w:val="28"/>
        </w:rPr>
      </w:pPr>
      <w:r w:rsidRPr="00572529">
        <w:rPr>
          <w:szCs w:val="28"/>
        </w:rPr>
        <w:t>предоставление дополнительных мер социальной поддержки донорам крови – 48 592,8 тыс. рублей;</w:t>
      </w:r>
    </w:p>
    <w:p w:rsidR="00B4052B" w:rsidRPr="00572529" w:rsidRDefault="00B4052B" w:rsidP="00B4052B">
      <w:pPr>
        <w:pStyle w:val="12"/>
        <w:ind w:firstLine="709"/>
        <w:contextualSpacing/>
        <w:jc w:val="both"/>
        <w:rPr>
          <w:szCs w:val="28"/>
        </w:rPr>
      </w:pPr>
      <w:r w:rsidRPr="00572529">
        <w:rPr>
          <w:szCs w:val="28"/>
        </w:rPr>
        <w:t>предоставление ежемесячных пожизненных государственных пособий спортсменам – 1 020,0 тыс. рублей;</w:t>
      </w:r>
    </w:p>
    <w:p w:rsidR="00B4052B" w:rsidRPr="00572529" w:rsidRDefault="008934E9" w:rsidP="00B4052B">
      <w:pPr>
        <w:pStyle w:val="12"/>
        <w:ind w:firstLine="709"/>
        <w:contextualSpacing/>
        <w:jc w:val="both"/>
        <w:rPr>
          <w:szCs w:val="28"/>
        </w:rPr>
      </w:pPr>
      <w:r w:rsidRPr="00572529">
        <w:rPr>
          <w:rFonts w:eastAsiaTheme="minorHAnsi"/>
          <w:szCs w:val="28"/>
          <w:lang w:eastAsia="en-US"/>
        </w:rPr>
        <w:t xml:space="preserve">реализация мероприятий по формированию доступной среды в Республике Татарстан </w:t>
      </w:r>
      <w:r w:rsidR="00B4052B" w:rsidRPr="00572529">
        <w:rPr>
          <w:szCs w:val="28"/>
        </w:rPr>
        <w:t>– 93 967,7 тыс. рублей, в том числе за счет средств федерального бюджета – 34 768,1 тыс. рублей.</w:t>
      </w:r>
    </w:p>
    <w:p w:rsidR="00B4052B" w:rsidRPr="00572529" w:rsidRDefault="00B4052B" w:rsidP="00B4052B">
      <w:pPr>
        <w:pStyle w:val="12"/>
        <w:ind w:firstLine="709"/>
        <w:contextualSpacing/>
        <w:jc w:val="both"/>
        <w:rPr>
          <w:szCs w:val="28"/>
        </w:rPr>
      </w:pPr>
    </w:p>
    <w:p w:rsidR="00B4052B" w:rsidRPr="00572529" w:rsidRDefault="00B4052B" w:rsidP="00B4052B">
      <w:pPr>
        <w:pStyle w:val="12"/>
        <w:ind w:firstLine="709"/>
        <w:contextualSpacing/>
        <w:jc w:val="both"/>
        <w:rPr>
          <w:szCs w:val="28"/>
        </w:rPr>
      </w:pPr>
      <w:r w:rsidRPr="00572529">
        <w:rPr>
          <w:szCs w:val="28"/>
        </w:rPr>
        <w:t>Кроме того, на реализацию отдельных переданных полномочий в области с</w:t>
      </w:r>
      <w:r w:rsidRPr="00572529">
        <w:rPr>
          <w:szCs w:val="28"/>
        </w:rPr>
        <w:t>о</w:t>
      </w:r>
      <w:r w:rsidRPr="00572529">
        <w:rPr>
          <w:szCs w:val="28"/>
        </w:rPr>
        <w:t>циальной политики за счет средств федерального бюджета направлено на:</w:t>
      </w:r>
    </w:p>
    <w:p w:rsidR="00B4052B" w:rsidRPr="00572529" w:rsidRDefault="00B4052B" w:rsidP="00B4052B">
      <w:pPr>
        <w:pStyle w:val="12"/>
        <w:ind w:firstLine="709"/>
        <w:contextualSpacing/>
        <w:jc w:val="both"/>
        <w:rPr>
          <w:szCs w:val="28"/>
        </w:rPr>
      </w:pPr>
      <w:r w:rsidRPr="00572529">
        <w:rPr>
          <w:szCs w:val="28"/>
        </w:rPr>
        <w:t>выплату гражданам государственных единовременных пособий и ежемеся</w:t>
      </w:r>
      <w:r w:rsidRPr="00572529">
        <w:rPr>
          <w:szCs w:val="28"/>
        </w:rPr>
        <w:t>ч</w:t>
      </w:r>
      <w:r w:rsidRPr="00572529">
        <w:rPr>
          <w:szCs w:val="28"/>
        </w:rPr>
        <w:t>ных денежных компенсаций при возникновении поствакцинальных осложнений – 113,</w:t>
      </w:r>
      <w:r w:rsidR="00BA78EE" w:rsidRPr="00572529">
        <w:rPr>
          <w:szCs w:val="28"/>
        </w:rPr>
        <w:t>1</w:t>
      </w:r>
      <w:r w:rsidRPr="00572529">
        <w:rPr>
          <w:szCs w:val="28"/>
        </w:rPr>
        <w:t xml:space="preserve"> тыс. рублей;</w:t>
      </w:r>
    </w:p>
    <w:p w:rsidR="00B4052B" w:rsidRPr="00572529" w:rsidRDefault="00B4052B" w:rsidP="00B4052B">
      <w:pPr>
        <w:pStyle w:val="12"/>
        <w:ind w:firstLine="709"/>
        <w:contextualSpacing/>
        <w:jc w:val="both"/>
        <w:rPr>
          <w:szCs w:val="28"/>
        </w:rPr>
      </w:pPr>
      <w:r w:rsidRPr="00572529">
        <w:rPr>
          <w:szCs w:val="28"/>
        </w:rPr>
        <w:t>выплату инвалидам, получившим транспортные средства через органы соц</w:t>
      </w:r>
      <w:r w:rsidRPr="00572529">
        <w:rPr>
          <w:szCs w:val="28"/>
        </w:rPr>
        <w:t>и</w:t>
      </w:r>
      <w:r w:rsidRPr="00572529">
        <w:rPr>
          <w:szCs w:val="28"/>
        </w:rPr>
        <w:t>альной защиты населения, компенсации страховых премий по договору обязател</w:t>
      </w:r>
      <w:r w:rsidRPr="00572529">
        <w:rPr>
          <w:szCs w:val="28"/>
        </w:rPr>
        <w:t>ь</w:t>
      </w:r>
      <w:r w:rsidRPr="00572529">
        <w:rPr>
          <w:szCs w:val="28"/>
        </w:rPr>
        <w:t>ного страхования гражданской ответственности владельцев транспортных средств – 651,1 тыс. рублей;</w:t>
      </w:r>
    </w:p>
    <w:p w:rsidR="00B4052B" w:rsidRPr="00572529" w:rsidRDefault="00B4052B" w:rsidP="00B4052B">
      <w:pPr>
        <w:pStyle w:val="12"/>
        <w:ind w:firstLine="709"/>
        <w:contextualSpacing/>
        <w:jc w:val="both"/>
        <w:rPr>
          <w:szCs w:val="28"/>
        </w:rPr>
      </w:pPr>
      <w:r w:rsidRPr="00572529">
        <w:rPr>
          <w:szCs w:val="28"/>
        </w:rPr>
        <w:t>обеспечение мер социальной поддержки для лиц, награжденных знаком «П</w:t>
      </w:r>
      <w:r w:rsidRPr="00572529">
        <w:rPr>
          <w:szCs w:val="28"/>
        </w:rPr>
        <w:t>о</w:t>
      </w:r>
      <w:r w:rsidRPr="00572529">
        <w:rPr>
          <w:szCs w:val="28"/>
        </w:rPr>
        <w:t>четный донор России», – 141 279,1 тыс. рублей;</w:t>
      </w:r>
    </w:p>
    <w:p w:rsidR="00B4052B" w:rsidRPr="00572529" w:rsidRDefault="00B4052B" w:rsidP="00B4052B">
      <w:pPr>
        <w:pStyle w:val="12"/>
        <w:ind w:firstLine="709"/>
        <w:contextualSpacing/>
        <w:jc w:val="both"/>
        <w:rPr>
          <w:szCs w:val="28"/>
        </w:rPr>
      </w:pPr>
      <w:r w:rsidRPr="00572529">
        <w:rPr>
          <w:szCs w:val="28"/>
        </w:rPr>
        <w:t>оплату жилищно-коммунальных услуг отдельным категориям граждан –  2 438 165,8 тыс. рублей;</w:t>
      </w:r>
    </w:p>
    <w:p w:rsidR="00B4052B" w:rsidRPr="00572529" w:rsidRDefault="00B4052B" w:rsidP="00B4052B">
      <w:pPr>
        <w:pStyle w:val="12"/>
        <w:ind w:firstLine="709"/>
        <w:contextualSpacing/>
        <w:jc w:val="both"/>
        <w:rPr>
          <w:szCs w:val="28"/>
        </w:rPr>
      </w:pPr>
      <w:r w:rsidRPr="00572529">
        <w:rPr>
          <w:szCs w:val="28"/>
        </w:rPr>
        <w:t>обеспечение жильем отдельных категорий граждан – 273 768,4 тыс. рублей;</w:t>
      </w:r>
    </w:p>
    <w:p w:rsidR="00B4052B" w:rsidRPr="00572529" w:rsidRDefault="00B4052B" w:rsidP="00B4052B">
      <w:pPr>
        <w:pStyle w:val="12"/>
        <w:ind w:firstLine="709"/>
        <w:contextualSpacing/>
        <w:jc w:val="both"/>
        <w:rPr>
          <w:szCs w:val="28"/>
        </w:rPr>
      </w:pPr>
      <w:r w:rsidRPr="00572529">
        <w:rPr>
          <w:szCs w:val="28"/>
        </w:rPr>
        <w:t>предоставление мер социальной поддержки гражданам, подвергшимся возде</w:t>
      </w:r>
      <w:r w:rsidRPr="00572529">
        <w:rPr>
          <w:szCs w:val="28"/>
        </w:rPr>
        <w:t>й</w:t>
      </w:r>
      <w:r w:rsidRPr="00572529">
        <w:rPr>
          <w:szCs w:val="28"/>
        </w:rPr>
        <w:t>ствию радиации,  – 65 508,1 тыс. рублей;</w:t>
      </w:r>
    </w:p>
    <w:p w:rsidR="00B4052B" w:rsidRPr="00572529" w:rsidRDefault="00B4052B" w:rsidP="00B4052B">
      <w:pPr>
        <w:pStyle w:val="12"/>
        <w:ind w:right="142" w:firstLine="709"/>
        <w:jc w:val="both"/>
        <w:rPr>
          <w:szCs w:val="28"/>
        </w:rPr>
      </w:pPr>
      <w:r w:rsidRPr="00572529">
        <w:lastRenderedPageBreak/>
        <w:t>обеспечение жилыми помещениями граждан, уволенных с военной службы</w:t>
      </w:r>
      <w:r w:rsidR="007F0B8B" w:rsidRPr="00572529">
        <w:t>,</w:t>
      </w:r>
      <w:r w:rsidRPr="00572529">
        <w:t xml:space="preserve"> и приравненных к ним лиц </w:t>
      </w:r>
      <w:r w:rsidR="007F0B8B" w:rsidRPr="00572529">
        <w:rPr>
          <w:szCs w:val="28"/>
        </w:rPr>
        <w:t>–</w:t>
      </w:r>
      <w:r w:rsidRPr="00572529">
        <w:t xml:space="preserve"> 1 164,5 тыс. рублей; </w:t>
      </w:r>
    </w:p>
    <w:p w:rsidR="00B4052B" w:rsidRPr="00572529" w:rsidRDefault="00B4052B" w:rsidP="00B4052B">
      <w:pPr>
        <w:pStyle w:val="12"/>
        <w:ind w:firstLine="709"/>
        <w:contextualSpacing/>
        <w:jc w:val="both"/>
      </w:pPr>
      <w:proofErr w:type="gramStart"/>
      <w:r w:rsidRPr="00572529">
        <w:rPr>
          <w:szCs w:val="28"/>
        </w:rPr>
        <w:t>финансирование расходов, связанных с реализацией Закона Российской Фед</w:t>
      </w:r>
      <w:r w:rsidRPr="00572529">
        <w:rPr>
          <w:szCs w:val="28"/>
        </w:rPr>
        <w:t>е</w:t>
      </w:r>
      <w:r w:rsidRPr="00572529">
        <w:t>рации от 15.01.1993 № 4301-1 «</w:t>
      </w:r>
      <w:r w:rsidR="00B21042" w:rsidRPr="00572529">
        <w:t>О статусе Героев Советского Союза, Героев Росси</w:t>
      </w:r>
      <w:r w:rsidR="00B21042" w:rsidRPr="00572529">
        <w:t>й</w:t>
      </w:r>
      <w:r w:rsidR="00B21042" w:rsidRPr="00572529">
        <w:t>ской Федерации и полных кавалеров ордена Славы</w:t>
      </w:r>
      <w:r w:rsidRPr="00572529">
        <w:t>» и Федерального закона от 09.01.1997 № 5-ФЗ «О предоставлении социальных гарантий Героям Социалистич</w:t>
      </w:r>
      <w:r w:rsidRPr="00572529">
        <w:t>е</w:t>
      </w:r>
      <w:r w:rsidRPr="00572529">
        <w:t>ского Труда</w:t>
      </w:r>
      <w:r w:rsidR="00B21042" w:rsidRPr="00572529">
        <w:t>, Героям Труда Российской Федерации и полным кавалерам ордена Тр</w:t>
      </w:r>
      <w:r w:rsidR="00B21042" w:rsidRPr="00572529">
        <w:t>у</w:t>
      </w:r>
      <w:r w:rsidR="00B21042" w:rsidRPr="00572529">
        <w:t>довой Славы</w:t>
      </w:r>
      <w:r w:rsidRPr="00572529">
        <w:t>», – 133,7 тыс. рублей (средства Пенсионного фонда Российской Фед</w:t>
      </w:r>
      <w:r w:rsidRPr="00572529">
        <w:t>е</w:t>
      </w:r>
      <w:r w:rsidRPr="00572529">
        <w:t>рации).</w:t>
      </w:r>
      <w:proofErr w:type="gramEnd"/>
    </w:p>
    <w:p w:rsidR="00B4052B" w:rsidRPr="00572529" w:rsidRDefault="00B4052B" w:rsidP="00B4052B">
      <w:pPr>
        <w:tabs>
          <w:tab w:val="left" w:pos="980"/>
        </w:tabs>
        <w:jc w:val="both"/>
        <w:rPr>
          <w:szCs w:val="28"/>
        </w:rPr>
      </w:pPr>
    </w:p>
    <w:p w:rsidR="00B4052B" w:rsidRPr="00572529" w:rsidRDefault="00B4052B" w:rsidP="00B4052B">
      <w:pPr>
        <w:pStyle w:val="12"/>
        <w:ind w:firstLine="709"/>
        <w:contextualSpacing/>
        <w:jc w:val="both"/>
        <w:rPr>
          <w:szCs w:val="28"/>
        </w:rPr>
      </w:pPr>
      <w:r w:rsidRPr="00572529">
        <w:rPr>
          <w:szCs w:val="28"/>
        </w:rPr>
        <w:t>По подразделу «Охрана семьи и детства» в отчетном году были произведены расходы в сумме 3 617 928,1 тыс. рублей, из них:</w:t>
      </w:r>
    </w:p>
    <w:p w:rsidR="00B4052B" w:rsidRPr="00572529" w:rsidRDefault="00B4052B" w:rsidP="00B4052B">
      <w:pPr>
        <w:pStyle w:val="12"/>
        <w:ind w:firstLine="709"/>
        <w:contextualSpacing/>
        <w:jc w:val="both"/>
        <w:rPr>
          <w:szCs w:val="28"/>
        </w:rPr>
      </w:pPr>
      <w:r w:rsidRPr="00572529">
        <w:rPr>
          <w:szCs w:val="28"/>
        </w:rPr>
        <w:t>выплата на содержание ребенка в семье опекуна и приемной семье, а также оплата труда приемного родителя – 1 049 865,0 тыс. рублей;</w:t>
      </w:r>
    </w:p>
    <w:p w:rsidR="00B4052B" w:rsidRPr="00572529" w:rsidRDefault="00B4052B" w:rsidP="00B4052B">
      <w:pPr>
        <w:pStyle w:val="12"/>
        <w:ind w:firstLine="709"/>
        <w:contextualSpacing/>
        <w:jc w:val="both"/>
        <w:rPr>
          <w:szCs w:val="28"/>
        </w:rPr>
      </w:pPr>
      <w:r w:rsidRPr="00572529">
        <w:rPr>
          <w:szCs w:val="28"/>
        </w:rPr>
        <w:t>выплата компенсации за присмотр и уход за детьми в государственных и м</w:t>
      </w:r>
      <w:r w:rsidRPr="00572529">
        <w:rPr>
          <w:szCs w:val="28"/>
        </w:rPr>
        <w:t>у</w:t>
      </w:r>
      <w:r w:rsidRPr="00572529">
        <w:rPr>
          <w:szCs w:val="28"/>
        </w:rPr>
        <w:t>ниципальных образовательных организациях, реализующих образовательную пр</w:t>
      </w:r>
      <w:r w:rsidRPr="00572529">
        <w:rPr>
          <w:szCs w:val="28"/>
        </w:rPr>
        <w:t>о</w:t>
      </w:r>
      <w:r w:rsidRPr="00572529">
        <w:rPr>
          <w:szCs w:val="28"/>
        </w:rPr>
        <w:t>грамму дошкольного образования, – 969 268,6 тыс. рублей;</w:t>
      </w:r>
    </w:p>
    <w:p w:rsidR="00B4052B" w:rsidRPr="00572529" w:rsidRDefault="00B4052B" w:rsidP="00B4052B">
      <w:pPr>
        <w:pStyle w:val="12"/>
        <w:ind w:firstLine="709"/>
        <w:contextualSpacing/>
        <w:jc w:val="both"/>
        <w:rPr>
          <w:szCs w:val="28"/>
        </w:rPr>
      </w:pPr>
      <w:r w:rsidRPr="00572529">
        <w:rPr>
          <w:szCs w:val="28"/>
        </w:rPr>
        <w:t xml:space="preserve">обеспечение жильем детей-сирот и детей, оставшихся без попечения </w:t>
      </w:r>
      <w:r w:rsidR="00B63583" w:rsidRPr="00572529">
        <w:rPr>
          <w:szCs w:val="28"/>
        </w:rPr>
        <w:t xml:space="preserve">                                         </w:t>
      </w:r>
      <w:r w:rsidRPr="00572529">
        <w:rPr>
          <w:szCs w:val="28"/>
        </w:rPr>
        <w:t>родителей, – 346 724,6 тыс. рублей, в том числе за счет средств федерального бю</w:t>
      </w:r>
      <w:r w:rsidRPr="00572529">
        <w:rPr>
          <w:szCs w:val="28"/>
        </w:rPr>
        <w:t>д</w:t>
      </w:r>
      <w:r w:rsidRPr="00572529">
        <w:rPr>
          <w:szCs w:val="28"/>
        </w:rPr>
        <w:t>жета – 43 880,6 тыс. рублей;</w:t>
      </w:r>
    </w:p>
    <w:p w:rsidR="00B4052B" w:rsidRPr="00572529" w:rsidRDefault="00B4052B" w:rsidP="00B4052B">
      <w:pPr>
        <w:pStyle w:val="12"/>
        <w:ind w:firstLine="709"/>
        <w:jc w:val="both"/>
        <w:rPr>
          <w:szCs w:val="28"/>
        </w:rPr>
      </w:pPr>
      <w:r w:rsidRPr="00572529">
        <w:rPr>
          <w:szCs w:val="28"/>
        </w:rPr>
        <w:t>подготовка лиц, желающих принять на воспитание в свою семью ребенка, оставшегося без попечения родителей, – 3 037,1 тыс. рублей;</w:t>
      </w:r>
    </w:p>
    <w:p w:rsidR="00B4052B" w:rsidRPr="00572529" w:rsidRDefault="00B4052B" w:rsidP="00B4052B">
      <w:pPr>
        <w:pStyle w:val="12"/>
        <w:ind w:firstLine="709"/>
        <w:contextualSpacing/>
        <w:jc w:val="both"/>
        <w:rPr>
          <w:szCs w:val="28"/>
        </w:rPr>
      </w:pPr>
      <w:r w:rsidRPr="00572529">
        <w:rPr>
          <w:szCs w:val="28"/>
        </w:rPr>
        <w:t>выплата дополнительной единовременной денежной выплаты в связи с ус</w:t>
      </w:r>
      <w:r w:rsidRPr="00572529">
        <w:rPr>
          <w:szCs w:val="28"/>
        </w:rPr>
        <w:t>ы</w:t>
      </w:r>
      <w:r w:rsidRPr="00572529">
        <w:rPr>
          <w:szCs w:val="28"/>
        </w:rPr>
        <w:t>новлением (удочерением) ребенка-инвалида – 1 400,0 тыс</w:t>
      </w:r>
      <w:r w:rsidR="00B63583" w:rsidRPr="00572529">
        <w:rPr>
          <w:szCs w:val="28"/>
        </w:rPr>
        <w:t>. рублей.</w:t>
      </w:r>
    </w:p>
    <w:p w:rsidR="00B4052B" w:rsidRPr="00572529" w:rsidRDefault="00B4052B" w:rsidP="00B4052B">
      <w:pPr>
        <w:pStyle w:val="12"/>
        <w:ind w:firstLine="709"/>
        <w:contextualSpacing/>
        <w:jc w:val="both"/>
        <w:rPr>
          <w:szCs w:val="28"/>
        </w:rPr>
      </w:pPr>
      <w:r w:rsidRPr="00572529">
        <w:rPr>
          <w:szCs w:val="28"/>
        </w:rPr>
        <w:t>Кроме того, на реализацию отдельных переданных полномочий в области с</w:t>
      </w:r>
      <w:r w:rsidRPr="00572529">
        <w:rPr>
          <w:szCs w:val="28"/>
        </w:rPr>
        <w:t>о</w:t>
      </w:r>
      <w:r w:rsidRPr="00572529">
        <w:rPr>
          <w:szCs w:val="28"/>
        </w:rPr>
        <w:t>циальной политики за счет средств федерального бюджета направлено на:</w:t>
      </w:r>
    </w:p>
    <w:p w:rsidR="00B4052B" w:rsidRPr="00572529" w:rsidRDefault="00B4052B" w:rsidP="00B4052B">
      <w:pPr>
        <w:pStyle w:val="12"/>
        <w:ind w:firstLine="709"/>
        <w:contextualSpacing/>
        <w:jc w:val="both"/>
        <w:rPr>
          <w:szCs w:val="28"/>
        </w:rPr>
      </w:pPr>
      <w:r w:rsidRPr="00572529">
        <w:rPr>
          <w:szCs w:val="28"/>
        </w:rPr>
        <w:t>выплату единовременных пособий при всех формах устройства детей, лише</w:t>
      </w:r>
      <w:r w:rsidRPr="00572529">
        <w:rPr>
          <w:szCs w:val="28"/>
        </w:rPr>
        <w:t>н</w:t>
      </w:r>
      <w:r w:rsidRPr="00572529">
        <w:rPr>
          <w:szCs w:val="28"/>
        </w:rPr>
        <w:t>ных родительского попечения, в семью – 24 275,3 тыс. рублей;</w:t>
      </w:r>
    </w:p>
    <w:p w:rsidR="00B4052B" w:rsidRPr="00572529" w:rsidRDefault="00B4052B" w:rsidP="00B4052B">
      <w:pPr>
        <w:pStyle w:val="12"/>
        <w:ind w:firstLine="709"/>
        <w:contextualSpacing/>
        <w:jc w:val="both"/>
        <w:rPr>
          <w:szCs w:val="28"/>
        </w:rPr>
      </w:pPr>
      <w:r w:rsidRPr="00572529">
        <w:rPr>
          <w:szCs w:val="28"/>
        </w:rPr>
        <w:t>выплату единовременного пособия беременной жене военнослужащего, пр</w:t>
      </w:r>
      <w:r w:rsidRPr="00572529">
        <w:rPr>
          <w:szCs w:val="28"/>
        </w:rPr>
        <w:t>о</w:t>
      </w:r>
      <w:r w:rsidRPr="00572529">
        <w:rPr>
          <w:szCs w:val="28"/>
        </w:rPr>
        <w:t>ходящего военную службу по призыву, и ежемесячного пособия на ребенка военн</w:t>
      </w:r>
      <w:r w:rsidRPr="00572529">
        <w:rPr>
          <w:szCs w:val="28"/>
        </w:rPr>
        <w:t>о</w:t>
      </w:r>
      <w:r w:rsidRPr="00572529">
        <w:rPr>
          <w:szCs w:val="28"/>
        </w:rPr>
        <w:t>служащего, проходящего военную службу по призыву, – 15 758,9 тыс. рублей;</w:t>
      </w:r>
    </w:p>
    <w:p w:rsidR="00B4052B" w:rsidRPr="00572529" w:rsidRDefault="00B4052B" w:rsidP="00B4052B">
      <w:pPr>
        <w:pStyle w:val="12"/>
        <w:ind w:firstLine="709"/>
        <w:contextualSpacing/>
        <w:jc w:val="both"/>
        <w:rPr>
          <w:szCs w:val="28"/>
        </w:rPr>
      </w:pPr>
      <w:r w:rsidRPr="00572529">
        <w:rPr>
          <w:szCs w:val="28"/>
        </w:rPr>
        <w:t>выплату государственных пособий лицам, не подлежащим обязательному с</w:t>
      </w:r>
      <w:r w:rsidRPr="00572529">
        <w:rPr>
          <w:szCs w:val="28"/>
        </w:rPr>
        <w:t>о</w:t>
      </w:r>
      <w:r w:rsidRPr="00572529">
        <w:rPr>
          <w:szCs w:val="28"/>
        </w:rPr>
        <w:t>циальному страхованию на случай временной нетрудоспособности и в связи с мат</w:t>
      </w:r>
      <w:r w:rsidRPr="00572529">
        <w:rPr>
          <w:szCs w:val="28"/>
        </w:rPr>
        <w:t>е</w:t>
      </w:r>
      <w:r w:rsidRPr="00572529">
        <w:rPr>
          <w:szCs w:val="28"/>
        </w:rPr>
        <w:t>ринством, и лицам, уволенным в связи с ликвидацией организаций (прекращением деятельности, полномочий физическими лицами)</w:t>
      </w:r>
      <w:r w:rsidR="00020325" w:rsidRPr="00572529">
        <w:rPr>
          <w:szCs w:val="28"/>
        </w:rPr>
        <w:t>,</w:t>
      </w:r>
      <w:r w:rsidRPr="00572529">
        <w:rPr>
          <w:szCs w:val="28"/>
        </w:rPr>
        <w:t xml:space="preserve"> – 1 207 598,6 тыс. рублей.</w:t>
      </w:r>
    </w:p>
    <w:p w:rsidR="00B4052B" w:rsidRPr="00572529" w:rsidRDefault="00B4052B" w:rsidP="00B4052B">
      <w:pPr>
        <w:pStyle w:val="12"/>
        <w:ind w:firstLine="709"/>
        <w:contextualSpacing/>
        <w:jc w:val="both"/>
        <w:rPr>
          <w:szCs w:val="28"/>
        </w:rPr>
      </w:pPr>
    </w:p>
    <w:p w:rsidR="00B4052B" w:rsidRPr="00572529" w:rsidRDefault="00B4052B" w:rsidP="00B4052B">
      <w:pPr>
        <w:pStyle w:val="12"/>
        <w:ind w:firstLine="709"/>
        <w:contextualSpacing/>
        <w:jc w:val="both"/>
        <w:rPr>
          <w:szCs w:val="28"/>
        </w:rPr>
      </w:pPr>
      <w:r w:rsidRPr="00572529">
        <w:rPr>
          <w:szCs w:val="28"/>
        </w:rPr>
        <w:lastRenderedPageBreak/>
        <w:t>По подразделу «Другие вопросы в области социальной политики» в 201</w:t>
      </w:r>
      <w:r w:rsidR="00020325" w:rsidRPr="00572529">
        <w:rPr>
          <w:szCs w:val="28"/>
        </w:rPr>
        <w:t>7</w:t>
      </w:r>
      <w:r w:rsidRPr="00572529">
        <w:rPr>
          <w:szCs w:val="28"/>
        </w:rPr>
        <w:t xml:space="preserve"> году произведены расходы бюджета Республики Татарстан на содержание аппарата М</w:t>
      </w:r>
      <w:r w:rsidRPr="00572529">
        <w:rPr>
          <w:szCs w:val="28"/>
        </w:rPr>
        <w:t>и</w:t>
      </w:r>
      <w:r w:rsidRPr="00572529">
        <w:rPr>
          <w:szCs w:val="28"/>
        </w:rPr>
        <w:t>нистерства труда, занятости и социальной защиты Республики Татарстан в сумме 246 408,0 тыс. рублей.</w:t>
      </w:r>
    </w:p>
    <w:p w:rsidR="00B4052B" w:rsidRPr="00572529" w:rsidRDefault="00B4052B" w:rsidP="00B4052B">
      <w:pPr>
        <w:pStyle w:val="12"/>
        <w:ind w:firstLine="709"/>
        <w:contextualSpacing/>
        <w:jc w:val="both"/>
        <w:rPr>
          <w:szCs w:val="28"/>
        </w:rPr>
      </w:pPr>
    </w:p>
    <w:p w:rsidR="00AC647E" w:rsidRPr="00572529" w:rsidRDefault="00B56970" w:rsidP="00C97244">
      <w:pPr>
        <w:pStyle w:val="aa"/>
        <w:spacing w:after="0"/>
        <w:ind w:left="0"/>
        <w:contextualSpacing/>
        <w:jc w:val="both"/>
        <w:rPr>
          <w:rFonts w:ascii="Times New Roman" w:hAnsi="Times New Roman" w:cs="Times New Roman"/>
          <w:szCs w:val="28"/>
        </w:rPr>
      </w:pPr>
      <w:r w:rsidRPr="00572529">
        <w:rPr>
          <w:rFonts w:ascii="Times New Roman" w:hAnsi="Times New Roman" w:cs="Times New Roman"/>
          <w:szCs w:val="28"/>
        </w:rPr>
        <w:t>В 201</w:t>
      </w:r>
      <w:r w:rsidR="00A81C8B" w:rsidRPr="00572529">
        <w:rPr>
          <w:rFonts w:ascii="Times New Roman" w:hAnsi="Times New Roman" w:cs="Times New Roman"/>
          <w:szCs w:val="28"/>
        </w:rPr>
        <w:t>7</w:t>
      </w:r>
      <w:r w:rsidRPr="00572529">
        <w:rPr>
          <w:rFonts w:ascii="Times New Roman" w:hAnsi="Times New Roman" w:cs="Times New Roman"/>
          <w:szCs w:val="28"/>
        </w:rPr>
        <w:t xml:space="preserve"> году расходы бюджета Республики Татарстан по разделу «Физическая культура и спорт» составили </w:t>
      </w:r>
      <w:r w:rsidR="00A81C8B" w:rsidRPr="00572529">
        <w:rPr>
          <w:rFonts w:ascii="Times New Roman" w:hAnsi="Times New Roman" w:cs="Times New Roman"/>
          <w:szCs w:val="28"/>
        </w:rPr>
        <w:t xml:space="preserve">9 577 527,4 </w:t>
      </w:r>
      <w:r w:rsidRPr="00572529">
        <w:rPr>
          <w:rFonts w:ascii="Times New Roman" w:hAnsi="Times New Roman" w:cs="Times New Roman"/>
          <w:szCs w:val="28"/>
        </w:rPr>
        <w:t>тыс.рублей.</w:t>
      </w:r>
    </w:p>
    <w:p w:rsidR="005120CF" w:rsidRPr="00572529" w:rsidRDefault="005120CF" w:rsidP="00C97244">
      <w:pPr>
        <w:pStyle w:val="aa"/>
        <w:spacing w:after="0"/>
        <w:ind w:left="0"/>
        <w:contextualSpacing/>
        <w:jc w:val="both"/>
        <w:rPr>
          <w:rFonts w:ascii="Times New Roman" w:hAnsi="Times New Roman" w:cs="Times New Roman"/>
          <w:szCs w:val="28"/>
        </w:rPr>
      </w:pPr>
    </w:p>
    <w:p w:rsidR="00A81C8B" w:rsidRPr="00572529" w:rsidRDefault="00A81C8B" w:rsidP="00A81C8B">
      <w:pPr>
        <w:pStyle w:val="aa"/>
        <w:spacing w:after="0"/>
        <w:ind w:left="0"/>
        <w:jc w:val="both"/>
        <w:rPr>
          <w:rFonts w:ascii="Times New Roman" w:hAnsi="Times New Roman" w:cs="Times New Roman"/>
          <w:szCs w:val="28"/>
        </w:rPr>
      </w:pPr>
      <w:r w:rsidRPr="00572529">
        <w:rPr>
          <w:rFonts w:ascii="Times New Roman" w:hAnsi="Times New Roman" w:cs="Times New Roman"/>
          <w:szCs w:val="28"/>
        </w:rPr>
        <w:t>По подразделу «Физическая культура»</w:t>
      </w:r>
      <w:r w:rsidRPr="00572529">
        <w:rPr>
          <w:rFonts w:ascii="Times New Roman" w:hAnsi="Times New Roman" w:cs="Times New Roman"/>
          <w:b/>
          <w:szCs w:val="28"/>
        </w:rPr>
        <w:t xml:space="preserve"> </w:t>
      </w:r>
      <w:r w:rsidRPr="00572529">
        <w:rPr>
          <w:rFonts w:ascii="Times New Roman" w:hAnsi="Times New Roman" w:cs="Times New Roman"/>
          <w:szCs w:val="28"/>
        </w:rPr>
        <w:t>расходы составили 8 251</w:t>
      </w:r>
      <w:r w:rsidR="001D4530" w:rsidRPr="00572529">
        <w:rPr>
          <w:rFonts w:ascii="Times New Roman" w:hAnsi="Times New Roman" w:cs="Times New Roman"/>
          <w:szCs w:val="28"/>
        </w:rPr>
        <w:t> </w:t>
      </w:r>
      <w:r w:rsidRPr="00572529">
        <w:rPr>
          <w:rFonts w:ascii="Times New Roman" w:hAnsi="Times New Roman" w:cs="Times New Roman"/>
          <w:szCs w:val="28"/>
        </w:rPr>
        <w:t>88</w:t>
      </w:r>
      <w:r w:rsidR="001D4530" w:rsidRPr="00572529">
        <w:rPr>
          <w:rFonts w:ascii="Times New Roman" w:hAnsi="Times New Roman" w:cs="Times New Roman"/>
          <w:szCs w:val="28"/>
        </w:rPr>
        <w:t>6,0</w:t>
      </w:r>
      <w:r w:rsidRPr="00572529">
        <w:rPr>
          <w:rFonts w:ascii="Times New Roman" w:hAnsi="Times New Roman" w:cs="Times New Roman"/>
          <w:szCs w:val="28"/>
        </w:rPr>
        <w:t xml:space="preserve"> тыс. рублей, в том числе: </w:t>
      </w:r>
    </w:p>
    <w:p w:rsidR="00A81C8B" w:rsidRPr="00572529" w:rsidRDefault="00A81C8B" w:rsidP="00A81C8B">
      <w:pPr>
        <w:jc w:val="both"/>
        <w:rPr>
          <w:rFonts w:ascii="Times New Roman" w:hAnsi="Times New Roman" w:cs="Times New Roman"/>
          <w:szCs w:val="28"/>
        </w:rPr>
      </w:pPr>
      <w:r w:rsidRPr="00572529">
        <w:rPr>
          <w:rFonts w:ascii="Times New Roman" w:hAnsi="Times New Roman" w:cs="Times New Roman"/>
          <w:szCs w:val="28"/>
        </w:rPr>
        <w:t>предоставление субсидий учреждениям и организациям в области физической культуры и спорта на выполнение государственных заданий и на иные цели – 521 426,6 тыс</w:t>
      </w:r>
      <w:proofErr w:type="gramStart"/>
      <w:r w:rsidRPr="00572529">
        <w:rPr>
          <w:rFonts w:ascii="Times New Roman" w:hAnsi="Times New Roman" w:cs="Times New Roman"/>
          <w:szCs w:val="28"/>
        </w:rPr>
        <w:t>.р</w:t>
      </w:r>
      <w:proofErr w:type="gramEnd"/>
      <w:r w:rsidRPr="00572529">
        <w:rPr>
          <w:rFonts w:ascii="Times New Roman" w:hAnsi="Times New Roman" w:cs="Times New Roman"/>
          <w:szCs w:val="28"/>
        </w:rPr>
        <w:t>ублей;</w:t>
      </w:r>
    </w:p>
    <w:p w:rsidR="00A81C8B" w:rsidRPr="00572529" w:rsidRDefault="00A81C8B" w:rsidP="00A81C8B">
      <w:pPr>
        <w:jc w:val="both"/>
        <w:rPr>
          <w:rFonts w:ascii="Times New Roman" w:hAnsi="Times New Roman" w:cs="Times New Roman"/>
          <w:szCs w:val="28"/>
        </w:rPr>
      </w:pPr>
      <w:r w:rsidRPr="00572529">
        <w:rPr>
          <w:rFonts w:ascii="Times New Roman" w:hAnsi="Times New Roman" w:cs="Times New Roman"/>
          <w:szCs w:val="28"/>
        </w:rPr>
        <w:t>реализация мероприятий подпрограммы «Устойчивое развитие сельских те</w:t>
      </w:r>
      <w:r w:rsidRPr="00572529">
        <w:rPr>
          <w:rFonts w:ascii="Times New Roman" w:hAnsi="Times New Roman" w:cs="Times New Roman"/>
          <w:szCs w:val="28"/>
        </w:rPr>
        <w:t>р</w:t>
      </w:r>
      <w:r w:rsidRPr="00572529">
        <w:rPr>
          <w:rFonts w:ascii="Times New Roman" w:hAnsi="Times New Roman" w:cs="Times New Roman"/>
          <w:szCs w:val="28"/>
        </w:rPr>
        <w:t>риторий» Государственной программы «Развитие сельского хозяйства и регулир</w:t>
      </w:r>
      <w:r w:rsidRPr="00572529">
        <w:rPr>
          <w:rFonts w:ascii="Times New Roman" w:hAnsi="Times New Roman" w:cs="Times New Roman"/>
          <w:szCs w:val="28"/>
        </w:rPr>
        <w:t>о</w:t>
      </w:r>
      <w:r w:rsidRPr="00572529">
        <w:rPr>
          <w:rFonts w:ascii="Times New Roman" w:hAnsi="Times New Roman" w:cs="Times New Roman"/>
          <w:szCs w:val="28"/>
        </w:rPr>
        <w:t>вание рынков сельскохозяйственной продукции, сырья и продовольствия в Респу</w:t>
      </w:r>
      <w:r w:rsidRPr="00572529">
        <w:rPr>
          <w:rFonts w:ascii="Times New Roman" w:hAnsi="Times New Roman" w:cs="Times New Roman"/>
          <w:szCs w:val="28"/>
        </w:rPr>
        <w:t>б</w:t>
      </w:r>
      <w:r w:rsidRPr="00572529">
        <w:rPr>
          <w:rFonts w:ascii="Times New Roman" w:hAnsi="Times New Roman" w:cs="Times New Roman"/>
          <w:szCs w:val="28"/>
        </w:rPr>
        <w:t>лике Татарстан на 2013 – 2020 годы»</w:t>
      </w:r>
      <w:r w:rsidR="00E32BE4" w:rsidRPr="00572529">
        <w:rPr>
          <w:spacing w:val="-2"/>
          <w:szCs w:val="28"/>
        </w:rPr>
        <w:t xml:space="preserve"> в части развития сети плоскостных спортивных сооружений </w:t>
      </w:r>
      <w:r w:rsidRPr="00572529">
        <w:rPr>
          <w:rFonts w:ascii="Times New Roman" w:hAnsi="Times New Roman" w:cs="Times New Roman"/>
          <w:szCs w:val="28"/>
        </w:rPr>
        <w:t>– 2 764,0 тыс</w:t>
      </w:r>
      <w:proofErr w:type="gramStart"/>
      <w:r w:rsidRPr="00572529">
        <w:rPr>
          <w:rFonts w:ascii="Times New Roman" w:hAnsi="Times New Roman" w:cs="Times New Roman"/>
          <w:szCs w:val="28"/>
        </w:rPr>
        <w:t>.р</w:t>
      </w:r>
      <w:proofErr w:type="gramEnd"/>
      <w:r w:rsidRPr="00572529">
        <w:rPr>
          <w:rFonts w:ascii="Times New Roman" w:hAnsi="Times New Roman" w:cs="Times New Roman"/>
          <w:szCs w:val="28"/>
        </w:rPr>
        <w:t xml:space="preserve">ублей, </w:t>
      </w:r>
      <w:r w:rsidRPr="00572529">
        <w:rPr>
          <w:rFonts w:ascii="Times New Roman" w:hAnsi="Times New Roman" w:cs="Times New Roman"/>
          <w:spacing w:val="-2"/>
          <w:szCs w:val="28"/>
        </w:rPr>
        <w:t>в том числе за счет средств федерального бюджета – 1 904,3 тыс.рублей</w:t>
      </w:r>
      <w:r w:rsidRPr="00572529">
        <w:rPr>
          <w:rFonts w:ascii="Times New Roman" w:hAnsi="Times New Roman" w:cs="Times New Roman"/>
          <w:szCs w:val="28"/>
        </w:rPr>
        <w:t>;</w:t>
      </w:r>
    </w:p>
    <w:p w:rsidR="00A81C8B" w:rsidRPr="00572529" w:rsidRDefault="00A81C8B" w:rsidP="00A81C8B">
      <w:pPr>
        <w:jc w:val="both"/>
        <w:rPr>
          <w:rFonts w:ascii="Times New Roman" w:hAnsi="Times New Roman" w:cs="Times New Roman"/>
          <w:spacing w:val="-2"/>
          <w:szCs w:val="28"/>
        </w:rPr>
      </w:pPr>
      <w:r w:rsidRPr="00572529">
        <w:rPr>
          <w:rFonts w:ascii="Times New Roman" w:hAnsi="Times New Roman" w:cs="Times New Roman"/>
          <w:spacing w:val="-2"/>
          <w:szCs w:val="28"/>
        </w:rPr>
        <w:t>развитие, строительство, реконструкция и капитальный ремонт объектов физ</w:t>
      </w:r>
      <w:r w:rsidRPr="00572529">
        <w:rPr>
          <w:rFonts w:ascii="Times New Roman" w:hAnsi="Times New Roman" w:cs="Times New Roman"/>
          <w:spacing w:val="-2"/>
          <w:szCs w:val="28"/>
        </w:rPr>
        <w:t>и</w:t>
      </w:r>
      <w:r w:rsidRPr="00572529">
        <w:rPr>
          <w:rFonts w:ascii="Times New Roman" w:hAnsi="Times New Roman" w:cs="Times New Roman"/>
          <w:spacing w:val="-2"/>
          <w:szCs w:val="28"/>
        </w:rPr>
        <w:t>ческой культуры – 6</w:t>
      </w:r>
      <w:r w:rsidR="003B0419" w:rsidRPr="00572529">
        <w:rPr>
          <w:rFonts w:ascii="Times New Roman" w:hAnsi="Times New Roman" w:cs="Times New Roman"/>
          <w:spacing w:val="-2"/>
          <w:szCs w:val="28"/>
        </w:rPr>
        <w:t> 488 322,</w:t>
      </w:r>
      <w:r w:rsidR="004E0B5F" w:rsidRPr="00572529">
        <w:rPr>
          <w:rFonts w:ascii="Times New Roman" w:hAnsi="Times New Roman" w:cs="Times New Roman"/>
          <w:spacing w:val="-2"/>
          <w:szCs w:val="28"/>
        </w:rPr>
        <w:t>5</w:t>
      </w:r>
      <w:r w:rsidRPr="00572529">
        <w:rPr>
          <w:rFonts w:ascii="Times New Roman" w:hAnsi="Times New Roman" w:cs="Times New Roman"/>
          <w:spacing w:val="-2"/>
          <w:szCs w:val="28"/>
        </w:rPr>
        <w:t xml:space="preserve"> тыс</w:t>
      </w:r>
      <w:proofErr w:type="gramStart"/>
      <w:r w:rsidRPr="00572529">
        <w:rPr>
          <w:rFonts w:ascii="Times New Roman" w:hAnsi="Times New Roman" w:cs="Times New Roman"/>
          <w:spacing w:val="-2"/>
          <w:szCs w:val="28"/>
        </w:rPr>
        <w:t>.р</w:t>
      </w:r>
      <w:proofErr w:type="gramEnd"/>
      <w:r w:rsidRPr="00572529">
        <w:rPr>
          <w:rFonts w:ascii="Times New Roman" w:hAnsi="Times New Roman" w:cs="Times New Roman"/>
          <w:spacing w:val="-2"/>
          <w:szCs w:val="28"/>
        </w:rPr>
        <w:t>ублей;</w:t>
      </w:r>
    </w:p>
    <w:p w:rsidR="00A81C8B" w:rsidRPr="00572529" w:rsidRDefault="00A81C8B" w:rsidP="00A81C8B">
      <w:pPr>
        <w:jc w:val="both"/>
        <w:rPr>
          <w:rFonts w:ascii="Times New Roman" w:hAnsi="Times New Roman" w:cs="Times New Roman"/>
          <w:spacing w:val="-2"/>
          <w:szCs w:val="28"/>
        </w:rPr>
      </w:pPr>
      <w:r w:rsidRPr="00572529">
        <w:rPr>
          <w:rFonts w:ascii="Times New Roman" w:hAnsi="Times New Roman" w:cs="Times New Roman"/>
          <w:spacing w:val="-2"/>
          <w:szCs w:val="28"/>
        </w:rPr>
        <w:t xml:space="preserve">реализация мероприятий по подготовке и проведению чемпионата мира по футболу в 2018 году в Российской Федерации </w:t>
      </w:r>
      <w:r w:rsidRPr="00572529">
        <w:rPr>
          <w:rFonts w:ascii="Times New Roman" w:hAnsi="Times New Roman" w:cs="Times New Roman"/>
          <w:szCs w:val="28"/>
        </w:rPr>
        <w:t>–</w:t>
      </w:r>
      <w:r w:rsidRPr="00572529">
        <w:rPr>
          <w:rFonts w:ascii="Times New Roman" w:hAnsi="Times New Roman" w:cs="Times New Roman"/>
          <w:spacing w:val="-2"/>
          <w:szCs w:val="28"/>
        </w:rPr>
        <w:t xml:space="preserve"> 1 233 487,2 тыс</w:t>
      </w:r>
      <w:proofErr w:type="gramStart"/>
      <w:r w:rsidRPr="00572529">
        <w:rPr>
          <w:rFonts w:ascii="Times New Roman" w:hAnsi="Times New Roman" w:cs="Times New Roman"/>
          <w:spacing w:val="-2"/>
          <w:szCs w:val="28"/>
        </w:rPr>
        <w:t>.р</w:t>
      </w:r>
      <w:proofErr w:type="gramEnd"/>
      <w:r w:rsidRPr="00572529">
        <w:rPr>
          <w:rFonts w:ascii="Times New Roman" w:hAnsi="Times New Roman" w:cs="Times New Roman"/>
          <w:spacing w:val="-2"/>
          <w:szCs w:val="28"/>
        </w:rPr>
        <w:t>ублей, в том числе за счет средств федерального бюджета – 811 345,4 тыс.рублей;</w:t>
      </w:r>
    </w:p>
    <w:p w:rsidR="003B0419" w:rsidRPr="00572529" w:rsidRDefault="003B0419" w:rsidP="00A81C8B">
      <w:pPr>
        <w:jc w:val="both"/>
        <w:rPr>
          <w:rFonts w:ascii="Times New Roman" w:hAnsi="Times New Roman" w:cs="Times New Roman"/>
          <w:spacing w:val="-2"/>
          <w:szCs w:val="28"/>
        </w:rPr>
      </w:pPr>
      <w:r w:rsidRPr="00572529">
        <w:rPr>
          <w:rFonts w:ascii="Times New Roman" w:hAnsi="Times New Roman" w:cs="Times New Roman"/>
          <w:spacing w:val="-2"/>
          <w:szCs w:val="28"/>
        </w:rPr>
        <w:t>межбюджетные трансферты местным бюджетам на компенсацию дополнител</w:t>
      </w:r>
      <w:r w:rsidRPr="00572529">
        <w:rPr>
          <w:rFonts w:ascii="Times New Roman" w:hAnsi="Times New Roman" w:cs="Times New Roman"/>
          <w:spacing w:val="-2"/>
          <w:szCs w:val="28"/>
        </w:rPr>
        <w:t>ь</w:t>
      </w:r>
      <w:r w:rsidRPr="00572529">
        <w:rPr>
          <w:rFonts w:ascii="Times New Roman" w:hAnsi="Times New Roman" w:cs="Times New Roman"/>
          <w:spacing w:val="-2"/>
          <w:szCs w:val="28"/>
        </w:rPr>
        <w:t>ных расходов на обеспечение деятельности автономных и бюджетных учреждений, дополнительных расходов, возникших в результате решений, принятых органами власти другого уровня, – 5 885,7 тыс</w:t>
      </w:r>
      <w:proofErr w:type="gramStart"/>
      <w:r w:rsidRPr="00572529">
        <w:rPr>
          <w:rFonts w:ascii="Times New Roman" w:hAnsi="Times New Roman" w:cs="Times New Roman"/>
          <w:spacing w:val="-2"/>
          <w:szCs w:val="28"/>
        </w:rPr>
        <w:t>.р</w:t>
      </w:r>
      <w:proofErr w:type="gramEnd"/>
      <w:r w:rsidRPr="00572529">
        <w:rPr>
          <w:rFonts w:ascii="Times New Roman" w:hAnsi="Times New Roman" w:cs="Times New Roman"/>
          <w:spacing w:val="-2"/>
          <w:szCs w:val="28"/>
        </w:rPr>
        <w:t>ублей.</w:t>
      </w:r>
    </w:p>
    <w:p w:rsidR="00A81C8B" w:rsidRPr="00572529" w:rsidRDefault="00A81C8B" w:rsidP="00A81C8B">
      <w:pPr>
        <w:jc w:val="both"/>
        <w:rPr>
          <w:rFonts w:ascii="Times New Roman" w:hAnsi="Times New Roman" w:cs="Times New Roman"/>
          <w:szCs w:val="28"/>
        </w:rPr>
      </w:pPr>
    </w:p>
    <w:p w:rsidR="00A81C8B" w:rsidRPr="00572529" w:rsidRDefault="00A81C8B" w:rsidP="00A81C8B">
      <w:pPr>
        <w:pStyle w:val="aa"/>
        <w:spacing w:after="0"/>
        <w:ind w:left="0"/>
        <w:jc w:val="both"/>
        <w:rPr>
          <w:rFonts w:ascii="Times New Roman" w:hAnsi="Times New Roman" w:cs="Times New Roman"/>
          <w:b/>
          <w:szCs w:val="28"/>
        </w:rPr>
      </w:pPr>
      <w:r w:rsidRPr="00572529">
        <w:rPr>
          <w:rFonts w:ascii="Times New Roman" w:hAnsi="Times New Roman" w:cs="Times New Roman"/>
          <w:szCs w:val="28"/>
        </w:rPr>
        <w:t>По подразделу «Массовый спорт» расходы составили в размере 294 335,2 тыс. рублей,</w:t>
      </w:r>
      <w:r w:rsidRPr="00572529">
        <w:rPr>
          <w:rFonts w:ascii="Times New Roman" w:hAnsi="Times New Roman" w:cs="Times New Roman"/>
          <w:b/>
          <w:szCs w:val="28"/>
        </w:rPr>
        <w:t xml:space="preserve"> </w:t>
      </w:r>
      <w:r w:rsidRPr="00572529">
        <w:rPr>
          <w:rFonts w:ascii="Times New Roman" w:hAnsi="Times New Roman" w:cs="Times New Roman"/>
          <w:szCs w:val="28"/>
        </w:rPr>
        <w:t>в том числе:</w:t>
      </w:r>
      <w:r w:rsidRPr="00572529">
        <w:rPr>
          <w:rFonts w:ascii="Times New Roman" w:hAnsi="Times New Roman" w:cs="Times New Roman"/>
          <w:b/>
          <w:szCs w:val="28"/>
        </w:rPr>
        <w:t xml:space="preserve"> </w:t>
      </w:r>
    </w:p>
    <w:p w:rsidR="00CD588C" w:rsidRPr="00572529" w:rsidRDefault="00CD588C" w:rsidP="00CD588C">
      <w:pPr>
        <w:contextualSpacing/>
        <w:jc w:val="both"/>
        <w:rPr>
          <w:szCs w:val="28"/>
          <w:lang w:eastAsia="x-none"/>
        </w:rPr>
      </w:pPr>
      <w:r w:rsidRPr="00572529">
        <w:rPr>
          <w:szCs w:val="28"/>
          <w:lang w:val="x-none" w:eastAsia="x-none"/>
        </w:rPr>
        <w:t>реализаци</w:t>
      </w:r>
      <w:r w:rsidR="00B63583" w:rsidRPr="00572529">
        <w:rPr>
          <w:szCs w:val="28"/>
          <w:lang w:eastAsia="x-none"/>
        </w:rPr>
        <w:t>я</w:t>
      </w:r>
      <w:r w:rsidRPr="00572529">
        <w:rPr>
          <w:szCs w:val="28"/>
          <w:lang w:val="x-none" w:eastAsia="x-none"/>
        </w:rPr>
        <w:t xml:space="preserve"> мероприятий по закупке комплектов искусственных покрытий для футбольных полей детско-юношеских спортивных школ – 10 076,2 тыс.рублей, в том числе за счет средств федерального бюджета – </w:t>
      </w:r>
      <w:r w:rsidRPr="00572529">
        <w:rPr>
          <w:szCs w:val="28"/>
          <w:lang w:eastAsia="x-none"/>
        </w:rPr>
        <w:t>9 531,7</w:t>
      </w:r>
      <w:r w:rsidRPr="00572529">
        <w:rPr>
          <w:szCs w:val="28"/>
          <w:lang w:val="x-none" w:eastAsia="x-none"/>
        </w:rPr>
        <w:t xml:space="preserve"> тыс.рублей;</w:t>
      </w:r>
    </w:p>
    <w:p w:rsidR="00A81C8B" w:rsidRPr="00572529" w:rsidRDefault="00A81C8B" w:rsidP="00A81C8B">
      <w:pPr>
        <w:pStyle w:val="aa"/>
        <w:spacing w:after="0"/>
        <w:ind w:left="0"/>
        <w:jc w:val="both"/>
        <w:rPr>
          <w:rFonts w:ascii="Times New Roman" w:hAnsi="Times New Roman" w:cs="Times New Roman"/>
          <w:szCs w:val="28"/>
        </w:rPr>
      </w:pPr>
      <w:r w:rsidRPr="00572529">
        <w:rPr>
          <w:rFonts w:ascii="Times New Roman" w:hAnsi="Times New Roman" w:cs="Times New Roman"/>
          <w:spacing w:val="-2"/>
          <w:szCs w:val="28"/>
        </w:rPr>
        <w:t>проведение мероприятий в области массового спорта – 133 368,5 тыс</w:t>
      </w:r>
      <w:proofErr w:type="gramStart"/>
      <w:r w:rsidRPr="00572529">
        <w:rPr>
          <w:rFonts w:ascii="Times New Roman" w:hAnsi="Times New Roman" w:cs="Times New Roman"/>
          <w:spacing w:val="-2"/>
          <w:szCs w:val="28"/>
        </w:rPr>
        <w:t>.р</w:t>
      </w:r>
      <w:proofErr w:type="gramEnd"/>
      <w:r w:rsidRPr="00572529">
        <w:rPr>
          <w:rFonts w:ascii="Times New Roman" w:hAnsi="Times New Roman" w:cs="Times New Roman"/>
          <w:spacing w:val="-2"/>
          <w:szCs w:val="28"/>
        </w:rPr>
        <w:t>ублей;</w:t>
      </w:r>
    </w:p>
    <w:p w:rsidR="00A81C8B" w:rsidRPr="00572529" w:rsidRDefault="00A81C8B" w:rsidP="00A81C8B">
      <w:pPr>
        <w:pStyle w:val="aa"/>
        <w:spacing w:after="0"/>
        <w:ind w:left="0"/>
        <w:jc w:val="both"/>
        <w:rPr>
          <w:rFonts w:ascii="Times New Roman" w:hAnsi="Times New Roman" w:cs="Times New Roman"/>
          <w:szCs w:val="28"/>
        </w:rPr>
      </w:pPr>
      <w:r w:rsidRPr="00572529">
        <w:rPr>
          <w:rFonts w:ascii="Times New Roman" w:hAnsi="Times New Roman" w:cs="Times New Roman"/>
          <w:szCs w:val="28"/>
        </w:rPr>
        <w:t xml:space="preserve">реализация </w:t>
      </w:r>
      <w:r w:rsidRPr="00572529">
        <w:rPr>
          <w:rFonts w:ascii="Times New Roman" w:hAnsi="Times New Roman" w:cs="Times New Roman"/>
          <w:color w:val="000000" w:themeColor="text1"/>
          <w:szCs w:val="28"/>
          <w:lang w:eastAsia="ru-RU"/>
        </w:rPr>
        <w:t>мероприятий по поддержке социально-ориентированных неко</w:t>
      </w:r>
      <w:r w:rsidRPr="00572529">
        <w:rPr>
          <w:rFonts w:ascii="Times New Roman" w:hAnsi="Times New Roman" w:cs="Times New Roman"/>
          <w:color w:val="000000" w:themeColor="text1"/>
          <w:szCs w:val="28"/>
          <w:lang w:eastAsia="ru-RU"/>
        </w:rPr>
        <w:t>м</w:t>
      </w:r>
      <w:r w:rsidRPr="00572529">
        <w:rPr>
          <w:rFonts w:ascii="Times New Roman" w:hAnsi="Times New Roman" w:cs="Times New Roman"/>
          <w:color w:val="000000" w:themeColor="text1"/>
          <w:szCs w:val="28"/>
          <w:lang w:eastAsia="ru-RU"/>
        </w:rPr>
        <w:t>мерческих организаций в Республике Татарстан в рамках государственной програ</w:t>
      </w:r>
      <w:r w:rsidRPr="00572529">
        <w:rPr>
          <w:rFonts w:ascii="Times New Roman" w:hAnsi="Times New Roman" w:cs="Times New Roman"/>
          <w:color w:val="000000" w:themeColor="text1"/>
          <w:szCs w:val="28"/>
          <w:lang w:eastAsia="ru-RU"/>
        </w:rPr>
        <w:t>м</w:t>
      </w:r>
      <w:r w:rsidRPr="00572529">
        <w:rPr>
          <w:rFonts w:ascii="Times New Roman" w:hAnsi="Times New Roman" w:cs="Times New Roman"/>
          <w:color w:val="000000" w:themeColor="text1"/>
          <w:szCs w:val="28"/>
          <w:lang w:eastAsia="ru-RU"/>
        </w:rPr>
        <w:lastRenderedPageBreak/>
        <w:t>мы</w:t>
      </w:r>
      <w:r w:rsidRPr="00572529">
        <w:rPr>
          <w:rFonts w:ascii="Times New Roman" w:hAnsi="Times New Roman" w:cs="Times New Roman"/>
          <w:szCs w:val="28"/>
        </w:rPr>
        <w:t xml:space="preserve"> «Экономическое развитие и инновационная экономика Республики Татарстан на 2014 – 2020 годы» – 14 500,0 тыс</w:t>
      </w:r>
      <w:proofErr w:type="gramStart"/>
      <w:r w:rsidRPr="00572529">
        <w:rPr>
          <w:rFonts w:ascii="Times New Roman" w:hAnsi="Times New Roman" w:cs="Times New Roman"/>
          <w:szCs w:val="28"/>
        </w:rPr>
        <w:t>.р</w:t>
      </w:r>
      <w:proofErr w:type="gramEnd"/>
      <w:r w:rsidRPr="00572529">
        <w:rPr>
          <w:rFonts w:ascii="Times New Roman" w:hAnsi="Times New Roman" w:cs="Times New Roman"/>
          <w:szCs w:val="28"/>
        </w:rPr>
        <w:t>ублей;</w:t>
      </w:r>
    </w:p>
    <w:p w:rsidR="00A81C8B" w:rsidRPr="00572529" w:rsidRDefault="00A81C8B" w:rsidP="00A81C8B">
      <w:pPr>
        <w:contextualSpacing/>
        <w:jc w:val="both"/>
        <w:rPr>
          <w:rFonts w:ascii="Times New Roman" w:hAnsi="Times New Roman" w:cs="Times New Roman"/>
          <w:szCs w:val="28"/>
        </w:rPr>
      </w:pPr>
      <w:r w:rsidRPr="00572529">
        <w:rPr>
          <w:rFonts w:ascii="Times New Roman" w:hAnsi="Times New Roman" w:cs="Times New Roman"/>
          <w:szCs w:val="28"/>
        </w:rPr>
        <w:t>реализация мероприятий по формированию доступной среды в Республике Татарстан</w:t>
      </w:r>
      <w:r w:rsidR="008934E9" w:rsidRPr="00572529">
        <w:rPr>
          <w:rFonts w:ascii="Times New Roman" w:hAnsi="Times New Roman" w:cs="Times New Roman"/>
          <w:szCs w:val="28"/>
        </w:rPr>
        <w:t xml:space="preserve"> </w:t>
      </w:r>
      <w:r w:rsidRPr="00572529">
        <w:rPr>
          <w:rFonts w:ascii="Times New Roman" w:hAnsi="Times New Roman" w:cs="Times New Roman"/>
          <w:szCs w:val="28"/>
        </w:rPr>
        <w:t>– 450,0 тыс. рублей, в том числе за счет средств федерального бюджета – 166,5 тыс</w:t>
      </w:r>
      <w:proofErr w:type="gramStart"/>
      <w:r w:rsidRPr="00572529">
        <w:rPr>
          <w:rFonts w:ascii="Times New Roman" w:hAnsi="Times New Roman" w:cs="Times New Roman"/>
          <w:szCs w:val="28"/>
        </w:rPr>
        <w:t>.р</w:t>
      </w:r>
      <w:proofErr w:type="gramEnd"/>
      <w:r w:rsidRPr="00572529">
        <w:rPr>
          <w:rFonts w:ascii="Times New Roman" w:hAnsi="Times New Roman" w:cs="Times New Roman"/>
          <w:szCs w:val="28"/>
        </w:rPr>
        <w:t>ублей;</w:t>
      </w:r>
    </w:p>
    <w:p w:rsidR="00CD588C" w:rsidRPr="00572529" w:rsidRDefault="00CD588C" w:rsidP="00CD588C">
      <w:pPr>
        <w:jc w:val="both"/>
        <w:rPr>
          <w:szCs w:val="28"/>
        </w:rPr>
      </w:pPr>
      <w:r w:rsidRPr="00572529">
        <w:rPr>
          <w:szCs w:val="28"/>
        </w:rPr>
        <w:t>строительство и реконструкци</w:t>
      </w:r>
      <w:r w:rsidR="00B63583" w:rsidRPr="00572529">
        <w:rPr>
          <w:szCs w:val="28"/>
        </w:rPr>
        <w:t>я</w:t>
      </w:r>
      <w:r w:rsidRPr="00572529">
        <w:rPr>
          <w:szCs w:val="28"/>
        </w:rPr>
        <w:t xml:space="preserve"> малобюджетных физкультурно-спортивных объектов шаговой доступности, строительство и капитальный ремонт прочих объе</w:t>
      </w:r>
      <w:r w:rsidRPr="00572529">
        <w:rPr>
          <w:szCs w:val="28"/>
        </w:rPr>
        <w:t>к</w:t>
      </w:r>
      <w:r w:rsidRPr="00572529">
        <w:rPr>
          <w:szCs w:val="28"/>
        </w:rPr>
        <w:t>тов массового спорта – 135 940,5 тыс</w:t>
      </w:r>
      <w:proofErr w:type="gramStart"/>
      <w:r w:rsidRPr="00572529">
        <w:rPr>
          <w:szCs w:val="28"/>
        </w:rPr>
        <w:t>.р</w:t>
      </w:r>
      <w:proofErr w:type="gramEnd"/>
      <w:r w:rsidRPr="00572529">
        <w:rPr>
          <w:szCs w:val="28"/>
        </w:rPr>
        <w:t>ублей, в том числе за счет средств федерал</w:t>
      </w:r>
      <w:r w:rsidRPr="00572529">
        <w:rPr>
          <w:szCs w:val="28"/>
        </w:rPr>
        <w:t>ь</w:t>
      </w:r>
      <w:r w:rsidRPr="00572529">
        <w:rPr>
          <w:szCs w:val="28"/>
        </w:rPr>
        <w:t>ного бюджета – 27 860,0 тыс.рублей.</w:t>
      </w:r>
    </w:p>
    <w:p w:rsidR="00A81C8B" w:rsidRPr="00572529" w:rsidRDefault="00A81C8B" w:rsidP="00A81C8B">
      <w:pPr>
        <w:jc w:val="both"/>
        <w:rPr>
          <w:rFonts w:ascii="Times New Roman" w:hAnsi="Times New Roman" w:cs="Times New Roman"/>
          <w:szCs w:val="28"/>
        </w:rPr>
      </w:pPr>
    </w:p>
    <w:p w:rsidR="00A81C8B" w:rsidRPr="00572529" w:rsidRDefault="00A81C8B" w:rsidP="00A81C8B">
      <w:pPr>
        <w:pStyle w:val="aa"/>
        <w:spacing w:after="0"/>
        <w:ind w:left="0"/>
        <w:jc w:val="both"/>
        <w:rPr>
          <w:rFonts w:ascii="Times New Roman" w:hAnsi="Times New Roman" w:cs="Times New Roman"/>
          <w:szCs w:val="28"/>
        </w:rPr>
      </w:pPr>
      <w:r w:rsidRPr="00572529">
        <w:rPr>
          <w:rFonts w:ascii="Times New Roman" w:hAnsi="Times New Roman" w:cs="Times New Roman"/>
          <w:szCs w:val="28"/>
        </w:rPr>
        <w:t>По  подразделу «Спорт высших достижений»</w:t>
      </w:r>
      <w:r w:rsidRPr="00572529">
        <w:rPr>
          <w:rFonts w:ascii="Times New Roman" w:hAnsi="Times New Roman" w:cs="Times New Roman"/>
          <w:b/>
          <w:szCs w:val="28"/>
        </w:rPr>
        <w:t xml:space="preserve">  </w:t>
      </w:r>
      <w:r w:rsidRPr="00572529">
        <w:rPr>
          <w:rFonts w:ascii="Times New Roman" w:hAnsi="Times New Roman" w:cs="Times New Roman"/>
          <w:szCs w:val="28"/>
        </w:rPr>
        <w:t xml:space="preserve">расходы  составили </w:t>
      </w:r>
      <w:r w:rsidR="005D12F2" w:rsidRPr="00572529">
        <w:rPr>
          <w:rFonts w:ascii="Times New Roman" w:hAnsi="Times New Roman" w:cs="Times New Roman"/>
          <w:szCs w:val="28"/>
        </w:rPr>
        <w:t xml:space="preserve">969 960,3 </w:t>
      </w:r>
      <w:r w:rsidRPr="00572529">
        <w:rPr>
          <w:rFonts w:ascii="Times New Roman" w:hAnsi="Times New Roman" w:cs="Times New Roman"/>
          <w:szCs w:val="28"/>
        </w:rPr>
        <w:t xml:space="preserve">тыс. рублей. </w:t>
      </w:r>
    </w:p>
    <w:p w:rsidR="00A81C8B" w:rsidRPr="00572529" w:rsidRDefault="00A81C8B" w:rsidP="00A81C8B">
      <w:pPr>
        <w:pStyle w:val="aa"/>
        <w:spacing w:after="0"/>
        <w:ind w:left="0"/>
        <w:jc w:val="both"/>
        <w:rPr>
          <w:rFonts w:ascii="Times New Roman" w:hAnsi="Times New Roman" w:cs="Times New Roman"/>
          <w:szCs w:val="28"/>
        </w:rPr>
      </w:pPr>
      <w:r w:rsidRPr="00572529">
        <w:rPr>
          <w:rFonts w:ascii="Times New Roman" w:hAnsi="Times New Roman" w:cs="Times New Roman"/>
          <w:szCs w:val="28"/>
        </w:rPr>
        <w:t xml:space="preserve">Указанные средства были направлены на: </w:t>
      </w:r>
    </w:p>
    <w:p w:rsidR="00A81C8B" w:rsidRPr="00572529" w:rsidRDefault="00A81C8B" w:rsidP="00A81C8B">
      <w:pPr>
        <w:jc w:val="both"/>
        <w:rPr>
          <w:rFonts w:ascii="Times New Roman" w:hAnsi="Times New Roman" w:cs="Times New Roman"/>
          <w:szCs w:val="28"/>
        </w:rPr>
      </w:pPr>
      <w:r w:rsidRPr="00572529">
        <w:rPr>
          <w:rFonts w:ascii="Times New Roman" w:hAnsi="Times New Roman" w:cs="Times New Roman"/>
          <w:szCs w:val="28"/>
        </w:rPr>
        <w:t>реализацию мероприятий в области спорта высших достижений – 936</w:t>
      </w:r>
      <w:r w:rsidR="005D12F2" w:rsidRPr="00572529">
        <w:rPr>
          <w:rFonts w:ascii="Times New Roman" w:hAnsi="Times New Roman" w:cs="Times New Roman"/>
          <w:szCs w:val="28"/>
        </w:rPr>
        <w:t> 628,3</w:t>
      </w:r>
      <w:r w:rsidRPr="00572529">
        <w:rPr>
          <w:rFonts w:ascii="Times New Roman" w:hAnsi="Times New Roman" w:cs="Times New Roman"/>
          <w:szCs w:val="28"/>
        </w:rPr>
        <w:t xml:space="preserve"> тыс. рублей;</w:t>
      </w:r>
    </w:p>
    <w:p w:rsidR="005D12F2" w:rsidRPr="00572529" w:rsidRDefault="005D12F2" w:rsidP="005D12F2">
      <w:pPr>
        <w:jc w:val="both"/>
        <w:rPr>
          <w:rFonts w:ascii="Times New Roman" w:hAnsi="Times New Roman" w:cs="Times New Roman"/>
          <w:szCs w:val="28"/>
        </w:rPr>
      </w:pPr>
      <w:r w:rsidRPr="00572529">
        <w:rPr>
          <w:rFonts w:ascii="Times New Roman" w:hAnsi="Times New Roman" w:cs="Times New Roman"/>
          <w:szCs w:val="28"/>
        </w:rPr>
        <w:t>денежные взыскания за нарушение условий договоров (соглашений) о пред</w:t>
      </w:r>
      <w:r w:rsidRPr="00572529">
        <w:rPr>
          <w:rFonts w:ascii="Times New Roman" w:hAnsi="Times New Roman" w:cs="Times New Roman"/>
          <w:szCs w:val="28"/>
        </w:rPr>
        <w:t>о</w:t>
      </w:r>
      <w:r w:rsidRPr="00572529">
        <w:rPr>
          <w:rFonts w:ascii="Times New Roman" w:hAnsi="Times New Roman" w:cs="Times New Roman"/>
          <w:szCs w:val="28"/>
        </w:rPr>
        <w:t>ставлении субсидии из федерального бюджета – 43,5 тыс. рублей;</w:t>
      </w:r>
    </w:p>
    <w:p w:rsidR="00A81C8B" w:rsidRPr="00572529" w:rsidRDefault="00A81C8B" w:rsidP="00A81C8B">
      <w:pPr>
        <w:jc w:val="both"/>
        <w:rPr>
          <w:rFonts w:ascii="Times New Roman" w:hAnsi="Times New Roman" w:cs="Times New Roman"/>
          <w:szCs w:val="28"/>
        </w:rPr>
      </w:pPr>
      <w:r w:rsidRPr="00572529">
        <w:rPr>
          <w:rFonts w:ascii="Times New Roman" w:hAnsi="Times New Roman" w:cs="Times New Roman"/>
          <w:szCs w:val="28"/>
        </w:rPr>
        <w:t>оказание адресной финансовой поддержки спортивным организациям, ос</w:t>
      </w:r>
      <w:r w:rsidRPr="00572529">
        <w:rPr>
          <w:rFonts w:ascii="Times New Roman" w:hAnsi="Times New Roman" w:cs="Times New Roman"/>
          <w:szCs w:val="28"/>
        </w:rPr>
        <w:t>у</w:t>
      </w:r>
      <w:r w:rsidRPr="00572529">
        <w:rPr>
          <w:rFonts w:ascii="Times New Roman" w:hAnsi="Times New Roman" w:cs="Times New Roman"/>
          <w:szCs w:val="28"/>
        </w:rPr>
        <w:t xml:space="preserve">ществляющим подготовку спортивного резерва для сборных команд Российской Федерации, – </w:t>
      </w:r>
      <w:r w:rsidR="005D12F2" w:rsidRPr="00572529">
        <w:rPr>
          <w:rFonts w:ascii="Times New Roman" w:hAnsi="Times New Roman" w:cs="Times New Roman"/>
          <w:szCs w:val="28"/>
        </w:rPr>
        <w:t>16 248,7</w:t>
      </w:r>
      <w:r w:rsidRPr="00572529">
        <w:rPr>
          <w:rFonts w:ascii="Times New Roman" w:hAnsi="Times New Roman" w:cs="Times New Roman"/>
          <w:szCs w:val="28"/>
        </w:rPr>
        <w:t xml:space="preserve"> тыс</w:t>
      </w:r>
      <w:proofErr w:type="gramStart"/>
      <w:r w:rsidRPr="00572529">
        <w:rPr>
          <w:rFonts w:ascii="Times New Roman" w:hAnsi="Times New Roman" w:cs="Times New Roman"/>
          <w:szCs w:val="28"/>
        </w:rPr>
        <w:t>.р</w:t>
      </w:r>
      <w:proofErr w:type="gramEnd"/>
      <w:r w:rsidRPr="00572529">
        <w:rPr>
          <w:rFonts w:ascii="Times New Roman" w:hAnsi="Times New Roman" w:cs="Times New Roman"/>
          <w:szCs w:val="28"/>
        </w:rPr>
        <w:t>ублей, в том числе за счет средств федерального бюдж</w:t>
      </w:r>
      <w:r w:rsidRPr="00572529">
        <w:rPr>
          <w:rFonts w:ascii="Times New Roman" w:hAnsi="Times New Roman" w:cs="Times New Roman"/>
          <w:szCs w:val="28"/>
        </w:rPr>
        <w:t>е</w:t>
      </w:r>
      <w:r w:rsidRPr="00572529">
        <w:rPr>
          <w:rFonts w:ascii="Times New Roman" w:hAnsi="Times New Roman" w:cs="Times New Roman"/>
          <w:szCs w:val="28"/>
        </w:rPr>
        <w:t xml:space="preserve">та – 6 012,0 тыс.рублей; </w:t>
      </w:r>
    </w:p>
    <w:p w:rsidR="00A40BC0" w:rsidRPr="00572529" w:rsidRDefault="00A40BC0" w:rsidP="00A40BC0">
      <w:pPr>
        <w:jc w:val="both"/>
        <w:rPr>
          <w:szCs w:val="28"/>
        </w:rPr>
      </w:pPr>
      <w:r w:rsidRPr="00572529">
        <w:rPr>
          <w:szCs w:val="28"/>
        </w:rPr>
        <w:t>закупку спортивного оборудования для специализированных детско-юношеских спортивных школ олимпийского резерва и училищ олимпийского резе</w:t>
      </w:r>
      <w:r w:rsidRPr="00572529">
        <w:rPr>
          <w:szCs w:val="28"/>
        </w:rPr>
        <w:t>р</w:t>
      </w:r>
      <w:r w:rsidRPr="00572529">
        <w:rPr>
          <w:szCs w:val="28"/>
        </w:rPr>
        <w:t>ва – 9 000,0 тыс. рублей, в том числе за счет средств федерального бюджета – 6 651,0 тыс</w:t>
      </w:r>
      <w:proofErr w:type="gramStart"/>
      <w:r w:rsidRPr="00572529">
        <w:rPr>
          <w:szCs w:val="28"/>
        </w:rPr>
        <w:t>.р</w:t>
      </w:r>
      <w:proofErr w:type="gramEnd"/>
      <w:r w:rsidRPr="00572529">
        <w:rPr>
          <w:szCs w:val="28"/>
        </w:rPr>
        <w:t>ублей;</w:t>
      </w:r>
    </w:p>
    <w:p w:rsidR="00A81C8B" w:rsidRPr="00572529" w:rsidRDefault="00A81C8B" w:rsidP="00A81C8B">
      <w:pPr>
        <w:jc w:val="both"/>
        <w:rPr>
          <w:rFonts w:ascii="Times New Roman" w:hAnsi="Times New Roman" w:cs="Times New Roman"/>
          <w:szCs w:val="28"/>
        </w:rPr>
      </w:pPr>
      <w:r w:rsidRPr="00572529">
        <w:rPr>
          <w:rFonts w:ascii="Times New Roman" w:hAnsi="Times New Roman" w:cs="Times New Roman"/>
          <w:szCs w:val="28"/>
        </w:rPr>
        <w:t xml:space="preserve">реализацию </w:t>
      </w:r>
      <w:r w:rsidR="007860EC" w:rsidRPr="00572529">
        <w:rPr>
          <w:szCs w:val="28"/>
        </w:rPr>
        <w:t xml:space="preserve">мероприятий по формированию доступной среды в Республике Татарстан </w:t>
      </w:r>
      <w:r w:rsidRPr="00572529">
        <w:rPr>
          <w:rFonts w:ascii="Times New Roman" w:hAnsi="Times New Roman" w:cs="Times New Roman"/>
          <w:szCs w:val="28"/>
        </w:rPr>
        <w:t>–</w:t>
      </w:r>
      <w:r w:rsidR="005D12F2" w:rsidRPr="00572529">
        <w:rPr>
          <w:rFonts w:ascii="Times New Roman" w:hAnsi="Times New Roman" w:cs="Times New Roman"/>
          <w:szCs w:val="28"/>
        </w:rPr>
        <w:t xml:space="preserve"> </w:t>
      </w:r>
      <w:r w:rsidRPr="00572529">
        <w:rPr>
          <w:rFonts w:ascii="Times New Roman" w:hAnsi="Times New Roman" w:cs="Times New Roman"/>
          <w:szCs w:val="28"/>
        </w:rPr>
        <w:t>3 747,4 тыс. рублей, в том числе за счет средств федерального бюджета – 1 386,6 тыс</w:t>
      </w:r>
      <w:proofErr w:type="gramStart"/>
      <w:r w:rsidRPr="00572529">
        <w:rPr>
          <w:rFonts w:ascii="Times New Roman" w:hAnsi="Times New Roman" w:cs="Times New Roman"/>
          <w:szCs w:val="28"/>
        </w:rPr>
        <w:t>.р</w:t>
      </w:r>
      <w:proofErr w:type="gramEnd"/>
      <w:r w:rsidRPr="00572529">
        <w:rPr>
          <w:rFonts w:ascii="Times New Roman" w:hAnsi="Times New Roman" w:cs="Times New Roman"/>
          <w:szCs w:val="28"/>
        </w:rPr>
        <w:t>ублей;</w:t>
      </w:r>
    </w:p>
    <w:p w:rsidR="00A40BC0" w:rsidRPr="00572529" w:rsidRDefault="00B63583" w:rsidP="00A81C8B">
      <w:pPr>
        <w:jc w:val="both"/>
        <w:rPr>
          <w:rFonts w:ascii="Times New Roman" w:hAnsi="Times New Roman" w:cs="Times New Roman"/>
          <w:szCs w:val="28"/>
        </w:rPr>
      </w:pPr>
      <w:r w:rsidRPr="00572529">
        <w:rPr>
          <w:rFonts w:ascii="Times New Roman" w:hAnsi="Times New Roman" w:cs="Times New Roman"/>
          <w:spacing w:val="-2"/>
          <w:szCs w:val="28"/>
        </w:rPr>
        <w:t xml:space="preserve">предоставление </w:t>
      </w:r>
      <w:r w:rsidR="00A40BC0" w:rsidRPr="00572529">
        <w:rPr>
          <w:rFonts w:ascii="Times New Roman" w:hAnsi="Times New Roman" w:cs="Times New Roman"/>
          <w:spacing w:val="-2"/>
          <w:szCs w:val="28"/>
        </w:rPr>
        <w:t>межбюджетны</w:t>
      </w:r>
      <w:r w:rsidRPr="00572529">
        <w:rPr>
          <w:rFonts w:ascii="Times New Roman" w:hAnsi="Times New Roman" w:cs="Times New Roman"/>
          <w:spacing w:val="-2"/>
          <w:szCs w:val="28"/>
        </w:rPr>
        <w:t>х</w:t>
      </w:r>
      <w:r w:rsidR="00A40BC0" w:rsidRPr="00572529">
        <w:rPr>
          <w:rFonts w:ascii="Times New Roman" w:hAnsi="Times New Roman" w:cs="Times New Roman"/>
          <w:spacing w:val="-2"/>
          <w:szCs w:val="28"/>
        </w:rPr>
        <w:t xml:space="preserve"> трансферт</w:t>
      </w:r>
      <w:r w:rsidRPr="00572529">
        <w:rPr>
          <w:rFonts w:ascii="Times New Roman" w:hAnsi="Times New Roman" w:cs="Times New Roman"/>
          <w:spacing w:val="-2"/>
          <w:szCs w:val="28"/>
        </w:rPr>
        <w:t>ов</w:t>
      </w:r>
      <w:r w:rsidR="00A40BC0" w:rsidRPr="00572529">
        <w:rPr>
          <w:rFonts w:ascii="Times New Roman" w:hAnsi="Times New Roman" w:cs="Times New Roman"/>
          <w:spacing w:val="-2"/>
          <w:szCs w:val="28"/>
        </w:rPr>
        <w:t xml:space="preserve"> местным бюджетам на компенс</w:t>
      </w:r>
      <w:r w:rsidR="00A40BC0" w:rsidRPr="00572529">
        <w:rPr>
          <w:rFonts w:ascii="Times New Roman" w:hAnsi="Times New Roman" w:cs="Times New Roman"/>
          <w:spacing w:val="-2"/>
          <w:szCs w:val="28"/>
        </w:rPr>
        <w:t>а</w:t>
      </w:r>
      <w:r w:rsidR="00A40BC0" w:rsidRPr="00572529">
        <w:rPr>
          <w:rFonts w:ascii="Times New Roman" w:hAnsi="Times New Roman" w:cs="Times New Roman"/>
          <w:spacing w:val="-2"/>
          <w:szCs w:val="28"/>
        </w:rPr>
        <w:t>цию дополнительных расходов, возникших в результате решений, принятых орган</w:t>
      </w:r>
      <w:r w:rsidR="00A40BC0" w:rsidRPr="00572529">
        <w:rPr>
          <w:rFonts w:ascii="Times New Roman" w:hAnsi="Times New Roman" w:cs="Times New Roman"/>
          <w:spacing w:val="-2"/>
          <w:szCs w:val="28"/>
        </w:rPr>
        <w:t>а</w:t>
      </w:r>
      <w:r w:rsidR="00A40BC0" w:rsidRPr="00572529">
        <w:rPr>
          <w:rFonts w:ascii="Times New Roman" w:hAnsi="Times New Roman" w:cs="Times New Roman"/>
          <w:spacing w:val="-2"/>
          <w:szCs w:val="28"/>
        </w:rPr>
        <w:t>ми власти другого уровня, – 730,0 тыс</w:t>
      </w:r>
      <w:proofErr w:type="gramStart"/>
      <w:r w:rsidR="00A40BC0" w:rsidRPr="00572529">
        <w:rPr>
          <w:rFonts w:ascii="Times New Roman" w:hAnsi="Times New Roman" w:cs="Times New Roman"/>
          <w:spacing w:val="-2"/>
          <w:szCs w:val="28"/>
        </w:rPr>
        <w:t>.р</w:t>
      </w:r>
      <w:proofErr w:type="gramEnd"/>
      <w:r w:rsidR="00A40BC0" w:rsidRPr="00572529">
        <w:rPr>
          <w:rFonts w:ascii="Times New Roman" w:hAnsi="Times New Roman" w:cs="Times New Roman"/>
          <w:spacing w:val="-2"/>
          <w:szCs w:val="28"/>
        </w:rPr>
        <w:t>ублей;</w:t>
      </w:r>
    </w:p>
    <w:p w:rsidR="00A81C8B" w:rsidRPr="00572529" w:rsidRDefault="00A81C8B" w:rsidP="00A81C8B">
      <w:pPr>
        <w:jc w:val="both"/>
        <w:rPr>
          <w:rFonts w:ascii="Times New Roman" w:hAnsi="Times New Roman" w:cs="Times New Roman"/>
          <w:spacing w:val="-2"/>
          <w:szCs w:val="28"/>
        </w:rPr>
      </w:pPr>
      <w:r w:rsidRPr="00572529">
        <w:rPr>
          <w:rFonts w:ascii="Times New Roman" w:hAnsi="Times New Roman" w:cs="Times New Roman"/>
          <w:spacing w:val="-2"/>
          <w:szCs w:val="28"/>
        </w:rPr>
        <w:t>реализаци</w:t>
      </w:r>
      <w:r w:rsidR="00B63583" w:rsidRPr="00572529">
        <w:rPr>
          <w:rFonts w:ascii="Times New Roman" w:hAnsi="Times New Roman" w:cs="Times New Roman"/>
          <w:spacing w:val="-2"/>
          <w:szCs w:val="28"/>
        </w:rPr>
        <w:t>ю</w:t>
      </w:r>
      <w:r w:rsidRPr="00572529">
        <w:rPr>
          <w:rFonts w:ascii="Times New Roman" w:hAnsi="Times New Roman" w:cs="Times New Roman"/>
          <w:spacing w:val="-2"/>
          <w:szCs w:val="28"/>
        </w:rPr>
        <w:t xml:space="preserve"> мероприятий по развитию социальной и инженерной инфрастру</w:t>
      </w:r>
      <w:r w:rsidRPr="00572529">
        <w:rPr>
          <w:rFonts w:ascii="Times New Roman" w:hAnsi="Times New Roman" w:cs="Times New Roman"/>
          <w:spacing w:val="-2"/>
          <w:szCs w:val="28"/>
        </w:rPr>
        <w:t>к</w:t>
      </w:r>
      <w:r w:rsidRPr="00572529">
        <w:rPr>
          <w:rFonts w:ascii="Times New Roman" w:hAnsi="Times New Roman" w:cs="Times New Roman"/>
          <w:spacing w:val="-2"/>
          <w:szCs w:val="28"/>
        </w:rPr>
        <w:t>туры государственной (муниципальной) собственности Республики Татарстан –</w:t>
      </w:r>
      <w:r w:rsidR="00D7376C">
        <w:rPr>
          <w:rFonts w:ascii="Times New Roman" w:hAnsi="Times New Roman" w:cs="Times New Roman"/>
          <w:spacing w:val="-2"/>
          <w:szCs w:val="28"/>
        </w:rPr>
        <w:t xml:space="preserve"> </w:t>
      </w:r>
      <w:r w:rsidR="00A40BC0" w:rsidRPr="00572529">
        <w:rPr>
          <w:rFonts w:ascii="Times New Roman" w:hAnsi="Times New Roman" w:cs="Times New Roman"/>
          <w:spacing w:val="-2"/>
          <w:szCs w:val="28"/>
        </w:rPr>
        <w:t>3 562,4</w:t>
      </w:r>
      <w:r w:rsidRPr="00572529">
        <w:rPr>
          <w:rFonts w:ascii="Times New Roman" w:hAnsi="Times New Roman" w:cs="Times New Roman"/>
          <w:spacing w:val="-2"/>
          <w:szCs w:val="28"/>
        </w:rPr>
        <w:t xml:space="preserve"> тыс</w:t>
      </w:r>
      <w:proofErr w:type="gramStart"/>
      <w:r w:rsidRPr="00572529">
        <w:rPr>
          <w:rFonts w:ascii="Times New Roman" w:hAnsi="Times New Roman" w:cs="Times New Roman"/>
          <w:spacing w:val="-2"/>
          <w:szCs w:val="28"/>
        </w:rPr>
        <w:t>.р</w:t>
      </w:r>
      <w:proofErr w:type="gramEnd"/>
      <w:r w:rsidRPr="00572529">
        <w:rPr>
          <w:rFonts w:ascii="Times New Roman" w:hAnsi="Times New Roman" w:cs="Times New Roman"/>
          <w:spacing w:val="-2"/>
          <w:szCs w:val="28"/>
        </w:rPr>
        <w:t xml:space="preserve">ублей. </w:t>
      </w:r>
    </w:p>
    <w:p w:rsidR="00A81C8B" w:rsidRPr="00572529" w:rsidRDefault="00A81C8B" w:rsidP="00A81C8B">
      <w:pPr>
        <w:jc w:val="both"/>
        <w:rPr>
          <w:rFonts w:ascii="Times New Roman" w:hAnsi="Times New Roman" w:cs="Times New Roman"/>
          <w:spacing w:val="-2"/>
          <w:szCs w:val="28"/>
        </w:rPr>
      </w:pPr>
    </w:p>
    <w:p w:rsidR="00A81C8B" w:rsidRPr="00572529" w:rsidRDefault="00A81C8B" w:rsidP="00A81C8B">
      <w:pPr>
        <w:pStyle w:val="aa"/>
        <w:spacing w:after="0"/>
        <w:ind w:left="0"/>
        <w:jc w:val="both"/>
        <w:rPr>
          <w:rFonts w:ascii="Times New Roman" w:hAnsi="Times New Roman" w:cs="Times New Roman"/>
          <w:szCs w:val="28"/>
        </w:rPr>
      </w:pPr>
      <w:r w:rsidRPr="00572529">
        <w:rPr>
          <w:rFonts w:ascii="Times New Roman" w:hAnsi="Times New Roman" w:cs="Times New Roman"/>
          <w:szCs w:val="28"/>
        </w:rPr>
        <w:lastRenderedPageBreak/>
        <w:t>По подразделу «Другие вопросы в области физической культуры и спорта»</w:t>
      </w:r>
      <w:r w:rsidRPr="00572529">
        <w:rPr>
          <w:rFonts w:ascii="Times New Roman" w:hAnsi="Times New Roman" w:cs="Times New Roman"/>
          <w:b/>
          <w:szCs w:val="28"/>
        </w:rPr>
        <w:t xml:space="preserve"> </w:t>
      </w:r>
      <w:r w:rsidRPr="00572529">
        <w:rPr>
          <w:rFonts w:ascii="Times New Roman" w:hAnsi="Times New Roman" w:cs="Times New Roman"/>
          <w:szCs w:val="28"/>
        </w:rPr>
        <w:t>расходы на выполнение функций государственными органами составили 61 345,9 тыс.рублей.</w:t>
      </w:r>
    </w:p>
    <w:p w:rsidR="009D6B69" w:rsidRPr="00572529" w:rsidRDefault="009D6B69" w:rsidP="00C97244">
      <w:pPr>
        <w:pStyle w:val="ac"/>
        <w:tabs>
          <w:tab w:val="left" w:pos="709"/>
        </w:tabs>
        <w:spacing w:line="288" w:lineRule="auto"/>
        <w:ind w:firstLine="709"/>
        <w:contextualSpacing/>
        <w:jc w:val="both"/>
        <w:rPr>
          <w:color w:val="0070C0"/>
          <w:szCs w:val="28"/>
        </w:rPr>
      </w:pPr>
    </w:p>
    <w:p w:rsidR="00686CD0" w:rsidRPr="00572529" w:rsidRDefault="00686CD0" w:rsidP="00686CD0">
      <w:pPr>
        <w:pStyle w:val="aa"/>
        <w:spacing w:after="0"/>
        <w:ind w:left="0"/>
        <w:jc w:val="both"/>
        <w:rPr>
          <w:rFonts w:ascii="Times New Roman" w:hAnsi="Times New Roman" w:cs="Times New Roman"/>
          <w:szCs w:val="28"/>
        </w:rPr>
      </w:pPr>
      <w:r w:rsidRPr="00572529">
        <w:rPr>
          <w:rFonts w:ascii="Times New Roman" w:hAnsi="Times New Roman" w:cs="Times New Roman"/>
          <w:szCs w:val="28"/>
        </w:rPr>
        <w:t xml:space="preserve">В 2017 году расходы бюджета Республики Татарстан по разделу «Средства массовой информации» составили </w:t>
      </w:r>
      <w:r w:rsidRPr="00572529">
        <w:rPr>
          <w:rFonts w:ascii="Times New Roman" w:hAnsi="Times New Roman" w:cs="Times New Roman"/>
          <w:bCs/>
          <w:szCs w:val="28"/>
        </w:rPr>
        <w:t xml:space="preserve">1 284 753,3 </w:t>
      </w:r>
      <w:r w:rsidRPr="00572529">
        <w:rPr>
          <w:rFonts w:ascii="Times New Roman" w:hAnsi="Times New Roman" w:cs="Times New Roman"/>
          <w:szCs w:val="28"/>
        </w:rPr>
        <w:t>тыс.рублей.</w:t>
      </w:r>
    </w:p>
    <w:p w:rsidR="00686CD0" w:rsidRPr="00572529" w:rsidRDefault="00686CD0" w:rsidP="00686CD0">
      <w:pPr>
        <w:pStyle w:val="aa"/>
        <w:spacing w:after="0"/>
        <w:ind w:left="0"/>
        <w:jc w:val="both"/>
        <w:rPr>
          <w:rFonts w:ascii="Times New Roman" w:hAnsi="Times New Roman" w:cs="Times New Roman"/>
          <w:szCs w:val="28"/>
        </w:rPr>
      </w:pPr>
    </w:p>
    <w:p w:rsidR="009D6B69" w:rsidRPr="00572529" w:rsidRDefault="009D6B69" w:rsidP="00C97244">
      <w:pPr>
        <w:contextualSpacing/>
        <w:jc w:val="both"/>
        <w:rPr>
          <w:rFonts w:ascii="Times New Roman" w:hAnsi="Times New Roman" w:cs="Times New Roman"/>
          <w:szCs w:val="28"/>
        </w:rPr>
      </w:pPr>
      <w:r w:rsidRPr="00572529">
        <w:rPr>
          <w:rFonts w:ascii="Times New Roman" w:hAnsi="Times New Roman" w:cs="Times New Roman"/>
          <w:szCs w:val="28"/>
        </w:rPr>
        <w:t xml:space="preserve">По подразделу «Телевидение и радиовещание» расходы на государственную поддержку государственных и муниципальных компаний составили </w:t>
      </w:r>
      <w:r w:rsidR="00686CD0" w:rsidRPr="00572529">
        <w:rPr>
          <w:rFonts w:ascii="Times New Roman" w:hAnsi="Times New Roman" w:cs="Times New Roman"/>
          <w:szCs w:val="28"/>
        </w:rPr>
        <w:t>679 516,</w:t>
      </w:r>
      <w:r w:rsidR="002F7D56" w:rsidRPr="00572529">
        <w:rPr>
          <w:rFonts w:ascii="Times New Roman" w:hAnsi="Times New Roman" w:cs="Times New Roman"/>
          <w:szCs w:val="28"/>
        </w:rPr>
        <w:t>5</w:t>
      </w:r>
      <w:r w:rsidR="00686CD0" w:rsidRPr="00572529">
        <w:rPr>
          <w:rFonts w:ascii="Times New Roman" w:hAnsi="Times New Roman" w:cs="Times New Roman"/>
          <w:szCs w:val="28"/>
        </w:rPr>
        <w:t xml:space="preserve"> тыс. рублей.</w:t>
      </w:r>
    </w:p>
    <w:p w:rsidR="00686CD0" w:rsidRPr="00572529" w:rsidRDefault="00686CD0" w:rsidP="00686CD0">
      <w:pPr>
        <w:spacing w:line="276" w:lineRule="auto"/>
        <w:contextualSpacing/>
        <w:jc w:val="both"/>
        <w:rPr>
          <w:szCs w:val="28"/>
        </w:rPr>
      </w:pPr>
      <w:r w:rsidRPr="00572529">
        <w:rPr>
          <w:szCs w:val="28"/>
        </w:rPr>
        <w:t>Данные средства направлены на следующие цели:</w:t>
      </w:r>
    </w:p>
    <w:p w:rsidR="00686CD0" w:rsidRPr="00572529" w:rsidRDefault="00686CD0" w:rsidP="00686CD0">
      <w:pPr>
        <w:spacing w:line="276" w:lineRule="auto"/>
        <w:contextualSpacing/>
        <w:jc w:val="both"/>
        <w:rPr>
          <w:szCs w:val="28"/>
        </w:rPr>
      </w:pPr>
      <w:r w:rsidRPr="00572529">
        <w:rPr>
          <w:szCs w:val="28"/>
        </w:rPr>
        <w:t>предоставление субсидий на возмещение затрат на финансирование меропр</w:t>
      </w:r>
      <w:r w:rsidRPr="00572529">
        <w:rPr>
          <w:szCs w:val="28"/>
        </w:rPr>
        <w:t>и</w:t>
      </w:r>
      <w:r w:rsidRPr="00572529">
        <w:rPr>
          <w:szCs w:val="28"/>
        </w:rPr>
        <w:t>ятий по совершенствованию инфраструктуры информационного пространства Ре</w:t>
      </w:r>
      <w:r w:rsidRPr="00572529">
        <w:rPr>
          <w:szCs w:val="28"/>
        </w:rPr>
        <w:t>с</w:t>
      </w:r>
      <w:r w:rsidRPr="00572529">
        <w:rPr>
          <w:szCs w:val="28"/>
        </w:rPr>
        <w:t xml:space="preserve">публики Татарстан – 653 528,0 тыс. рублей; </w:t>
      </w:r>
    </w:p>
    <w:p w:rsidR="00686CD0" w:rsidRPr="00572529" w:rsidRDefault="00686CD0" w:rsidP="00686CD0">
      <w:pPr>
        <w:spacing w:line="276" w:lineRule="auto"/>
        <w:contextualSpacing/>
        <w:jc w:val="both"/>
        <w:rPr>
          <w:szCs w:val="28"/>
        </w:rPr>
      </w:pPr>
      <w:r w:rsidRPr="00572529">
        <w:rPr>
          <w:szCs w:val="28"/>
        </w:rPr>
        <w:t>создание (изготовление) и распространение социально-значимых теле- ради</w:t>
      </w:r>
      <w:r w:rsidRPr="00572529">
        <w:rPr>
          <w:szCs w:val="28"/>
        </w:rPr>
        <w:t>о</w:t>
      </w:r>
      <w:r w:rsidRPr="00572529">
        <w:rPr>
          <w:szCs w:val="28"/>
        </w:rPr>
        <w:t xml:space="preserve">программ в рамках реализации программных мероприятий </w:t>
      </w:r>
      <w:r w:rsidR="00867E2B" w:rsidRPr="00572529">
        <w:rPr>
          <w:szCs w:val="28"/>
        </w:rPr>
        <w:t xml:space="preserve"> </w:t>
      </w:r>
      <w:r w:rsidRPr="00572529">
        <w:rPr>
          <w:szCs w:val="28"/>
        </w:rPr>
        <w:t>– 25 988,</w:t>
      </w:r>
      <w:r w:rsidR="003E6BA4" w:rsidRPr="00572529">
        <w:rPr>
          <w:szCs w:val="28"/>
        </w:rPr>
        <w:t>5</w:t>
      </w:r>
      <w:r w:rsidR="00023631" w:rsidRPr="00572529">
        <w:rPr>
          <w:szCs w:val="28"/>
        </w:rPr>
        <w:t xml:space="preserve"> </w:t>
      </w:r>
      <w:r w:rsidRPr="00572529">
        <w:rPr>
          <w:szCs w:val="28"/>
        </w:rPr>
        <w:t>тыс. рублей, в том числе по реализации мероприятий государственных программ:</w:t>
      </w:r>
    </w:p>
    <w:p w:rsidR="00686CD0" w:rsidRPr="00572529" w:rsidRDefault="00686CD0" w:rsidP="00686CD0">
      <w:pPr>
        <w:spacing w:line="276" w:lineRule="auto"/>
        <w:contextualSpacing/>
        <w:jc w:val="both"/>
        <w:rPr>
          <w:szCs w:val="28"/>
        </w:rPr>
      </w:pPr>
      <w:r w:rsidRPr="00572529">
        <w:rPr>
          <w:szCs w:val="28"/>
        </w:rPr>
        <w:t>- «Реализация государственной национальной политики в Республике Тата</w:t>
      </w:r>
      <w:r w:rsidRPr="00572529">
        <w:rPr>
          <w:szCs w:val="28"/>
        </w:rPr>
        <w:t>р</w:t>
      </w:r>
      <w:r w:rsidRPr="00572529">
        <w:rPr>
          <w:szCs w:val="28"/>
        </w:rPr>
        <w:t>стан на 2014 – 2020 годы» – 7 463,5 тыс. рублей, в том числе за счет средств фед</w:t>
      </w:r>
      <w:r w:rsidRPr="00572529">
        <w:rPr>
          <w:szCs w:val="28"/>
        </w:rPr>
        <w:t>е</w:t>
      </w:r>
      <w:r w:rsidRPr="00572529">
        <w:rPr>
          <w:szCs w:val="28"/>
        </w:rPr>
        <w:t xml:space="preserve">рального бюджета – </w:t>
      </w:r>
      <w:r w:rsidR="00867E2B" w:rsidRPr="00572529">
        <w:rPr>
          <w:szCs w:val="28"/>
        </w:rPr>
        <w:t>332,5</w:t>
      </w:r>
      <w:r w:rsidRPr="00572529">
        <w:rPr>
          <w:szCs w:val="28"/>
        </w:rPr>
        <w:t xml:space="preserve"> тыс. рублей (реализация мероприятий </w:t>
      </w:r>
      <w:r w:rsidR="00903637" w:rsidRPr="00572529">
        <w:rPr>
          <w:szCs w:val="28"/>
        </w:rPr>
        <w:t>по укреплению единства российской нации и этнокультурному развитию народов России</w:t>
      </w:r>
      <w:r w:rsidRPr="00572529">
        <w:rPr>
          <w:szCs w:val="28"/>
        </w:rPr>
        <w:t xml:space="preserve">); </w:t>
      </w:r>
    </w:p>
    <w:p w:rsidR="00686CD0" w:rsidRPr="00572529" w:rsidRDefault="00686CD0" w:rsidP="00686CD0">
      <w:pPr>
        <w:spacing w:line="276" w:lineRule="auto"/>
        <w:contextualSpacing/>
        <w:jc w:val="both"/>
        <w:rPr>
          <w:spacing w:val="-2"/>
          <w:szCs w:val="28"/>
        </w:rPr>
      </w:pPr>
      <w:r w:rsidRPr="00572529">
        <w:rPr>
          <w:spacing w:val="-2"/>
          <w:szCs w:val="28"/>
        </w:rPr>
        <w:t>- «Сохранение, изучение и развитие государственных языков Республики Т</w:t>
      </w:r>
      <w:r w:rsidRPr="00572529">
        <w:rPr>
          <w:spacing w:val="-2"/>
          <w:szCs w:val="28"/>
        </w:rPr>
        <w:t>а</w:t>
      </w:r>
      <w:r w:rsidRPr="00572529">
        <w:rPr>
          <w:spacing w:val="-2"/>
          <w:szCs w:val="28"/>
        </w:rPr>
        <w:t>тарстан и других языков в Республике Татарстан на 2014 – 2020 годы»</w:t>
      </w:r>
      <w:r w:rsidR="00393456" w:rsidRPr="00572529">
        <w:rPr>
          <w:spacing w:val="-2"/>
          <w:szCs w:val="28"/>
        </w:rPr>
        <w:t xml:space="preserve"> </w:t>
      </w:r>
      <w:r w:rsidRPr="00572529">
        <w:rPr>
          <w:spacing w:val="-2"/>
          <w:szCs w:val="28"/>
        </w:rPr>
        <w:t xml:space="preserve"> – 10</w:t>
      </w:r>
      <w:r w:rsidR="002F7D56" w:rsidRPr="00572529">
        <w:rPr>
          <w:spacing w:val="-2"/>
          <w:szCs w:val="28"/>
        </w:rPr>
        <w:t> </w:t>
      </w:r>
      <w:r w:rsidRPr="00572529">
        <w:rPr>
          <w:spacing w:val="-2"/>
          <w:szCs w:val="28"/>
        </w:rPr>
        <w:t>15</w:t>
      </w:r>
      <w:r w:rsidR="002F7D56" w:rsidRPr="00572529">
        <w:rPr>
          <w:spacing w:val="-2"/>
          <w:szCs w:val="28"/>
        </w:rPr>
        <w:t>7,9</w:t>
      </w:r>
      <w:r w:rsidRPr="00572529">
        <w:rPr>
          <w:spacing w:val="-2"/>
          <w:szCs w:val="28"/>
        </w:rPr>
        <w:t xml:space="preserve"> тыс. рублей;</w:t>
      </w:r>
    </w:p>
    <w:p w:rsidR="00686CD0" w:rsidRPr="00572529" w:rsidRDefault="00686CD0" w:rsidP="00686CD0">
      <w:pPr>
        <w:spacing w:line="276" w:lineRule="auto"/>
        <w:contextualSpacing/>
        <w:jc w:val="both"/>
        <w:rPr>
          <w:spacing w:val="-2"/>
          <w:szCs w:val="28"/>
        </w:rPr>
      </w:pPr>
      <w:r w:rsidRPr="00572529">
        <w:rPr>
          <w:spacing w:val="-2"/>
          <w:szCs w:val="28"/>
        </w:rPr>
        <w:t xml:space="preserve">- </w:t>
      </w:r>
      <w:r w:rsidRPr="00572529">
        <w:rPr>
          <w:szCs w:val="28"/>
        </w:rPr>
        <w:t xml:space="preserve">«Реализация антикоррупционной политики Республики Татарстан на 2015 </w:t>
      </w:r>
      <w:r w:rsidRPr="00572529">
        <w:rPr>
          <w:spacing w:val="-2"/>
          <w:szCs w:val="28"/>
        </w:rPr>
        <w:t>–</w:t>
      </w:r>
      <w:r w:rsidRPr="00572529">
        <w:rPr>
          <w:szCs w:val="28"/>
        </w:rPr>
        <w:t xml:space="preserve"> 2020 годы» </w:t>
      </w:r>
      <w:r w:rsidRPr="00572529">
        <w:rPr>
          <w:spacing w:val="-2"/>
          <w:szCs w:val="28"/>
        </w:rPr>
        <w:t>– 2 084,</w:t>
      </w:r>
      <w:r w:rsidR="002F7D56" w:rsidRPr="00572529">
        <w:rPr>
          <w:spacing w:val="-2"/>
          <w:szCs w:val="28"/>
        </w:rPr>
        <w:t>3</w:t>
      </w:r>
      <w:r w:rsidRPr="00572529">
        <w:rPr>
          <w:spacing w:val="-2"/>
          <w:szCs w:val="28"/>
        </w:rPr>
        <w:t xml:space="preserve"> тыс.рублей;</w:t>
      </w:r>
    </w:p>
    <w:p w:rsidR="00686CD0" w:rsidRPr="00572529" w:rsidRDefault="00686CD0" w:rsidP="00686CD0">
      <w:pPr>
        <w:spacing w:line="276" w:lineRule="auto"/>
        <w:contextualSpacing/>
        <w:jc w:val="both"/>
        <w:rPr>
          <w:spacing w:val="2"/>
          <w:szCs w:val="28"/>
        </w:rPr>
      </w:pPr>
      <w:r w:rsidRPr="00572529">
        <w:rPr>
          <w:spacing w:val="2"/>
          <w:szCs w:val="28"/>
        </w:rPr>
        <w:t>- «Обеспечение общественного порядка и противодействие преступности в Республике Татарстан на 2014 – 2020 годы» – 5 892,</w:t>
      </w:r>
      <w:r w:rsidR="002F7D56" w:rsidRPr="00572529">
        <w:rPr>
          <w:spacing w:val="2"/>
          <w:szCs w:val="28"/>
        </w:rPr>
        <w:t>8</w:t>
      </w:r>
      <w:r w:rsidRPr="00572529">
        <w:rPr>
          <w:spacing w:val="2"/>
          <w:szCs w:val="28"/>
        </w:rPr>
        <w:t xml:space="preserve">  тыс. рублей, из них:</w:t>
      </w:r>
    </w:p>
    <w:p w:rsidR="00686CD0" w:rsidRPr="00572529" w:rsidRDefault="00686CD0" w:rsidP="00686CD0">
      <w:pPr>
        <w:spacing w:line="276" w:lineRule="auto"/>
        <w:contextualSpacing/>
        <w:jc w:val="both"/>
        <w:rPr>
          <w:szCs w:val="28"/>
        </w:rPr>
      </w:pPr>
      <w:r w:rsidRPr="00572529">
        <w:rPr>
          <w:szCs w:val="28"/>
        </w:rPr>
        <w:t>профилактика терроризма и экстремизма в Республике Татарстан – 4 115,0 тыс. рублей;</w:t>
      </w:r>
    </w:p>
    <w:p w:rsidR="00686CD0" w:rsidRPr="00572529" w:rsidRDefault="00686CD0" w:rsidP="00686CD0">
      <w:pPr>
        <w:spacing w:line="276" w:lineRule="auto"/>
        <w:contextualSpacing/>
        <w:jc w:val="both"/>
        <w:rPr>
          <w:szCs w:val="28"/>
        </w:rPr>
      </w:pPr>
      <w:r w:rsidRPr="00572529">
        <w:rPr>
          <w:szCs w:val="28"/>
        </w:rPr>
        <w:t xml:space="preserve">профилактика наркомании среди населения Республики Татарстан – </w:t>
      </w:r>
      <w:r w:rsidRPr="00572529">
        <w:rPr>
          <w:spacing w:val="-2"/>
          <w:szCs w:val="28"/>
        </w:rPr>
        <w:t>1 777,</w:t>
      </w:r>
      <w:r w:rsidR="002F7D56" w:rsidRPr="00572529">
        <w:rPr>
          <w:spacing w:val="-2"/>
          <w:szCs w:val="28"/>
        </w:rPr>
        <w:t>8</w:t>
      </w:r>
      <w:r w:rsidRPr="00572529">
        <w:rPr>
          <w:szCs w:val="28"/>
        </w:rPr>
        <w:t xml:space="preserve"> тыс. рублей;</w:t>
      </w:r>
    </w:p>
    <w:p w:rsidR="00686CD0" w:rsidRPr="00572529" w:rsidRDefault="00686CD0" w:rsidP="00686CD0">
      <w:pPr>
        <w:spacing w:line="276" w:lineRule="auto"/>
        <w:contextualSpacing/>
        <w:jc w:val="both"/>
        <w:rPr>
          <w:spacing w:val="-2"/>
          <w:szCs w:val="28"/>
        </w:rPr>
      </w:pPr>
      <w:r w:rsidRPr="00572529">
        <w:rPr>
          <w:szCs w:val="28"/>
        </w:rPr>
        <w:t>- «</w:t>
      </w:r>
      <w:r w:rsidRPr="00572529">
        <w:rPr>
          <w:spacing w:val="-2"/>
          <w:szCs w:val="28"/>
        </w:rPr>
        <w:t>Развитие молодежной политики, физической культуры и спорта в Республ</w:t>
      </w:r>
      <w:r w:rsidRPr="00572529">
        <w:rPr>
          <w:spacing w:val="-2"/>
          <w:szCs w:val="28"/>
        </w:rPr>
        <w:t>и</w:t>
      </w:r>
      <w:r w:rsidRPr="00572529">
        <w:rPr>
          <w:spacing w:val="-2"/>
          <w:szCs w:val="28"/>
        </w:rPr>
        <w:t>ке Татарстан на 2014 – 2020 годы» в части патриотического воспитания молодежи – 100,0 тыс. рублей;</w:t>
      </w:r>
    </w:p>
    <w:p w:rsidR="00686CD0" w:rsidRPr="00572529" w:rsidRDefault="00686CD0" w:rsidP="00686CD0">
      <w:pPr>
        <w:spacing w:line="276" w:lineRule="auto"/>
        <w:contextualSpacing/>
        <w:jc w:val="both"/>
        <w:rPr>
          <w:szCs w:val="28"/>
        </w:rPr>
      </w:pPr>
      <w:r w:rsidRPr="00572529">
        <w:rPr>
          <w:szCs w:val="28"/>
        </w:rPr>
        <w:t>- «Социальная поддержка граждан Республики Татарстан» на 2014 – 2020 г</w:t>
      </w:r>
      <w:r w:rsidRPr="00572529">
        <w:rPr>
          <w:szCs w:val="28"/>
        </w:rPr>
        <w:t>о</w:t>
      </w:r>
      <w:r w:rsidRPr="00572529">
        <w:rPr>
          <w:szCs w:val="28"/>
        </w:rPr>
        <w:t xml:space="preserve">ды в части формирования доступной среды в Республике Татарстан – 290,0 тыс. рублей, в том числе за счет средств федерального бюджета – </w:t>
      </w:r>
      <w:r w:rsidR="00867E2B" w:rsidRPr="00572529">
        <w:rPr>
          <w:szCs w:val="28"/>
        </w:rPr>
        <w:t>107,3</w:t>
      </w:r>
      <w:r w:rsidRPr="00572529">
        <w:rPr>
          <w:szCs w:val="28"/>
        </w:rPr>
        <w:t xml:space="preserve"> тыс.рублей</w:t>
      </w:r>
      <w:r w:rsidR="004077AC" w:rsidRPr="00572529">
        <w:rPr>
          <w:szCs w:val="28"/>
        </w:rPr>
        <w:t>.</w:t>
      </w:r>
    </w:p>
    <w:p w:rsidR="00686CD0" w:rsidRPr="00572529" w:rsidRDefault="00686CD0" w:rsidP="00686CD0">
      <w:pPr>
        <w:spacing w:line="276" w:lineRule="auto"/>
        <w:contextualSpacing/>
        <w:jc w:val="both"/>
        <w:rPr>
          <w:szCs w:val="28"/>
        </w:rPr>
      </w:pPr>
    </w:p>
    <w:p w:rsidR="00686CD0" w:rsidRPr="00572529" w:rsidRDefault="00686CD0" w:rsidP="00686CD0">
      <w:pPr>
        <w:spacing w:line="276" w:lineRule="auto"/>
        <w:contextualSpacing/>
        <w:jc w:val="both"/>
        <w:rPr>
          <w:szCs w:val="28"/>
        </w:rPr>
      </w:pPr>
      <w:r w:rsidRPr="00572529">
        <w:rPr>
          <w:szCs w:val="28"/>
        </w:rPr>
        <w:lastRenderedPageBreak/>
        <w:t>По подразделу «Периодическая печать и издательства» расходы на госуда</w:t>
      </w:r>
      <w:r w:rsidRPr="00572529">
        <w:rPr>
          <w:szCs w:val="28"/>
        </w:rPr>
        <w:t>р</w:t>
      </w:r>
      <w:r w:rsidRPr="00572529">
        <w:rPr>
          <w:szCs w:val="28"/>
        </w:rPr>
        <w:t>ственную поддержку государственных и муниципальных издательств и периодич</w:t>
      </w:r>
      <w:r w:rsidRPr="00572529">
        <w:rPr>
          <w:szCs w:val="28"/>
        </w:rPr>
        <w:t>е</w:t>
      </w:r>
      <w:r w:rsidRPr="00572529">
        <w:rPr>
          <w:szCs w:val="28"/>
        </w:rPr>
        <w:t>ских средств массовой информации составили 579 526,2 тыс. рублей.</w:t>
      </w:r>
    </w:p>
    <w:p w:rsidR="00686CD0" w:rsidRPr="00572529" w:rsidRDefault="00686CD0" w:rsidP="00686CD0">
      <w:pPr>
        <w:spacing w:line="276" w:lineRule="auto"/>
        <w:contextualSpacing/>
        <w:jc w:val="both"/>
        <w:rPr>
          <w:szCs w:val="28"/>
        </w:rPr>
      </w:pPr>
      <w:r w:rsidRPr="00572529">
        <w:rPr>
          <w:szCs w:val="28"/>
        </w:rPr>
        <w:t>Данные средства направлены на следующие цели:</w:t>
      </w:r>
    </w:p>
    <w:p w:rsidR="00686CD0" w:rsidRPr="00572529" w:rsidRDefault="00686CD0" w:rsidP="00686CD0">
      <w:pPr>
        <w:spacing w:line="276" w:lineRule="auto"/>
        <w:contextualSpacing/>
        <w:jc w:val="both"/>
        <w:rPr>
          <w:szCs w:val="28"/>
        </w:rPr>
      </w:pPr>
      <w:r w:rsidRPr="00572529">
        <w:rPr>
          <w:szCs w:val="28"/>
        </w:rPr>
        <w:t>изготовление и распространение социально-значимой, общественно-политической информации в периодических средствах массовой информации в ра</w:t>
      </w:r>
      <w:r w:rsidRPr="00572529">
        <w:rPr>
          <w:szCs w:val="28"/>
        </w:rPr>
        <w:t>м</w:t>
      </w:r>
      <w:r w:rsidRPr="00572529">
        <w:rPr>
          <w:szCs w:val="28"/>
        </w:rPr>
        <w:t>ках государственного заказа – 323 406,2 тыс. рублей;</w:t>
      </w:r>
    </w:p>
    <w:p w:rsidR="00686CD0" w:rsidRPr="00572529" w:rsidRDefault="00686CD0" w:rsidP="00686CD0">
      <w:pPr>
        <w:pStyle w:val="a5"/>
        <w:ind w:left="0"/>
        <w:jc w:val="both"/>
        <w:rPr>
          <w:rFonts w:ascii="Times New Roman" w:hAnsi="Times New Roman"/>
          <w:spacing w:val="-4"/>
          <w:szCs w:val="28"/>
        </w:rPr>
      </w:pPr>
      <w:r w:rsidRPr="00572529">
        <w:rPr>
          <w:rFonts w:ascii="Times New Roman" w:hAnsi="Times New Roman"/>
          <w:spacing w:val="-4"/>
          <w:szCs w:val="28"/>
        </w:rPr>
        <w:t>предоставление субсидий на покрытие убытков от издания городских (райо</w:t>
      </w:r>
      <w:r w:rsidRPr="00572529">
        <w:rPr>
          <w:rFonts w:ascii="Times New Roman" w:hAnsi="Times New Roman"/>
          <w:spacing w:val="-4"/>
          <w:szCs w:val="28"/>
        </w:rPr>
        <w:t>н</w:t>
      </w:r>
      <w:r w:rsidRPr="00572529">
        <w:rPr>
          <w:rFonts w:ascii="Times New Roman" w:hAnsi="Times New Roman"/>
          <w:spacing w:val="-4"/>
          <w:szCs w:val="28"/>
        </w:rPr>
        <w:t>ных), республиканских журналов и газет, реализацию социально-значимых проектов –</w:t>
      </w:r>
      <w:r w:rsidR="00B74B99">
        <w:rPr>
          <w:rFonts w:ascii="Times New Roman" w:hAnsi="Times New Roman"/>
          <w:spacing w:val="-4"/>
          <w:szCs w:val="28"/>
        </w:rPr>
        <w:t xml:space="preserve"> </w:t>
      </w:r>
      <w:r w:rsidRPr="00572529">
        <w:rPr>
          <w:rFonts w:ascii="Times New Roman" w:hAnsi="Times New Roman"/>
          <w:spacing w:val="-4"/>
          <w:szCs w:val="28"/>
        </w:rPr>
        <w:t>195 827,5 тыс. рублей;</w:t>
      </w:r>
    </w:p>
    <w:p w:rsidR="00686CD0" w:rsidRPr="00572529" w:rsidRDefault="00686CD0" w:rsidP="00686CD0">
      <w:pPr>
        <w:pStyle w:val="a5"/>
        <w:ind w:left="0"/>
        <w:jc w:val="both"/>
        <w:rPr>
          <w:rFonts w:ascii="Times New Roman" w:eastAsia="Times New Roman" w:hAnsi="Times New Roman"/>
          <w:szCs w:val="28"/>
          <w:lang w:eastAsia="ru-RU"/>
        </w:rPr>
      </w:pPr>
      <w:r w:rsidRPr="00572529">
        <w:rPr>
          <w:rFonts w:ascii="Times New Roman" w:eastAsia="Times New Roman" w:hAnsi="Times New Roman"/>
          <w:szCs w:val="28"/>
          <w:lang w:eastAsia="ru-RU"/>
        </w:rPr>
        <w:t>государственная поддержка республиканских газет и журналов – 50 160,3 тыс. рублей;</w:t>
      </w:r>
    </w:p>
    <w:p w:rsidR="00686CD0" w:rsidRPr="00572529" w:rsidRDefault="00686CD0" w:rsidP="00686CD0">
      <w:pPr>
        <w:spacing w:line="276" w:lineRule="auto"/>
        <w:contextualSpacing/>
        <w:jc w:val="both"/>
        <w:rPr>
          <w:szCs w:val="28"/>
        </w:rPr>
      </w:pPr>
      <w:r w:rsidRPr="00572529">
        <w:rPr>
          <w:szCs w:val="28"/>
        </w:rPr>
        <w:t>создание и распространение социально-значимых общественно-политических изданий (газет, журналов) в рамках реализации программных мероприятий – 10 132,2 тыс. рублей, в том числе по реализации мероприятий государственных пр</w:t>
      </w:r>
      <w:r w:rsidRPr="00572529">
        <w:rPr>
          <w:szCs w:val="28"/>
        </w:rPr>
        <w:t>о</w:t>
      </w:r>
      <w:r w:rsidRPr="00572529">
        <w:rPr>
          <w:szCs w:val="28"/>
        </w:rPr>
        <w:t>грамм:</w:t>
      </w:r>
    </w:p>
    <w:p w:rsidR="00686CD0" w:rsidRPr="00572529" w:rsidRDefault="00686CD0" w:rsidP="00686CD0">
      <w:pPr>
        <w:spacing w:line="276" w:lineRule="auto"/>
        <w:contextualSpacing/>
        <w:jc w:val="both"/>
        <w:rPr>
          <w:szCs w:val="28"/>
        </w:rPr>
      </w:pPr>
      <w:r w:rsidRPr="00572529">
        <w:rPr>
          <w:szCs w:val="28"/>
        </w:rPr>
        <w:t>- «Реализация государственной национальной политики в Республике Тата</w:t>
      </w:r>
      <w:r w:rsidRPr="00572529">
        <w:rPr>
          <w:szCs w:val="28"/>
        </w:rPr>
        <w:t>р</w:t>
      </w:r>
      <w:r w:rsidRPr="00572529">
        <w:rPr>
          <w:szCs w:val="28"/>
        </w:rPr>
        <w:t xml:space="preserve">стан на 2014 – 2020 годы» –  8 500,4 тыс. рублей, в том числе средства федерального бюджета – 910,4 тыс. рублей (реализация мероприятий </w:t>
      </w:r>
      <w:r w:rsidR="00903637" w:rsidRPr="00572529">
        <w:rPr>
          <w:szCs w:val="28"/>
        </w:rPr>
        <w:t>по укреплению единства российской нации и этнокультурному развитию народов России</w:t>
      </w:r>
      <w:r w:rsidRPr="00572529">
        <w:rPr>
          <w:szCs w:val="28"/>
        </w:rPr>
        <w:t>);</w:t>
      </w:r>
    </w:p>
    <w:p w:rsidR="00686CD0" w:rsidRPr="00572529" w:rsidRDefault="00686CD0" w:rsidP="00686CD0">
      <w:pPr>
        <w:spacing w:line="276" w:lineRule="auto"/>
        <w:contextualSpacing/>
        <w:jc w:val="both"/>
        <w:rPr>
          <w:spacing w:val="2"/>
          <w:szCs w:val="28"/>
        </w:rPr>
      </w:pPr>
      <w:r w:rsidRPr="00572529">
        <w:rPr>
          <w:spacing w:val="2"/>
          <w:szCs w:val="28"/>
        </w:rPr>
        <w:t>- «Обеспечение общественного порядка и противодействие преступности в Республике Татарстан на 2014 – 2020 годы» – 1 268,0 тыс. рублей, из них:</w:t>
      </w:r>
    </w:p>
    <w:p w:rsidR="00686CD0" w:rsidRPr="00572529" w:rsidRDefault="00686CD0" w:rsidP="00686CD0">
      <w:pPr>
        <w:spacing w:line="276" w:lineRule="auto"/>
        <w:contextualSpacing/>
        <w:jc w:val="both"/>
        <w:rPr>
          <w:szCs w:val="28"/>
        </w:rPr>
      </w:pPr>
      <w:r w:rsidRPr="00572529">
        <w:rPr>
          <w:szCs w:val="28"/>
        </w:rPr>
        <w:t>организация деятельности по профилактике правонарушений и преступлений в Республике Татарстан – 98,0 тыс. рублей;</w:t>
      </w:r>
    </w:p>
    <w:p w:rsidR="00686CD0" w:rsidRPr="00572529" w:rsidRDefault="00686CD0" w:rsidP="00686CD0">
      <w:pPr>
        <w:spacing w:line="276" w:lineRule="auto"/>
        <w:contextualSpacing/>
        <w:jc w:val="both"/>
        <w:rPr>
          <w:szCs w:val="28"/>
        </w:rPr>
      </w:pPr>
      <w:r w:rsidRPr="00572529">
        <w:rPr>
          <w:szCs w:val="28"/>
        </w:rPr>
        <w:t xml:space="preserve">профилактика наркомании среди населения Республики Татарстан – </w:t>
      </w:r>
      <w:r w:rsidRPr="00572529">
        <w:rPr>
          <w:spacing w:val="-2"/>
          <w:szCs w:val="28"/>
        </w:rPr>
        <w:t>1 170,0</w:t>
      </w:r>
      <w:r w:rsidRPr="00572529">
        <w:rPr>
          <w:szCs w:val="28"/>
        </w:rPr>
        <w:t xml:space="preserve"> тыс. рублей;</w:t>
      </w:r>
    </w:p>
    <w:p w:rsidR="00686CD0" w:rsidRPr="00572529" w:rsidRDefault="00686CD0" w:rsidP="00686CD0">
      <w:pPr>
        <w:spacing w:line="276" w:lineRule="auto"/>
        <w:contextualSpacing/>
        <w:jc w:val="both"/>
        <w:rPr>
          <w:spacing w:val="-2"/>
          <w:szCs w:val="28"/>
        </w:rPr>
      </w:pPr>
      <w:r w:rsidRPr="00572529">
        <w:rPr>
          <w:spacing w:val="-2"/>
          <w:szCs w:val="28"/>
        </w:rPr>
        <w:t xml:space="preserve">- </w:t>
      </w:r>
      <w:r w:rsidRPr="00572529">
        <w:rPr>
          <w:szCs w:val="28"/>
        </w:rPr>
        <w:t xml:space="preserve">«Реализация антикоррупционной политики Республики Татарстан на 2015 </w:t>
      </w:r>
      <w:r w:rsidRPr="00572529">
        <w:rPr>
          <w:spacing w:val="-2"/>
          <w:szCs w:val="28"/>
        </w:rPr>
        <w:t>–</w:t>
      </w:r>
      <w:r w:rsidRPr="00572529">
        <w:rPr>
          <w:szCs w:val="28"/>
        </w:rPr>
        <w:t xml:space="preserve"> 2020 годы» </w:t>
      </w:r>
      <w:r w:rsidRPr="00572529">
        <w:rPr>
          <w:spacing w:val="-2"/>
          <w:szCs w:val="28"/>
        </w:rPr>
        <w:t>– 123,8 тыс.рублей;</w:t>
      </w:r>
    </w:p>
    <w:p w:rsidR="00393456" w:rsidRPr="00572529" w:rsidRDefault="00393456" w:rsidP="00393456">
      <w:pPr>
        <w:spacing w:line="276" w:lineRule="auto"/>
        <w:contextualSpacing/>
        <w:jc w:val="both"/>
        <w:rPr>
          <w:spacing w:val="-2"/>
          <w:szCs w:val="28"/>
        </w:rPr>
      </w:pPr>
      <w:r w:rsidRPr="00572529">
        <w:rPr>
          <w:spacing w:val="-2"/>
          <w:szCs w:val="28"/>
        </w:rPr>
        <w:t>- м</w:t>
      </w:r>
      <w:r w:rsidRPr="00572529">
        <w:rPr>
          <w:szCs w:val="28"/>
        </w:rPr>
        <w:t xml:space="preserve">ероприятия по развитию государственной гражданской службы Республики Татарстан и муниципальной службы в Республике Татарстан </w:t>
      </w:r>
      <w:r w:rsidRPr="00572529">
        <w:rPr>
          <w:spacing w:val="-2"/>
          <w:szCs w:val="28"/>
        </w:rPr>
        <w:t>– 240,0 тыс.рублей.</w:t>
      </w:r>
    </w:p>
    <w:p w:rsidR="00393456" w:rsidRPr="00572529" w:rsidRDefault="00393456" w:rsidP="00686CD0">
      <w:pPr>
        <w:spacing w:line="276" w:lineRule="auto"/>
        <w:contextualSpacing/>
        <w:jc w:val="both"/>
        <w:rPr>
          <w:spacing w:val="-2"/>
          <w:szCs w:val="28"/>
        </w:rPr>
      </w:pPr>
    </w:p>
    <w:p w:rsidR="00686CD0" w:rsidRPr="00572529" w:rsidRDefault="00686CD0" w:rsidP="00686CD0">
      <w:pPr>
        <w:spacing w:line="276" w:lineRule="auto"/>
        <w:contextualSpacing/>
        <w:jc w:val="both"/>
        <w:rPr>
          <w:szCs w:val="28"/>
        </w:rPr>
      </w:pPr>
      <w:r w:rsidRPr="00572529">
        <w:rPr>
          <w:szCs w:val="28"/>
        </w:rPr>
        <w:t>По подразделу «Другие вопросы в области средств массовой информации» исполнение расходов бюджета Республики Татарстан составило 25 710,6 тыс. ру</w:t>
      </w:r>
      <w:r w:rsidRPr="00572529">
        <w:rPr>
          <w:szCs w:val="28"/>
        </w:rPr>
        <w:t>б</w:t>
      </w:r>
      <w:r w:rsidR="00C3463F" w:rsidRPr="00572529">
        <w:rPr>
          <w:szCs w:val="28"/>
        </w:rPr>
        <w:t xml:space="preserve">лей. </w:t>
      </w:r>
      <w:r w:rsidRPr="00572529">
        <w:rPr>
          <w:szCs w:val="28"/>
        </w:rPr>
        <w:t>Указанные средства направлены на содержание аппарата управления Республ</w:t>
      </w:r>
      <w:r w:rsidRPr="00572529">
        <w:rPr>
          <w:szCs w:val="28"/>
        </w:rPr>
        <w:t>и</w:t>
      </w:r>
      <w:r w:rsidRPr="00572529">
        <w:rPr>
          <w:szCs w:val="28"/>
        </w:rPr>
        <w:t>канского агентства по печати и массовым коммуникациям «</w:t>
      </w:r>
      <w:proofErr w:type="spellStart"/>
      <w:r w:rsidRPr="00572529">
        <w:rPr>
          <w:szCs w:val="28"/>
        </w:rPr>
        <w:t>Татмедиа</w:t>
      </w:r>
      <w:proofErr w:type="spellEnd"/>
      <w:r w:rsidRPr="00572529">
        <w:rPr>
          <w:szCs w:val="28"/>
        </w:rPr>
        <w:t>».</w:t>
      </w:r>
    </w:p>
    <w:p w:rsidR="000A708D" w:rsidRPr="00572529" w:rsidRDefault="000A708D" w:rsidP="00C97244">
      <w:pPr>
        <w:contextualSpacing/>
        <w:jc w:val="both"/>
        <w:rPr>
          <w:rFonts w:ascii="Times New Roman" w:hAnsi="Times New Roman" w:cs="Times New Roman"/>
          <w:color w:val="0070C0"/>
          <w:szCs w:val="28"/>
        </w:rPr>
      </w:pPr>
    </w:p>
    <w:p w:rsidR="005D1BCA" w:rsidRPr="00572529" w:rsidRDefault="005D1BCA" w:rsidP="00C97244">
      <w:pPr>
        <w:contextualSpacing/>
        <w:jc w:val="both"/>
        <w:rPr>
          <w:rFonts w:ascii="Times New Roman" w:hAnsi="Times New Roman" w:cs="Times New Roman"/>
          <w:szCs w:val="28"/>
        </w:rPr>
      </w:pPr>
      <w:r w:rsidRPr="00572529">
        <w:rPr>
          <w:rFonts w:ascii="Times New Roman" w:hAnsi="Times New Roman" w:cs="Times New Roman"/>
          <w:szCs w:val="28"/>
        </w:rPr>
        <w:t>Расходы бюджета Республики Татарстан по разделу «Обслуживание госуда</w:t>
      </w:r>
      <w:r w:rsidRPr="00572529">
        <w:rPr>
          <w:rFonts w:ascii="Times New Roman" w:hAnsi="Times New Roman" w:cs="Times New Roman"/>
          <w:szCs w:val="28"/>
        </w:rPr>
        <w:t>р</w:t>
      </w:r>
      <w:r w:rsidRPr="00572529">
        <w:rPr>
          <w:rFonts w:ascii="Times New Roman" w:hAnsi="Times New Roman" w:cs="Times New Roman"/>
          <w:szCs w:val="28"/>
        </w:rPr>
        <w:t>ственного и муниципального долга» за 201</w:t>
      </w:r>
      <w:r w:rsidR="00BE2C23" w:rsidRPr="00572529">
        <w:rPr>
          <w:rFonts w:ascii="Times New Roman" w:hAnsi="Times New Roman" w:cs="Times New Roman"/>
          <w:szCs w:val="28"/>
        </w:rPr>
        <w:t>7</w:t>
      </w:r>
      <w:r w:rsidRPr="00572529">
        <w:rPr>
          <w:rFonts w:ascii="Times New Roman" w:hAnsi="Times New Roman" w:cs="Times New Roman"/>
          <w:szCs w:val="28"/>
        </w:rPr>
        <w:t xml:space="preserve"> год составили </w:t>
      </w:r>
      <w:r w:rsidR="00BE2C23" w:rsidRPr="00572529">
        <w:rPr>
          <w:rFonts w:ascii="Times New Roman" w:hAnsi="Times New Roman" w:cs="Times New Roman"/>
          <w:szCs w:val="28"/>
        </w:rPr>
        <w:t xml:space="preserve">76 585,5 </w:t>
      </w:r>
      <w:r w:rsidRPr="00572529">
        <w:rPr>
          <w:rFonts w:ascii="Times New Roman" w:hAnsi="Times New Roman" w:cs="Times New Roman"/>
          <w:szCs w:val="28"/>
        </w:rPr>
        <w:t xml:space="preserve">тыс. рублей. </w:t>
      </w:r>
    </w:p>
    <w:p w:rsidR="00D70B22" w:rsidRPr="00572529" w:rsidRDefault="00D70B22" w:rsidP="00C97244">
      <w:pPr>
        <w:contextualSpacing/>
        <w:jc w:val="both"/>
        <w:rPr>
          <w:rFonts w:ascii="Times New Roman" w:hAnsi="Times New Roman" w:cs="Times New Roman"/>
          <w:szCs w:val="28"/>
        </w:rPr>
      </w:pPr>
      <w:r w:rsidRPr="00572529">
        <w:rPr>
          <w:rFonts w:ascii="Times New Roman" w:hAnsi="Times New Roman" w:cs="Times New Roman"/>
          <w:szCs w:val="28"/>
        </w:rPr>
        <w:lastRenderedPageBreak/>
        <w:t>В указанном разделе учтены расходы, связанные с выплатой процентных пл</w:t>
      </w:r>
      <w:r w:rsidRPr="00572529">
        <w:rPr>
          <w:rFonts w:ascii="Times New Roman" w:hAnsi="Times New Roman" w:cs="Times New Roman"/>
          <w:szCs w:val="28"/>
        </w:rPr>
        <w:t>а</w:t>
      </w:r>
      <w:r w:rsidRPr="00572529">
        <w:rPr>
          <w:rFonts w:ascii="Times New Roman" w:hAnsi="Times New Roman" w:cs="Times New Roman"/>
          <w:szCs w:val="28"/>
        </w:rPr>
        <w:t xml:space="preserve">тежей по бюджетным кредитам из федерального бюджета. </w:t>
      </w:r>
    </w:p>
    <w:p w:rsidR="003A0A13" w:rsidRPr="00572529" w:rsidRDefault="00D70B22" w:rsidP="00C97244">
      <w:pPr>
        <w:contextualSpacing/>
        <w:jc w:val="both"/>
        <w:rPr>
          <w:rFonts w:ascii="Times New Roman" w:hAnsi="Times New Roman" w:cs="Times New Roman"/>
          <w:szCs w:val="28"/>
        </w:rPr>
      </w:pPr>
      <w:r w:rsidRPr="00572529">
        <w:rPr>
          <w:rFonts w:ascii="Times New Roman" w:hAnsi="Times New Roman" w:cs="Times New Roman"/>
          <w:szCs w:val="28"/>
        </w:rPr>
        <w:t>Расходы на обслуживание бюджетных кредитов, полученных из федерального бюджета, осуществлялись своевременно и в полном объеме. Просроченной задо</w:t>
      </w:r>
      <w:r w:rsidRPr="00572529">
        <w:rPr>
          <w:rFonts w:ascii="Times New Roman" w:hAnsi="Times New Roman" w:cs="Times New Roman"/>
          <w:szCs w:val="28"/>
        </w:rPr>
        <w:t>л</w:t>
      </w:r>
      <w:r w:rsidRPr="00572529">
        <w:rPr>
          <w:rFonts w:ascii="Times New Roman" w:hAnsi="Times New Roman" w:cs="Times New Roman"/>
          <w:szCs w:val="28"/>
        </w:rPr>
        <w:t>женности по указанным кредитам не имеется</w:t>
      </w:r>
      <w:r w:rsidR="005D1BCA" w:rsidRPr="00572529">
        <w:rPr>
          <w:rFonts w:ascii="Times New Roman" w:hAnsi="Times New Roman" w:cs="Times New Roman"/>
          <w:szCs w:val="28"/>
        </w:rPr>
        <w:t>.</w:t>
      </w:r>
    </w:p>
    <w:p w:rsidR="00B8008A" w:rsidRPr="00572529" w:rsidRDefault="00B8008A" w:rsidP="00C97244">
      <w:pPr>
        <w:contextualSpacing/>
        <w:jc w:val="both"/>
        <w:rPr>
          <w:rFonts w:ascii="Times New Roman" w:hAnsi="Times New Roman" w:cs="Times New Roman"/>
          <w:color w:val="0070C0"/>
          <w:szCs w:val="28"/>
        </w:rPr>
      </w:pPr>
    </w:p>
    <w:p w:rsidR="002C430E" w:rsidRPr="00572529" w:rsidRDefault="002C430E" w:rsidP="00C97244">
      <w:pPr>
        <w:contextualSpacing/>
        <w:jc w:val="both"/>
        <w:rPr>
          <w:rFonts w:ascii="Times New Roman" w:hAnsi="Times New Roman" w:cs="Times New Roman"/>
          <w:szCs w:val="28"/>
        </w:rPr>
      </w:pPr>
      <w:r w:rsidRPr="00572529">
        <w:rPr>
          <w:rFonts w:ascii="Times New Roman" w:hAnsi="Times New Roman" w:cs="Times New Roman"/>
          <w:szCs w:val="28"/>
        </w:rPr>
        <w:t>В 201</w:t>
      </w:r>
      <w:r w:rsidR="0030544B" w:rsidRPr="00572529">
        <w:rPr>
          <w:rFonts w:ascii="Times New Roman" w:hAnsi="Times New Roman" w:cs="Times New Roman"/>
          <w:szCs w:val="28"/>
        </w:rPr>
        <w:t>7</w:t>
      </w:r>
      <w:r w:rsidRPr="00572529">
        <w:rPr>
          <w:rFonts w:ascii="Times New Roman" w:hAnsi="Times New Roman" w:cs="Times New Roman"/>
          <w:szCs w:val="28"/>
        </w:rPr>
        <w:t xml:space="preserve"> году расходы бюджета Республики Татарстан по разделу «Межбю</w:t>
      </w:r>
      <w:r w:rsidRPr="00572529">
        <w:rPr>
          <w:rFonts w:ascii="Times New Roman" w:hAnsi="Times New Roman" w:cs="Times New Roman"/>
          <w:szCs w:val="28"/>
        </w:rPr>
        <w:t>д</w:t>
      </w:r>
      <w:r w:rsidRPr="00572529">
        <w:rPr>
          <w:rFonts w:ascii="Times New Roman" w:hAnsi="Times New Roman" w:cs="Times New Roman"/>
          <w:szCs w:val="28"/>
        </w:rPr>
        <w:t xml:space="preserve">жетные трансферты общего характера бюджетам </w:t>
      </w:r>
      <w:r w:rsidR="005E7177" w:rsidRPr="00572529">
        <w:rPr>
          <w:rFonts w:ascii="Times New Roman" w:hAnsi="Times New Roman" w:cs="Times New Roman"/>
          <w:szCs w:val="28"/>
        </w:rPr>
        <w:t>бюджетной системы Российской Федерации</w:t>
      </w:r>
      <w:r w:rsidRPr="00572529">
        <w:rPr>
          <w:rFonts w:ascii="Times New Roman" w:hAnsi="Times New Roman" w:cs="Times New Roman"/>
          <w:szCs w:val="28"/>
        </w:rPr>
        <w:t xml:space="preserve">» составили </w:t>
      </w:r>
      <w:r w:rsidR="0030544B" w:rsidRPr="00572529">
        <w:rPr>
          <w:rFonts w:ascii="Times New Roman" w:hAnsi="Times New Roman" w:cs="Times New Roman"/>
          <w:szCs w:val="28"/>
        </w:rPr>
        <w:t xml:space="preserve">11 633 652,8 </w:t>
      </w:r>
      <w:r w:rsidRPr="00572529">
        <w:rPr>
          <w:rFonts w:ascii="Times New Roman" w:hAnsi="Times New Roman" w:cs="Times New Roman"/>
          <w:szCs w:val="28"/>
        </w:rPr>
        <w:t>тыс. рублей.</w:t>
      </w:r>
    </w:p>
    <w:p w:rsidR="002C430E" w:rsidRPr="00572529" w:rsidRDefault="002C430E" w:rsidP="00C97244">
      <w:pPr>
        <w:contextualSpacing/>
        <w:jc w:val="both"/>
        <w:rPr>
          <w:rFonts w:ascii="Times New Roman" w:hAnsi="Times New Roman" w:cs="Times New Roman"/>
          <w:color w:val="0070C0"/>
          <w:szCs w:val="28"/>
        </w:rPr>
      </w:pPr>
    </w:p>
    <w:p w:rsidR="002C430E" w:rsidRPr="00572529" w:rsidRDefault="002C430E" w:rsidP="00C97244">
      <w:pPr>
        <w:contextualSpacing/>
        <w:jc w:val="both"/>
        <w:rPr>
          <w:rFonts w:ascii="Times New Roman" w:hAnsi="Times New Roman" w:cs="Times New Roman"/>
          <w:szCs w:val="28"/>
        </w:rPr>
      </w:pPr>
      <w:r w:rsidRPr="00572529">
        <w:rPr>
          <w:rFonts w:ascii="Times New Roman" w:hAnsi="Times New Roman" w:cs="Times New Roman"/>
          <w:szCs w:val="28"/>
        </w:rPr>
        <w:t>По подразделу «</w:t>
      </w:r>
      <w:r w:rsidR="006B734C" w:rsidRPr="00572529">
        <w:rPr>
          <w:rFonts w:ascii="Times New Roman" w:hAnsi="Times New Roman" w:cs="Times New Roman"/>
          <w:szCs w:val="28"/>
        </w:rPr>
        <w:t>Дотации на выравнивание бюджетной обеспеченности суб</w:t>
      </w:r>
      <w:r w:rsidR="006B734C" w:rsidRPr="00572529">
        <w:rPr>
          <w:rFonts w:ascii="Times New Roman" w:hAnsi="Times New Roman" w:cs="Times New Roman"/>
          <w:szCs w:val="28"/>
        </w:rPr>
        <w:t>ъ</w:t>
      </w:r>
      <w:r w:rsidR="006B734C" w:rsidRPr="00572529">
        <w:rPr>
          <w:rFonts w:ascii="Times New Roman" w:hAnsi="Times New Roman" w:cs="Times New Roman"/>
          <w:szCs w:val="28"/>
        </w:rPr>
        <w:t>ектов Российской Федерации и муниципальных образований</w:t>
      </w:r>
      <w:r w:rsidRPr="00572529">
        <w:rPr>
          <w:rFonts w:ascii="Times New Roman" w:hAnsi="Times New Roman" w:cs="Times New Roman"/>
          <w:szCs w:val="28"/>
        </w:rPr>
        <w:t xml:space="preserve">» расходы </w:t>
      </w:r>
      <w:r w:rsidR="006B734C" w:rsidRPr="00572529">
        <w:rPr>
          <w:rFonts w:ascii="Times New Roman" w:hAnsi="Times New Roman" w:cs="Times New Roman"/>
          <w:szCs w:val="28"/>
        </w:rPr>
        <w:t>в рамках государственной программы «</w:t>
      </w:r>
      <w:r w:rsidR="00AA48FF" w:rsidRPr="00572529">
        <w:rPr>
          <w:rFonts w:ascii="Times New Roman" w:hAnsi="Times New Roman" w:cs="Times New Roman"/>
          <w:szCs w:val="28"/>
        </w:rPr>
        <w:t>Управление государственными финансами Республ</w:t>
      </w:r>
      <w:r w:rsidR="00AA48FF" w:rsidRPr="00572529">
        <w:rPr>
          <w:rFonts w:ascii="Times New Roman" w:hAnsi="Times New Roman" w:cs="Times New Roman"/>
          <w:szCs w:val="28"/>
        </w:rPr>
        <w:t>и</w:t>
      </w:r>
      <w:r w:rsidR="00AA48FF" w:rsidRPr="00572529">
        <w:rPr>
          <w:rFonts w:ascii="Times New Roman" w:hAnsi="Times New Roman" w:cs="Times New Roman"/>
          <w:szCs w:val="28"/>
        </w:rPr>
        <w:t>ки Татарстан на 2014 – 2020 годы</w:t>
      </w:r>
      <w:r w:rsidR="006B734C" w:rsidRPr="00572529">
        <w:rPr>
          <w:rFonts w:ascii="Times New Roman" w:hAnsi="Times New Roman" w:cs="Times New Roman"/>
          <w:szCs w:val="28"/>
        </w:rPr>
        <w:t xml:space="preserve">» </w:t>
      </w:r>
      <w:r w:rsidRPr="00572529">
        <w:rPr>
          <w:rFonts w:ascii="Times New Roman" w:hAnsi="Times New Roman" w:cs="Times New Roman"/>
          <w:szCs w:val="28"/>
        </w:rPr>
        <w:t xml:space="preserve">составили </w:t>
      </w:r>
      <w:r w:rsidR="0030544B" w:rsidRPr="00572529">
        <w:rPr>
          <w:rFonts w:ascii="Times New Roman" w:hAnsi="Times New Roman" w:cs="Times New Roman"/>
          <w:szCs w:val="28"/>
        </w:rPr>
        <w:t xml:space="preserve">389 083,1 </w:t>
      </w:r>
      <w:r w:rsidRPr="00572529">
        <w:rPr>
          <w:rFonts w:ascii="Times New Roman" w:hAnsi="Times New Roman" w:cs="Times New Roman"/>
          <w:szCs w:val="28"/>
        </w:rPr>
        <w:t>тыс. рублей</w:t>
      </w:r>
      <w:r w:rsidR="006B734C" w:rsidRPr="00572529">
        <w:rPr>
          <w:rFonts w:ascii="Times New Roman" w:hAnsi="Times New Roman" w:cs="Times New Roman"/>
          <w:szCs w:val="28"/>
        </w:rPr>
        <w:t>.</w:t>
      </w:r>
    </w:p>
    <w:p w:rsidR="00641BF0" w:rsidRPr="00572529" w:rsidRDefault="00641BF0" w:rsidP="00C97244">
      <w:pPr>
        <w:contextualSpacing/>
        <w:jc w:val="both"/>
        <w:rPr>
          <w:rFonts w:ascii="Times New Roman" w:hAnsi="Times New Roman" w:cs="Times New Roman"/>
          <w:color w:val="0070C0"/>
          <w:szCs w:val="28"/>
        </w:rPr>
      </w:pPr>
    </w:p>
    <w:p w:rsidR="00AE5755" w:rsidRPr="00572529" w:rsidRDefault="002C430E" w:rsidP="00C97244">
      <w:pPr>
        <w:contextualSpacing/>
        <w:jc w:val="both"/>
        <w:rPr>
          <w:rFonts w:ascii="Times New Roman" w:hAnsi="Times New Roman" w:cs="Times New Roman"/>
          <w:szCs w:val="28"/>
        </w:rPr>
      </w:pPr>
      <w:r w:rsidRPr="00572529">
        <w:rPr>
          <w:rFonts w:ascii="Times New Roman" w:hAnsi="Times New Roman" w:cs="Times New Roman"/>
          <w:szCs w:val="28"/>
        </w:rPr>
        <w:t>По подразделу «Прочие межбюджетные трансферты общего характера» ра</w:t>
      </w:r>
      <w:r w:rsidRPr="00572529">
        <w:rPr>
          <w:rFonts w:ascii="Times New Roman" w:hAnsi="Times New Roman" w:cs="Times New Roman"/>
          <w:szCs w:val="28"/>
        </w:rPr>
        <w:t>с</w:t>
      </w:r>
      <w:r w:rsidRPr="00572529">
        <w:rPr>
          <w:rFonts w:ascii="Times New Roman" w:hAnsi="Times New Roman" w:cs="Times New Roman"/>
          <w:szCs w:val="28"/>
        </w:rPr>
        <w:t xml:space="preserve">ходы составили </w:t>
      </w:r>
      <w:r w:rsidR="0040688A" w:rsidRPr="00572529">
        <w:rPr>
          <w:rFonts w:ascii="Times New Roman" w:hAnsi="Times New Roman" w:cs="Times New Roman"/>
          <w:szCs w:val="28"/>
        </w:rPr>
        <w:t xml:space="preserve">11 244 569,7 </w:t>
      </w:r>
      <w:r w:rsidRPr="00572529">
        <w:rPr>
          <w:rFonts w:ascii="Times New Roman" w:hAnsi="Times New Roman" w:cs="Times New Roman"/>
          <w:szCs w:val="28"/>
        </w:rPr>
        <w:t>тыс. рублей, в том числе</w:t>
      </w:r>
      <w:r w:rsidR="00AE5755" w:rsidRPr="00572529">
        <w:rPr>
          <w:rFonts w:ascii="Times New Roman" w:hAnsi="Times New Roman" w:cs="Times New Roman"/>
          <w:szCs w:val="28"/>
        </w:rPr>
        <w:t>:</w:t>
      </w:r>
    </w:p>
    <w:p w:rsidR="002C430E" w:rsidRPr="00572529" w:rsidRDefault="00AE5755" w:rsidP="00C97244">
      <w:pPr>
        <w:contextualSpacing/>
        <w:jc w:val="both"/>
        <w:rPr>
          <w:rFonts w:ascii="Times New Roman" w:hAnsi="Times New Roman" w:cs="Times New Roman"/>
          <w:szCs w:val="28"/>
        </w:rPr>
      </w:pPr>
      <w:r w:rsidRPr="00572529">
        <w:rPr>
          <w:rFonts w:ascii="Times New Roman" w:hAnsi="Times New Roman" w:cs="Times New Roman"/>
          <w:szCs w:val="28"/>
        </w:rPr>
        <w:t>в рамках государственной программы «Управление государственными фина</w:t>
      </w:r>
      <w:r w:rsidRPr="00572529">
        <w:rPr>
          <w:rFonts w:ascii="Times New Roman" w:hAnsi="Times New Roman" w:cs="Times New Roman"/>
          <w:szCs w:val="28"/>
        </w:rPr>
        <w:t>н</w:t>
      </w:r>
      <w:r w:rsidRPr="00572529">
        <w:rPr>
          <w:rFonts w:ascii="Times New Roman" w:hAnsi="Times New Roman" w:cs="Times New Roman"/>
          <w:szCs w:val="28"/>
        </w:rPr>
        <w:t xml:space="preserve">сами Республики Татарстан на 2014 – 2020 годы» – </w:t>
      </w:r>
      <w:r w:rsidR="0040688A" w:rsidRPr="00572529">
        <w:rPr>
          <w:rFonts w:ascii="Times New Roman" w:hAnsi="Times New Roman" w:cs="Times New Roman"/>
          <w:szCs w:val="28"/>
        </w:rPr>
        <w:t xml:space="preserve">10 023 180,6 </w:t>
      </w:r>
      <w:r w:rsidRPr="00572529">
        <w:rPr>
          <w:rFonts w:ascii="Times New Roman" w:hAnsi="Times New Roman" w:cs="Times New Roman"/>
          <w:szCs w:val="28"/>
        </w:rPr>
        <w:t>тыс. рублей, из них</w:t>
      </w:r>
      <w:r w:rsidR="002C430E" w:rsidRPr="00572529">
        <w:rPr>
          <w:rFonts w:ascii="Times New Roman" w:hAnsi="Times New Roman" w:cs="Times New Roman"/>
          <w:szCs w:val="28"/>
        </w:rPr>
        <w:t>:</w:t>
      </w:r>
    </w:p>
    <w:p w:rsidR="002C430E" w:rsidRPr="00572529" w:rsidRDefault="002C430E" w:rsidP="00C97244">
      <w:pPr>
        <w:pStyle w:val="12"/>
        <w:ind w:firstLine="709"/>
        <w:jc w:val="both"/>
        <w:rPr>
          <w:szCs w:val="28"/>
        </w:rPr>
      </w:pPr>
      <w:r w:rsidRPr="00572529">
        <w:rPr>
          <w:szCs w:val="28"/>
        </w:rPr>
        <w:t xml:space="preserve">- субсидии бюджетам муниципальных районов </w:t>
      </w:r>
      <w:r w:rsidR="00AE5755" w:rsidRPr="00572529">
        <w:rPr>
          <w:szCs w:val="28"/>
        </w:rPr>
        <w:t xml:space="preserve">на выравнивание бюджетной обеспеченности и предоставление иных </w:t>
      </w:r>
      <w:r w:rsidR="006F72A8" w:rsidRPr="00572529">
        <w:rPr>
          <w:szCs w:val="28"/>
        </w:rPr>
        <w:t xml:space="preserve">видов </w:t>
      </w:r>
      <w:r w:rsidR="00AE5755" w:rsidRPr="00572529">
        <w:rPr>
          <w:szCs w:val="28"/>
        </w:rPr>
        <w:t>межбюджетных трансфертов бюдж</w:t>
      </w:r>
      <w:r w:rsidR="00AE5755" w:rsidRPr="00572529">
        <w:rPr>
          <w:szCs w:val="28"/>
        </w:rPr>
        <w:t>е</w:t>
      </w:r>
      <w:r w:rsidR="00AE5755" w:rsidRPr="00572529">
        <w:rPr>
          <w:szCs w:val="28"/>
        </w:rPr>
        <w:t>там поселений, входящих в состав муниципального района</w:t>
      </w:r>
      <w:r w:rsidRPr="00572529">
        <w:rPr>
          <w:szCs w:val="28"/>
        </w:rPr>
        <w:t xml:space="preserve">, – </w:t>
      </w:r>
      <w:r w:rsidR="0040688A" w:rsidRPr="00572529">
        <w:rPr>
          <w:szCs w:val="28"/>
        </w:rPr>
        <w:t xml:space="preserve">1 352 319,8 </w:t>
      </w:r>
      <w:r w:rsidRPr="00572529">
        <w:rPr>
          <w:szCs w:val="28"/>
        </w:rPr>
        <w:t>тыс. ру</w:t>
      </w:r>
      <w:r w:rsidRPr="00572529">
        <w:rPr>
          <w:szCs w:val="28"/>
        </w:rPr>
        <w:t>б</w:t>
      </w:r>
      <w:r w:rsidRPr="00572529">
        <w:rPr>
          <w:szCs w:val="28"/>
        </w:rPr>
        <w:t>лей;</w:t>
      </w:r>
    </w:p>
    <w:p w:rsidR="002C430E" w:rsidRPr="00572529" w:rsidRDefault="002C430E" w:rsidP="00C97244">
      <w:pPr>
        <w:pStyle w:val="12"/>
        <w:ind w:firstLine="709"/>
        <w:jc w:val="both"/>
        <w:rPr>
          <w:szCs w:val="28"/>
        </w:rPr>
      </w:pPr>
      <w:r w:rsidRPr="00572529">
        <w:rPr>
          <w:szCs w:val="28"/>
        </w:rPr>
        <w:t xml:space="preserve">- </w:t>
      </w:r>
      <w:r w:rsidR="00517710" w:rsidRPr="00572529">
        <w:rPr>
          <w:szCs w:val="28"/>
        </w:rPr>
        <w:t>субсидии бюджетам муниципальных районов и городских округов на орг</w:t>
      </w:r>
      <w:r w:rsidR="00517710" w:rsidRPr="00572529">
        <w:rPr>
          <w:szCs w:val="28"/>
        </w:rPr>
        <w:t>а</w:t>
      </w:r>
      <w:r w:rsidR="00517710" w:rsidRPr="00572529">
        <w:rPr>
          <w:szCs w:val="28"/>
        </w:rPr>
        <w:t>низацию предоставления общедоступного и бесплатного дошкольного, начального общего, основного общего, среднего общего образования по основным общеобраз</w:t>
      </w:r>
      <w:r w:rsidR="00517710" w:rsidRPr="00572529">
        <w:rPr>
          <w:szCs w:val="28"/>
        </w:rPr>
        <w:t>о</w:t>
      </w:r>
      <w:r w:rsidR="00517710" w:rsidRPr="00572529">
        <w:rPr>
          <w:szCs w:val="28"/>
        </w:rPr>
        <w:t>вательным программам в муниципальных образовательных организациях, организ</w:t>
      </w:r>
      <w:r w:rsidR="00517710" w:rsidRPr="00572529">
        <w:rPr>
          <w:szCs w:val="28"/>
        </w:rPr>
        <w:t>а</w:t>
      </w:r>
      <w:r w:rsidR="00517710" w:rsidRPr="00572529">
        <w:rPr>
          <w:szCs w:val="28"/>
        </w:rPr>
        <w:t>цию предоставления дополнительного образования детей в муниципальных образ</w:t>
      </w:r>
      <w:r w:rsidR="00517710" w:rsidRPr="00572529">
        <w:rPr>
          <w:szCs w:val="28"/>
        </w:rPr>
        <w:t>о</w:t>
      </w:r>
      <w:r w:rsidR="00517710" w:rsidRPr="00572529">
        <w:rPr>
          <w:szCs w:val="28"/>
        </w:rPr>
        <w:t>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организацию отдыха детей в каникулярное время</w:t>
      </w:r>
      <w:r w:rsidRPr="00572529">
        <w:rPr>
          <w:szCs w:val="28"/>
        </w:rPr>
        <w:t xml:space="preserve"> – </w:t>
      </w:r>
      <w:r w:rsidR="0040688A" w:rsidRPr="00572529">
        <w:rPr>
          <w:szCs w:val="28"/>
        </w:rPr>
        <w:t>8 598 689,8</w:t>
      </w:r>
      <w:r w:rsidRPr="00572529">
        <w:rPr>
          <w:szCs w:val="28"/>
        </w:rPr>
        <w:t xml:space="preserve"> тыс. рублей;</w:t>
      </w:r>
    </w:p>
    <w:p w:rsidR="00AE5755" w:rsidRPr="00572529" w:rsidRDefault="00AE5755" w:rsidP="00C97244">
      <w:pPr>
        <w:pStyle w:val="12"/>
        <w:ind w:firstLine="709"/>
        <w:jc w:val="both"/>
        <w:rPr>
          <w:szCs w:val="28"/>
        </w:rPr>
      </w:pPr>
      <w:r w:rsidRPr="00572529">
        <w:rPr>
          <w:szCs w:val="28"/>
        </w:rPr>
        <w:t>- субвенции бюджетам муниципальных районов на осуществление госуда</w:t>
      </w:r>
      <w:r w:rsidRPr="00572529">
        <w:rPr>
          <w:szCs w:val="28"/>
        </w:rPr>
        <w:t>р</w:t>
      </w:r>
      <w:r w:rsidRPr="00572529">
        <w:rPr>
          <w:szCs w:val="28"/>
        </w:rPr>
        <w:t xml:space="preserve">ственных полномочий Республики Татарстан по расчету и предоставлению дотаций бюджетам городских, сельских поселений – </w:t>
      </w:r>
      <w:r w:rsidR="0040688A" w:rsidRPr="00572529">
        <w:rPr>
          <w:szCs w:val="28"/>
        </w:rPr>
        <w:t xml:space="preserve">72 171,0 </w:t>
      </w:r>
      <w:r w:rsidRPr="00572529">
        <w:rPr>
          <w:szCs w:val="28"/>
        </w:rPr>
        <w:t>тыс.рублей;</w:t>
      </w:r>
    </w:p>
    <w:p w:rsidR="00AE5755" w:rsidRPr="00572529" w:rsidRDefault="00AE5755" w:rsidP="00C97244">
      <w:pPr>
        <w:pStyle w:val="12"/>
        <w:ind w:firstLine="709"/>
        <w:jc w:val="both"/>
        <w:rPr>
          <w:szCs w:val="28"/>
        </w:rPr>
      </w:pPr>
      <w:r w:rsidRPr="00572529">
        <w:rPr>
          <w:szCs w:val="28"/>
        </w:rPr>
        <w:t xml:space="preserve">по непрограммным направлениям – </w:t>
      </w:r>
      <w:r w:rsidR="0040688A" w:rsidRPr="00572529">
        <w:rPr>
          <w:szCs w:val="28"/>
        </w:rPr>
        <w:t xml:space="preserve">1 221 389,1 </w:t>
      </w:r>
      <w:r w:rsidRPr="00572529">
        <w:rPr>
          <w:szCs w:val="28"/>
        </w:rPr>
        <w:t>тыс. рублей, из них:</w:t>
      </w:r>
    </w:p>
    <w:p w:rsidR="00AE5755" w:rsidRPr="00572529" w:rsidRDefault="00AE5755" w:rsidP="00C97244">
      <w:pPr>
        <w:pStyle w:val="12"/>
        <w:ind w:firstLine="709"/>
        <w:jc w:val="both"/>
        <w:rPr>
          <w:szCs w:val="28"/>
        </w:rPr>
      </w:pPr>
      <w:r w:rsidRPr="00572529">
        <w:rPr>
          <w:szCs w:val="28"/>
        </w:rPr>
        <w:lastRenderedPageBreak/>
        <w:t>- межбюджетные трансферты, передаваемые бюджетам муниципальных обр</w:t>
      </w:r>
      <w:r w:rsidRPr="00572529">
        <w:rPr>
          <w:szCs w:val="28"/>
        </w:rPr>
        <w:t>а</w:t>
      </w:r>
      <w:r w:rsidRPr="00572529">
        <w:rPr>
          <w:szCs w:val="28"/>
        </w:rPr>
        <w:t xml:space="preserve">зований на решение вопросов местного значения, осуществляемое с привлечением средств самообложения граждан, – </w:t>
      </w:r>
      <w:r w:rsidR="009144EA" w:rsidRPr="00572529">
        <w:rPr>
          <w:szCs w:val="28"/>
        </w:rPr>
        <w:t xml:space="preserve">835 610,8 </w:t>
      </w:r>
      <w:r w:rsidRPr="00572529">
        <w:rPr>
          <w:szCs w:val="28"/>
        </w:rPr>
        <w:t>тыс.рублей;</w:t>
      </w:r>
    </w:p>
    <w:p w:rsidR="00662639" w:rsidRPr="00572529" w:rsidRDefault="00AE5755" w:rsidP="00C97244">
      <w:pPr>
        <w:pStyle w:val="12"/>
        <w:ind w:firstLine="709"/>
        <w:jc w:val="both"/>
        <w:rPr>
          <w:szCs w:val="28"/>
        </w:rPr>
      </w:pPr>
      <w:r w:rsidRPr="00572529">
        <w:rPr>
          <w:szCs w:val="28"/>
        </w:rPr>
        <w:t>-  межбюджетные трансферты, передаваемые бюджетам муниципальных обр</w:t>
      </w:r>
      <w:r w:rsidRPr="00572529">
        <w:rPr>
          <w:szCs w:val="28"/>
        </w:rPr>
        <w:t>а</w:t>
      </w:r>
      <w:r w:rsidRPr="00572529">
        <w:rPr>
          <w:szCs w:val="28"/>
        </w:rPr>
        <w:t>зований на предоставление грантов сельским поселениям Республики Татарстан</w:t>
      </w:r>
      <w:r w:rsidR="00713002" w:rsidRPr="00572529">
        <w:rPr>
          <w:szCs w:val="28"/>
        </w:rPr>
        <w:t>,</w:t>
      </w:r>
      <w:r w:rsidRPr="00572529">
        <w:rPr>
          <w:szCs w:val="28"/>
        </w:rPr>
        <w:t xml:space="preserve"> – 104</w:t>
      </w:r>
      <w:r w:rsidR="00E312D2" w:rsidRPr="00572529">
        <w:rPr>
          <w:spacing w:val="-2"/>
          <w:szCs w:val="28"/>
        </w:rPr>
        <w:t> </w:t>
      </w:r>
      <w:r w:rsidRPr="00572529">
        <w:rPr>
          <w:szCs w:val="28"/>
        </w:rPr>
        <w:t>000,0 тыс. рублей</w:t>
      </w:r>
      <w:r w:rsidR="00662639" w:rsidRPr="00572529">
        <w:rPr>
          <w:szCs w:val="28"/>
        </w:rPr>
        <w:t>;</w:t>
      </w:r>
    </w:p>
    <w:p w:rsidR="00983372" w:rsidRPr="00572529" w:rsidRDefault="002C430E" w:rsidP="00C97244">
      <w:pPr>
        <w:pStyle w:val="12"/>
        <w:ind w:firstLine="709"/>
        <w:jc w:val="both"/>
        <w:rPr>
          <w:szCs w:val="28"/>
        </w:rPr>
      </w:pPr>
      <w:r w:rsidRPr="00572529">
        <w:rPr>
          <w:szCs w:val="28"/>
        </w:rPr>
        <w:t>- межбюджетные трансферты, передаваемые для компенсации дополнител</w:t>
      </w:r>
      <w:r w:rsidRPr="00572529">
        <w:rPr>
          <w:szCs w:val="28"/>
        </w:rPr>
        <w:t>ь</w:t>
      </w:r>
      <w:r w:rsidRPr="00572529">
        <w:rPr>
          <w:szCs w:val="28"/>
        </w:rPr>
        <w:t>ных расходов, возникших в результате решений, принятых органами государстве</w:t>
      </w:r>
      <w:r w:rsidRPr="00572529">
        <w:rPr>
          <w:szCs w:val="28"/>
        </w:rPr>
        <w:t>н</w:t>
      </w:r>
      <w:r w:rsidRPr="00572529">
        <w:rPr>
          <w:szCs w:val="28"/>
        </w:rPr>
        <w:t>ной власти</w:t>
      </w:r>
      <w:r w:rsidR="00A71D51" w:rsidRPr="00572529">
        <w:rPr>
          <w:szCs w:val="28"/>
        </w:rPr>
        <w:t>,</w:t>
      </w:r>
      <w:r w:rsidRPr="00572529">
        <w:rPr>
          <w:szCs w:val="28"/>
        </w:rPr>
        <w:t xml:space="preserve"> – </w:t>
      </w:r>
      <w:r w:rsidR="009144EA" w:rsidRPr="00572529">
        <w:rPr>
          <w:szCs w:val="28"/>
        </w:rPr>
        <w:t xml:space="preserve">281 778,3 </w:t>
      </w:r>
      <w:r w:rsidR="00E144C2" w:rsidRPr="00572529">
        <w:rPr>
          <w:szCs w:val="28"/>
        </w:rPr>
        <w:t>тыс. рублей</w:t>
      </w:r>
      <w:r w:rsidRPr="00572529">
        <w:rPr>
          <w:szCs w:val="28"/>
        </w:rPr>
        <w:t>.</w:t>
      </w:r>
    </w:p>
    <w:p w:rsidR="009828AD" w:rsidRPr="00572529" w:rsidRDefault="009828AD" w:rsidP="00C97244">
      <w:pPr>
        <w:pStyle w:val="12"/>
        <w:ind w:firstLine="709"/>
        <w:jc w:val="both"/>
        <w:rPr>
          <w:szCs w:val="28"/>
        </w:rPr>
      </w:pPr>
    </w:p>
    <w:p w:rsidR="0035715B" w:rsidRPr="00572529" w:rsidRDefault="0035715B" w:rsidP="00C97244">
      <w:pPr>
        <w:pStyle w:val="12"/>
        <w:ind w:firstLine="709"/>
        <w:jc w:val="both"/>
        <w:rPr>
          <w:szCs w:val="28"/>
        </w:rPr>
      </w:pPr>
      <w:r w:rsidRPr="00572529">
        <w:rPr>
          <w:szCs w:val="28"/>
        </w:rPr>
        <w:t>На выполнение государственного задания бюджетным и автономным учр</w:t>
      </w:r>
      <w:r w:rsidRPr="00572529">
        <w:rPr>
          <w:szCs w:val="28"/>
        </w:rPr>
        <w:t>е</w:t>
      </w:r>
      <w:r w:rsidRPr="00572529">
        <w:rPr>
          <w:szCs w:val="28"/>
        </w:rPr>
        <w:t>жден</w:t>
      </w:r>
      <w:r w:rsidR="00FE05F7" w:rsidRPr="00572529">
        <w:rPr>
          <w:szCs w:val="28"/>
        </w:rPr>
        <w:t xml:space="preserve">иям из бюджета </w:t>
      </w:r>
      <w:r w:rsidR="00B63583" w:rsidRPr="00572529">
        <w:rPr>
          <w:szCs w:val="28"/>
        </w:rPr>
        <w:t xml:space="preserve">Республики Татарстан </w:t>
      </w:r>
      <w:r w:rsidR="00FE05F7" w:rsidRPr="00572529">
        <w:rPr>
          <w:szCs w:val="28"/>
        </w:rPr>
        <w:t>в 201</w:t>
      </w:r>
      <w:r w:rsidR="00E05E88" w:rsidRPr="00572529">
        <w:rPr>
          <w:szCs w:val="28"/>
        </w:rPr>
        <w:t>7</w:t>
      </w:r>
      <w:r w:rsidRPr="00572529">
        <w:rPr>
          <w:szCs w:val="28"/>
        </w:rPr>
        <w:t xml:space="preserve"> году направлено </w:t>
      </w:r>
      <w:r w:rsidR="00E05E88" w:rsidRPr="00572529">
        <w:rPr>
          <w:szCs w:val="28"/>
        </w:rPr>
        <w:t>17</w:t>
      </w:r>
      <w:r w:rsidR="007F1EBD" w:rsidRPr="00572529">
        <w:rPr>
          <w:szCs w:val="28"/>
        </w:rPr>
        <w:t> 135 661,8</w:t>
      </w:r>
      <w:r w:rsidRPr="00572529">
        <w:rPr>
          <w:szCs w:val="28"/>
        </w:rPr>
        <w:t xml:space="preserve"> тыс. рублей.</w:t>
      </w:r>
    </w:p>
    <w:p w:rsidR="0035715B" w:rsidRPr="00572529" w:rsidRDefault="0035715B" w:rsidP="00C97244">
      <w:pPr>
        <w:pStyle w:val="12"/>
        <w:ind w:firstLine="709"/>
        <w:jc w:val="both"/>
        <w:rPr>
          <w:color w:val="0070C0"/>
          <w:szCs w:val="28"/>
        </w:rPr>
      </w:pPr>
    </w:p>
    <w:p w:rsidR="00E05E88" w:rsidRPr="00572529" w:rsidRDefault="00B8008A" w:rsidP="00C97244">
      <w:pPr>
        <w:pStyle w:val="12"/>
        <w:ind w:firstLine="709"/>
        <w:jc w:val="both"/>
        <w:rPr>
          <w:szCs w:val="28"/>
        </w:rPr>
      </w:pPr>
      <w:r w:rsidRPr="00572529">
        <w:rPr>
          <w:szCs w:val="28"/>
        </w:rPr>
        <w:t xml:space="preserve">В отчетном году бюджет Республики Татарстан исполнен с </w:t>
      </w:r>
      <w:r w:rsidR="00E05E88" w:rsidRPr="00572529">
        <w:rPr>
          <w:szCs w:val="28"/>
        </w:rPr>
        <w:t>про</w:t>
      </w:r>
      <w:r w:rsidRPr="00572529">
        <w:rPr>
          <w:szCs w:val="28"/>
        </w:rPr>
        <w:t xml:space="preserve">фицитом в размере </w:t>
      </w:r>
      <w:r w:rsidR="00E05E88" w:rsidRPr="00572529">
        <w:rPr>
          <w:szCs w:val="28"/>
        </w:rPr>
        <w:t xml:space="preserve">13 179 199,7 </w:t>
      </w:r>
      <w:r w:rsidRPr="00572529">
        <w:rPr>
          <w:szCs w:val="28"/>
        </w:rPr>
        <w:t xml:space="preserve">тыс. рублей. </w:t>
      </w:r>
    </w:p>
    <w:p w:rsidR="005D1BCA" w:rsidRPr="00572529" w:rsidRDefault="00336715" w:rsidP="00C97244">
      <w:pPr>
        <w:pStyle w:val="12"/>
        <w:ind w:firstLine="709"/>
        <w:jc w:val="both"/>
        <w:rPr>
          <w:szCs w:val="28"/>
        </w:rPr>
      </w:pPr>
      <w:r w:rsidRPr="00572529">
        <w:rPr>
          <w:szCs w:val="28"/>
        </w:rPr>
        <w:t>В 201</w:t>
      </w:r>
      <w:r w:rsidR="00E05E88" w:rsidRPr="00572529">
        <w:rPr>
          <w:szCs w:val="28"/>
        </w:rPr>
        <w:t>7</w:t>
      </w:r>
      <w:r w:rsidRPr="00572529">
        <w:rPr>
          <w:szCs w:val="28"/>
        </w:rPr>
        <w:t xml:space="preserve"> году </w:t>
      </w:r>
      <w:r w:rsidR="00E05E88" w:rsidRPr="00572529">
        <w:rPr>
          <w:szCs w:val="28"/>
        </w:rPr>
        <w:t>бюджетные кредиты из федерального бюджета на пополнение остатков средств на счетах бюджетов субъектов Российской Федерации</w:t>
      </w:r>
      <w:r w:rsidR="00E05E88" w:rsidRPr="00572529">
        <w:rPr>
          <w:rFonts w:eastAsia="Calibri"/>
          <w:sz w:val="20"/>
          <w:lang w:eastAsia="en-US"/>
        </w:rPr>
        <w:t xml:space="preserve"> </w:t>
      </w:r>
      <w:r w:rsidRPr="00572529">
        <w:rPr>
          <w:szCs w:val="28"/>
        </w:rPr>
        <w:t>привлечены</w:t>
      </w:r>
      <w:r w:rsidR="00E05E88" w:rsidRPr="00572529">
        <w:rPr>
          <w:szCs w:val="28"/>
        </w:rPr>
        <w:t xml:space="preserve"> и погашены</w:t>
      </w:r>
      <w:r w:rsidRPr="00572529">
        <w:rPr>
          <w:szCs w:val="28"/>
        </w:rPr>
        <w:t xml:space="preserve"> в сумме </w:t>
      </w:r>
      <w:r w:rsidR="00E05E88" w:rsidRPr="00572529">
        <w:rPr>
          <w:szCs w:val="28"/>
        </w:rPr>
        <w:t>9 000 000,0</w:t>
      </w:r>
      <w:r w:rsidRPr="00572529">
        <w:rPr>
          <w:szCs w:val="28"/>
        </w:rPr>
        <w:t xml:space="preserve"> тыс. рублей.</w:t>
      </w:r>
    </w:p>
    <w:p w:rsidR="005D1BCA" w:rsidRPr="00572529" w:rsidRDefault="005D1BCA" w:rsidP="00C97244">
      <w:pPr>
        <w:pStyle w:val="12"/>
        <w:ind w:firstLine="709"/>
        <w:jc w:val="both"/>
        <w:rPr>
          <w:szCs w:val="28"/>
        </w:rPr>
      </w:pPr>
    </w:p>
    <w:p w:rsidR="00B8008A" w:rsidRPr="00E05E88" w:rsidRDefault="00336715" w:rsidP="00C97244">
      <w:pPr>
        <w:pStyle w:val="12"/>
        <w:ind w:firstLine="709"/>
        <w:jc w:val="both"/>
        <w:rPr>
          <w:szCs w:val="28"/>
        </w:rPr>
      </w:pPr>
      <w:r w:rsidRPr="00572529">
        <w:rPr>
          <w:szCs w:val="28"/>
        </w:rPr>
        <w:t>В отчетном году исполнение государственных гарантий по обязательствам третьих лиц не осуществлялось</w:t>
      </w:r>
      <w:r w:rsidR="005D1BCA" w:rsidRPr="00572529">
        <w:rPr>
          <w:szCs w:val="28"/>
        </w:rPr>
        <w:t>.</w:t>
      </w:r>
    </w:p>
    <w:sectPr w:rsidR="00B8008A" w:rsidRPr="00E05E88" w:rsidSect="00AA35A5">
      <w:headerReference w:type="default" r:id="rId9"/>
      <w:pgSz w:w="11906" w:h="16838" w:code="9"/>
      <w:pgMar w:top="1134" w:right="567" w:bottom="1134" w:left="1134" w:header="284"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354" w:rsidRDefault="004D3354" w:rsidP="00A20010">
      <w:pPr>
        <w:spacing w:line="240" w:lineRule="auto"/>
      </w:pPr>
      <w:r>
        <w:separator/>
      </w:r>
    </w:p>
  </w:endnote>
  <w:endnote w:type="continuationSeparator" w:id="0">
    <w:p w:rsidR="004D3354" w:rsidRDefault="004D3354" w:rsidP="00A200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L_Times New Roman">
    <w:altName w:val="Times New Roman"/>
    <w:charset w:val="CC"/>
    <w:family w:val="roman"/>
    <w:pitch w:val="variable"/>
    <w:sig w:usb0="000002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354" w:rsidRDefault="004D3354" w:rsidP="00A20010">
      <w:pPr>
        <w:spacing w:line="240" w:lineRule="auto"/>
      </w:pPr>
      <w:r>
        <w:separator/>
      </w:r>
    </w:p>
  </w:footnote>
  <w:footnote w:type="continuationSeparator" w:id="0">
    <w:p w:rsidR="004D3354" w:rsidRDefault="004D3354" w:rsidP="00A2001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76580"/>
      <w:docPartObj>
        <w:docPartGallery w:val="Page Numbers (Top of Page)"/>
        <w:docPartUnique/>
      </w:docPartObj>
    </w:sdtPr>
    <w:sdtEndPr/>
    <w:sdtContent>
      <w:p w:rsidR="004D3354" w:rsidRDefault="004D3354" w:rsidP="00A20010">
        <w:pPr>
          <w:pStyle w:val="a6"/>
          <w:jc w:val="right"/>
        </w:pPr>
        <w:r w:rsidRPr="00A20010">
          <w:rPr>
            <w:rFonts w:ascii="Times New Roman" w:hAnsi="Times New Roman" w:cs="Times New Roman"/>
            <w:sz w:val="24"/>
            <w:szCs w:val="24"/>
          </w:rPr>
          <w:fldChar w:fldCharType="begin"/>
        </w:r>
        <w:r w:rsidRPr="00A20010">
          <w:rPr>
            <w:rFonts w:ascii="Times New Roman" w:hAnsi="Times New Roman" w:cs="Times New Roman"/>
            <w:sz w:val="24"/>
            <w:szCs w:val="24"/>
          </w:rPr>
          <w:instrText xml:space="preserve"> PAGE   \* MERGEFORMAT </w:instrText>
        </w:r>
        <w:r w:rsidRPr="00A20010">
          <w:rPr>
            <w:rFonts w:ascii="Times New Roman" w:hAnsi="Times New Roman" w:cs="Times New Roman"/>
            <w:sz w:val="24"/>
            <w:szCs w:val="24"/>
          </w:rPr>
          <w:fldChar w:fldCharType="separate"/>
        </w:r>
        <w:r w:rsidR="00B62C17">
          <w:rPr>
            <w:rFonts w:ascii="Times New Roman" w:hAnsi="Times New Roman" w:cs="Times New Roman"/>
            <w:noProof/>
            <w:sz w:val="24"/>
            <w:szCs w:val="24"/>
          </w:rPr>
          <w:t>45</w:t>
        </w:r>
        <w:r w:rsidRPr="00A20010">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719BC"/>
    <w:multiLevelType w:val="hybridMultilevel"/>
    <w:tmpl w:val="044C2946"/>
    <w:lvl w:ilvl="0" w:tplc="FFFFFFFF">
      <w:start w:val="1"/>
      <w:numFmt w:val="decimal"/>
      <w:lvlText w:val="%1."/>
      <w:lvlJc w:val="left"/>
      <w:pPr>
        <w:tabs>
          <w:tab w:val="num" w:pos="540"/>
        </w:tabs>
        <w:ind w:left="540" w:hanging="360"/>
      </w:pPr>
      <w:rPr>
        <w:rFonts w:hint="default"/>
      </w:rPr>
    </w:lvl>
    <w:lvl w:ilvl="1" w:tplc="FFFFFFFF">
      <w:start w:val="1"/>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
    <w:nsid w:val="0CC17F02"/>
    <w:multiLevelType w:val="singleLevel"/>
    <w:tmpl w:val="04190011"/>
    <w:lvl w:ilvl="0">
      <w:start w:val="1"/>
      <w:numFmt w:val="decimal"/>
      <w:lvlText w:val="%1)"/>
      <w:lvlJc w:val="left"/>
      <w:pPr>
        <w:tabs>
          <w:tab w:val="num" w:pos="1495"/>
        </w:tabs>
        <w:ind w:left="1495" w:hanging="360"/>
      </w:pPr>
      <w:rPr>
        <w:rFonts w:hint="default"/>
      </w:rPr>
    </w:lvl>
  </w:abstractNum>
  <w:abstractNum w:abstractNumId="2">
    <w:nsid w:val="0CD15F72"/>
    <w:multiLevelType w:val="hybridMultilevel"/>
    <w:tmpl w:val="E2F0A8F4"/>
    <w:lvl w:ilvl="0" w:tplc="78A00D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7413B6B"/>
    <w:multiLevelType w:val="hybridMultilevel"/>
    <w:tmpl w:val="9C9CAA82"/>
    <w:lvl w:ilvl="0" w:tplc="326471D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88B433B"/>
    <w:multiLevelType w:val="hybridMultilevel"/>
    <w:tmpl w:val="D2D49578"/>
    <w:lvl w:ilvl="0" w:tplc="78A00D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8F06F20"/>
    <w:multiLevelType w:val="hybridMultilevel"/>
    <w:tmpl w:val="F39A231C"/>
    <w:lvl w:ilvl="0" w:tplc="78A00D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A9162A3"/>
    <w:multiLevelType w:val="hybridMultilevel"/>
    <w:tmpl w:val="A178062E"/>
    <w:lvl w:ilvl="0" w:tplc="78A00D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F5C3902"/>
    <w:multiLevelType w:val="hybridMultilevel"/>
    <w:tmpl w:val="6214FC1A"/>
    <w:lvl w:ilvl="0" w:tplc="78A00D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63D7465"/>
    <w:multiLevelType w:val="hybridMultilevel"/>
    <w:tmpl w:val="CE52DA3C"/>
    <w:lvl w:ilvl="0" w:tplc="78A00D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7777EFF"/>
    <w:multiLevelType w:val="hybridMultilevel"/>
    <w:tmpl w:val="C7209794"/>
    <w:lvl w:ilvl="0" w:tplc="78A00D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94115E2"/>
    <w:multiLevelType w:val="hybridMultilevel"/>
    <w:tmpl w:val="84182FA0"/>
    <w:lvl w:ilvl="0" w:tplc="78A00DF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4B1232E5"/>
    <w:multiLevelType w:val="hybridMultilevel"/>
    <w:tmpl w:val="6B3693A4"/>
    <w:lvl w:ilvl="0" w:tplc="79AC55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DB82074"/>
    <w:multiLevelType w:val="hybridMultilevel"/>
    <w:tmpl w:val="4F1EA400"/>
    <w:lvl w:ilvl="0" w:tplc="78A00D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F3A05C8"/>
    <w:multiLevelType w:val="hybridMultilevel"/>
    <w:tmpl w:val="A66E3806"/>
    <w:lvl w:ilvl="0" w:tplc="B8F07032">
      <w:start w:val="1"/>
      <w:numFmt w:val="decimal"/>
      <w:lvlText w:val="%1)"/>
      <w:lvlJc w:val="left"/>
      <w:pPr>
        <w:ind w:left="2910" w:hanging="360"/>
      </w:pPr>
      <w:rPr>
        <w:rFonts w:hint="default"/>
      </w:rPr>
    </w:lvl>
    <w:lvl w:ilvl="1" w:tplc="04190019" w:tentative="1">
      <w:start w:val="1"/>
      <w:numFmt w:val="lowerLetter"/>
      <w:lvlText w:val="%2."/>
      <w:lvlJc w:val="left"/>
      <w:pPr>
        <w:ind w:left="3630" w:hanging="360"/>
      </w:pPr>
    </w:lvl>
    <w:lvl w:ilvl="2" w:tplc="0419001B" w:tentative="1">
      <w:start w:val="1"/>
      <w:numFmt w:val="lowerRoman"/>
      <w:lvlText w:val="%3."/>
      <w:lvlJc w:val="right"/>
      <w:pPr>
        <w:ind w:left="4350" w:hanging="180"/>
      </w:pPr>
    </w:lvl>
    <w:lvl w:ilvl="3" w:tplc="0419000F" w:tentative="1">
      <w:start w:val="1"/>
      <w:numFmt w:val="decimal"/>
      <w:lvlText w:val="%4."/>
      <w:lvlJc w:val="left"/>
      <w:pPr>
        <w:ind w:left="5070" w:hanging="360"/>
      </w:pPr>
    </w:lvl>
    <w:lvl w:ilvl="4" w:tplc="04190019" w:tentative="1">
      <w:start w:val="1"/>
      <w:numFmt w:val="lowerLetter"/>
      <w:lvlText w:val="%5."/>
      <w:lvlJc w:val="left"/>
      <w:pPr>
        <w:ind w:left="5790" w:hanging="360"/>
      </w:pPr>
    </w:lvl>
    <w:lvl w:ilvl="5" w:tplc="0419001B" w:tentative="1">
      <w:start w:val="1"/>
      <w:numFmt w:val="lowerRoman"/>
      <w:lvlText w:val="%6."/>
      <w:lvlJc w:val="right"/>
      <w:pPr>
        <w:ind w:left="6510" w:hanging="180"/>
      </w:pPr>
    </w:lvl>
    <w:lvl w:ilvl="6" w:tplc="0419000F" w:tentative="1">
      <w:start w:val="1"/>
      <w:numFmt w:val="decimal"/>
      <w:lvlText w:val="%7."/>
      <w:lvlJc w:val="left"/>
      <w:pPr>
        <w:ind w:left="7230" w:hanging="360"/>
      </w:pPr>
    </w:lvl>
    <w:lvl w:ilvl="7" w:tplc="04190019" w:tentative="1">
      <w:start w:val="1"/>
      <w:numFmt w:val="lowerLetter"/>
      <w:lvlText w:val="%8."/>
      <w:lvlJc w:val="left"/>
      <w:pPr>
        <w:ind w:left="7950" w:hanging="360"/>
      </w:pPr>
    </w:lvl>
    <w:lvl w:ilvl="8" w:tplc="0419001B" w:tentative="1">
      <w:start w:val="1"/>
      <w:numFmt w:val="lowerRoman"/>
      <w:lvlText w:val="%9."/>
      <w:lvlJc w:val="right"/>
      <w:pPr>
        <w:ind w:left="8670" w:hanging="180"/>
      </w:pPr>
    </w:lvl>
  </w:abstractNum>
  <w:abstractNum w:abstractNumId="14">
    <w:nsid w:val="5F447B7A"/>
    <w:multiLevelType w:val="hybridMultilevel"/>
    <w:tmpl w:val="A496A996"/>
    <w:lvl w:ilvl="0" w:tplc="78A00D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D120AA0"/>
    <w:multiLevelType w:val="hybridMultilevel"/>
    <w:tmpl w:val="59B4E18C"/>
    <w:lvl w:ilvl="0" w:tplc="76283EB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6EB74249"/>
    <w:multiLevelType w:val="hybridMultilevel"/>
    <w:tmpl w:val="4CCCA8AE"/>
    <w:lvl w:ilvl="0" w:tplc="78A00D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55E5AD2"/>
    <w:multiLevelType w:val="hybridMultilevel"/>
    <w:tmpl w:val="E2F0C426"/>
    <w:lvl w:ilvl="0" w:tplc="78A00D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6D2159A"/>
    <w:multiLevelType w:val="hybridMultilevel"/>
    <w:tmpl w:val="A2E230E8"/>
    <w:lvl w:ilvl="0" w:tplc="6626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2"/>
  </w:num>
  <w:num w:numId="3">
    <w:abstractNumId w:val="5"/>
  </w:num>
  <w:num w:numId="4">
    <w:abstractNumId w:val="9"/>
  </w:num>
  <w:num w:numId="5">
    <w:abstractNumId w:val="14"/>
  </w:num>
  <w:num w:numId="6">
    <w:abstractNumId w:val="3"/>
  </w:num>
  <w:num w:numId="7">
    <w:abstractNumId w:val="8"/>
  </w:num>
  <w:num w:numId="8">
    <w:abstractNumId w:val="11"/>
  </w:num>
  <w:num w:numId="9">
    <w:abstractNumId w:val="17"/>
  </w:num>
  <w:num w:numId="10">
    <w:abstractNumId w:val="0"/>
  </w:num>
  <w:num w:numId="11">
    <w:abstractNumId w:val="4"/>
  </w:num>
  <w:num w:numId="12">
    <w:abstractNumId w:val="18"/>
  </w:num>
  <w:num w:numId="13">
    <w:abstractNumId w:val="7"/>
  </w:num>
  <w:num w:numId="14">
    <w:abstractNumId w:val="6"/>
  </w:num>
  <w:num w:numId="15">
    <w:abstractNumId w:val="10"/>
  </w:num>
  <w:num w:numId="16">
    <w:abstractNumId w:val="16"/>
  </w:num>
  <w:num w:numId="17">
    <w:abstractNumId w:val="12"/>
  </w:num>
  <w:num w:numId="18">
    <w:abstractNumId w:val="15"/>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5C8"/>
    <w:rsid w:val="0000256A"/>
    <w:rsid w:val="00003A64"/>
    <w:rsid w:val="00003ADE"/>
    <w:rsid w:val="00003FC6"/>
    <w:rsid w:val="00004A27"/>
    <w:rsid w:val="00004B15"/>
    <w:rsid w:val="00004BE1"/>
    <w:rsid w:val="0000522C"/>
    <w:rsid w:val="0001060D"/>
    <w:rsid w:val="00010DD7"/>
    <w:rsid w:val="000112F0"/>
    <w:rsid w:val="0001164B"/>
    <w:rsid w:val="000117A2"/>
    <w:rsid w:val="00013192"/>
    <w:rsid w:val="00020200"/>
    <w:rsid w:val="00020325"/>
    <w:rsid w:val="0002042C"/>
    <w:rsid w:val="00020572"/>
    <w:rsid w:val="000205AF"/>
    <w:rsid w:val="00022B78"/>
    <w:rsid w:val="00022D0C"/>
    <w:rsid w:val="00022D81"/>
    <w:rsid w:val="00023631"/>
    <w:rsid w:val="00023F5A"/>
    <w:rsid w:val="0002405D"/>
    <w:rsid w:val="000248F2"/>
    <w:rsid w:val="00025C26"/>
    <w:rsid w:val="00026962"/>
    <w:rsid w:val="00026F62"/>
    <w:rsid w:val="000272C7"/>
    <w:rsid w:val="00027CF2"/>
    <w:rsid w:val="000307E7"/>
    <w:rsid w:val="00031384"/>
    <w:rsid w:val="0003153F"/>
    <w:rsid w:val="00032A85"/>
    <w:rsid w:val="00032DE4"/>
    <w:rsid w:val="0003328C"/>
    <w:rsid w:val="000364AE"/>
    <w:rsid w:val="00037F33"/>
    <w:rsid w:val="00040990"/>
    <w:rsid w:val="00040B71"/>
    <w:rsid w:val="00041104"/>
    <w:rsid w:val="000416D5"/>
    <w:rsid w:val="00041C22"/>
    <w:rsid w:val="000421A9"/>
    <w:rsid w:val="00043669"/>
    <w:rsid w:val="00044A00"/>
    <w:rsid w:val="00044E08"/>
    <w:rsid w:val="00046482"/>
    <w:rsid w:val="00046907"/>
    <w:rsid w:val="000476F2"/>
    <w:rsid w:val="00047D33"/>
    <w:rsid w:val="00050383"/>
    <w:rsid w:val="000514E5"/>
    <w:rsid w:val="00051D42"/>
    <w:rsid w:val="00051F51"/>
    <w:rsid w:val="0005242C"/>
    <w:rsid w:val="00053700"/>
    <w:rsid w:val="0005454A"/>
    <w:rsid w:val="00054BC3"/>
    <w:rsid w:val="00054ECA"/>
    <w:rsid w:val="0005509E"/>
    <w:rsid w:val="00056199"/>
    <w:rsid w:val="00056A14"/>
    <w:rsid w:val="0005759E"/>
    <w:rsid w:val="00057CA8"/>
    <w:rsid w:val="00060AF3"/>
    <w:rsid w:val="000617FE"/>
    <w:rsid w:val="00061DF2"/>
    <w:rsid w:val="00062EC0"/>
    <w:rsid w:val="00063058"/>
    <w:rsid w:val="000633B5"/>
    <w:rsid w:val="00064EE3"/>
    <w:rsid w:val="0006660B"/>
    <w:rsid w:val="00066E61"/>
    <w:rsid w:val="0006717E"/>
    <w:rsid w:val="00067960"/>
    <w:rsid w:val="000703A5"/>
    <w:rsid w:val="000731B4"/>
    <w:rsid w:val="00073A3A"/>
    <w:rsid w:val="00074593"/>
    <w:rsid w:val="00074ECC"/>
    <w:rsid w:val="00075477"/>
    <w:rsid w:val="00075B21"/>
    <w:rsid w:val="00075C5C"/>
    <w:rsid w:val="00075E4A"/>
    <w:rsid w:val="00075EB2"/>
    <w:rsid w:val="000772EA"/>
    <w:rsid w:val="0007733E"/>
    <w:rsid w:val="0007778C"/>
    <w:rsid w:val="00077C79"/>
    <w:rsid w:val="00077F7F"/>
    <w:rsid w:val="00080206"/>
    <w:rsid w:val="000804CD"/>
    <w:rsid w:val="000807D7"/>
    <w:rsid w:val="000811CB"/>
    <w:rsid w:val="00081FFC"/>
    <w:rsid w:val="00082790"/>
    <w:rsid w:val="00082D1E"/>
    <w:rsid w:val="00083003"/>
    <w:rsid w:val="00083AA1"/>
    <w:rsid w:val="00085EDF"/>
    <w:rsid w:val="000868B3"/>
    <w:rsid w:val="00086C7D"/>
    <w:rsid w:val="000873A2"/>
    <w:rsid w:val="000874E7"/>
    <w:rsid w:val="000878B8"/>
    <w:rsid w:val="00090E79"/>
    <w:rsid w:val="00091664"/>
    <w:rsid w:val="00091D71"/>
    <w:rsid w:val="000934CB"/>
    <w:rsid w:val="00094263"/>
    <w:rsid w:val="0009492C"/>
    <w:rsid w:val="00094B89"/>
    <w:rsid w:val="00094F7D"/>
    <w:rsid w:val="00095173"/>
    <w:rsid w:val="00095CD5"/>
    <w:rsid w:val="00096765"/>
    <w:rsid w:val="000968B1"/>
    <w:rsid w:val="000970CC"/>
    <w:rsid w:val="00097A0C"/>
    <w:rsid w:val="00097D38"/>
    <w:rsid w:val="000A10FD"/>
    <w:rsid w:val="000A1921"/>
    <w:rsid w:val="000A2AF6"/>
    <w:rsid w:val="000A2C8B"/>
    <w:rsid w:val="000A3ABE"/>
    <w:rsid w:val="000A4C0F"/>
    <w:rsid w:val="000A5DB8"/>
    <w:rsid w:val="000A6280"/>
    <w:rsid w:val="000A7018"/>
    <w:rsid w:val="000A708D"/>
    <w:rsid w:val="000B0B88"/>
    <w:rsid w:val="000B1E52"/>
    <w:rsid w:val="000B2AF9"/>
    <w:rsid w:val="000B3D63"/>
    <w:rsid w:val="000B3F77"/>
    <w:rsid w:val="000B462A"/>
    <w:rsid w:val="000B4F50"/>
    <w:rsid w:val="000B4FA4"/>
    <w:rsid w:val="000B5290"/>
    <w:rsid w:val="000B5319"/>
    <w:rsid w:val="000B60FF"/>
    <w:rsid w:val="000B6467"/>
    <w:rsid w:val="000B675E"/>
    <w:rsid w:val="000B7488"/>
    <w:rsid w:val="000B7555"/>
    <w:rsid w:val="000C009F"/>
    <w:rsid w:val="000C095A"/>
    <w:rsid w:val="000C0CB0"/>
    <w:rsid w:val="000C10A4"/>
    <w:rsid w:val="000C1C24"/>
    <w:rsid w:val="000C20C5"/>
    <w:rsid w:val="000C2AD2"/>
    <w:rsid w:val="000C43D8"/>
    <w:rsid w:val="000C59DE"/>
    <w:rsid w:val="000C6057"/>
    <w:rsid w:val="000C617C"/>
    <w:rsid w:val="000C6625"/>
    <w:rsid w:val="000C7573"/>
    <w:rsid w:val="000D271A"/>
    <w:rsid w:val="000D3E4D"/>
    <w:rsid w:val="000D4485"/>
    <w:rsid w:val="000D448C"/>
    <w:rsid w:val="000D4656"/>
    <w:rsid w:val="000D58FC"/>
    <w:rsid w:val="000D680F"/>
    <w:rsid w:val="000D6D4C"/>
    <w:rsid w:val="000D76BD"/>
    <w:rsid w:val="000E0010"/>
    <w:rsid w:val="000E1582"/>
    <w:rsid w:val="000E1600"/>
    <w:rsid w:val="000E1B10"/>
    <w:rsid w:val="000E1D10"/>
    <w:rsid w:val="000E3E17"/>
    <w:rsid w:val="000E470E"/>
    <w:rsid w:val="000E4721"/>
    <w:rsid w:val="000E6550"/>
    <w:rsid w:val="000E79D3"/>
    <w:rsid w:val="000E7F57"/>
    <w:rsid w:val="000F04B6"/>
    <w:rsid w:val="000F073C"/>
    <w:rsid w:val="000F091D"/>
    <w:rsid w:val="000F102E"/>
    <w:rsid w:val="000F132F"/>
    <w:rsid w:val="000F28C5"/>
    <w:rsid w:val="000F372F"/>
    <w:rsid w:val="000F4D0A"/>
    <w:rsid w:val="000F512D"/>
    <w:rsid w:val="000F52AB"/>
    <w:rsid w:val="000F530D"/>
    <w:rsid w:val="000F6071"/>
    <w:rsid w:val="000F7D74"/>
    <w:rsid w:val="001000D2"/>
    <w:rsid w:val="00101827"/>
    <w:rsid w:val="00101D41"/>
    <w:rsid w:val="00102948"/>
    <w:rsid w:val="00102AD8"/>
    <w:rsid w:val="001031E2"/>
    <w:rsid w:val="001035A6"/>
    <w:rsid w:val="00103A05"/>
    <w:rsid w:val="00104DE9"/>
    <w:rsid w:val="00104E04"/>
    <w:rsid w:val="00104EA9"/>
    <w:rsid w:val="001050B7"/>
    <w:rsid w:val="001053DB"/>
    <w:rsid w:val="00105B29"/>
    <w:rsid w:val="00105DCD"/>
    <w:rsid w:val="001065D6"/>
    <w:rsid w:val="001068B6"/>
    <w:rsid w:val="0010793B"/>
    <w:rsid w:val="00107BF9"/>
    <w:rsid w:val="00110111"/>
    <w:rsid w:val="00110B86"/>
    <w:rsid w:val="00111B0A"/>
    <w:rsid w:val="00112FB9"/>
    <w:rsid w:val="00113246"/>
    <w:rsid w:val="00114617"/>
    <w:rsid w:val="00114852"/>
    <w:rsid w:val="001148A9"/>
    <w:rsid w:val="00114CB2"/>
    <w:rsid w:val="00114D95"/>
    <w:rsid w:val="001155AA"/>
    <w:rsid w:val="00115D75"/>
    <w:rsid w:val="00117097"/>
    <w:rsid w:val="00120A99"/>
    <w:rsid w:val="001210C2"/>
    <w:rsid w:val="001217BA"/>
    <w:rsid w:val="00121BB9"/>
    <w:rsid w:val="00121E71"/>
    <w:rsid w:val="00122A15"/>
    <w:rsid w:val="00122BF7"/>
    <w:rsid w:val="00122C99"/>
    <w:rsid w:val="00122CE0"/>
    <w:rsid w:val="00123245"/>
    <w:rsid w:val="00124129"/>
    <w:rsid w:val="0012429E"/>
    <w:rsid w:val="00124798"/>
    <w:rsid w:val="001247A6"/>
    <w:rsid w:val="0012538A"/>
    <w:rsid w:val="0012559B"/>
    <w:rsid w:val="00125754"/>
    <w:rsid w:val="00125D1C"/>
    <w:rsid w:val="001272E0"/>
    <w:rsid w:val="001277AF"/>
    <w:rsid w:val="00130697"/>
    <w:rsid w:val="00130DA9"/>
    <w:rsid w:val="00130F86"/>
    <w:rsid w:val="001318BE"/>
    <w:rsid w:val="001319BF"/>
    <w:rsid w:val="00131BC2"/>
    <w:rsid w:val="00131EA4"/>
    <w:rsid w:val="001323CA"/>
    <w:rsid w:val="00132657"/>
    <w:rsid w:val="00133F2C"/>
    <w:rsid w:val="001341B8"/>
    <w:rsid w:val="001345A7"/>
    <w:rsid w:val="00134E5F"/>
    <w:rsid w:val="0013525F"/>
    <w:rsid w:val="00135502"/>
    <w:rsid w:val="001368BA"/>
    <w:rsid w:val="00136F5B"/>
    <w:rsid w:val="00137178"/>
    <w:rsid w:val="00137180"/>
    <w:rsid w:val="001375A8"/>
    <w:rsid w:val="001377AB"/>
    <w:rsid w:val="0014151D"/>
    <w:rsid w:val="001419C9"/>
    <w:rsid w:val="00142D4D"/>
    <w:rsid w:val="00143499"/>
    <w:rsid w:val="00143675"/>
    <w:rsid w:val="00143A2D"/>
    <w:rsid w:val="0014415C"/>
    <w:rsid w:val="00144CDA"/>
    <w:rsid w:val="00144EC4"/>
    <w:rsid w:val="0014522B"/>
    <w:rsid w:val="001457FD"/>
    <w:rsid w:val="00146988"/>
    <w:rsid w:val="001478B9"/>
    <w:rsid w:val="00147E29"/>
    <w:rsid w:val="00150E20"/>
    <w:rsid w:val="001513EB"/>
    <w:rsid w:val="0015163F"/>
    <w:rsid w:val="00153916"/>
    <w:rsid w:val="00153B8D"/>
    <w:rsid w:val="00155599"/>
    <w:rsid w:val="00155FC7"/>
    <w:rsid w:val="00156539"/>
    <w:rsid w:val="00156B69"/>
    <w:rsid w:val="00156DAB"/>
    <w:rsid w:val="00156E42"/>
    <w:rsid w:val="001578BF"/>
    <w:rsid w:val="00157A23"/>
    <w:rsid w:val="00157A73"/>
    <w:rsid w:val="001600DC"/>
    <w:rsid w:val="001615CE"/>
    <w:rsid w:val="00162C84"/>
    <w:rsid w:val="001633C0"/>
    <w:rsid w:val="0016368D"/>
    <w:rsid w:val="00164064"/>
    <w:rsid w:val="00164F64"/>
    <w:rsid w:val="00166199"/>
    <w:rsid w:val="00166716"/>
    <w:rsid w:val="00167040"/>
    <w:rsid w:val="001670CB"/>
    <w:rsid w:val="0016718D"/>
    <w:rsid w:val="00167219"/>
    <w:rsid w:val="0017055E"/>
    <w:rsid w:val="001707A8"/>
    <w:rsid w:val="0017160B"/>
    <w:rsid w:val="0017374E"/>
    <w:rsid w:val="00173DC6"/>
    <w:rsid w:val="00173E7E"/>
    <w:rsid w:val="0017414B"/>
    <w:rsid w:val="001747B1"/>
    <w:rsid w:val="0017717F"/>
    <w:rsid w:val="00177807"/>
    <w:rsid w:val="00180C45"/>
    <w:rsid w:val="001815F7"/>
    <w:rsid w:val="001817FF"/>
    <w:rsid w:val="00181EAC"/>
    <w:rsid w:val="001828AE"/>
    <w:rsid w:val="001831CA"/>
    <w:rsid w:val="001834A1"/>
    <w:rsid w:val="00183683"/>
    <w:rsid w:val="00183B2E"/>
    <w:rsid w:val="00183CC6"/>
    <w:rsid w:val="00183FC2"/>
    <w:rsid w:val="00184536"/>
    <w:rsid w:val="0018525C"/>
    <w:rsid w:val="00185808"/>
    <w:rsid w:val="00185E89"/>
    <w:rsid w:val="001867E0"/>
    <w:rsid w:val="00187D18"/>
    <w:rsid w:val="00187F51"/>
    <w:rsid w:val="00191A3A"/>
    <w:rsid w:val="00191CB1"/>
    <w:rsid w:val="00192374"/>
    <w:rsid w:val="001928F7"/>
    <w:rsid w:val="001936A1"/>
    <w:rsid w:val="001939F9"/>
    <w:rsid w:val="00193CB6"/>
    <w:rsid w:val="001945F9"/>
    <w:rsid w:val="00195136"/>
    <w:rsid w:val="00195345"/>
    <w:rsid w:val="00196300"/>
    <w:rsid w:val="00196557"/>
    <w:rsid w:val="001968A6"/>
    <w:rsid w:val="0019729B"/>
    <w:rsid w:val="00197EC4"/>
    <w:rsid w:val="001A074C"/>
    <w:rsid w:val="001A0DEF"/>
    <w:rsid w:val="001A1033"/>
    <w:rsid w:val="001A1425"/>
    <w:rsid w:val="001A1FE7"/>
    <w:rsid w:val="001A2261"/>
    <w:rsid w:val="001A34C7"/>
    <w:rsid w:val="001A46C1"/>
    <w:rsid w:val="001A5126"/>
    <w:rsid w:val="001A56AD"/>
    <w:rsid w:val="001A5B7C"/>
    <w:rsid w:val="001A5D43"/>
    <w:rsid w:val="001A620C"/>
    <w:rsid w:val="001A6326"/>
    <w:rsid w:val="001A6E0F"/>
    <w:rsid w:val="001B0885"/>
    <w:rsid w:val="001B1A43"/>
    <w:rsid w:val="001B1D1F"/>
    <w:rsid w:val="001B31BA"/>
    <w:rsid w:val="001B48A6"/>
    <w:rsid w:val="001B4F36"/>
    <w:rsid w:val="001B60B5"/>
    <w:rsid w:val="001B7DA4"/>
    <w:rsid w:val="001C00C3"/>
    <w:rsid w:val="001C0BB8"/>
    <w:rsid w:val="001C0D26"/>
    <w:rsid w:val="001C273D"/>
    <w:rsid w:val="001C2E69"/>
    <w:rsid w:val="001C31EE"/>
    <w:rsid w:val="001C40AD"/>
    <w:rsid w:val="001C4F58"/>
    <w:rsid w:val="001C5167"/>
    <w:rsid w:val="001D17B8"/>
    <w:rsid w:val="001D1EB5"/>
    <w:rsid w:val="001D231C"/>
    <w:rsid w:val="001D30A0"/>
    <w:rsid w:val="001D3F5E"/>
    <w:rsid w:val="001D446A"/>
    <w:rsid w:val="001D4530"/>
    <w:rsid w:val="001D4951"/>
    <w:rsid w:val="001D4AD1"/>
    <w:rsid w:val="001D60DF"/>
    <w:rsid w:val="001D63CF"/>
    <w:rsid w:val="001D69F7"/>
    <w:rsid w:val="001D6DC9"/>
    <w:rsid w:val="001D75F1"/>
    <w:rsid w:val="001D77B6"/>
    <w:rsid w:val="001D77DE"/>
    <w:rsid w:val="001D788A"/>
    <w:rsid w:val="001D7A43"/>
    <w:rsid w:val="001D7A93"/>
    <w:rsid w:val="001D7FE6"/>
    <w:rsid w:val="001E0177"/>
    <w:rsid w:val="001E0CF3"/>
    <w:rsid w:val="001E29C0"/>
    <w:rsid w:val="001E3758"/>
    <w:rsid w:val="001E4EE4"/>
    <w:rsid w:val="001E5103"/>
    <w:rsid w:val="001E5822"/>
    <w:rsid w:val="001E5FF8"/>
    <w:rsid w:val="001E6A8A"/>
    <w:rsid w:val="001E6CD1"/>
    <w:rsid w:val="001E6F0A"/>
    <w:rsid w:val="001E75F6"/>
    <w:rsid w:val="001F0374"/>
    <w:rsid w:val="001F03A7"/>
    <w:rsid w:val="001F049C"/>
    <w:rsid w:val="001F2368"/>
    <w:rsid w:val="001F2D07"/>
    <w:rsid w:val="001F2D46"/>
    <w:rsid w:val="001F399F"/>
    <w:rsid w:val="001F506A"/>
    <w:rsid w:val="001F51A8"/>
    <w:rsid w:val="001F53AD"/>
    <w:rsid w:val="001F6276"/>
    <w:rsid w:val="001F6D2F"/>
    <w:rsid w:val="001F6FA3"/>
    <w:rsid w:val="00200007"/>
    <w:rsid w:val="002001DF"/>
    <w:rsid w:val="00200EB7"/>
    <w:rsid w:val="00201369"/>
    <w:rsid w:val="002025B2"/>
    <w:rsid w:val="002025B6"/>
    <w:rsid w:val="0020374E"/>
    <w:rsid w:val="0020420E"/>
    <w:rsid w:val="00204BFC"/>
    <w:rsid w:val="00204F66"/>
    <w:rsid w:val="00206541"/>
    <w:rsid w:val="00207003"/>
    <w:rsid w:val="00207C34"/>
    <w:rsid w:val="002120ED"/>
    <w:rsid w:val="00212277"/>
    <w:rsid w:val="002126C6"/>
    <w:rsid w:val="00213138"/>
    <w:rsid w:val="002133A1"/>
    <w:rsid w:val="0021456E"/>
    <w:rsid w:val="00214B9E"/>
    <w:rsid w:val="00215757"/>
    <w:rsid w:val="002157A1"/>
    <w:rsid w:val="00215D3B"/>
    <w:rsid w:val="00215EA4"/>
    <w:rsid w:val="002162D3"/>
    <w:rsid w:val="0021717C"/>
    <w:rsid w:val="00220309"/>
    <w:rsid w:val="002206C3"/>
    <w:rsid w:val="00220BED"/>
    <w:rsid w:val="00221A53"/>
    <w:rsid w:val="00222CFB"/>
    <w:rsid w:val="002238F1"/>
    <w:rsid w:val="0022393F"/>
    <w:rsid w:val="00224759"/>
    <w:rsid w:val="00225468"/>
    <w:rsid w:val="00226689"/>
    <w:rsid w:val="0022779D"/>
    <w:rsid w:val="00232797"/>
    <w:rsid w:val="00233159"/>
    <w:rsid w:val="00233A45"/>
    <w:rsid w:val="0023417C"/>
    <w:rsid w:val="0023491D"/>
    <w:rsid w:val="00234D4D"/>
    <w:rsid w:val="00234E34"/>
    <w:rsid w:val="00235A25"/>
    <w:rsid w:val="00235E6C"/>
    <w:rsid w:val="00235EC9"/>
    <w:rsid w:val="0023637B"/>
    <w:rsid w:val="00236BF8"/>
    <w:rsid w:val="00236D20"/>
    <w:rsid w:val="002403D8"/>
    <w:rsid w:val="00242D49"/>
    <w:rsid w:val="002437E8"/>
    <w:rsid w:val="00245696"/>
    <w:rsid w:val="0024596C"/>
    <w:rsid w:val="00245A12"/>
    <w:rsid w:val="002475DC"/>
    <w:rsid w:val="00250C4D"/>
    <w:rsid w:val="0025124F"/>
    <w:rsid w:val="00251721"/>
    <w:rsid w:val="00251F0D"/>
    <w:rsid w:val="00253C41"/>
    <w:rsid w:val="0025433E"/>
    <w:rsid w:val="00254365"/>
    <w:rsid w:val="00255A48"/>
    <w:rsid w:val="0025608E"/>
    <w:rsid w:val="0025647C"/>
    <w:rsid w:val="00256934"/>
    <w:rsid w:val="00257614"/>
    <w:rsid w:val="00257934"/>
    <w:rsid w:val="002600D8"/>
    <w:rsid w:val="00260236"/>
    <w:rsid w:val="00260DFA"/>
    <w:rsid w:val="002616BE"/>
    <w:rsid w:val="00262EF2"/>
    <w:rsid w:val="0026372F"/>
    <w:rsid w:val="002641CC"/>
    <w:rsid w:val="002644F0"/>
    <w:rsid w:val="002647C6"/>
    <w:rsid w:val="00265C4A"/>
    <w:rsid w:val="00267BEA"/>
    <w:rsid w:val="00270016"/>
    <w:rsid w:val="00270184"/>
    <w:rsid w:val="00270D62"/>
    <w:rsid w:val="00271A2E"/>
    <w:rsid w:val="00272AA8"/>
    <w:rsid w:val="00273401"/>
    <w:rsid w:val="0027379E"/>
    <w:rsid w:val="00273857"/>
    <w:rsid w:val="00273C1F"/>
    <w:rsid w:val="00274CB1"/>
    <w:rsid w:val="00274D18"/>
    <w:rsid w:val="002754FD"/>
    <w:rsid w:val="0027568B"/>
    <w:rsid w:val="00275A3D"/>
    <w:rsid w:val="00275F3E"/>
    <w:rsid w:val="0027708E"/>
    <w:rsid w:val="002776C8"/>
    <w:rsid w:val="002777D4"/>
    <w:rsid w:val="002800B2"/>
    <w:rsid w:val="00280C65"/>
    <w:rsid w:val="00280D0E"/>
    <w:rsid w:val="00281269"/>
    <w:rsid w:val="0028222B"/>
    <w:rsid w:val="0028247C"/>
    <w:rsid w:val="00283216"/>
    <w:rsid w:val="00283FB8"/>
    <w:rsid w:val="002841AB"/>
    <w:rsid w:val="00284ACC"/>
    <w:rsid w:val="00286075"/>
    <w:rsid w:val="0028667A"/>
    <w:rsid w:val="00286A20"/>
    <w:rsid w:val="00287202"/>
    <w:rsid w:val="00290C2F"/>
    <w:rsid w:val="00292094"/>
    <w:rsid w:val="00292690"/>
    <w:rsid w:val="00292B2A"/>
    <w:rsid w:val="0029314F"/>
    <w:rsid w:val="0029338B"/>
    <w:rsid w:val="00294948"/>
    <w:rsid w:val="002954F5"/>
    <w:rsid w:val="00295F17"/>
    <w:rsid w:val="002964F7"/>
    <w:rsid w:val="002967A4"/>
    <w:rsid w:val="00296A3F"/>
    <w:rsid w:val="002A0BB8"/>
    <w:rsid w:val="002A0F66"/>
    <w:rsid w:val="002A315C"/>
    <w:rsid w:val="002A44C2"/>
    <w:rsid w:val="002A5AFA"/>
    <w:rsid w:val="002A61C7"/>
    <w:rsid w:val="002A6DEB"/>
    <w:rsid w:val="002A7289"/>
    <w:rsid w:val="002A78DC"/>
    <w:rsid w:val="002B0343"/>
    <w:rsid w:val="002B03B7"/>
    <w:rsid w:val="002B074F"/>
    <w:rsid w:val="002B0AFA"/>
    <w:rsid w:val="002B12C8"/>
    <w:rsid w:val="002B1B6B"/>
    <w:rsid w:val="002B247E"/>
    <w:rsid w:val="002B3B91"/>
    <w:rsid w:val="002B4B31"/>
    <w:rsid w:val="002B6F91"/>
    <w:rsid w:val="002B7EF9"/>
    <w:rsid w:val="002C125C"/>
    <w:rsid w:val="002C1401"/>
    <w:rsid w:val="002C24D0"/>
    <w:rsid w:val="002C335D"/>
    <w:rsid w:val="002C430E"/>
    <w:rsid w:val="002C45AB"/>
    <w:rsid w:val="002C4961"/>
    <w:rsid w:val="002C4CD5"/>
    <w:rsid w:val="002C53E7"/>
    <w:rsid w:val="002C5618"/>
    <w:rsid w:val="002C5A59"/>
    <w:rsid w:val="002D16BD"/>
    <w:rsid w:val="002D26D6"/>
    <w:rsid w:val="002D28F9"/>
    <w:rsid w:val="002D3CEF"/>
    <w:rsid w:val="002D439A"/>
    <w:rsid w:val="002D4664"/>
    <w:rsid w:val="002D4F9B"/>
    <w:rsid w:val="002D7260"/>
    <w:rsid w:val="002D727D"/>
    <w:rsid w:val="002D748C"/>
    <w:rsid w:val="002D7893"/>
    <w:rsid w:val="002E034B"/>
    <w:rsid w:val="002E0ACA"/>
    <w:rsid w:val="002E15D3"/>
    <w:rsid w:val="002E3532"/>
    <w:rsid w:val="002E425A"/>
    <w:rsid w:val="002E4DBF"/>
    <w:rsid w:val="002E54B2"/>
    <w:rsid w:val="002E5B30"/>
    <w:rsid w:val="002E74A1"/>
    <w:rsid w:val="002E7E39"/>
    <w:rsid w:val="002F1179"/>
    <w:rsid w:val="002F1ED9"/>
    <w:rsid w:val="002F26EF"/>
    <w:rsid w:val="002F3591"/>
    <w:rsid w:val="002F4056"/>
    <w:rsid w:val="002F4A03"/>
    <w:rsid w:val="002F55EB"/>
    <w:rsid w:val="002F7893"/>
    <w:rsid w:val="002F7D56"/>
    <w:rsid w:val="003000A6"/>
    <w:rsid w:val="003012F3"/>
    <w:rsid w:val="0030188F"/>
    <w:rsid w:val="00303E48"/>
    <w:rsid w:val="00304101"/>
    <w:rsid w:val="0030544B"/>
    <w:rsid w:val="00305E23"/>
    <w:rsid w:val="003061DF"/>
    <w:rsid w:val="00306860"/>
    <w:rsid w:val="00306A71"/>
    <w:rsid w:val="00307449"/>
    <w:rsid w:val="003078FB"/>
    <w:rsid w:val="00307FDB"/>
    <w:rsid w:val="003103BB"/>
    <w:rsid w:val="00310D5B"/>
    <w:rsid w:val="00310FE7"/>
    <w:rsid w:val="00311475"/>
    <w:rsid w:val="00314164"/>
    <w:rsid w:val="003144D4"/>
    <w:rsid w:val="00315652"/>
    <w:rsid w:val="00315A16"/>
    <w:rsid w:val="0031649D"/>
    <w:rsid w:val="00317664"/>
    <w:rsid w:val="003202A0"/>
    <w:rsid w:val="00320D75"/>
    <w:rsid w:val="00320E84"/>
    <w:rsid w:val="00322495"/>
    <w:rsid w:val="0032267C"/>
    <w:rsid w:val="00322DCB"/>
    <w:rsid w:val="003242D0"/>
    <w:rsid w:val="00324303"/>
    <w:rsid w:val="0032507A"/>
    <w:rsid w:val="003251B5"/>
    <w:rsid w:val="003254D3"/>
    <w:rsid w:val="0032566B"/>
    <w:rsid w:val="00325CF5"/>
    <w:rsid w:val="003268AE"/>
    <w:rsid w:val="003270ED"/>
    <w:rsid w:val="0033255B"/>
    <w:rsid w:val="00332575"/>
    <w:rsid w:val="0033260E"/>
    <w:rsid w:val="003334F8"/>
    <w:rsid w:val="00333E18"/>
    <w:rsid w:val="0033400C"/>
    <w:rsid w:val="00334C46"/>
    <w:rsid w:val="003357BD"/>
    <w:rsid w:val="00336041"/>
    <w:rsid w:val="00336715"/>
    <w:rsid w:val="00336DD6"/>
    <w:rsid w:val="00337412"/>
    <w:rsid w:val="00340F33"/>
    <w:rsid w:val="00341DAF"/>
    <w:rsid w:val="00342398"/>
    <w:rsid w:val="00342837"/>
    <w:rsid w:val="00343AFB"/>
    <w:rsid w:val="00343C66"/>
    <w:rsid w:val="00343EAC"/>
    <w:rsid w:val="0034453E"/>
    <w:rsid w:val="003446B7"/>
    <w:rsid w:val="0034475E"/>
    <w:rsid w:val="00344A0C"/>
    <w:rsid w:val="003457B5"/>
    <w:rsid w:val="003457D2"/>
    <w:rsid w:val="00345DD5"/>
    <w:rsid w:val="003475EC"/>
    <w:rsid w:val="00347CBB"/>
    <w:rsid w:val="0035108E"/>
    <w:rsid w:val="003510EA"/>
    <w:rsid w:val="00351A22"/>
    <w:rsid w:val="00352DF1"/>
    <w:rsid w:val="00352FC4"/>
    <w:rsid w:val="00353406"/>
    <w:rsid w:val="003537B1"/>
    <w:rsid w:val="00353B48"/>
    <w:rsid w:val="00354DFE"/>
    <w:rsid w:val="00355A6F"/>
    <w:rsid w:val="0035715B"/>
    <w:rsid w:val="003600E5"/>
    <w:rsid w:val="0036071B"/>
    <w:rsid w:val="00360A40"/>
    <w:rsid w:val="00360A78"/>
    <w:rsid w:val="00360AC6"/>
    <w:rsid w:val="003614C7"/>
    <w:rsid w:val="00361581"/>
    <w:rsid w:val="00362E1A"/>
    <w:rsid w:val="00363972"/>
    <w:rsid w:val="00363B0A"/>
    <w:rsid w:val="00364780"/>
    <w:rsid w:val="00364AAF"/>
    <w:rsid w:val="0036577E"/>
    <w:rsid w:val="0036634B"/>
    <w:rsid w:val="00366389"/>
    <w:rsid w:val="00366716"/>
    <w:rsid w:val="003668EA"/>
    <w:rsid w:val="00366C02"/>
    <w:rsid w:val="00371636"/>
    <w:rsid w:val="0037179D"/>
    <w:rsid w:val="00372212"/>
    <w:rsid w:val="003728D7"/>
    <w:rsid w:val="00372CCD"/>
    <w:rsid w:val="00373675"/>
    <w:rsid w:val="003749E0"/>
    <w:rsid w:val="00375410"/>
    <w:rsid w:val="00375829"/>
    <w:rsid w:val="003760A1"/>
    <w:rsid w:val="003763A4"/>
    <w:rsid w:val="00376B59"/>
    <w:rsid w:val="00377898"/>
    <w:rsid w:val="003809BF"/>
    <w:rsid w:val="00380CBF"/>
    <w:rsid w:val="00380DDC"/>
    <w:rsid w:val="00381791"/>
    <w:rsid w:val="00382222"/>
    <w:rsid w:val="00382745"/>
    <w:rsid w:val="00383893"/>
    <w:rsid w:val="00383BE6"/>
    <w:rsid w:val="003840CA"/>
    <w:rsid w:val="00384131"/>
    <w:rsid w:val="00384565"/>
    <w:rsid w:val="00384DE4"/>
    <w:rsid w:val="003858CF"/>
    <w:rsid w:val="00385DB0"/>
    <w:rsid w:val="00385ECD"/>
    <w:rsid w:val="00386AC3"/>
    <w:rsid w:val="00387399"/>
    <w:rsid w:val="003877B8"/>
    <w:rsid w:val="0038788D"/>
    <w:rsid w:val="00387955"/>
    <w:rsid w:val="00390929"/>
    <w:rsid w:val="0039220C"/>
    <w:rsid w:val="0039246F"/>
    <w:rsid w:val="00392B45"/>
    <w:rsid w:val="00393456"/>
    <w:rsid w:val="00393D95"/>
    <w:rsid w:val="00394028"/>
    <w:rsid w:val="0039419E"/>
    <w:rsid w:val="00395DDE"/>
    <w:rsid w:val="00396CC0"/>
    <w:rsid w:val="00397B88"/>
    <w:rsid w:val="003A0A13"/>
    <w:rsid w:val="003A19D1"/>
    <w:rsid w:val="003A26E8"/>
    <w:rsid w:val="003A3253"/>
    <w:rsid w:val="003A3785"/>
    <w:rsid w:val="003A5560"/>
    <w:rsid w:val="003A5D26"/>
    <w:rsid w:val="003A6969"/>
    <w:rsid w:val="003A6C22"/>
    <w:rsid w:val="003A73B8"/>
    <w:rsid w:val="003A7591"/>
    <w:rsid w:val="003A7785"/>
    <w:rsid w:val="003A7E27"/>
    <w:rsid w:val="003B0419"/>
    <w:rsid w:val="003B0C39"/>
    <w:rsid w:val="003B14FD"/>
    <w:rsid w:val="003B185B"/>
    <w:rsid w:val="003B1BA6"/>
    <w:rsid w:val="003B20FB"/>
    <w:rsid w:val="003B4ADB"/>
    <w:rsid w:val="003B5180"/>
    <w:rsid w:val="003B51CF"/>
    <w:rsid w:val="003B62C2"/>
    <w:rsid w:val="003B69AF"/>
    <w:rsid w:val="003B6D0B"/>
    <w:rsid w:val="003B75C8"/>
    <w:rsid w:val="003B7B0E"/>
    <w:rsid w:val="003B7D67"/>
    <w:rsid w:val="003C1192"/>
    <w:rsid w:val="003C1B52"/>
    <w:rsid w:val="003C2338"/>
    <w:rsid w:val="003C367A"/>
    <w:rsid w:val="003C3E1B"/>
    <w:rsid w:val="003C3FC5"/>
    <w:rsid w:val="003C475D"/>
    <w:rsid w:val="003C59F4"/>
    <w:rsid w:val="003C5ED1"/>
    <w:rsid w:val="003C60EA"/>
    <w:rsid w:val="003C753D"/>
    <w:rsid w:val="003D01D7"/>
    <w:rsid w:val="003D12FE"/>
    <w:rsid w:val="003D1924"/>
    <w:rsid w:val="003D1BF4"/>
    <w:rsid w:val="003D1CF8"/>
    <w:rsid w:val="003D1F3C"/>
    <w:rsid w:val="003D2AAC"/>
    <w:rsid w:val="003D2CDF"/>
    <w:rsid w:val="003D3446"/>
    <w:rsid w:val="003D3B26"/>
    <w:rsid w:val="003D3C05"/>
    <w:rsid w:val="003D436F"/>
    <w:rsid w:val="003D4FAF"/>
    <w:rsid w:val="003D5643"/>
    <w:rsid w:val="003D5C8F"/>
    <w:rsid w:val="003D5CA2"/>
    <w:rsid w:val="003D65D5"/>
    <w:rsid w:val="003D6936"/>
    <w:rsid w:val="003D72F8"/>
    <w:rsid w:val="003D7E7F"/>
    <w:rsid w:val="003E035D"/>
    <w:rsid w:val="003E04DB"/>
    <w:rsid w:val="003E0A00"/>
    <w:rsid w:val="003E24D2"/>
    <w:rsid w:val="003E32AF"/>
    <w:rsid w:val="003E34FD"/>
    <w:rsid w:val="003E4616"/>
    <w:rsid w:val="003E465D"/>
    <w:rsid w:val="003E4784"/>
    <w:rsid w:val="003E55DE"/>
    <w:rsid w:val="003E5AF4"/>
    <w:rsid w:val="003E5CB5"/>
    <w:rsid w:val="003E6BA4"/>
    <w:rsid w:val="003E6C56"/>
    <w:rsid w:val="003E77AD"/>
    <w:rsid w:val="003F1880"/>
    <w:rsid w:val="003F25A7"/>
    <w:rsid w:val="003F2A34"/>
    <w:rsid w:val="003F3EF6"/>
    <w:rsid w:val="003F4F16"/>
    <w:rsid w:val="003F514B"/>
    <w:rsid w:val="003F6E60"/>
    <w:rsid w:val="003F76C0"/>
    <w:rsid w:val="003F7EA4"/>
    <w:rsid w:val="004007A2"/>
    <w:rsid w:val="00401765"/>
    <w:rsid w:val="004019BC"/>
    <w:rsid w:val="00401C20"/>
    <w:rsid w:val="00401DC9"/>
    <w:rsid w:val="0040238B"/>
    <w:rsid w:val="00402C85"/>
    <w:rsid w:val="00403076"/>
    <w:rsid w:val="00403192"/>
    <w:rsid w:val="004043E4"/>
    <w:rsid w:val="00406676"/>
    <w:rsid w:val="0040688A"/>
    <w:rsid w:val="004077AC"/>
    <w:rsid w:val="0041032D"/>
    <w:rsid w:val="0041054E"/>
    <w:rsid w:val="004110B0"/>
    <w:rsid w:val="0041115B"/>
    <w:rsid w:val="00411458"/>
    <w:rsid w:val="00411BE0"/>
    <w:rsid w:val="004123A2"/>
    <w:rsid w:val="00413757"/>
    <w:rsid w:val="004139E9"/>
    <w:rsid w:val="00413A11"/>
    <w:rsid w:val="00413A7E"/>
    <w:rsid w:val="00413B74"/>
    <w:rsid w:val="00414518"/>
    <w:rsid w:val="00415F30"/>
    <w:rsid w:val="00416886"/>
    <w:rsid w:val="004168CA"/>
    <w:rsid w:val="00420139"/>
    <w:rsid w:val="00420D13"/>
    <w:rsid w:val="00420DF2"/>
    <w:rsid w:val="00423B98"/>
    <w:rsid w:val="004249DB"/>
    <w:rsid w:val="00425503"/>
    <w:rsid w:val="00425541"/>
    <w:rsid w:val="00427042"/>
    <w:rsid w:val="004278D8"/>
    <w:rsid w:val="0043059E"/>
    <w:rsid w:val="00430CE4"/>
    <w:rsid w:val="00431031"/>
    <w:rsid w:val="00431323"/>
    <w:rsid w:val="004329C1"/>
    <w:rsid w:val="00432CED"/>
    <w:rsid w:val="00433517"/>
    <w:rsid w:val="00433D05"/>
    <w:rsid w:val="004342F9"/>
    <w:rsid w:val="004347A7"/>
    <w:rsid w:val="00435760"/>
    <w:rsid w:val="00435DB8"/>
    <w:rsid w:val="00436254"/>
    <w:rsid w:val="004364DB"/>
    <w:rsid w:val="0043681F"/>
    <w:rsid w:val="0043778D"/>
    <w:rsid w:val="00440017"/>
    <w:rsid w:val="00440055"/>
    <w:rsid w:val="0044015A"/>
    <w:rsid w:val="0044102E"/>
    <w:rsid w:val="004412AE"/>
    <w:rsid w:val="0044183A"/>
    <w:rsid w:val="0044272B"/>
    <w:rsid w:val="00442B18"/>
    <w:rsid w:val="004432A8"/>
    <w:rsid w:val="00443E32"/>
    <w:rsid w:val="0044494F"/>
    <w:rsid w:val="0044519D"/>
    <w:rsid w:val="0044651C"/>
    <w:rsid w:val="00446B8C"/>
    <w:rsid w:val="0044709B"/>
    <w:rsid w:val="00447920"/>
    <w:rsid w:val="004509C2"/>
    <w:rsid w:val="00450CA3"/>
    <w:rsid w:val="00451BA0"/>
    <w:rsid w:val="0045203E"/>
    <w:rsid w:val="00453776"/>
    <w:rsid w:val="004547AC"/>
    <w:rsid w:val="00454C1A"/>
    <w:rsid w:val="00455546"/>
    <w:rsid w:val="0045644D"/>
    <w:rsid w:val="00457179"/>
    <w:rsid w:val="00457654"/>
    <w:rsid w:val="004577CF"/>
    <w:rsid w:val="00457C7A"/>
    <w:rsid w:val="00457EA9"/>
    <w:rsid w:val="00461A5F"/>
    <w:rsid w:val="00461ADE"/>
    <w:rsid w:val="00462599"/>
    <w:rsid w:val="0046318F"/>
    <w:rsid w:val="004656AF"/>
    <w:rsid w:val="004669E3"/>
    <w:rsid w:val="00467970"/>
    <w:rsid w:val="00467A83"/>
    <w:rsid w:val="00467CE2"/>
    <w:rsid w:val="004705ED"/>
    <w:rsid w:val="00470750"/>
    <w:rsid w:val="00470AF0"/>
    <w:rsid w:val="00471AED"/>
    <w:rsid w:val="00472F71"/>
    <w:rsid w:val="00473612"/>
    <w:rsid w:val="00473708"/>
    <w:rsid w:val="004737FC"/>
    <w:rsid w:val="0047491C"/>
    <w:rsid w:val="004773D6"/>
    <w:rsid w:val="00477845"/>
    <w:rsid w:val="004779D1"/>
    <w:rsid w:val="00480179"/>
    <w:rsid w:val="00480759"/>
    <w:rsid w:val="00481695"/>
    <w:rsid w:val="00484BEC"/>
    <w:rsid w:val="00484C86"/>
    <w:rsid w:val="00485C11"/>
    <w:rsid w:val="0048664A"/>
    <w:rsid w:val="00486AA3"/>
    <w:rsid w:val="00486F48"/>
    <w:rsid w:val="004875C4"/>
    <w:rsid w:val="00487D6A"/>
    <w:rsid w:val="0049026C"/>
    <w:rsid w:val="0049052A"/>
    <w:rsid w:val="00491041"/>
    <w:rsid w:val="004920CA"/>
    <w:rsid w:val="00492874"/>
    <w:rsid w:val="004944C9"/>
    <w:rsid w:val="004948C1"/>
    <w:rsid w:val="00494960"/>
    <w:rsid w:val="00496075"/>
    <w:rsid w:val="0049633C"/>
    <w:rsid w:val="00496911"/>
    <w:rsid w:val="00496B4A"/>
    <w:rsid w:val="00497347"/>
    <w:rsid w:val="00497F82"/>
    <w:rsid w:val="004A0108"/>
    <w:rsid w:val="004A2AB2"/>
    <w:rsid w:val="004A2D8C"/>
    <w:rsid w:val="004A3B8B"/>
    <w:rsid w:val="004A4C14"/>
    <w:rsid w:val="004A6982"/>
    <w:rsid w:val="004A7E2D"/>
    <w:rsid w:val="004B06A1"/>
    <w:rsid w:val="004B1AA0"/>
    <w:rsid w:val="004B33B0"/>
    <w:rsid w:val="004B3933"/>
    <w:rsid w:val="004B416A"/>
    <w:rsid w:val="004B49B4"/>
    <w:rsid w:val="004B6BBC"/>
    <w:rsid w:val="004B7618"/>
    <w:rsid w:val="004C30F3"/>
    <w:rsid w:val="004C32FB"/>
    <w:rsid w:val="004C4A5C"/>
    <w:rsid w:val="004C4B8A"/>
    <w:rsid w:val="004C5B59"/>
    <w:rsid w:val="004C5EEE"/>
    <w:rsid w:val="004C6C44"/>
    <w:rsid w:val="004C7736"/>
    <w:rsid w:val="004C7784"/>
    <w:rsid w:val="004D0103"/>
    <w:rsid w:val="004D1482"/>
    <w:rsid w:val="004D1CB6"/>
    <w:rsid w:val="004D3354"/>
    <w:rsid w:val="004D56DD"/>
    <w:rsid w:val="004D56FE"/>
    <w:rsid w:val="004D640A"/>
    <w:rsid w:val="004D7408"/>
    <w:rsid w:val="004E0AB4"/>
    <w:rsid w:val="004E0B5F"/>
    <w:rsid w:val="004E1B92"/>
    <w:rsid w:val="004E1E64"/>
    <w:rsid w:val="004E242A"/>
    <w:rsid w:val="004E332F"/>
    <w:rsid w:val="004E3A5C"/>
    <w:rsid w:val="004E5038"/>
    <w:rsid w:val="004E5492"/>
    <w:rsid w:val="004E67C3"/>
    <w:rsid w:val="004E6921"/>
    <w:rsid w:val="004E69AF"/>
    <w:rsid w:val="004E69FF"/>
    <w:rsid w:val="004E7657"/>
    <w:rsid w:val="004E77E7"/>
    <w:rsid w:val="004E7F83"/>
    <w:rsid w:val="004F1BE1"/>
    <w:rsid w:val="004F1CF9"/>
    <w:rsid w:val="004F1FAF"/>
    <w:rsid w:val="004F212E"/>
    <w:rsid w:val="004F2134"/>
    <w:rsid w:val="004F25AF"/>
    <w:rsid w:val="004F2699"/>
    <w:rsid w:val="004F371E"/>
    <w:rsid w:val="004F4468"/>
    <w:rsid w:val="004F5203"/>
    <w:rsid w:val="004F594E"/>
    <w:rsid w:val="004F64A9"/>
    <w:rsid w:val="004F695C"/>
    <w:rsid w:val="00500E00"/>
    <w:rsid w:val="00501A4E"/>
    <w:rsid w:val="005024C8"/>
    <w:rsid w:val="005025D9"/>
    <w:rsid w:val="00502A7C"/>
    <w:rsid w:val="005039F7"/>
    <w:rsid w:val="00503E30"/>
    <w:rsid w:val="00504455"/>
    <w:rsid w:val="005058E3"/>
    <w:rsid w:val="00506909"/>
    <w:rsid w:val="00506920"/>
    <w:rsid w:val="00507123"/>
    <w:rsid w:val="005071BA"/>
    <w:rsid w:val="00510DF7"/>
    <w:rsid w:val="005113CA"/>
    <w:rsid w:val="005120CF"/>
    <w:rsid w:val="00514766"/>
    <w:rsid w:val="00515939"/>
    <w:rsid w:val="00515AD5"/>
    <w:rsid w:val="00516994"/>
    <w:rsid w:val="005170AF"/>
    <w:rsid w:val="00517418"/>
    <w:rsid w:val="00517710"/>
    <w:rsid w:val="00517FEF"/>
    <w:rsid w:val="00520D63"/>
    <w:rsid w:val="00521563"/>
    <w:rsid w:val="005229F5"/>
    <w:rsid w:val="00522B6F"/>
    <w:rsid w:val="00527077"/>
    <w:rsid w:val="005276C4"/>
    <w:rsid w:val="00531985"/>
    <w:rsid w:val="00531D4E"/>
    <w:rsid w:val="00532E95"/>
    <w:rsid w:val="005336BD"/>
    <w:rsid w:val="005357DB"/>
    <w:rsid w:val="00536DA8"/>
    <w:rsid w:val="0053789E"/>
    <w:rsid w:val="00540173"/>
    <w:rsid w:val="00540E42"/>
    <w:rsid w:val="00540EC2"/>
    <w:rsid w:val="00541252"/>
    <w:rsid w:val="0054173C"/>
    <w:rsid w:val="0054218A"/>
    <w:rsid w:val="00542F0E"/>
    <w:rsid w:val="0054305E"/>
    <w:rsid w:val="005433AB"/>
    <w:rsid w:val="00544363"/>
    <w:rsid w:val="005448F5"/>
    <w:rsid w:val="00544EF2"/>
    <w:rsid w:val="00546F4A"/>
    <w:rsid w:val="005474BD"/>
    <w:rsid w:val="005476D9"/>
    <w:rsid w:val="0054774F"/>
    <w:rsid w:val="00547EE9"/>
    <w:rsid w:val="005500CD"/>
    <w:rsid w:val="00551134"/>
    <w:rsid w:val="0055254F"/>
    <w:rsid w:val="0055283B"/>
    <w:rsid w:val="005530E9"/>
    <w:rsid w:val="00554604"/>
    <w:rsid w:val="00554B0E"/>
    <w:rsid w:val="00555575"/>
    <w:rsid w:val="0055626E"/>
    <w:rsid w:val="00556EDF"/>
    <w:rsid w:val="00556F02"/>
    <w:rsid w:val="0055705C"/>
    <w:rsid w:val="0055720E"/>
    <w:rsid w:val="00557EDD"/>
    <w:rsid w:val="00560149"/>
    <w:rsid w:val="0056155A"/>
    <w:rsid w:val="00561697"/>
    <w:rsid w:val="00561F82"/>
    <w:rsid w:val="0056244C"/>
    <w:rsid w:val="00562626"/>
    <w:rsid w:val="00562FE3"/>
    <w:rsid w:val="0056362F"/>
    <w:rsid w:val="0056736D"/>
    <w:rsid w:val="0057046F"/>
    <w:rsid w:val="00571ED2"/>
    <w:rsid w:val="00572529"/>
    <w:rsid w:val="00572A53"/>
    <w:rsid w:val="00573578"/>
    <w:rsid w:val="00573587"/>
    <w:rsid w:val="00573E9A"/>
    <w:rsid w:val="00574D11"/>
    <w:rsid w:val="00575D17"/>
    <w:rsid w:val="00576A6C"/>
    <w:rsid w:val="00576D2C"/>
    <w:rsid w:val="00576E48"/>
    <w:rsid w:val="00576E66"/>
    <w:rsid w:val="00576E8D"/>
    <w:rsid w:val="00580F6D"/>
    <w:rsid w:val="00580F93"/>
    <w:rsid w:val="00581329"/>
    <w:rsid w:val="005824AA"/>
    <w:rsid w:val="005825A2"/>
    <w:rsid w:val="0058263A"/>
    <w:rsid w:val="005826EE"/>
    <w:rsid w:val="00582D32"/>
    <w:rsid w:val="00583010"/>
    <w:rsid w:val="005841C1"/>
    <w:rsid w:val="00584403"/>
    <w:rsid w:val="005846EB"/>
    <w:rsid w:val="005847FD"/>
    <w:rsid w:val="0058548F"/>
    <w:rsid w:val="00586319"/>
    <w:rsid w:val="00586418"/>
    <w:rsid w:val="0058649C"/>
    <w:rsid w:val="00590841"/>
    <w:rsid w:val="0059176E"/>
    <w:rsid w:val="0059270B"/>
    <w:rsid w:val="00593567"/>
    <w:rsid w:val="00594811"/>
    <w:rsid w:val="00594CC4"/>
    <w:rsid w:val="0059504F"/>
    <w:rsid w:val="00595464"/>
    <w:rsid w:val="00596AEA"/>
    <w:rsid w:val="00596D4F"/>
    <w:rsid w:val="00597601"/>
    <w:rsid w:val="005A06D6"/>
    <w:rsid w:val="005A0B64"/>
    <w:rsid w:val="005A0D1C"/>
    <w:rsid w:val="005A1930"/>
    <w:rsid w:val="005A2506"/>
    <w:rsid w:val="005A2573"/>
    <w:rsid w:val="005A292B"/>
    <w:rsid w:val="005A2FF1"/>
    <w:rsid w:val="005A32EF"/>
    <w:rsid w:val="005A44B1"/>
    <w:rsid w:val="005A46FA"/>
    <w:rsid w:val="005A702F"/>
    <w:rsid w:val="005A7A25"/>
    <w:rsid w:val="005B111F"/>
    <w:rsid w:val="005B1687"/>
    <w:rsid w:val="005B294D"/>
    <w:rsid w:val="005B2D89"/>
    <w:rsid w:val="005B3575"/>
    <w:rsid w:val="005B36C7"/>
    <w:rsid w:val="005B4F3E"/>
    <w:rsid w:val="005B4FE7"/>
    <w:rsid w:val="005B6EE7"/>
    <w:rsid w:val="005B77B9"/>
    <w:rsid w:val="005B7A72"/>
    <w:rsid w:val="005C2DF3"/>
    <w:rsid w:val="005C48DA"/>
    <w:rsid w:val="005C50CF"/>
    <w:rsid w:val="005C5C67"/>
    <w:rsid w:val="005C655D"/>
    <w:rsid w:val="005C6E53"/>
    <w:rsid w:val="005C7FDB"/>
    <w:rsid w:val="005D0135"/>
    <w:rsid w:val="005D0316"/>
    <w:rsid w:val="005D0FCB"/>
    <w:rsid w:val="005D121D"/>
    <w:rsid w:val="005D12F2"/>
    <w:rsid w:val="005D1BCA"/>
    <w:rsid w:val="005D28E2"/>
    <w:rsid w:val="005D31E1"/>
    <w:rsid w:val="005D323E"/>
    <w:rsid w:val="005D521A"/>
    <w:rsid w:val="005D56C2"/>
    <w:rsid w:val="005D60FD"/>
    <w:rsid w:val="005D674C"/>
    <w:rsid w:val="005D6D62"/>
    <w:rsid w:val="005D71CC"/>
    <w:rsid w:val="005E0ED5"/>
    <w:rsid w:val="005E3736"/>
    <w:rsid w:val="005E441E"/>
    <w:rsid w:val="005E6D3B"/>
    <w:rsid w:val="005E6F4D"/>
    <w:rsid w:val="005E7177"/>
    <w:rsid w:val="005E75C9"/>
    <w:rsid w:val="005E795A"/>
    <w:rsid w:val="005E7A4F"/>
    <w:rsid w:val="005F1498"/>
    <w:rsid w:val="005F385A"/>
    <w:rsid w:val="005F3EA0"/>
    <w:rsid w:val="005F4BCD"/>
    <w:rsid w:val="005F6637"/>
    <w:rsid w:val="005F6F91"/>
    <w:rsid w:val="00600C6C"/>
    <w:rsid w:val="00601589"/>
    <w:rsid w:val="006019C8"/>
    <w:rsid w:val="00601C26"/>
    <w:rsid w:val="00602349"/>
    <w:rsid w:val="0060306D"/>
    <w:rsid w:val="00603506"/>
    <w:rsid w:val="006036CA"/>
    <w:rsid w:val="00604C59"/>
    <w:rsid w:val="006054E5"/>
    <w:rsid w:val="006057F2"/>
    <w:rsid w:val="006068DE"/>
    <w:rsid w:val="00607798"/>
    <w:rsid w:val="00610750"/>
    <w:rsid w:val="00610AA9"/>
    <w:rsid w:val="00611BD3"/>
    <w:rsid w:val="00611DAF"/>
    <w:rsid w:val="00611E98"/>
    <w:rsid w:val="006140BB"/>
    <w:rsid w:val="0061458D"/>
    <w:rsid w:val="006154A5"/>
    <w:rsid w:val="00616FD7"/>
    <w:rsid w:val="006179E2"/>
    <w:rsid w:val="00617D03"/>
    <w:rsid w:val="00620EDD"/>
    <w:rsid w:val="00621E55"/>
    <w:rsid w:val="00622290"/>
    <w:rsid w:val="0062254F"/>
    <w:rsid w:val="0062282D"/>
    <w:rsid w:val="00622E3C"/>
    <w:rsid w:val="00622FBB"/>
    <w:rsid w:val="0062378A"/>
    <w:rsid w:val="0062441B"/>
    <w:rsid w:val="006252A8"/>
    <w:rsid w:val="00625DC2"/>
    <w:rsid w:val="00626183"/>
    <w:rsid w:val="00627079"/>
    <w:rsid w:val="006271B0"/>
    <w:rsid w:val="006302EF"/>
    <w:rsid w:val="006304D8"/>
    <w:rsid w:val="00630B51"/>
    <w:rsid w:val="006324D0"/>
    <w:rsid w:val="00632690"/>
    <w:rsid w:val="00635A6B"/>
    <w:rsid w:val="00637583"/>
    <w:rsid w:val="00637727"/>
    <w:rsid w:val="006414B1"/>
    <w:rsid w:val="00641BF0"/>
    <w:rsid w:val="00641E18"/>
    <w:rsid w:val="00644A26"/>
    <w:rsid w:val="00644EA7"/>
    <w:rsid w:val="00644F41"/>
    <w:rsid w:val="00646EA8"/>
    <w:rsid w:val="00647616"/>
    <w:rsid w:val="00647A81"/>
    <w:rsid w:val="00650060"/>
    <w:rsid w:val="006509CC"/>
    <w:rsid w:val="00651C09"/>
    <w:rsid w:val="00652370"/>
    <w:rsid w:val="00652511"/>
    <w:rsid w:val="00652686"/>
    <w:rsid w:val="006529AF"/>
    <w:rsid w:val="00653632"/>
    <w:rsid w:val="0065418A"/>
    <w:rsid w:val="00654628"/>
    <w:rsid w:val="00655CF3"/>
    <w:rsid w:val="006570FF"/>
    <w:rsid w:val="006576B0"/>
    <w:rsid w:val="0066052D"/>
    <w:rsid w:val="00660814"/>
    <w:rsid w:val="00660AF2"/>
    <w:rsid w:val="00660DBB"/>
    <w:rsid w:val="006620E7"/>
    <w:rsid w:val="00662137"/>
    <w:rsid w:val="00662639"/>
    <w:rsid w:val="00662C2D"/>
    <w:rsid w:val="0066321A"/>
    <w:rsid w:val="00664EC4"/>
    <w:rsid w:val="00665345"/>
    <w:rsid w:val="006656A6"/>
    <w:rsid w:val="006662A7"/>
    <w:rsid w:val="00667324"/>
    <w:rsid w:val="00671DEC"/>
    <w:rsid w:val="006721B5"/>
    <w:rsid w:val="00672340"/>
    <w:rsid w:val="00672ECE"/>
    <w:rsid w:val="00673068"/>
    <w:rsid w:val="006734FB"/>
    <w:rsid w:val="00673867"/>
    <w:rsid w:val="00673D9E"/>
    <w:rsid w:val="0067430E"/>
    <w:rsid w:val="0067465E"/>
    <w:rsid w:val="00674859"/>
    <w:rsid w:val="00675C58"/>
    <w:rsid w:val="00676191"/>
    <w:rsid w:val="006761C0"/>
    <w:rsid w:val="006766C1"/>
    <w:rsid w:val="0067756C"/>
    <w:rsid w:val="00681A86"/>
    <w:rsid w:val="00682906"/>
    <w:rsid w:val="00683EAF"/>
    <w:rsid w:val="00684124"/>
    <w:rsid w:val="00684958"/>
    <w:rsid w:val="00684DE5"/>
    <w:rsid w:val="00686A4D"/>
    <w:rsid w:val="00686CD0"/>
    <w:rsid w:val="00687352"/>
    <w:rsid w:val="00690675"/>
    <w:rsid w:val="00690985"/>
    <w:rsid w:val="00690EB3"/>
    <w:rsid w:val="006910D3"/>
    <w:rsid w:val="00692404"/>
    <w:rsid w:val="00692EDE"/>
    <w:rsid w:val="00692F24"/>
    <w:rsid w:val="00693E08"/>
    <w:rsid w:val="00693FC7"/>
    <w:rsid w:val="00695A0C"/>
    <w:rsid w:val="00696748"/>
    <w:rsid w:val="006968B3"/>
    <w:rsid w:val="00696EB8"/>
    <w:rsid w:val="0069772C"/>
    <w:rsid w:val="00697C60"/>
    <w:rsid w:val="006A01CB"/>
    <w:rsid w:val="006A2052"/>
    <w:rsid w:val="006A2C20"/>
    <w:rsid w:val="006A36FF"/>
    <w:rsid w:val="006A4071"/>
    <w:rsid w:val="006A429D"/>
    <w:rsid w:val="006A47C0"/>
    <w:rsid w:val="006A51FE"/>
    <w:rsid w:val="006A6AB5"/>
    <w:rsid w:val="006A6C47"/>
    <w:rsid w:val="006A6E0F"/>
    <w:rsid w:val="006A7184"/>
    <w:rsid w:val="006A7E8A"/>
    <w:rsid w:val="006B0493"/>
    <w:rsid w:val="006B0FB4"/>
    <w:rsid w:val="006B2AF1"/>
    <w:rsid w:val="006B3478"/>
    <w:rsid w:val="006B3C4F"/>
    <w:rsid w:val="006B4A54"/>
    <w:rsid w:val="006B50C1"/>
    <w:rsid w:val="006B596A"/>
    <w:rsid w:val="006B72EC"/>
    <w:rsid w:val="006B734C"/>
    <w:rsid w:val="006B7874"/>
    <w:rsid w:val="006C1CC4"/>
    <w:rsid w:val="006C25FD"/>
    <w:rsid w:val="006C2616"/>
    <w:rsid w:val="006C2FF7"/>
    <w:rsid w:val="006C334D"/>
    <w:rsid w:val="006C526B"/>
    <w:rsid w:val="006C5A46"/>
    <w:rsid w:val="006C6405"/>
    <w:rsid w:val="006C7E03"/>
    <w:rsid w:val="006D0BBE"/>
    <w:rsid w:val="006D0C4F"/>
    <w:rsid w:val="006D0CCE"/>
    <w:rsid w:val="006D2F12"/>
    <w:rsid w:val="006D3F42"/>
    <w:rsid w:val="006D505C"/>
    <w:rsid w:val="006D52EE"/>
    <w:rsid w:val="006D6B5E"/>
    <w:rsid w:val="006D6C27"/>
    <w:rsid w:val="006D6DDE"/>
    <w:rsid w:val="006E0F38"/>
    <w:rsid w:val="006E1175"/>
    <w:rsid w:val="006E1D2A"/>
    <w:rsid w:val="006E2C08"/>
    <w:rsid w:val="006E2CEF"/>
    <w:rsid w:val="006E31E4"/>
    <w:rsid w:val="006E3A82"/>
    <w:rsid w:val="006E69D5"/>
    <w:rsid w:val="006E6A4F"/>
    <w:rsid w:val="006F09DD"/>
    <w:rsid w:val="006F12EE"/>
    <w:rsid w:val="006F1DCA"/>
    <w:rsid w:val="006F4EE4"/>
    <w:rsid w:val="006F573C"/>
    <w:rsid w:val="006F6E85"/>
    <w:rsid w:val="006F6F69"/>
    <w:rsid w:val="006F72A8"/>
    <w:rsid w:val="0070048A"/>
    <w:rsid w:val="00700B6C"/>
    <w:rsid w:val="00701372"/>
    <w:rsid w:val="00704D0A"/>
    <w:rsid w:val="007054D7"/>
    <w:rsid w:val="007057BD"/>
    <w:rsid w:val="00706727"/>
    <w:rsid w:val="00706B92"/>
    <w:rsid w:val="00707AD8"/>
    <w:rsid w:val="00707C88"/>
    <w:rsid w:val="00710149"/>
    <w:rsid w:val="007104CB"/>
    <w:rsid w:val="00710BCC"/>
    <w:rsid w:val="00710FB6"/>
    <w:rsid w:val="00711883"/>
    <w:rsid w:val="007124F7"/>
    <w:rsid w:val="007125D0"/>
    <w:rsid w:val="00713002"/>
    <w:rsid w:val="00713108"/>
    <w:rsid w:val="00714E31"/>
    <w:rsid w:val="007156B1"/>
    <w:rsid w:val="00715971"/>
    <w:rsid w:val="007162A9"/>
    <w:rsid w:val="0071750D"/>
    <w:rsid w:val="0071766D"/>
    <w:rsid w:val="00720306"/>
    <w:rsid w:val="00720849"/>
    <w:rsid w:val="00720BDC"/>
    <w:rsid w:val="00721A6D"/>
    <w:rsid w:val="00721C75"/>
    <w:rsid w:val="0072347B"/>
    <w:rsid w:val="00724052"/>
    <w:rsid w:val="0072410A"/>
    <w:rsid w:val="007244DE"/>
    <w:rsid w:val="007248C3"/>
    <w:rsid w:val="00724CA8"/>
    <w:rsid w:val="007250C0"/>
    <w:rsid w:val="00726721"/>
    <w:rsid w:val="00727FCF"/>
    <w:rsid w:val="00730B1A"/>
    <w:rsid w:val="00731281"/>
    <w:rsid w:val="007335F0"/>
    <w:rsid w:val="007337A1"/>
    <w:rsid w:val="0073393C"/>
    <w:rsid w:val="00734F49"/>
    <w:rsid w:val="00737690"/>
    <w:rsid w:val="00741561"/>
    <w:rsid w:val="00741EFE"/>
    <w:rsid w:val="00744741"/>
    <w:rsid w:val="00747127"/>
    <w:rsid w:val="0074731D"/>
    <w:rsid w:val="007475BE"/>
    <w:rsid w:val="00750403"/>
    <w:rsid w:val="00751092"/>
    <w:rsid w:val="00752B2D"/>
    <w:rsid w:val="00753E2C"/>
    <w:rsid w:val="00754641"/>
    <w:rsid w:val="00754AF0"/>
    <w:rsid w:val="00755E37"/>
    <w:rsid w:val="007603CF"/>
    <w:rsid w:val="007604F1"/>
    <w:rsid w:val="0076068A"/>
    <w:rsid w:val="0076210E"/>
    <w:rsid w:val="0076431A"/>
    <w:rsid w:val="00764350"/>
    <w:rsid w:val="007654F8"/>
    <w:rsid w:val="00765831"/>
    <w:rsid w:val="00766515"/>
    <w:rsid w:val="00766F3A"/>
    <w:rsid w:val="007677C8"/>
    <w:rsid w:val="0076786E"/>
    <w:rsid w:val="0077004A"/>
    <w:rsid w:val="00770FA2"/>
    <w:rsid w:val="00771163"/>
    <w:rsid w:val="007712D6"/>
    <w:rsid w:val="0077140F"/>
    <w:rsid w:val="0077212E"/>
    <w:rsid w:val="007733CC"/>
    <w:rsid w:val="00774FA2"/>
    <w:rsid w:val="00775594"/>
    <w:rsid w:val="00776573"/>
    <w:rsid w:val="00777248"/>
    <w:rsid w:val="0077725B"/>
    <w:rsid w:val="00780368"/>
    <w:rsid w:val="00780D54"/>
    <w:rsid w:val="00780FED"/>
    <w:rsid w:val="007813FF"/>
    <w:rsid w:val="007824BF"/>
    <w:rsid w:val="00782601"/>
    <w:rsid w:val="00782D35"/>
    <w:rsid w:val="00784309"/>
    <w:rsid w:val="007845BC"/>
    <w:rsid w:val="0078485A"/>
    <w:rsid w:val="00785E51"/>
    <w:rsid w:val="007860A8"/>
    <w:rsid w:val="007860EC"/>
    <w:rsid w:val="007869AC"/>
    <w:rsid w:val="00787728"/>
    <w:rsid w:val="00790309"/>
    <w:rsid w:val="00791424"/>
    <w:rsid w:val="007916F3"/>
    <w:rsid w:val="00792BDF"/>
    <w:rsid w:val="00794D10"/>
    <w:rsid w:val="00794D2C"/>
    <w:rsid w:val="00795297"/>
    <w:rsid w:val="0079531E"/>
    <w:rsid w:val="00796147"/>
    <w:rsid w:val="007962DB"/>
    <w:rsid w:val="007964EC"/>
    <w:rsid w:val="007A007A"/>
    <w:rsid w:val="007A1998"/>
    <w:rsid w:val="007A28A9"/>
    <w:rsid w:val="007A317B"/>
    <w:rsid w:val="007A3870"/>
    <w:rsid w:val="007A3FE2"/>
    <w:rsid w:val="007A40A3"/>
    <w:rsid w:val="007A4294"/>
    <w:rsid w:val="007A43EA"/>
    <w:rsid w:val="007A4C74"/>
    <w:rsid w:val="007A6B97"/>
    <w:rsid w:val="007A7330"/>
    <w:rsid w:val="007A7782"/>
    <w:rsid w:val="007A7B53"/>
    <w:rsid w:val="007B1CAF"/>
    <w:rsid w:val="007B1EFD"/>
    <w:rsid w:val="007B24D0"/>
    <w:rsid w:val="007B2AB3"/>
    <w:rsid w:val="007B32C2"/>
    <w:rsid w:val="007B36F9"/>
    <w:rsid w:val="007B39ED"/>
    <w:rsid w:val="007B3D92"/>
    <w:rsid w:val="007B44E1"/>
    <w:rsid w:val="007B4CC9"/>
    <w:rsid w:val="007B5BFD"/>
    <w:rsid w:val="007B6831"/>
    <w:rsid w:val="007B6AD4"/>
    <w:rsid w:val="007C01B0"/>
    <w:rsid w:val="007C045C"/>
    <w:rsid w:val="007C1064"/>
    <w:rsid w:val="007C21B8"/>
    <w:rsid w:val="007C2909"/>
    <w:rsid w:val="007C4102"/>
    <w:rsid w:val="007C49FA"/>
    <w:rsid w:val="007C5266"/>
    <w:rsid w:val="007C6674"/>
    <w:rsid w:val="007C730F"/>
    <w:rsid w:val="007D0B56"/>
    <w:rsid w:val="007D265D"/>
    <w:rsid w:val="007D29DE"/>
    <w:rsid w:val="007D43AC"/>
    <w:rsid w:val="007D465B"/>
    <w:rsid w:val="007D4959"/>
    <w:rsid w:val="007D4A23"/>
    <w:rsid w:val="007D5025"/>
    <w:rsid w:val="007D5A3B"/>
    <w:rsid w:val="007D5DA3"/>
    <w:rsid w:val="007D68C7"/>
    <w:rsid w:val="007D7CE3"/>
    <w:rsid w:val="007E1413"/>
    <w:rsid w:val="007E17B9"/>
    <w:rsid w:val="007E1891"/>
    <w:rsid w:val="007E25F2"/>
    <w:rsid w:val="007E3B26"/>
    <w:rsid w:val="007E52D2"/>
    <w:rsid w:val="007E531A"/>
    <w:rsid w:val="007E5658"/>
    <w:rsid w:val="007E5E54"/>
    <w:rsid w:val="007E5F90"/>
    <w:rsid w:val="007E7F8F"/>
    <w:rsid w:val="007F031E"/>
    <w:rsid w:val="007F0499"/>
    <w:rsid w:val="007F0B8B"/>
    <w:rsid w:val="007F0C0A"/>
    <w:rsid w:val="007F1168"/>
    <w:rsid w:val="007F1EBD"/>
    <w:rsid w:val="007F250C"/>
    <w:rsid w:val="007F3071"/>
    <w:rsid w:val="007F450A"/>
    <w:rsid w:val="007F45D9"/>
    <w:rsid w:val="007F509F"/>
    <w:rsid w:val="007F63D8"/>
    <w:rsid w:val="00800125"/>
    <w:rsid w:val="008034A9"/>
    <w:rsid w:val="00803840"/>
    <w:rsid w:val="00804A2B"/>
    <w:rsid w:val="00806832"/>
    <w:rsid w:val="00807155"/>
    <w:rsid w:val="0080734B"/>
    <w:rsid w:val="00810BC4"/>
    <w:rsid w:val="0081105C"/>
    <w:rsid w:val="00811E70"/>
    <w:rsid w:val="008120C9"/>
    <w:rsid w:val="0081292E"/>
    <w:rsid w:val="0081300F"/>
    <w:rsid w:val="00813878"/>
    <w:rsid w:val="00814CC6"/>
    <w:rsid w:val="0081562C"/>
    <w:rsid w:val="00815E43"/>
    <w:rsid w:val="00816E2E"/>
    <w:rsid w:val="00817A49"/>
    <w:rsid w:val="00820348"/>
    <w:rsid w:val="008208C4"/>
    <w:rsid w:val="00820F20"/>
    <w:rsid w:val="00821482"/>
    <w:rsid w:val="00821CDD"/>
    <w:rsid w:val="0082203F"/>
    <w:rsid w:val="00822C9F"/>
    <w:rsid w:val="00822CB9"/>
    <w:rsid w:val="008246F0"/>
    <w:rsid w:val="008249A5"/>
    <w:rsid w:val="00825971"/>
    <w:rsid w:val="00825A7C"/>
    <w:rsid w:val="00827039"/>
    <w:rsid w:val="00827A4A"/>
    <w:rsid w:val="00830166"/>
    <w:rsid w:val="00830B68"/>
    <w:rsid w:val="008317F1"/>
    <w:rsid w:val="00832006"/>
    <w:rsid w:val="008321F4"/>
    <w:rsid w:val="00833778"/>
    <w:rsid w:val="00833AE4"/>
    <w:rsid w:val="008341FE"/>
    <w:rsid w:val="00834B01"/>
    <w:rsid w:val="00834F00"/>
    <w:rsid w:val="00836453"/>
    <w:rsid w:val="00837A4E"/>
    <w:rsid w:val="00840B76"/>
    <w:rsid w:val="00842B9A"/>
    <w:rsid w:val="00844233"/>
    <w:rsid w:val="008449FE"/>
    <w:rsid w:val="00844E3C"/>
    <w:rsid w:val="00845B99"/>
    <w:rsid w:val="00845E76"/>
    <w:rsid w:val="008466CC"/>
    <w:rsid w:val="00846B84"/>
    <w:rsid w:val="00850343"/>
    <w:rsid w:val="00850528"/>
    <w:rsid w:val="00852640"/>
    <w:rsid w:val="00852724"/>
    <w:rsid w:val="008546EB"/>
    <w:rsid w:val="00854BEA"/>
    <w:rsid w:val="008550BD"/>
    <w:rsid w:val="0085608A"/>
    <w:rsid w:val="00857828"/>
    <w:rsid w:val="00857B4B"/>
    <w:rsid w:val="00860400"/>
    <w:rsid w:val="008609AA"/>
    <w:rsid w:val="0086142A"/>
    <w:rsid w:val="00862C42"/>
    <w:rsid w:val="008645B3"/>
    <w:rsid w:val="00864FFE"/>
    <w:rsid w:val="008654BA"/>
    <w:rsid w:val="00865FFB"/>
    <w:rsid w:val="00867A4D"/>
    <w:rsid w:val="00867A77"/>
    <w:rsid w:val="00867E2B"/>
    <w:rsid w:val="00867E52"/>
    <w:rsid w:val="008705EB"/>
    <w:rsid w:val="00871A7C"/>
    <w:rsid w:val="00872782"/>
    <w:rsid w:val="00874620"/>
    <w:rsid w:val="00874F67"/>
    <w:rsid w:val="00875268"/>
    <w:rsid w:val="00877355"/>
    <w:rsid w:val="00877614"/>
    <w:rsid w:val="00880155"/>
    <w:rsid w:val="00880C1E"/>
    <w:rsid w:val="00881F7F"/>
    <w:rsid w:val="008820AD"/>
    <w:rsid w:val="00882AE6"/>
    <w:rsid w:val="008835BC"/>
    <w:rsid w:val="0088455E"/>
    <w:rsid w:val="008852AD"/>
    <w:rsid w:val="00885B5E"/>
    <w:rsid w:val="00886A8A"/>
    <w:rsid w:val="0088710F"/>
    <w:rsid w:val="00890621"/>
    <w:rsid w:val="008912AD"/>
    <w:rsid w:val="008915AE"/>
    <w:rsid w:val="00891844"/>
    <w:rsid w:val="00891A39"/>
    <w:rsid w:val="0089290E"/>
    <w:rsid w:val="008934E9"/>
    <w:rsid w:val="008942C0"/>
    <w:rsid w:val="0089514B"/>
    <w:rsid w:val="0089665B"/>
    <w:rsid w:val="00896701"/>
    <w:rsid w:val="008974BB"/>
    <w:rsid w:val="008A0466"/>
    <w:rsid w:val="008A2F5C"/>
    <w:rsid w:val="008A33D4"/>
    <w:rsid w:val="008A3AFC"/>
    <w:rsid w:val="008A53E2"/>
    <w:rsid w:val="008A6496"/>
    <w:rsid w:val="008B0379"/>
    <w:rsid w:val="008B122D"/>
    <w:rsid w:val="008B30E6"/>
    <w:rsid w:val="008B4733"/>
    <w:rsid w:val="008B4CB4"/>
    <w:rsid w:val="008B5071"/>
    <w:rsid w:val="008B58B6"/>
    <w:rsid w:val="008B5BBC"/>
    <w:rsid w:val="008B65CC"/>
    <w:rsid w:val="008B6EDF"/>
    <w:rsid w:val="008B6EEA"/>
    <w:rsid w:val="008B735E"/>
    <w:rsid w:val="008C150A"/>
    <w:rsid w:val="008C298C"/>
    <w:rsid w:val="008C2A2B"/>
    <w:rsid w:val="008C2C6D"/>
    <w:rsid w:val="008C2F68"/>
    <w:rsid w:val="008C2FBA"/>
    <w:rsid w:val="008C4A2D"/>
    <w:rsid w:val="008C6628"/>
    <w:rsid w:val="008C74C8"/>
    <w:rsid w:val="008D2208"/>
    <w:rsid w:val="008D31E2"/>
    <w:rsid w:val="008D36D9"/>
    <w:rsid w:val="008D3EC1"/>
    <w:rsid w:val="008D41CD"/>
    <w:rsid w:val="008D48AC"/>
    <w:rsid w:val="008D4B31"/>
    <w:rsid w:val="008D5352"/>
    <w:rsid w:val="008D5E22"/>
    <w:rsid w:val="008D6330"/>
    <w:rsid w:val="008D7292"/>
    <w:rsid w:val="008E0FF6"/>
    <w:rsid w:val="008E1543"/>
    <w:rsid w:val="008E2C90"/>
    <w:rsid w:val="008E4178"/>
    <w:rsid w:val="008E4616"/>
    <w:rsid w:val="008E5078"/>
    <w:rsid w:val="008E573A"/>
    <w:rsid w:val="008E5B7B"/>
    <w:rsid w:val="008E5FF1"/>
    <w:rsid w:val="008E6276"/>
    <w:rsid w:val="008E6679"/>
    <w:rsid w:val="008E6BA5"/>
    <w:rsid w:val="008E71CF"/>
    <w:rsid w:val="008F1011"/>
    <w:rsid w:val="008F1FF3"/>
    <w:rsid w:val="008F328F"/>
    <w:rsid w:val="008F4631"/>
    <w:rsid w:val="008F680F"/>
    <w:rsid w:val="008F69B2"/>
    <w:rsid w:val="008F7C4E"/>
    <w:rsid w:val="00900028"/>
    <w:rsid w:val="00901DB4"/>
    <w:rsid w:val="00901ED1"/>
    <w:rsid w:val="00901FB3"/>
    <w:rsid w:val="009022BE"/>
    <w:rsid w:val="0090318C"/>
    <w:rsid w:val="00903637"/>
    <w:rsid w:val="00903909"/>
    <w:rsid w:val="00903C6A"/>
    <w:rsid w:val="00904FA3"/>
    <w:rsid w:val="00906F59"/>
    <w:rsid w:val="009070D7"/>
    <w:rsid w:val="009106E5"/>
    <w:rsid w:val="009108DD"/>
    <w:rsid w:val="009112F2"/>
    <w:rsid w:val="00912001"/>
    <w:rsid w:val="009133DC"/>
    <w:rsid w:val="009144EA"/>
    <w:rsid w:val="00914F66"/>
    <w:rsid w:val="00914F74"/>
    <w:rsid w:val="00915067"/>
    <w:rsid w:val="0091680E"/>
    <w:rsid w:val="00916E57"/>
    <w:rsid w:val="00917625"/>
    <w:rsid w:val="00917D2E"/>
    <w:rsid w:val="00917E84"/>
    <w:rsid w:val="009209A0"/>
    <w:rsid w:val="00921C22"/>
    <w:rsid w:val="00921CB0"/>
    <w:rsid w:val="00922671"/>
    <w:rsid w:val="00922E14"/>
    <w:rsid w:val="00923220"/>
    <w:rsid w:val="00923D0B"/>
    <w:rsid w:val="00924426"/>
    <w:rsid w:val="00924717"/>
    <w:rsid w:val="009253E7"/>
    <w:rsid w:val="00925971"/>
    <w:rsid w:val="00925B47"/>
    <w:rsid w:val="009261C1"/>
    <w:rsid w:val="0092686B"/>
    <w:rsid w:val="00926899"/>
    <w:rsid w:val="0092706A"/>
    <w:rsid w:val="0092797D"/>
    <w:rsid w:val="00932380"/>
    <w:rsid w:val="009338C6"/>
    <w:rsid w:val="009346E2"/>
    <w:rsid w:val="00934CB4"/>
    <w:rsid w:val="00935100"/>
    <w:rsid w:val="00935665"/>
    <w:rsid w:val="009379E7"/>
    <w:rsid w:val="00937D23"/>
    <w:rsid w:val="009420F5"/>
    <w:rsid w:val="00942DF7"/>
    <w:rsid w:val="00942E6B"/>
    <w:rsid w:val="00942F7C"/>
    <w:rsid w:val="009447CF"/>
    <w:rsid w:val="00944B1D"/>
    <w:rsid w:val="00944F90"/>
    <w:rsid w:val="00945660"/>
    <w:rsid w:val="00945A4B"/>
    <w:rsid w:val="00945DF5"/>
    <w:rsid w:val="00945F13"/>
    <w:rsid w:val="00946FDF"/>
    <w:rsid w:val="00947DB0"/>
    <w:rsid w:val="009520E0"/>
    <w:rsid w:val="009528A8"/>
    <w:rsid w:val="00952B5C"/>
    <w:rsid w:val="00952B6A"/>
    <w:rsid w:val="00952BC3"/>
    <w:rsid w:val="00952ED8"/>
    <w:rsid w:val="00952FC3"/>
    <w:rsid w:val="00953086"/>
    <w:rsid w:val="0095319B"/>
    <w:rsid w:val="00953350"/>
    <w:rsid w:val="00954426"/>
    <w:rsid w:val="009555C8"/>
    <w:rsid w:val="00956845"/>
    <w:rsid w:val="00961DDA"/>
    <w:rsid w:val="00962136"/>
    <w:rsid w:val="00964C82"/>
    <w:rsid w:val="009664A3"/>
    <w:rsid w:val="00967487"/>
    <w:rsid w:val="00967723"/>
    <w:rsid w:val="00967ACF"/>
    <w:rsid w:val="00967C17"/>
    <w:rsid w:val="0097066D"/>
    <w:rsid w:val="00971883"/>
    <w:rsid w:val="00971F8B"/>
    <w:rsid w:val="00972441"/>
    <w:rsid w:val="00972E0D"/>
    <w:rsid w:val="00973D05"/>
    <w:rsid w:val="00974364"/>
    <w:rsid w:val="0097514B"/>
    <w:rsid w:val="00975C3A"/>
    <w:rsid w:val="00976752"/>
    <w:rsid w:val="009776F7"/>
    <w:rsid w:val="00977B76"/>
    <w:rsid w:val="00977C5D"/>
    <w:rsid w:val="00977F07"/>
    <w:rsid w:val="00981DDC"/>
    <w:rsid w:val="00982528"/>
    <w:rsid w:val="009828AD"/>
    <w:rsid w:val="009828FD"/>
    <w:rsid w:val="009829B5"/>
    <w:rsid w:val="00982B12"/>
    <w:rsid w:val="00982C23"/>
    <w:rsid w:val="00983372"/>
    <w:rsid w:val="0098358F"/>
    <w:rsid w:val="00983E0D"/>
    <w:rsid w:val="00986066"/>
    <w:rsid w:val="0098665D"/>
    <w:rsid w:val="00991524"/>
    <w:rsid w:val="00992D4E"/>
    <w:rsid w:val="00995B35"/>
    <w:rsid w:val="00996BD5"/>
    <w:rsid w:val="0099763D"/>
    <w:rsid w:val="009A0363"/>
    <w:rsid w:val="009A22B6"/>
    <w:rsid w:val="009A35F4"/>
    <w:rsid w:val="009A4E09"/>
    <w:rsid w:val="009A786A"/>
    <w:rsid w:val="009A7910"/>
    <w:rsid w:val="009B06C8"/>
    <w:rsid w:val="009B18E3"/>
    <w:rsid w:val="009B20A0"/>
    <w:rsid w:val="009B2455"/>
    <w:rsid w:val="009B3DB1"/>
    <w:rsid w:val="009B57C9"/>
    <w:rsid w:val="009B5CEF"/>
    <w:rsid w:val="009B7301"/>
    <w:rsid w:val="009B76A1"/>
    <w:rsid w:val="009B777B"/>
    <w:rsid w:val="009B7A52"/>
    <w:rsid w:val="009B7A81"/>
    <w:rsid w:val="009B7F6A"/>
    <w:rsid w:val="009C1A9C"/>
    <w:rsid w:val="009C1C84"/>
    <w:rsid w:val="009C2594"/>
    <w:rsid w:val="009C2B55"/>
    <w:rsid w:val="009C3D97"/>
    <w:rsid w:val="009C43CB"/>
    <w:rsid w:val="009C481B"/>
    <w:rsid w:val="009C48FD"/>
    <w:rsid w:val="009C4C28"/>
    <w:rsid w:val="009C5036"/>
    <w:rsid w:val="009C53C1"/>
    <w:rsid w:val="009C58F6"/>
    <w:rsid w:val="009C5B5C"/>
    <w:rsid w:val="009C6709"/>
    <w:rsid w:val="009C69E3"/>
    <w:rsid w:val="009C6A6A"/>
    <w:rsid w:val="009C71F8"/>
    <w:rsid w:val="009D1165"/>
    <w:rsid w:val="009D16E3"/>
    <w:rsid w:val="009D19D4"/>
    <w:rsid w:val="009D1D94"/>
    <w:rsid w:val="009D2AEC"/>
    <w:rsid w:val="009D3DD6"/>
    <w:rsid w:val="009D4A45"/>
    <w:rsid w:val="009D4A94"/>
    <w:rsid w:val="009D5546"/>
    <w:rsid w:val="009D55CD"/>
    <w:rsid w:val="009D64FA"/>
    <w:rsid w:val="009D6B69"/>
    <w:rsid w:val="009D716A"/>
    <w:rsid w:val="009D753E"/>
    <w:rsid w:val="009D771A"/>
    <w:rsid w:val="009E06C0"/>
    <w:rsid w:val="009E13CF"/>
    <w:rsid w:val="009E1CEB"/>
    <w:rsid w:val="009E2BB1"/>
    <w:rsid w:val="009E3B9C"/>
    <w:rsid w:val="009E3D51"/>
    <w:rsid w:val="009E3DE7"/>
    <w:rsid w:val="009E4A96"/>
    <w:rsid w:val="009E60AA"/>
    <w:rsid w:val="009E6CF3"/>
    <w:rsid w:val="009F09ED"/>
    <w:rsid w:val="009F19FE"/>
    <w:rsid w:val="009F1DB5"/>
    <w:rsid w:val="009F2626"/>
    <w:rsid w:val="009F2F00"/>
    <w:rsid w:val="009F3AC8"/>
    <w:rsid w:val="009F4DE8"/>
    <w:rsid w:val="009F57C8"/>
    <w:rsid w:val="009F6399"/>
    <w:rsid w:val="009F6939"/>
    <w:rsid w:val="009F7084"/>
    <w:rsid w:val="00A00BF9"/>
    <w:rsid w:val="00A012D4"/>
    <w:rsid w:val="00A013FB"/>
    <w:rsid w:val="00A018BB"/>
    <w:rsid w:val="00A02196"/>
    <w:rsid w:val="00A025D7"/>
    <w:rsid w:val="00A03186"/>
    <w:rsid w:val="00A034A9"/>
    <w:rsid w:val="00A03AE2"/>
    <w:rsid w:val="00A05C9E"/>
    <w:rsid w:val="00A07D07"/>
    <w:rsid w:val="00A107A6"/>
    <w:rsid w:val="00A11CF6"/>
    <w:rsid w:val="00A12722"/>
    <w:rsid w:val="00A12A75"/>
    <w:rsid w:val="00A12EDE"/>
    <w:rsid w:val="00A13226"/>
    <w:rsid w:val="00A1385E"/>
    <w:rsid w:val="00A13C4C"/>
    <w:rsid w:val="00A13C4F"/>
    <w:rsid w:val="00A14E51"/>
    <w:rsid w:val="00A1552F"/>
    <w:rsid w:val="00A162D9"/>
    <w:rsid w:val="00A16802"/>
    <w:rsid w:val="00A17197"/>
    <w:rsid w:val="00A179CF"/>
    <w:rsid w:val="00A20010"/>
    <w:rsid w:val="00A231CF"/>
    <w:rsid w:val="00A2468D"/>
    <w:rsid w:val="00A2481A"/>
    <w:rsid w:val="00A24823"/>
    <w:rsid w:val="00A24F20"/>
    <w:rsid w:val="00A25F40"/>
    <w:rsid w:val="00A26613"/>
    <w:rsid w:val="00A26ED7"/>
    <w:rsid w:val="00A30133"/>
    <w:rsid w:val="00A30778"/>
    <w:rsid w:val="00A308A7"/>
    <w:rsid w:val="00A311BA"/>
    <w:rsid w:val="00A316D1"/>
    <w:rsid w:val="00A32275"/>
    <w:rsid w:val="00A32E20"/>
    <w:rsid w:val="00A33922"/>
    <w:rsid w:val="00A33D19"/>
    <w:rsid w:val="00A33EBE"/>
    <w:rsid w:val="00A34799"/>
    <w:rsid w:val="00A34AE1"/>
    <w:rsid w:val="00A354BE"/>
    <w:rsid w:val="00A365B9"/>
    <w:rsid w:val="00A3752B"/>
    <w:rsid w:val="00A37F15"/>
    <w:rsid w:val="00A40800"/>
    <w:rsid w:val="00A40BC0"/>
    <w:rsid w:val="00A40E3A"/>
    <w:rsid w:val="00A417EB"/>
    <w:rsid w:val="00A42373"/>
    <w:rsid w:val="00A426B9"/>
    <w:rsid w:val="00A42AFC"/>
    <w:rsid w:val="00A43253"/>
    <w:rsid w:val="00A43306"/>
    <w:rsid w:val="00A43865"/>
    <w:rsid w:val="00A44F41"/>
    <w:rsid w:val="00A450E5"/>
    <w:rsid w:val="00A45512"/>
    <w:rsid w:val="00A45ABA"/>
    <w:rsid w:val="00A45E75"/>
    <w:rsid w:val="00A45ECD"/>
    <w:rsid w:val="00A45FC4"/>
    <w:rsid w:val="00A46946"/>
    <w:rsid w:val="00A46B8E"/>
    <w:rsid w:val="00A470F4"/>
    <w:rsid w:val="00A47808"/>
    <w:rsid w:val="00A47A2E"/>
    <w:rsid w:val="00A50C23"/>
    <w:rsid w:val="00A514A8"/>
    <w:rsid w:val="00A51854"/>
    <w:rsid w:val="00A51D40"/>
    <w:rsid w:val="00A5225E"/>
    <w:rsid w:val="00A53989"/>
    <w:rsid w:val="00A542D6"/>
    <w:rsid w:val="00A55C66"/>
    <w:rsid w:val="00A56789"/>
    <w:rsid w:val="00A57F40"/>
    <w:rsid w:val="00A60C74"/>
    <w:rsid w:val="00A61DA2"/>
    <w:rsid w:val="00A62460"/>
    <w:rsid w:val="00A62F3D"/>
    <w:rsid w:val="00A631EE"/>
    <w:rsid w:val="00A647D5"/>
    <w:rsid w:val="00A64BCA"/>
    <w:rsid w:val="00A658A2"/>
    <w:rsid w:val="00A661DB"/>
    <w:rsid w:val="00A67756"/>
    <w:rsid w:val="00A67772"/>
    <w:rsid w:val="00A702CC"/>
    <w:rsid w:val="00A7045C"/>
    <w:rsid w:val="00A71061"/>
    <w:rsid w:val="00A717DB"/>
    <w:rsid w:val="00A71CFC"/>
    <w:rsid w:val="00A71D51"/>
    <w:rsid w:val="00A72556"/>
    <w:rsid w:val="00A7261D"/>
    <w:rsid w:val="00A74DE3"/>
    <w:rsid w:val="00A75B24"/>
    <w:rsid w:val="00A7606B"/>
    <w:rsid w:val="00A77ED9"/>
    <w:rsid w:val="00A800BE"/>
    <w:rsid w:val="00A800ED"/>
    <w:rsid w:val="00A81382"/>
    <w:rsid w:val="00A81C8B"/>
    <w:rsid w:val="00A82041"/>
    <w:rsid w:val="00A82940"/>
    <w:rsid w:val="00A831B0"/>
    <w:rsid w:val="00A83B7F"/>
    <w:rsid w:val="00A84FF6"/>
    <w:rsid w:val="00A85323"/>
    <w:rsid w:val="00A8533E"/>
    <w:rsid w:val="00A8598D"/>
    <w:rsid w:val="00A85E8E"/>
    <w:rsid w:val="00A86282"/>
    <w:rsid w:val="00A86B9C"/>
    <w:rsid w:val="00A86E6D"/>
    <w:rsid w:val="00A87209"/>
    <w:rsid w:val="00A8728F"/>
    <w:rsid w:val="00A87392"/>
    <w:rsid w:val="00A87759"/>
    <w:rsid w:val="00A87D79"/>
    <w:rsid w:val="00A902FD"/>
    <w:rsid w:val="00A90663"/>
    <w:rsid w:val="00A90CFE"/>
    <w:rsid w:val="00A90EF9"/>
    <w:rsid w:val="00A9103C"/>
    <w:rsid w:val="00A91437"/>
    <w:rsid w:val="00A923CA"/>
    <w:rsid w:val="00A9359F"/>
    <w:rsid w:val="00A94472"/>
    <w:rsid w:val="00A94E90"/>
    <w:rsid w:val="00A96419"/>
    <w:rsid w:val="00A968C1"/>
    <w:rsid w:val="00A97381"/>
    <w:rsid w:val="00AA010D"/>
    <w:rsid w:val="00AA1831"/>
    <w:rsid w:val="00AA2583"/>
    <w:rsid w:val="00AA3386"/>
    <w:rsid w:val="00AA35A5"/>
    <w:rsid w:val="00AA48FF"/>
    <w:rsid w:val="00AA55AD"/>
    <w:rsid w:val="00AA57F7"/>
    <w:rsid w:val="00AA6416"/>
    <w:rsid w:val="00AA70D1"/>
    <w:rsid w:val="00AA764D"/>
    <w:rsid w:val="00AB02CD"/>
    <w:rsid w:val="00AB07FD"/>
    <w:rsid w:val="00AB0BA5"/>
    <w:rsid w:val="00AB130C"/>
    <w:rsid w:val="00AB1745"/>
    <w:rsid w:val="00AB18B1"/>
    <w:rsid w:val="00AB2A75"/>
    <w:rsid w:val="00AB375E"/>
    <w:rsid w:val="00AB3A60"/>
    <w:rsid w:val="00AB53A1"/>
    <w:rsid w:val="00AB56BF"/>
    <w:rsid w:val="00AB57E7"/>
    <w:rsid w:val="00AB66EC"/>
    <w:rsid w:val="00AB7618"/>
    <w:rsid w:val="00AB7A58"/>
    <w:rsid w:val="00AB7CEF"/>
    <w:rsid w:val="00AC075B"/>
    <w:rsid w:val="00AC0BF1"/>
    <w:rsid w:val="00AC2767"/>
    <w:rsid w:val="00AC3110"/>
    <w:rsid w:val="00AC3E85"/>
    <w:rsid w:val="00AC3F13"/>
    <w:rsid w:val="00AC4626"/>
    <w:rsid w:val="00AC647E"/>
    <w:rsid w:val="00AC6574"/>
    <w:rsid w:val="00AD0470"/>
    <w:rsid w:val="00AD0972"/>
    <w:rsid w:val="00AD0DA1"/>
    <w:rsid w:val="00AD0DB2"/>
    <w:rsid w:val="00AD122A"/>
    <w:rsid w:val="00AD24D5"/>
    <w:rsid w:val="00AD3002"/>
    <w:rsid w:val="00AD3778"/>
    <w:rsid w:val="00AD3C27"/>
    <w:rsid w:val="00AD4079"/>
    <w:rsid w:val="00AD7672"/>
    <w:rsid w:val="00AD7C0A"/>
    <w:rsid w:val="00AE2232"/>
    <w:rsid w:val="00AE2A70"/>
    <w:rsid w:val="00AE32EF"/>
    <w:rsid w:val="00AE3804"/>
    <w:rsid w:val="00AE3F06"/>
    <w:rsid w:val="00AE4138"/>
    <w:rsid w:val="00AE4368"/>
    <w:rsid w:val="00AE4BBE"/>
    <w:rsid w:val="00AE5453"/>
    <w:rsid w:val="00AE5755"/>
    <w:rsid w:val="00AE5A5D"/>
    <w:rsid w:val="00AE5B09"/>
    <w:rsid w:val="00AE7234"/>
    <w:rsid w:val="00AE778E"/>
    <w:rsid w:val="00AF115D"/>
    <w:rsid w:val="00AF11BB"/>
    <w:rsid w:val="00AF1DE9"/>
    <w:rsid w:val="00AF27DD"/>
    <w:rsid w:val="00AF2E6E"/>
    <w:rsid w:val="00AF36BF"/>
    <w:rsid w:val="00AF479A"/>
    <w:rsid w:val="00AF4A4E"/>
    <w:rsid w:val="00AF4B31"/>
    <w:rsid w:val="00AF5D68"/>
    <w:rsid w:val="00AF60B3"/>
    <w:rsid w:val="00AF653F"/>
    <w:rsid w:val="00AF6E21"/>
    <w:rsid w:val="00B0024D"/>
    <w:rsid w:val="00B0139E"/>
    <w:rsid w:val="00B01684"/>
    <w:rsid w:val="00B01AB8"/>
    <w:rsid w:val="00B02B0A"/>
    <w:rsid w:val="00B02EB1"/>
    <w:rsid w:val="00B03FFC"/>
    <w:rsid w:val="00B04315"/>
    <w:rsid w:val="00B0476C"/>
    <w:rsid w:val="00B04E8F"/>
    <w:rsid w:val="00B05581"/>
    <w:rsid w:val="00B05B9A"/>
    <w:rsid w:val="00B06304"/>
    <w:rsid w:val="00B10816"/>
    <w:rsid w:val="00B10F49"/>
    <w:rsid w:val="00B12655"/>
    <w:rsid w:val="00B131A3"/>
    <w:rsid w:val="00B142A5"/>
    <w:rsid w:val="00B1561D"/>
    <w:rsid w:val="00B161CD"/>
    <w:rsid w:val="00B163A7"/>
    <w:rsid w:val="00B16E86"/>
    <w:rsid w:val="00B1707F"/>
    <w:rsid w:val="00B17FF3"/>
    <w:rsid w:val="00B20EA6"/>
    <w:rsid w:val="00B21042"/>
    <w:rsid w:val="00B220DA"/>
    <w:rsid w:val="00B2293F"/>
    <w:rsid w:val="00B2389E"/>
    <w:rsid w:val="00B23D33"/>
    <w:rsid w:val="00B23E6D"/>
    <w:rsid w:val="00B24B11"/>
    <w:rsid w:val="00B24D60"/>
    <w:rsid w:val="00B253BB"/>
    <w:rsid w:val="00B25941"/>
    <w:rsid w:val="00B25A1E"/>
    <w:rsid w:val="00B274F0"/>
    <w:rsid w:val="00B309A7"/>
    <w:rsid w:val="00B313C6"/>
    <w:rsid w:val="00B3147C"/>
    <w:rsid w:val="00B31D12"/>
    <w:rsid w:val="00B324EB"/>
    <w:rsid w:val="00B339CF"/>
    <w:rsid w:val="00B343D2"/>
    <w:rsid w:val="00B34D7C"/>
    <w:rsid w:val="00B358AF"/>
    <w:rsid w:val="00B35C11"/>
    <w:rsid w:val="00B3610A"/>
    <w:rsid w:val="00B3706C"/>
    <w:rsid w:val="00B37BB2"/>
    <w:rsid w:val="00B4052B"/>
    <w:rsid w:val="00B40C39"/>
    <w:rsid w:val="00B40D24"/>
    <w:rsid w:val="00B42389"/>
    <w:rsid w:val="00B42955"/>
    <w:rsid w:val="00B42C1C"/>
    <w:rsid w:val="00B43585"/>
    <w:rsid w:val="00B43E93"/>
    <w:rsid w:val="00B44947"/>
    <w:rsid w:val="00B45AA8"/>
    <w:rsid w:val="00B46EF5"/>
    <w:rsid w:val="00B4782F"/>
    <w:rsid w:val="00B47C29"/>
    <w:rsid w:val="00B539C9"/>
    <w:rsid w:val="00B5573A"/>
    <w:rsid w:val="00B55FE7"/>
    <w:rsid w:val="00B5605E"/>
    <w:rsid w:val="00B56970"/>
    <w:rsid w:val="00B56980"/>
    <w:rsid w:val="00B569B9"/>
    <w:rsid w:val="00B56A23"/>
    <w:rsid w:val="00B609DF"/>
    <w:rsid w:val="00B62C17"/>
    <w:rsid w:val="00B62E76"/>
    <w:rsid w:val="00B63583"/>
    <w:rsid w:val="00B63B60"/>
    <w:rsid w:val="00B647FC"/>
    <w:rsid w:val="00B65331"/>
    <w:rsid w:val="00B657BE"/>
    <w:rsid w:val="00B65DFA"/>
    <w:rsid w:val="00B665F1"/>
    <w:rsid w:val="00B6677B"/>
    <w:rsid w:val="00B67DF2"/>
    <w:rsid w:val="00B71B11"/>
    <w:rsid w:val="00B731B3"/>
    <w:rsid w:val="00B73215"/>
    <w:rsid w:val="00B734E3"/>
    <w:rsid w:val="00B7351C"/>
    <w:rsid w:val="00B73741"/>
    <w:rsid w:val="00B73918"/>
    <w:rsid w:val="00B73D42"/>
    <w:rsid w:val="00B73D8C"/>
    <w:rsid w:val="00B74031"/>
    <w:rsid w:val="00B74B99"/>
    <w:rsid w:val="00B77342"/>
    <w:rsid w:val="00B8008A"/>
    <w:rsid w:val="00B81049"/>
    <w:rsid w:val="00B810E9"/>
    <w:rsid w:val="00B82FAC"/>
    <w:rsid w:val="00B835FA"/>
    <w:rsid w:val="00B83F7D"/>
    <w:rsid w:val="00B8565D"/>
    <w:rsid w:val="00B85BA5"/>
    <w:rsid w:val="00B85C64"/>
    <w:rsid w:val="00B86264"/>
    <w:rsid w:val="00B8631B"/>
    <w:rsid w:val="00B8665A"/>
    <w:rsid w:val="00B8762C"/>
    <w:rsid w:val="00B877F0"/>
    <w:rsid w:val="00B90985"/>
    <w:rsid w:val="00B90CC4"/>
    <w:rsid w:val="00B916BC"/>
    <w:rsid w:val="00B91940"/>
    <w:rsid w:val="00B938ED"/>
    <w:rsid w:val="00B93C55"/>
    <w:rsid w:val="00B948EC"/>
    <w:rsid w:val="00B9562A"/>
    <w:rsid w:val="00B968A7"/>
    <w:rsid w:val="00B9757D"/>
    <w:rsid w:val="00B97630"/>
    <w:rsid w:val="00BA1A96"/>
    <w:rsid w:val="00BA2B01"/>
    <w:rsid w:val="00BA3012"/>
    <w:rsid w:val="00BA6ADB"/>
    <w:rsid w:val="00BA6CBD"/>
    <w:rsid w:val="00BA76EE"/>
    <w:rsid w:val="00BA78EE"/>
    <w:rsid w:val="00BA7D7B"/>
    <w:rsid w:val="00BB12E9"/>
    <w:rsid w:val="00BB2237"/>
    <w:rsid w:val="00BB26BD"/>
    <w:rsid w:val="00BB278A"/>
    <w:rsid w:val="00BB3FD5"/>
    <w:rsid w:val="00BB41AB"/>
    <w:rsid w:val="00BB55C8"/>
    <w:rsid w:val="00BB62D3"/>
    <w:rsid w:val="00BB7479"/>
    <w:rsid w:val="00BC001C"/>
    <w:rsid w:val="00BC1AEB"/>
    <w:rsid w:val="00BC42BD"/>
    <w:rsid w:val="00BC44F7"/>
    <w:rsid w:val="00BC4506"/>
    <w:rsid w:val="00BC4F02"/>
    <w:rsid w:val="00BC531F"/>
    <w:rsid w:val="00BC5655"/>
    <w:rsid w:val="00BC5A40"/>
    <w:rsid w:val="00BC7691"/>
    <w:rsid w:val="00BD08EA"/>
    <w:rsid w:val="00BD0FCD"/>
    <w:rsid w:val="00BD161C"/>
    <w:rsid w:val="00BD1DC5"/>
    <w:rsid w:val="00BD207E"/>
    <w:rsid w:val="00BD2E88"/>
    <w:rsid w:val="00BD565B"/>
    <w:rsid w:val="00BD5B3B"/>
    <w:rsid w:val="00BD5D53"/>
    <w:rsid w:val="00BD6FBB"/>
    <w:rsid w:val="00BD7383"/>
    <w:rsid w:val="00BD771B"/>
    <w:rsid w:val="00BD79E0"/>
    <w:rsid w:val="00BE11CD"/>
    <w:rsid w:val="00BE134D"/>
    <w:rsid w:val="00BE160F"/>
    <w:rsid w:val="00BE1C85"/>
    <w:rsid w:val="00BE2270"/>
    <w:rsid w:val="00BE2C23"/>
    <w:rsid w:val="00BE33FE"/>
    <w:rsid w:val="00BE384F"/>
    <w:rsid w:val="00BE5A55"/>
    <w:rsid w:val="00BE6F83"/>
    <w:rsid w:val="00BE6FAF"/>
    <w:rsid w:val="00BE7F53"/>
    <w:rsid w:val="00BF00A3"/>
    <w:rsid w:val="00BF0D39"/>
    <w:rsid w:val="00BF23B6"/>
    <w:rsid w:val="00BF2F40"/>
    <w:rsid w:val="00BF34AF"/>
    <w:rsid w:val="00BF492E"/>
    <w:rsid w:val="00BF51DF"/>
    <w:rsid w:val="00BF5527"/>
    <w:rsid w:val="00BF58BF"/>
    <w:rsid w:val="00BF66EA"/>
    <w:rsid w:val="00BF7167"/>
    <w:rsid w:val="00C00522"/>
    <w:rsid w:val="00C00A69"/>
    <w:rsid w:val="00C00BE1"/>
    <w:rsid w:val="00C00C03"/>
    <w:rsid w:val="00C01BDC"/>
    <w:rsid w:val="00C01C22"/>
    <w:rsid w:val="00C033CA"/>
    <w:rsid w:val="00C03B88"/>
    <w:rsid w:val="00C040F2"/>
    <w:rsid w:val="00C0484C"/>
    <w:rsid w:val="00C048AB"/>
    <w:rsid w:val="00C04E22"/>
    <w:rsid w:val="00C05690"/>
    <w:rsid w:val="00C06FC3"/>
    <w:rsid w:val="00C074EE"/>
    <w:rsid w:val="00C1050F"/>
    <w:rsid w:val="00C10569"/>
    <w:rsid w:val="00C10711"/>
    <w:rsid w:val="00C10C7A"/>
    <w:rsid w:val="00C12E01"/>
    <w:rsid w:val="00C133A0"/>
    <w:rsid w:val="00C14251"/>
    <w:rsid w:val="00C143F3"/>
    <w:rsid w:val="00C146D3"/>
    <w:rsid w:val="00C14CC8"/>
    <w:rsid w:val="00C1511D"/>
    <w:rsid w:val="00C1524C"/>
    <w:rsid w:val="00C17244"/>
    <w:rsid w:val="00C20061"/>
    <w:rsid w:val="00C203E3"/>
    <w:rsid w:val="00C20E6D"/>
    <w:rsid w:val="00C216B4"/>
    <w:rsid w:val="00C21DD3"/>
    <w:rsid w:val="00C229F2"/>
    <w:rsid w:val="00C232C3"/>
    <w:rsid w:val="00C238F1"/>
    <w:rsid w:val="00C2454E"/>
    <w:rsid w:val="00C2498A"/>
    <w:rsid w:val="00C259DA"/>
    <w:rsid w:val="00C26FE8"/>
    <w:rsid w:val="00C2753B"/>
    <w:rsid w:val="00C302F3"/>
    <w:rsid w:val="00C30AED"/>
    <w:rsid w:val="00C321F7"/>
    <w:rsid w:val="00C3233F"/>
    <w:rsid w:val="00C33C81"/>
    <w:rsid w:val="00C3463F"/>
    <w:rsid w:val="00C3465F"/>
    <w:rsid w:val="00C346E0"/>
    <w:rsid w:val="00C35A05"/>
    <w:rsid w:val="00C360FA"/>
    <w:rsid w:val="00C363D7"/>
    <w:rsid w:val="00C37A62"/>
    <w:rsid w:val="00C40419"/>
    <w:rsid w:val="00C420B4"/>
    <w:rsid w:val="00C421A9"/>
    <w:rsid w:val="00C4236C"/>
    <w:rsid w:val="00C43AC5"/>
    <w:rsid w:val="00C44367"/>
    <w:rsid w:val="00C44B29"/>
    <w:rsid w:val="00C44C56"/>
    <w:rsid w:val="00C467C1"/>
    <w:rsid w:val="00C46AE3"/>
    <w:rsid w:val="00C500B2"/>
    <w:rsid w:val="00C50D72"/>
    <w:rsid w:val="00C51AD1"/>
    <w:rsid w:val="00C53803"/>
    <w:rsid w:val="00C54298"/>
    <w:rsid w:val="00C543C8"/>
    <w:rsid w:val="00C54469"/>
    <w:rsid w:val="00C55157"/>
    <w:rsid w:val="00C564C2"/>
    <w:rsid w:val="00C5657F"/>
    <w:rsid w:val="00C567CF"/>
    <w:rsid w:val="00C56D14"/>
    <w:rsid w:val="00C573B0"/>
    <w:rsid w:val="00C573C3"/>
    <w:rsid w:val="00C57582"/>
    <w:rsid w:val="00C57708"/>
    <w:rsid w:val="00C6005D"/>
    <w:rsid w:val="00C61B09"/>
    <w:rsid w:val="00C6342F"/>
    <w:rsid w:val="00C63588"/>
    <w:rsid w:val="00C636CE"/>
    <w:rsid w:val="00C63798"/>
    <w:rsid w:val="00C63808"/>
    <w:rsid w:val="00C63E3F"/>
    <w:rsid w:val="00C6401A"/>
    <w:rsid w:val="00C65B75"/>
    <w:rsid w:val="00C66113"/>
    <w:rsid w:val="00C66CBC"/>
    <w:rsid w:val="00C708B8"/>
    <w:rsid w:val="00C70F0D"/>
    <w:rsid w:val="00C7392C"/>
    <w:rsid w:val="00C74E1E"/>
    <w:rsid w:val="00C756CC"/>
    <w:rsid w:val="00C76F6C"/>
    <w:rsid w:val="00C77895"/>
    <w:rsid w:val="00C778CA"/>
    <w:rsid w:val="00C803A3"/>
    <w:rsid w:val="00C813A6"/>
    <w:rsid w:val="00C81625"/>
    <w:rsid w:val="00C81CDD"/>
    <w:rsid w:val="00C8282F"/>
    <w:rsid w:val="00C832A6"/>
    <w:rsid w:val="00C83444"/>
    <w:rsid w:val="00C85094"/>
    <w:rsid w:val="00C85A81"/>
    <w:rsid w:val="00C85BD0"/>
    <w:rsid w:val="00C85DFA"/>
    <w:rsid w:val="00C865E3"/>
    <w:rsid w:val="00C87130"/>
    <w:rsid w:val="00C90ABC"/>
    <w:rsid w:val="00C91E44"/>
    <w:rsid w:val="00C92CD8"/>
    <w:rsid w:val="00C937E7"/>
    <w:rsid w:val="00C93DA6"/>
    <w:rsid w:val="00C95A38"/>
    <w:rsid w:val="00C95E95"/>
    <w:rsid w:val="00C96069"/>
    <w:rsid w:val="00C96350"/>
    <w:rsid w:val="00C97244"/>
    <w:rsid w:val="00CA01EA"/>
    <w:rsid w:val="00CA0C5B"/>
    <w:rsid w:val="00CA0D8B"/>
    <w:rsid w:val="00CA29A6"/>
    <w:rsid w:val="00CA32C6"/>
    <w:rsid w:val="00CA5292"/>
    <w:rsid w:val="00CA5DE1"/>
    <w:rsid w:val="00CA6B82"/>
    <w:rsid w:val="00CA72B0"/>
    <w:rsid w:val="00CB0728"/>
    <w:rsid w:val="00CB122D"/>
    <w:rsid w:val="00CB28A1"/>
    <w:rsid w:val="00CB3A21"/>
    <w:rsid w:val="00CB43E6"/>
    <w:rsid w:val="00CB48E3"/>
    <w:rsid w:val="00CB4B01"/>
    <w:rsid w:val="00CB50E7"/>
    <w:rsid w:val="00CB592E"/>
    <w:rsid w:val="00CB6978"/>
    <w:rsid w:val="00CB6D1E"/>
    <w:rsid w:val="00CC0399"/>
    <w:rsid w:val="00CC1D15"/>
    <w:rsid w:val="00CC2526"/>
    <w:rsid w:val="00CC25EA"/>
    <w:rsid w:val="00CC35B6"/>
    <w:rsid w:val="00CC5623"/>
    <w:rsid w:val="00CC72EB"/>
    <w:rsid w:val="00CC7E95"/>
    <w:rsid w:val="00CD1DFA"/>
    <w:rsid w:val="00CD291F"/>
    <w:rsid w:val="00CD2E5B"/>
    <w:rsid w:val="00CD2E88"/>
    <w:rsid w:val="00CD324E"/>
    <w:rsid w:val="00CD35B1"/>
    <w:rsid w:val="00CD51C1"/>
    <w:rsid w:val="00CD5685"/>
    <w:rsid w:val="00CD5774"/>
    <w:rsid w:val="00CD588C"/>
    <w:rsid w:val="00CD69DA"/>
    <w:rsid w:val="00CD6E62"/>
    <w:rsid w:val="00CD7593"/>
    <w:rsid w:val="00CD784F"/>
    <w:rsid w:val="00CE00E5"/>
    <w:rsid w:val="00CE04CB"/>
    <w:rsid w:val="00CE2CA8"/>
    <w:rsid w:val="00CE2F55"/>
    <w:rsid w:val="00CE4D6C"/>
    <w:rsid w:val="00CE6147"/>
    <w:rsid w:val="00CE63E1"/>
    <w:rsid w:val="00CE648C"/>
    <w:rsid w:val="00CE7342"/>
    <w:rsid w:val="00CE7A5A"/>
    <w:rsid w:val="00CE7D00"/>
    <w:rsid w:val="00CF07F8"/>
    <w:rsid w:val="00CF0FBF"/>
    <w:rsid w:val="00CF2206"/>
    <w:rsid w:val="00CF25F2"/>
    <w:rsid w:val="00CF2D83"/>
    <w:rsid w:val="00CF3470"/>
    <w:rsid w:val="00CF3950"/>
    <w:rsid w:val="00CF3AB5"/>
    <w:rsid w:val="00CF4D51"/>
    <w:rsid w:val="00CF594B"/>
    <w:rsid w:val="00CF642C"/>
    <w:rsid w:val="00CF7C8B"/>
    <w:rsid w:val="00D00DC2"/>
    <w:rsid w:val="00D01B48"/>
    <w:rsid w:val="00D025EA"/>
    <w:rsid w:val="00D02751"/>
    <w:rsid w:val="00D037E6"/>
    <w:rsid w:val="00D03D79"/>
    <w:rsid w:val="00D04A51"/>
    <w:rsid w:val="00D06FFB"/>
    <w:rsid w:val="00D07857"/>
    <w:rsid w:val="00D1013B"/>
    <w:rsid w:val="00D119A6"/>
    <w:rsid w:val="00D131B6"/>
    <w:rsid w:val="00D13E3F"/>
    <w:rsid w:val="00D16B01"/>
    <w:rsid w:val="00D16F76"/>
    <w:rsid w:val="00D17D5D"/>
    <w:rsid w:val="00D23610"/>
    <w:rsid w:val="00D23632"/>
    <w:rsid w:val="00D238E7"/>
    <w:rsid w:val="00D24CF6"/>
    <w:rsid w:val="00D26738"/>
    <w:rsid w:val="00D26875"/>
    <w:rsid w:val="00D26DB6"/>
    <w:rsid w:val="00D275A2"/>
    <w:rsid w:val="00D276D8"/>
    <w:rsid w:val="00D3050D"/>
    <w:rsid w:val="00D31E2E"/>
    <w:rsid w:val="00D32912"/>
    <w:rsid w:val="00D32F1D"/>
    <w:rsid w:val="00D3325E"/>
    <w:rsid w:val="00D33BFD"/>
    <w:rsid w:val="00D33E3E"/>
    <w:rsid w:val="00D34325"/>
    <w:rsid w:val="00D3536C"/>
    <w:rsid w:val="00D35F7B"/>
    <w:rsid w:val="00D36C16"/>
    <w:rsid w:val="00D379A9"/>
    <w:rsid w:val="00D37B0F"/>
    <w:rsid w:val="00D37DB4"/>
    <w:rsid w:val="00D4053C"/>
    <w:rsid w:val="00D40AFA"/>
    <w:rsid w:val="00D40C85"/>
    <w:rsid w:val="00D42A54"/>
    <w:rsid w:val="00D42D39"/>
    <w:rsid w:val="00D42FFA"/>
    <w:rsid w:val="00D43BA5"/>
    <w:rsid w:val="00D44213"/>
    <w:rsid w:val="00D44231"/>
    <w:rsid w:val="00D442E0"/>
    <w:rsid w:val="00D46922"/>
    <w:rsid w:val="00D4724E"/>
    <w:rsid w:val="00D475F3"/>
    <w:rsid w:val="00D5053C"/>
    <w:rsid w:val="00D51F42"/>
    <w:rsid w:val="00D525C5"/>
    <w:rsid w:val="00D56345"/>
    <w:rsid w:val="00D5701A"/>
    <w:rsid w:val="00D57626"/>
    <w:rsid w:val="00D5784A"/>
    <w:rsid w:val="00D579FF"/>
    <w:rsid w:val="00D60C30"/>
    <w:rsid w:val="00D6100B"/>
    <w:rsid w:val="00D6156F"/>
    <w:rsid w:val="00D61BD0"/>
    <w:rsid w:val="00D61EE6"/>
    <w:rsid w:val="00D62CFF"/>
    <w:rsid w:val="00D62DF2"/>
    <w:rsid w:val="00D62E07"/>
    <w:rsid w:val="00D63F2F"/>
    <w:rsid w:val="00D645E1"/>
    <w:rsid w:val="00D64FF5"/>
    <w:rsid w:val="00D6524C"/>
    <w:rsid w:val="00D66AA7"/>
    <w:rsid w:val="00D70B22"/>
    <w:rsid w:val="00D71A16"/>
    <w:rsid w:val="00D7348C"/>
    <w:rsid w:val="00D7376C"/>
    <w:rsid w:val="00D73F9A"/>
    <w:rsid w:val="00D7638F"/>
    <w:rsid w:val="00D76615"/>
    <w:rsid w:val="00D771FB"/>
    <w:rsid w:val="00D77452"/>
    <w:rsid w:val="00D77526"/>
    <w:rsid w:val="00D80981"/>
    <w:rsid w:val="00D8295A"/>
    <w:rsid w:val="00D83D6E"/>
    <w:rsid w:val="00D84546"/>
    <w:rsid w:val="00D848DE"/>
    <w:rsid w:val="00D84B7C"/>
    <w:rsid w:val="00D850E6"/>
    <w:rsid w:val="00D86435"/>
    <w:rsid w:val="00D87B78"/>
    <w:rsid w:val="00D93A4B"/>
    <w:rsid w:val="00D94EB3"/>
    <w:rsid w:val="00D95EB9"/>
    <w:rsid w:val="00D96FF3"/>
    <w:rsid w:val="00D972EC"/>
    <w:rsid w:val="00D97E35"/>
    <w:rsid w:val="00DA11FA"/>
    <w:rsid w:val="00DA190F"/>
    <w:rsid w:val="00DA1F47"/>
    <w:rsid w:val="00DA3A20"/>
    <w:rsid w:val="00DA4084"/>
    <w:rsid w:val="00DA42D9"/>
    <w:rsid w:val="00DA5811"/>
    <w:rsid w:val="00DA587C"/>
    <w:rsid w:val="00DA6116"/>
    <w:rsid w:val="00DA6FE8"/>
    <w:rsid w:val="00DA79A0"/>
    <w:rsid w:val="00DB0601"/>
    <w:rsid w:val="00DB13F1"/>
    <w:rsid w:val="00DB1EBF"/>
    <w:rsid w:val="00DB282B"/>
    <w:rsid w:val="00DB2C94"/>
    <w:rsid w:val="00DB3067"/>
    <w:rsid w:val="00DB3203"/>
    <w:rsid w:val="00DB3DCA"/>
    <w:rsid w:val="00DB4FD7"/>
    <w:rsid w:val="00DC0322"/>
    <w:rsid w:val="00DC035C"/>
    <w:rsid w:val="00DC0809"/>
    <w:rsid w:val="00DC09EF"/>
    <w:rsid w:val="00DC10EC"/>
    <w:rsid w:val="00DC1BFB"/>
    <w:rsid w:val="00DC1C03"/>
    <w:rsid w:val="00DC1CCC"/>
    <w:rsid w:val="00DC2BF2"/>
    <w:rsid w:val="00DC36D7"/>
    <w:rsid w:val="00DC47D3"/>
    <w:rsid w:val="00DC4824"/>
    <w:rsid w:val="00DC482C"/>
    <w:rsid w:val="00DC4B03"/>
    <w:rsid w:val="00DC515F"/>
    <w:rsid w:val="00DC51D2"/>
    <w:rsid w:val="00DC5666"/>
    <w:rsid w:val="00DC66EC"/>
    <w:rsid w:val="00DC6CC7"/>
    <w:rsid w:val="00DD08A9"/>
    <w:rsid w:val="00DD0EDA"/>
    <w:rsid w:val="00DD26C4"/>
    <w:rsid w:val="00DD3BBC"/>
    <w:rsid w:val="00DD3BE4"/>
    <w:rsid w:val="00DD4B43"/>
    <w:rsid w:val="00DD6D0D"/>
    <w:rsid w:val="00DD71BC"/>
    <w:rsid w:val="00DD7D0C"/>
    <w:rsid w:val="00DE2579"/>
    <w:rsid w:val="00DE2714"/>
    <w:rsid w:val="00DE32A0"/>
    <w:rsid w:val="00DE4CCA"/>
    <w:rsid w:val="00DE4E73"/>
    <w:rsid w:val="00DE51A6"/>
    <w:rsid w:val="00DE559E"/>
    <w:rsid w:val="00DE5B9C"/>
    <w:rsid w:val="00DE6777"/>
    <w:rsid w:val="00DE703B"/>
    <w:rsid w:val="00DE7291"/>
    <w:rsid w:val="00DF0440"/>
    <w:rsid w:val="00DF0B01"/>
    <w:rsid w:val="00DF1641"/>
    <w:rsid w:val="00DF3B01"/>
    <w:rsid w:val="00DF4E75"/>
    <w:rsid w:val="00DF51DA"/>
    <w:rsid w:val="00DF5881"/>
    <w:rsid w:val="00DF5DB2"/>
    <w:rsid w:val="00DF6DDB"/>
    <w:rsid w:val="00DF7C6F"/>
    <w:rsid w:val="00E000D6"/>
    <w:rsid w:val="00E0173E"/>
    <w:rsid w:val="00E01AAE"/>
    <w:rsid w:val="00E01E40"/>
    <w:rsid w:val="00E020C8"/>
    <w:rsid w:val="00E025F3"/>
    <w:rsid w:val="00E03986"/>
    <w:rsid w:val="00E039D4"/>
    <w:rsid w:val="00E03FF4"/>
    <w:rsid w:val="00E04404"/>
    <w:rsid w:val="00E05394"/>
    <w:rsid w:val="00E055FB"/>
    <w:rsid w:val="00E059C1"/>
    <w:rsid w:val="00E05E88"/>
    <w:rsid w:val="00E06DEE"/>
    <w:rsid w:val="00E1053E"/>
    <w:rsid w:val="00E106D3"/>
    <w:rsid w:val="00E11B70"/>
    <w:rsid w:val="00E123EC"/>
    <w:rsid w:val="00E12D13"/>
    <w:rsid w:val="00E13F13"/>
    <w:rsid w:val="00E14247"/>
    <w:rsid w:val="00E144C2"/>
    <w:rsid w:val="00E14B9F"/>
    <w:rsid w:val="00E14C73"/>
    <w:rsid w:val="00E1501B"/>
    <w:rsid w:val="00E2003E"/>
    <w:rsid w:val="00E20AF6"/>
    <w:rsid w:val="00E20D29"/>
    <w:rsid w:val="00E213FD"/>
    <w:rsid w:val="00E21A14"/>
    <w:rsid w:val="00E21D64"/>
    <w:rsid w:val="00E22590"/>
    <w:rsid w:val="00E2345F"/>
    <w:rsid w:val="00E23AF8"/>
    <w:rsid w:val="00E24EB7"/>
    <w:rsid w:val="00E24F18"/>
    <w:rsid w:val="00E25024"/>
    <w:rsid w:val="00E254FD"/>
    <w:rsid w:val="00E268DB"/>
    <w:rsid w:val="00E26996"/>
    <w:rsid w:val="00E269EA"/>
    <w:rsid w:val="00E26D52"/>
    <w:rsid w:val="00E2758B"/>
    <w:rsid w:val="00E27CBD"/>
    <w:rsid w:val="00E30417"/>
    <w:rsid w:val="00E3050E"/>
    <w:rsid w:val="00E30688"/>
    <w:rsid w:val="00E30D1B"/>
    <w:rsid w:val="00E312D2"/>
    <w:rsid w:val="00E3268F"/>
    <w:rsid w:val="00E32A45"/>
    <w:rsid w:val="00E32BE4"/>
    <w:rsid w:val="00E32BED"/>
    <w:rsid w:val="00E32DB9"/>
    <w:rsid w:val="00E33318"/>
    <w:rsid w:val="00E344D2"/>
    <w:rsid w:val="00E34EF9"/>
    <w:rsid w:val="00E363D3"/>
    <w:rsid w:val="00E36A3A"/>
    <w:rsid w:val="00E37001"/>
    <w:rsid w:val="00E3720C"/>
    <w:rsid w:val="00E379E8"/>
    <w:rsid w:val="00E40661"/>
    <w:rsid w:val="00E428A9"/>
    <w:rsid w:val="00E43548"/>
    <w:rsid w:val="00E4413E"/>
    <w:rsid w:val="00E454FE"/>
    <w:rsid w:val="00E463B2"/>
    <w:rsid w:val="00E46F5E"/>
    <w:rsid w:val="00E505CB"/>
    <w:rsid w:val="00E512DC"/>
    <w:rsid w:val="00E51FC3"/>
    <w:rsid w:val="00E52C67"/>
    <w:rsid w:val="00E5351E"/>
    <w:rsid w:val="00E540DD"/>
    <w:rsid w:val="00E5474E"/>
    <w:rsid w:val="00E55881"/>
    <w:rsid w:val="00E563E2"/>
    <w:rsid w:val="00E57839"/>
    <w:rsid w:val="00E579E1"/>
    <w:rsid w:val="00E57EA9"/>
    <w:rsid w:val="00E604D4"/>
    <w:rsid w:val="00E6077A"/>
    <w:rsid w:val="00E61356"/>
    <w:rsid w:val="00E61DDF"/>
    <w:rsid w:val="00E62CF5"/>
    <w:rsid w:val="00E62FBC"/>
    <w:rsid w:val="00E630F2"/>
    <w:rsid w:val="00E632DA"/>
    <w:rsid w:val="00E65219"/>
    <w:rsid w:val="00E65942"/>
    <w:rsid w:val="00E674EE"/>
    <w:rsid w:val="00E6787D"/>
    <w:rsid w:val="00E70C95"/>
    <w:rsid w:val="00E71F59"/>
    <w:rsid w:val="00E731AB"/>
    <w:rsid w:val="00E75C6F"/>
    <w:rsid w:val="00E77577"/>
    <w:rsid w:val="00E77915"/>
    <w:rsid w:val="00E80E0C"/>
    <w:rsid w:val="00E81152"/>
    <w:rsid w:val="00E8237F"/>
    <w:rsid w:val="00E8301A"/>
    <w:rsid w:val="00E831AA"/>
    <w:rsid w:val="00E840C9"/>
    <w:rsid w:val="00E850E9"/>
    <w:rsid w:val="00E85554"/>
    <w:rsid w:val="00E862FC"/>
    <w:rsid w:val="00E874D2"/>
    <w:rsid w:val="00E87782"/>
    <w:rsid w:val="00E877B9"/>
    <w:rsid w:val="00E9037E"/>
    <w:rsid w:val="00E90462"/>
    <w:rsid w:val="00E904C0"/>
    <w:rsid w:val="00E90E51"/>
    <w:rsid w:val="00E92BE7"/>
    <w:rsid w:val="00E92FB6"/>
    <w:rsid w:val="00E934BD"/>
    <w:rsid w:val="00E955CF"/>
    <w:rsid w:val="00E956D4"/>
    <w:rsid w:val="00E95918"/>
    <w:rsid w:val="00E962D9"/>
    <w:rsid w:val="00E96663"/>
    <w:rsid w:val="00E968DC"/>
    <w:rsid w:val="00EA0501"/>
    <w:rsid w:val="00EA0FF1"/>
    <w:rsid w:val="00EA1534"/>
    <w:rsid w:val="00EA21C4"/>
    <w:rsid w:val="00EA43F2"/>
    <w:rsid w:val="00EA45C6"/>
    <w:rsid w:val="00EA4694"/>
    <w:rsid w:val="00EA7543"/>
    <w:rsid w:val="00EA7977"/>
    <w:rsid w:val="00EB036C"/>
    <w:rsid w:val="00EB0883"/>
    <w:rsid w:val="00EB1323"/>
    <w:rsid w:val="00EB1A8B"/>
    <w:rsid w:val="00EB1CDE"/>
    <w:rsid w:val="00EB20B7"/>
    <w:rsid w:val="00EB457F"/>
    <w:rsid w:val="00EB4A84"/>
    <w:rsid w:val="00EB56D5"/>
    <w:rsid w:val="00EB56E8"/>
    <w:rsid w:val="00EB5AEF"/>
    <w:rsid w:val="00EB66C6"/>
    <w:rsid w:val="00EB75C7"/>
    <w:rsid w:val="00EC0207"/>
    <w:rsid w:val="00EC0C7F"/>
    <w:rsid w:val="00EC1D9A"/>
    <w:rsid w:val="00EC1F74"/>
    <w:rsid w:val="00EC4CE7"/>
    <w:rsid w:val="00EC5627"/>
    <w:rsid w:val="00EC5694"/>
    <w:rsid w:val="00EC6303"/>
    <w:rsid w:val="00EC6B9C"/>
    <w:rsid w:val="00EC7170"/>
    <w:rsid w:val="00EC71D2"/>
    <w:rsid w:val="00EC71DF"/>
    <w:rsid w:val="00EC72C8"/>
    <w:rsid w:val="00ED0170"/>
    <w:rsid w:val="00ED744D"/>
    <w:rsid w:val="00EE1414"/>
    <w:rsid w:val="00EE266F"/>
    <w:rsid w:val="00EE3408"/>
    <w:rsid w:val="00EE4B04"/>
    <w:rsid w:val="00EE4B17"/>
    <w:rsid w:val="00EE5E71"/>
    <w:rsid w:val="00EE5FA1"/>
    <w:rsid w:val="00EE7592"/>
    <w:rsid w:val="00EE7955"/>
    <w:rsid w:val="00EE7B54"/>
    <w:rsid w:val="00EF0FA8"/>
    <w:rsid w:val="00EF10C7"/>
    <w:rsid w:val="00EF2A88"/>
    <w:rsid w:val="00EF40FD"/>
    <w:rsid w:val="00EF5F32"/>
    <w:rsid w:val="00EF65FC"/>
    <w:rsid w:val="00EF66A1"/>
    <w:rsid w:val="00F003CC"/>
    <w:rsid w:val="00F00FBB"/>
    <w:rsid w:val="00F02BCC"/>
    <w:rsid w:val="00F052E4"/>
    <w:rsid w:val="00F103B3"/>
    <w:rsid w:val="00F1116B"/>
    <w:rsid w:val="00F11586"/>
    <w:rsid w:val="00F11A27"/>
    <w:rsid w:val="00F11D5B"/>
    <w:rsid w:val="00F129EC"/>
    <w:rsid w:val="00F13724"/>
    <w:rsid w:val="00F13850"/>
    <w:rsid w:val="00F14B5F"/>
    <w:rsid w:val="00F14DE2"/>
    <w:rsid w:val="00F158B3"/>
    <w:rsid w:val="00F16786"/>
    <w:rsid w:val="00F173CD"/>
    <w:rsid w:val="00F17716"/>
    <w:rsid w:val="00F20D71"/>
    <w:rsid w:val="00F217EA"/>
    <w:rsid w:val="00F23D70"/>
    <w:rsid w:val="00F24389"/>
    <w:rsid w:val="00F24790"/>
    <w:rsid w:val="00F24851"/>
    <w:rsid w:val="00F26235"/>
    <w:rsid w:val="00F30145"/>
    <w:rsid w:val="00F30CA9"/>
    <w:rsid w:val="00F30ECF"/>
    <w:rsid w:val="00F318D6"/>
    <w:rsid w:val="00F32C12"/>
    <w:rsid w:val="00F33332"/>
    <w:rsid w:val="00F33816"/>
    <w:rsid w:val="00F338E7"/>
    <w:rsid w:val="00F33A06"/>
    <w:rsid w:val="00F3407F"/>
    <w:rsid w:val="00F344D1"/>
    <w:rsid w:val="00F34F7C"/>
    <w:rsid w:val="00F35203"/>
    <w:rsid w:val="00F35830"/>
    <w:rsid w:val="00F35A1D"/>
    <w:rsid w:val="00F35BA4"/>
    <w:rsid w:val="00F36379"/>
    <w:rsid w:val="00F3661A"/>
    <w:rsid w:val="00F367E4"/>
    <w:rsid w:val="00F375F1"/>
    <w:rsid w:val="00F3775C"/>
    <w:rsid w:val="00F4001C"/>
    <w:rsid w:val="00F401A6"/>
    <w:rsid w:val="00F40BEB"/>
    <w:rsid w:val="00F42955"/>
    <w:rsid w:val="00F43A51"/>
    <w:rsid w:val="00F43C4B"/>
    <w:rsid w:val="00F45A6E"/>
    <w:rsid w:val="00F45CFB"/>
    <w:rsid w:val="00F46449"/>
    <w:rsid w:val="00F46ABA"/>
    <w:rsid w:val="00F4708D"/>
    <w:rsid w:val="00F47D6E"/>
    <w:rsid w:val="00F50D66"/>
    <w:rsid w:val="00F510F2"/>
    <w:rsid w:val="00F52866"/>
    <w:rsid w:val="00F52A93"/>
    <w:rsid w:val="00F54CE2"/>
    <w:rsid w:val="00F5516A"/>
    <w:rsid w:val="00F55BF6"/>
    <w:rsid w:val="00F5644A"/>
    <w:rsid w:val="00F5651F"/>
    <w:rsid w:val="00F57914"/>
    <w:rsid w:val="00F60BB8"/>
    <w:rsid w:val="00F6228F"/>
    <w:rsid w:val="00F6239E"/>
    <w:rsid w:val="00F63BF4"/>
    <w:rsid w:val="00F63EE6"/>
    <w:rsid w:val="00F66039"/>
    <w:rsid w:val="00F66358"/>
    <w:rsid w:val="00F675F4"/>
    <w:rsid w:val="00F702C1"/>
    <w:rsid w:val="00F7060C"/>
    <w:rsid w:val="00F70BCB"/>
    <w:rsid w:val="00F70C05"/>
    <w:rsid w:val="00F710FA"/>
    <w:rsid w:val="00F71492"/>
    <w:rsid w:val="00F721B3"/>
    <w:rsid w:val="00F724AD"/>
    <w:rsid w:val="00F72662"/>
    <w:rsid w:val="00F74491"/>
    <w:rsid w:val="00F75B3D"/>
    <w:rsid w:val="00F75CC8"/>
    <w:rsid w:val="00F7614A"/>
    <w:rsid w:val="00F76D9E"/>
    <w:rsid w:val="00F806A8"/>
    <w:rsid w:val="00F807F6"/>
    <w:rsid w:val="00F80B71"/>
    <w:rsid w:val="00F85147"/>
    <w:rsid w:val="00F85963"/>
    <w:rsid w:val="00F90113"/>
    <w:rsid w:val="00F90E03"/>
    <w:rsid w:val="00F91217"/>
    <w:rsid w:val="00F91BA0"/>
    <w:rsid w:val="00F91D2B"/>
    <w:rsid w:val="00F91D68"/>
    <w:rsid w:val="00F9282F"/>
    <w:rsid w:val="00F92D0A"/>
    <w:rsid w:val="00F9373B"/>
    <w:rsid w:val="00F937F5"/>
    <w:rsid w:val="00F93C5E"/>
    <w:rsid w:val="00F93D4C"/>
    <w:rsid w:val="00F93EC9"/>
    <w:rsid w:val="00F94747"/>
    <w:rsid w:val="00F957E9"/>
    <w:rsid w:val="00F95C30"/>
    <w:rsid w:val="00F97980"/>
    <w:rsid w:val="00FA0078"/>
    <w:rsid w:val="00FA0805"/>
    <w:rsid w:val="00FA0E02"/>
    <w:rsid w:val="00FA16A6"/>
    <w:rsid w:val="00FA2253"/>
    <w:rsid w:val="00FA250C"/>
    <w:rsid w:val="00FA2F45"/>
    <w:rsid w:val="00FA3893"/>
    <w:rsid w:val="00FA4746"/>
    <w:rsid w:val="00FA57FD"/>
    <w:rsid w:val="00FA79DD"/>
    <w:rsid w:val="00FB1441"/>
    <w:rsid w:val="00FB1478"/>
    <w:rsid w:val="00FB254D"/>
    <w:rsid w:val="00FB3E21"/>
    <w:rsid w:val="00FB4144"/>
    <w:rsid w:val="00FB462B"/>
    <w:rsid w:val="00FB4E98"/>
    <w:rsid w:val="00FB6000"/>
    <w:rsid w:val="00FB663C"/>
    <w:rsid w:val="00FB6DCF"/>
    <w:rsid w:val="00FB754A"/>
    <w:rsid w:val="00FC0BE0"/>
    <w:rsid w:val="00FC1055"/>
    <w:rsid w:val="00FC1653"/>
    <w:rsid w:val="00FC1CAC"/>
    <w:rsid w:val="00FC1CE2"/>
    <w:rsid w:val="00FC2EA4"/>
    <w:rsid w:val="00FC32A4"/>
    <w:rsid w:val="00FC38C7"/>
    <w:rsid w:val="00FC423F"/>
    <w:rsid w:val="00FC61BC"/>
    <w:rsid w:val="00FC699B"/>
    <w:rsid w:val="00FC79EA"/>
    <w:rsid w:val="00FC7A6B"/>
    <w:rsid w:val="00FC7EA2"/>
    <w:rsid w:val="00FD0163"/>
    <w:rsid w:val="00FD025B"/>
    <w:rsid w:val="00FD23DE"/>
    <w:rsid w:val="00FD3D9F"/>
    <w:rsid w:val="00FD4950"/>
    <w:rsid w:val="00FD588B"/>
    <w:rsid w:val="00FD5E6C"/>
    <w:rsid w:val="00FD5FE1"/>
    <w:rsid w:val="00FD7E31"/>
    <w:rsid w:val="00FE05F7"/>
    <w:rsid w:val="00FE206B"/>
    <w:rsid w:val="00FE270B"/>
    <w:rsid w:val="00FE30D2"/>
    <w:rsid w:val="00FE3781"/>
    <w:rsid w:val="00FE3912"/>
    <w:rsid w:val="00FE45E9"/>
    <w:rsid w:val="00FE520C"/>
    <w:rsid w:val="00FE5C74"/>
    <w:rsid w:val="00FE6007"/>
    <w:rsid w:val="00FE6137"/>
    <w:rsid w:val="00FE6212"/>
    <w:rsid w:val="00FE7D2F"/>
    <w:rsid w:val="00FF06EC"/>
    <w:rsid w:val="00FF0963"/>
    <w:rsid w:val="00FF1C56"/>
    <w:rsid w:val="00FF2A90"/>
    <w:rsid w:val="00FF2F7C"/>
    <w:rsid w:val="00FF36DF"/>
    <w:rsid w:val="00FF39E3"/>
    <w:rsid w:val="00FF49D2"/>
    <w:rsid w:val="00FF651B"/>
    <w:rsid w:val="00FF6BA2"/>
    <w:rsid w:val="00FF71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9D3"/>
    <w:pPr>
      <w:spacing w:after="0" w:line="288" w:lineRule="auto"/>
      <w:ind w:firstLine="709"/>
    </w:pPr>
    <w:rPr>
      <w:rFonts w:ascii="SL_Times New Roman" w:hAnsi="SL_Times New Roman"/>
      <w:sz w:val="28"/>
    </w:rPr>
  </w:style>
  <w:style w:type="paragraph" w:styleId="1">
    <w:name w:val="heading 1"/>
    <w:basedOn w:val="a"/>
    <w:next w:val="a"/>
    <w:link w:val="10"/>
    <w:qFormat/>
    <w:rsid w:val="00C01C22"/>
    <w:pPr>
      <w:keepNext/>
      <w:spacing w:line="300" w:lineRule="exact"/>
      <w:ind w:right="-4324" w:firstLine="0"/>
      <w:outlineLvl w:val="0"/>
    </w:pPr>
    <w:rPr>
      <w:rFonts w:ascii="Times New Roman" w:eastAsia="Times New Roman" w:hAnsi="Times New Roman" w:cs="Times New Roman"/>
      <w:b/>
      <w:bCs/>
      <w:sz w:val="24"/>
      <w:szCs w:val="20"/>
      <w:lang w:eastAsia="ru-RU"/>
    </w:rPr>
  </w:style>
  <w:style w:type="paragraph" w:styleId="2">
    <w:name w:val="heading 2"/>
    <w:basedOn w:val="a"/>
    <w:next w:val="a"/>
    <w:link w:val="20"/>
    <w:uiPriority w:val="9"/>
    <w:semiHidden/>
    <w:unhideWhenUsed/>
    <w:qFormat/>
    <w:rsid w:val="0095335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link w:val="22"/>
    <w:rsid w:val="006B3478"/>
    <w:pPr>
      <w:spacing w:line="240" w:lineRule="auto"/>
      <w:ind w:firstLine="993"/>
      <w:jc w:val="both"/>
    </w:pPr>
    <w:rPr>
      <w:rFonts w:ascii="Times New Roman" w:eastAsia="Times New Roman" w:hAnsi="Times New Roman" w:cs="Times New Roman"/>
      <w:szCs w:val="20"/>
      <w:lang w:eastAsia="ru-RU"/>
    </w:rPr>
  </w:style>
  <w:style w:type="character" w:customStyle="1" w:styleId="22">
    <w:name w:val="Основной текст с отступом 2 Знак"/>
    <w:basedOn w:val="a0"/>
    <w:link w:val="21"/>
    <w:rsid w:val="006B3478"/>
    <w:rPr>
      <w:rFonts w:ascii="Times New Roman" w:eastAsia="Times New Roman" w:hAnsi="Times New Roman" w:cs="Times New Roman"/>
      <w:sz w:val="28"/>
      <w:szCs w:val="20"/>
      <w:lang w:eastAsia="ru-RU"/>
    </w:rPr>
  </w:style>
  <w:style w:type="paragraph" w:styleId="a3">
    <w:name w:val="Body Text"/>
    <w:basedOn w:val="a"/>
    <w:link w:val="a4"/>
    <w:uiPriority w:val="99"/>
    <w:unhideWhenUsed/>
    <w:rsid w:val="006B3478"/>
    <w:pPr>
      <w:spacing w:after="120"/>
    </w:pPr>
  </w:style>
  <w:style w:type="character" w:customStyle="1" w:styleId="a4">
    <w:name w:val="Основной текст Знак"/>
    <w:basedOn w:val="a0"/>
    <w:link w:val="a3"/>
    <w:uiPriority w:val="99"/>
    <w:rsid w:val="006B3478"/>
    <w:rPr>
      <w:rFonts w:ascii="SL_Times New Roman" w:hAnsi="SL_Times New Roman"/>
      <w:sz w:val="28"/>
    </w:rPr>
  </w:style>
  <w:style w:type="paragraph" w:styleId="a5">
    <w:name w:val="List Paragraph"/>
    <w:basedOn w:val="a"/>
    <w:uiPriority w:val="34"/>
    <w:qFormat/>
    <w:rsid w:val="006B3478"/>
    <w:pPr>
      <w:ind w:left="720"/>
      <w:contextualSpacing/>
    </w:pPr>
  </w:style>
  <w:style w:type="paragraph" w:styleId="a6">
    <w:name w:val="header"/>
    <w:basedOn w:val="a"/>
    <w:link w:val="a7"/>
    <w:uiPriority w:val="99"/>
    <w:unhideWhenUsed/>
    <w:rsid w:val="00A20010"/>
    <w:pPr>
      <w:tabs>
        <w:tab w:val="center" w:pos="4677"/>
        <w:tab w:val="right" w:pos="9355"/>
      </w:tabs>
      <w:spacing w:line="240" w:lineRule="auto"/>
    </w:pPr>
  </w:style>
  <w:style w:type="character" w:customStyle="1" w:styleId="a7">
    <w:name w:val="Верхний колонтитул Знак"/>
    <w:basedOn w:val="a0"/>
    <w:link w:val="a6"/>
    <w:uiPriority w:val="99"/>
    <w:rsid w:val="00A20010"/>
    <w:rPr>
      <w:rFonts w:ascii="SL_Times New Roman" w:hAnsi="SL_Times New Roman"/>
      <w:sz w:val="28"/>
    </w:rPr>
  </w:style>
  <w:style w:type="paragraph" w:styleId="a8">
    <w:name w:val="footer"/>
    <w:basedOn w:val="a"/>
    <w:link w:val="a9"/>
    <w:uiPriority w:val="99"/>
    <w:semiHidden/>
    <w:unhideWhenUsed/>
    <w:rsid w:val="00A20010"/>
    <w:pPr>
      <w:tabs>
        <w:tab w:val="center" w:pos="4677"/>
        <w:tab w:val="right" w:pos="9355"/>
      </w:tabs>
      <w:spacing w:line="240" w:lineRule="auto"/>
    </w:pPr>
  </w:style>
  <w:style w:type="character" w:customStyle="1" w:styleId="a9">
    <w:name w:val="Нижний колонтитул Знак"/>
    <w:basedOn w:val="a0"/>
    <w:link w:val="a8"/>
    <w:uiPriority w:val="99"/>
    <w:semiHidden/>
    <w:rsid w:val="00A20010"/>
    <w:rPr>
      <w:rFonts w:ascii="SL_Times New Roman" w:hAnsi="SL_Times New Roman"/>
      <w:sz w:val="28"/>
    </w:rPr>
  </w:style>
  <w:style w:type="paragraph" w:styleId="aa">
    <w:name w:val="Body Text Indent"/>
    <w:basedOn w:val="a"/>
    <w:link w:val="ab"/>
    <w:uiPriority w:val="99"/>
    <w:unhideWhenUsed/>
    <w:rsid w:val="0092706A"/>
    <w:pPr>
      <w:spacing w:after="120"/>
      <w:ind w:left="283"/>
    </w:pPr>
  </w:style>
  <w:style w:type="character" w:customStyle="1" w:styleId="ab">
    <w:name w:val="Основной текст с отступом Знак"/>
    <w:basedOn w:val="a0"/>
    <w:link w:val="aa"/>
    <w:uiPriority w:val="99"/>
    <w:rsid w:val="0092706A"/>
    <w:rPr>
      <w:rFonts w:ascii="SL_Times New Roman" w:hAnsi="SL_Times New Roman"/>
      <w:sz w:val="28"/>
    </w:rPr>
  </w:style>
  <w:style w:type="character" w:customStyle="1" w:styleId="10">
    <w:name w:val="Заголовок 1 Знак"/>
    <w:basedOn w:val="a0"/>
    <w:link w:val="1"/>
    <w:rsid w:val="00C01C22"/>
    <w:rPr>
      <w:rFonts w:ascii="Times New Roman" w:eastAsia="Times New Roman" w:hAnsi="Times New Roman" w:cs="Times New Roman"/>
      <w:b/>
      <w:bCs/>
      <w:sz w:val="24"/>
      <w:szCs w:val="20"/>
      <w:lang w:eastAsia="ru-RU"/>
    </w:rPr>
  </w:style>
  <w:style w:type="paragraph" w:customStyle="1" w:styleId="11">
    <w:name w:val="Стиль1"/>
    <w:basedOn w:val="a"/>
    <w:rsid w:val="00C01C22"/>
    <w:pPr>
      <w:ind w:firstLine="0"/>
    </w:pPr>
    <w:rPr>
      <w:rFonts w:ascii="Times New Roman" w:eastAsia="Times New Roman" w:hAnsi="Times New Roman" w:cs="Times New Roman"/>
      <w:szCs w:val="20"/>
      <w:lang w:eastAsia="ru-RU"/>
    </w:rPr>
  </w:style>
  <w:style w:type="paragraph" w:styleId="ac">
    <w:name w:val="Title"/>
    <w:basedOn w:val="a"/>
    <w:link w:val="ad"/>
    <w:qFormat/>
    <w:rsid w:val="00540EC2"/>
    <w:pPr>
      <w:spacing w:line="240" w:lineRule="auto"/>
      <w:ind w:firstLine="0"/>
      <w:jc w:val="center"/>
    </w:pPr>
    <w:rPr>
      <w:rFonts w:ascii="Times New Roman" w:eastAsia="Times New Roman" w:hAnsi="Times New Roman" w:cs="Times New Roman"/>
      <w:szCs w:val="24"/>
      <w:lang w:eastAsia="ru-RU"/>
    </w:rPr>
  </w:style>
  <w:style w:type="character" w:customStyle="1" w:styleId="ad">
    <w:name w:val="Название Знак"/>
    <w:basedOn w:val="a0"/>
    <w:link w:val="ac"/>
    <w:rsid w:val="00540EC2"/>
    <w:rPr>
      <w:rFonts w:ascii="Times New Roman" w:eastAsia="Times New Roman" w:hAnsi="Times New Roman" w:cs="Times New Roman"/>
      <w:sz w:val="28"/>
      <w:szCs w:val="24"/>
      <w:lang w:eastAsia="ru-RU"/>
    </w:rPr>
  </w:style>
  <w:style w:type="character" w:customStyle="1" w:styleId="20">
    <w:name w:val="Заголовок 2 Знак"/>
    <w:basedOn w:val="a0"/>
    <w:link w:val="2"/>
    <w:uiPriority w:val="9"/>
    <w:semiHidden/>
    <w:rsid w:val="00953350"/>
    <w:rPr>
      <w:rFonts w:asciiTheme="majorHAnsi" w:eastAsiaTheme="majorEastAsia" w:hAnsiTheme="majorHAnsi" w:cstheme="majorBidi"/>
      <w:b/>
      <w:bCs/>
      <w:color w:val="4F81BD" w:themeColor="accent1"/>
      <w:sz w:val="26"/>
      <w:szCs w:val="26"/>
    </w:rPr>
  </w:style>
  <w:style w:type="paragraph" w:styleId="3">
    <w:name w:val="Body Text Indent 3"/>
    <w:basedOn w:val="a"/>
    <w:link w:val="30"/>
    <w:uiPriority w:val="99"/>
    <w:semiHidden/>
    <w:unhideWhenUsed/>
    <w:rsid w:val="00953350"/>
    <w:pPr>
      <w:spacing w:after="120"/>
      <w:ind w:left="283"/>
    </w:pPr>
    <w:rPr>
      <w:sz w:val="16"/>
      <w:szCs w:val="16"/>
    </w:rPr>
  </w:style>
  <w:style w:type="character" w:customStyle="1" w:styleId="30">
    <w:name w:val="Основной текст с отступом 3 Знак"/>
    <w:basedOn w:val="a0"/>
    <w:link w:val="3"/>
    <w:uiPriority w:val="99"/>
    <w:semiHidden/>
    <w:rsid w:val="00953350"/>
    <w:rPr>
      <w:rFonts w:ascii="SL_Times New Roman" w:hAnsi="SL_Times New Roman"/>
      <w:sz w:val="16"/>
      <w:szCs w:val="16"/>
    </w:rPr>
  </w:style>
  <w:style w:type="paragraph" w:customStyle="1" w:styleId="12">
    <w:name w:val="Ñòèëü1"/>
    <w:basedOn w:val="a"/>
    <w:link w:val="13"/>
    <w:rsid w:val="00953350"/>
    <w:pPr>
      <w:ind w:firstLine="0"/>
    </w:pPr>
    <w:rPr>
      <w:rFonts w:ascii="Times New Roman" w:eastAsia="Times New Roman" w:hAnsi="Times New Roman" w:cs="Times New Roman"/>
      <w:szCs w:val="20"/>
      <w:lang w:eastAsia="ru-RU"/>
    </w:rPr>
  </w:style>
  <w:style w:type="character" w:customStyle="1" w:styleId="13">
    <w:name w:val="Ñòèëü1 Знак"/>
    <w:basedOn w:val="a0"/>
    <w:link w:val="12"/>
    <w:rsid w:val="00953350"/>
    <w:rPr>
      <w:rFonts w:ascii="Times New Roman" w:eastAsia="Times New Roman" w:hAnsi="Times New Roman" w:cs="Times New Roman"/>
      <w:sz w:val="28"/>
      <w:szCs w:val="20"/>
      <w:lang w:eastAsia="ru-RU"/>
    </w:rPr>
  </w:style>
  <w:style w:type="paragraph" w:customStyle="1" w:styleId="ConsPlusNonformat">
    <w:name w:val="ConsPlusNonformat"/>
    <w:uiPriority w:val="99"/>
    <w:rsid w:val="0085052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e">
    <w:name w:val="Hyperlink"/>
    <w:basedOn w:val="a0"/>
    <w:uiPriority w:val="99"/>
    <w:unhideWhenUsed/>
    <w:rsid w:val="00850528"/>
    <w:rPr>
      <w:color w:val="0000FF"/>
      <w:u w:val="single"/>
    </w:rPr>
  </w:style>
  <w:style w:type="character" w:customStyle="1" w:styleId="af">
    <w:name w:val="Основной шрифт"/>
    <w:rsid w:val="00401DC9"/>
  </w:style>
  <w:style w:type="paragraph" w:customStyle="1" w:styleId="af0">
    <w:name w:val="МФ РТ"/>
    <w:basedOn w:val="12"/>
    <w:link w:val="af1"/>
    <w:qFormat/>
    <w:rsid w:val="00083003"/>
    <w:pPr>
      <w:ind w:right="142" w:firstLine="709"/>
    </w:pPr>
    <w:rPr>
      <w:lang w:val="en-US"/>
    </w:rPr>
  </w:style>
  <w:style w:type="character" w:customStyle="1" w:styleId="af1">
    <w:name w:val="МФ РТ Знак"/>
    <w:basedOn w:val="a0"/>
    <w:link w:val="af0"/>
    <w:rsid w:val="00083003"/>
    <w:rPr>
      <w:rFonts w:ascii="Times New Roman" w:eastAsia="Times New Roman" w:hAnsi="Times New Roman" w:cs="Times New Roman"/>
      <w:sz w:val="28"/>
      <w:szCs w:val="20"/>
      <w:lang w:val="en-US" w:eastAsia="ru-RU"/>
    </w:rPr>
  </w:style>
  <w:style w:type="paragraph" w:styleId="af2">
    <w:name w:val="Balloon Text"/>
    <w:basedOn w:val="a"/>
    <w:link w:val="af3"/>
    <w:uiPriority w:val="99"/>
    <w:semiHidden/>
    <w:unhideWhenUsed/>
    <w:rsid w:val="001D63CF"/>
    <w:pPr>
      <w:spacing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1D63CF"/>
    <w:rPr>
      <w:rFonts w:ascii="Tahoma" w:hAnsi="Tahoma" w:cs="Tahoma"/>
      <w:sz w:val="16"/>
      <w:szCs w:val="16"/>
    </w:rPr>
  </w:style>
  <w:style w:type="table" w:styleId="af4">
    <w:name w:val="Table Grid"/>
    <w:basedOn w:val="a1"/>
    <w:rsid w:val="00F262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Знак"/>
    <w:basedOn w:val="a"/>
    <w:rsid w:val="009A7910"/>
    <w:pPr>
      <w:spacing w:before="100" w:beforeAutospacing="1" w:after="100" w:afterAutospacing="1" w:line="240" w:lineRule="auto"/>
      <w:ind w:firstLine="0"/>
    </w:pPr>
    <w:rPr>
      <w:rFonts w:ascii="Tahoma" w:eastAsia="Times New Roman" w:hAnsi="Tahoma"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9D3"/>
    <w:pPr>
      <w:spacing w:after="0" w:line="288" w:lineRule="auto"/>
      <w:ind w:firstLine="709"/>
    </w:pPr>
    <w:rPr>
      <w:rFonts w:ascii="SL_Times New Roman" w:hAnsi="SL_Times New Roman"/>
      <w:sz w:val="28"/>
    </w:rPr>
  </w:style>
  <w:style w:type="paragraph" w:styleId="1">
    <w:name w:val="heading 1"/>
    <w:basedOn w:val="a"/>
    <w:next w:val="a"/>
    <w:link w:val="10"/>
    <w:qFormat/>
    <w:rsid w:val="00C01C22"/>
    <w:pPr>
      <w:keepNext/>
      <w:spacing w:line="300" w:lineRule="exact"/>
      <w:ind w:right="-4324" w:firstLine="0"/>
      <w:outlineLvl w:val="0"/>
    </w:pPr>
    <w:rPr>
      <w:rFonts w:ascii="Times New Roman" w:eastAsia="Times New Roman" w:hAnsi="Times New Roman" w:cs="Times New Roman"/>
      <w:b/>
      <w:bCs/>
      <w:sz w:val="24"/>
      <w:szCs w:val="20"/>
      <w:lang w:eastAsia="ru-RU"/>
    </w:rPr>
  </w:style>
  <w:style w:type="paragraph" w:styleId="2">
    <w:name w:val="heading 2"/>
    <w:basedOn w:val="a"/>
    <w:next w:val="a"/>
    <w:link w:val="20"/>
    <w:uiPriority w:val="9"/>
    <w:semiHidden/>
    <w:unhideWhenUsed/>
    <w:qFormat/>
    <w:rsid w:val="0095335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link w:val="22"/>
    <w:rsid w:val="006B3478"/>
    <w:pPr>
      <w:spacing w:line="240" w:lineRule="auto"/>
      <w:ind w:firstLine="993"/>
      <w:jc w:val="both"/>
    </w:pPr>
    <w:rPr>
      <w:rFonts w:ascii="Times New Roman" w:eastAsia="Times New Roman" w:hAnsi="Times New Roman" w:cs="Times New Roman"/>
      <w:szCs w:val="20"/>
      <w:lang w:eastAsia="ru-RU"/>
    </w:rPr>
  </w:style>
  <w:style w:type="character" w:customStyle="1" w:styleId="22">
    <w:name w:val="Основной текст с отступом 2 Знак"/>
    <w:basedOn w:val="a0"/>
    <w:link w:val="21"/>
    <w:rsid w:val="006B3478"/>
    <w:rPr>
      <w:rFonts w:ascii="Times New Roman" w:eastAsia="Times New Roman" w:hAnsi="Times New Roman" w:cs="Times New Roman"/>
      <w:sz w:val="28"/>
      <w:szCs w:val="20"/>
      <w:lang w:eastAsia="ru-RU"/>
    </w:rPr>
  </w:style>
  <w:style w:type="paragraph" w:styleId="a3">
    <w:name w:val="Body Text"/>
    <w:basedOn w:val="a"/>
    <w:link w:val="a4"/>
    <w:uiPriority w:val="99"/>
    <w:unhideWhenUsed/>
    <w:rsid w:val="006B3478"/>
    <w:pPr>
      <w:spacing w:after="120"/>
    </w:pPr>
  </w:style>
  <w:style w:type="character" w:customStyle="1" w:styleId="a4">
    <w:name w:val="Основной текст Знак"/>
    <w:basedOn w:val="a0"/>
    <w:link w:val="a3"/>
    <w:uiPriority w:val="99"/>
    <w:rsid w:val="006B3478"/>
    <w:rPr>
      <w:rFonts w:ascii="SL_Times New Roman" w:hAnsi="SL_Times New Roman"/>
      <w:sz w:val="28"/>
    </w:rPr>
  </w:style>
  <w:style w:type="paragraph" w:styleId="a5">
    <w:name w:val="List Paragraph"/>
    <w:basedOn w:val="a"/>
    <w:uiPriority w:val="34"/>
    <w:qFormat/>
    <w:rsid w:val="006B3478"/>
    <w:pPr>
      <w:ind w:left="720"/>
      <w:contextualSpacing/>
    </w:pPr>
  </w:style>
  <w:style w:type="paragraph" w:styleId="a6">
    <w:name w:val="header"/>
    <w:basedOn w:val="a"/>
    <w:link w:val="a7"/>
    <w:uiPriority w:val="99"/>
    <w:unhideWhenUsed/>
    <w:rsid w:val="00A20010"/>
    <w:pPr>
      <w:tabs>
        <w:tab w:val="center" w:pos="4677"/>
        <w:tab w:val="right" w:pos="9355"/>
      </w:tabs>
      <w:spacing w:line="240" w:lineRule="auto"/>
    </w:pPr>
  </w:style>
  <w:style w:type="character" w:customStyle="1" w:styleId="a7">
    <w:name w:val="Верхний колонтитул Знак"/>
    <w:basedOn w:val="a0"/>
    <w:link w:val="a6"/>
    <w:uiPriority w:val="99"/>
    <w:rsid w:val="00A20010"/>
    <w:rPr>
      <w:rFonts w:ascii="SL_Times New Roman" w:hAnsi="SL_Times New Roman"/>
      <w:sz w:val="28"/>
    </w:rPr>
  </w:style>
  <w:style w:type="paragraph" w:styleId="a8">
    <w:name w:val="footer"/>
    <w:basedOn w:val="a"/>
    <w:link w:val="a9"/>
    <w:uiPriority w:val="99"/>
    <w:semiHidden/>
    <w:unhideWhenUsed/>
    <w:rsid w:val="00A20010"/>
    <w:pPr>
      <w:tabs>
        <w:tab w:val="center" w:pos="4677"/>
        <w:tab w:val="right" w:pos="9355"/>
      </w:tabs>
      <w:spacing w:line="240" w:lineRule="auto"/>
    </w:pPr>
  </w:style>
  <w:style w:type="character" w:customStyle="1" w:styleId="a9">
    <w:name w:val="Нижний колонтитул Знак"/>
    <w:basedOn w:val="a0"/>
    <w:link w:val="a8"/>
    <w:uiPriority w:val="99"/>
    <w:semiHidden/>
    <w:rsid w:val="00A20010"/>
    <w:rPr>
      <w:rFonts w:ascii="SL_Times New Roman" w:hAnsi="SL_Times New Roman"/>
      <w:sz w:val="28"/>
    </w:rPr>
  </w:style>
  <w:style w:type="paragraph" w:styleId="aa">
    <w:name w:val="Body Text Indent"/>
    <w:basedOn w:val="a"/>
    <w:link w:val="ab"/>
    <w:uiPriority w:val="99"/>
    <w:unhideWhenUsed/>
    <w:rsid w:val="0092706A"/>
    <w:pPr>
      <w:spacing w:after="120"/>
      <w:ind w:left="283"/>
    </w:pPr>
  </w:style>
  <w:style w:type="character" w:customStyle="1" w:styleId="ab">
    <w:name w:val="Основной текст с отступом Знак"/>
    <w:basedOn w:val="a0"/>
    <w:link w:val="aa"/>
    <w:uiPriority w:val="99"/>
    <w:rsid w:val="0092706A"/>
    <w:rPr>
      <w:rFonts w:ascii="SL_Times New Roman" w:hAnsi="SL_Times New Roman"/>
      <w:sz w:val="28"/>
    </w:rPr>
  </w:style>
  <w:style w:type="character" w:customStyle="1" w:styleId="10">
    <w:name w:val="Заголовок 1 Знак"/>
    <w:basedOn w:val="a0"/>
    <w:link w:val="1"/>
    <w:rsid w:val="00C01C22"/>
    <w:rPr>
      <w:rFonts w:ascii="Times New Roman" w:eastAsia="Times New Roman" w:hAnsi="Times New Roman" w:cs="Times New Roman"/>
      <w:b/>
      <w:bCs/>
      <w:sz w:val="24"/>
      <w:szCs w:val="20"/>
      <w:lang w:eastAsia="ru-RU"/>
    </w:rPr>
  </w:style>
  <w:style w:type="paragraph" w:customStyle="1" w:styleId="11">
    <w:name w:val="Стиль1"/>
    <w:basedOn w:val="a"/>
    <w:rsid w:val="00C01C22"/>
    <w:pPr>
      <w:ind w:firstLine="0"/>
    </w:pPr>
    <w:rPr>
      <w:rFonts w:ascii="Times New Roman" w:eastAsia="Times New Roman" w:hAnsi="Times New Roman" w:cs="Times New Roman"/>
      <w:szCs w:val="20"/>
      <w:lang w:eastAsia="ru-RU"/>
    </w:rPr>
  </w:style>
  <w:style w:type="paragraph" w:styleId="ac">
    <w:name w:val="Title"/>
    <w:basedOn w:val="a"/>
    <w:link w:val="ad"/>
    <w:qFormat/>
    <w:rsid w:val="00540EC2"/>
    <w:pPr>
      <w:spacing w:line="240" w:lineRule="auto"/>
      <w:ind w:firstLine="0"/>
      <w:jc w:val="center"/>
    </w:pPr>
    <w:rPr>
      <w:rFonts w:ascii="Times New Roman" w:eastAsia="Times New Roman" w:hAnsi="Times New Roman" w:cs="Times New Roman"/>
      <w:szCs w:val="24"/>
      <w:lang w:eastAsia="ru-RU"/>
    </w:rPr>
  </w:style>
  <w:style w:type="character" w:customStyle="1" w:styleId="ad">
    <w:name w:val="Название Знак"/>
    <w:basedOn w:val="a0"/>
    <w:link w:val="ac"/>
    <w:rsid w:val="00540EC2"/>
    <w:rPr>
      <w:rFonts w:ascii="Times New Roman" w:eastAsia="Times New Roman" w:hAnsi="Times New Roman" w:cs="Times New Roman"/>
      <w:sz w:val="28"/>
      <w:szCs w:val="24"/>
      <w:lang w:eastAsia="ru-RU"/>
    </w:rPr>
  </w:style>
  <w:style w:type="character" w:customStyle="1" w:styleId="20">
    <w:name w:val="Заголовок 2 Знак"/>
    <w:basedOn w:val="a0"/>
    <w:link w:val="2"/>
    <w:uiPriority w:val="9"/>
    <w:semiHidden/>
    <w:rsid w:val="00953350"/>
    <w:rPr>
      <w:rFonts w:asciiTheme="majorHAnsi" w:eastAsiaTheme="majorEastAsia" w:hAnsiTheme="majorHAnsi" w:cstheme="majorBidi"/>
      <w:b/>
      <w:bCs/>
      <w:color w:val="4F81BD" w:themeColor="accent1"/>
      <w:sz w:val="26"/>
      <w:szCs w:val="26"/>
    </w:rPr>
  </w:style>
  <w:style w:type="paragraph" w:styleId="3">
    <w:name w:val="Body Text Indent 3"/>
    <w:basedOn w:val="a"/>
    <w:link w:val="30"/>
    <w:uiPriority w:val="99"/>
    <w:semiHidden/>
    <w:unhideWhenUsed/>
    <w:rsid w:val="00953350"/>
    <w:pPr>
      <w:spacing w:after="120"/>
      <w:ind w:left="283"/>
    </w:pPr>
    <w:rPr>
      <w:sz w:val="16"/>
      <w:szCs w:val="16"/>
    </w:rPr>
  </w:style>
  <w:style w:type="character" w:customStyle="1" w:styleId="30">
    <w:name w:val="Основной текст с отступом 3 Знак"/>
    <w:basedOn w:val="a0"/>
    <w:link w:val="3"/>
    <w:uiPriority w:val="99"/>
    <w:semiHidden/>
    <w:rsid w:val="00953350"/>
    <w:rPr>
      <w:rFonts w:ascii="SL_Times New Roman" w:hAnsi="SL_Times New Roman"/>
      <w:sz w:val="16"/>
      <w:szCs w:val="16"/>
    </w:rPr>
  </w:style>
  <w:style w:type="paragraph" w:customStyle="1" w:styleId="12">
    <w:name w:val="Ñòèëü1"/>
    <w:basedOn w:val="a"/>
    <w:link w:val="13"/>
    <w:rsid w:val="00953350"/>
    <w:pPr>
      <w:ind w:firstLine="0"/>
    </w:pPr>
    <w:rPr>
      <w:rFonts w:ascii="Times New Roman" w:eastAsia="Times New Roman" w:hAnsi="Times New Roman" w:cs="Times New Roman"/>
      <w:szCs w:val="20"/>
      <w:lang w:eastAsia="ru-RU"/>
    </w:rPr>
  </w:style>
  <w:style w:type="character" w:customStyle="1" w:styleId="13">
    <w:name w:val="Ñòèëü1 Знак"/>
    <w:basedOn w:val="a0"/>
    <w:link w:val="12"/>
    <w:rsid w:val="00953350"/>
    <w:rPr>
      <w:rFonts w:ascii="Times New Roman" w:eastAsia="Times New Roman" w:hAnsi="Times New Roman" w:cs="Times New Roman"/>
      <w:sz w:val="28"/>
      <w:szCs w:val="20"/>
      <w:lang w:eastAsia="ru-RU"/>
    </w:rPr>
  </w:style>
  <w:style w:type="paragraph" w:customStyle="1" w:styleId="ConsPlusNonformat">
    <w:name w:val="ConsPlusNonformat"/>
    <w:uiPriority w:val="99"/>
    <w:rsid w:val="0085052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e">
    <w:name w:val="Hyperlink"/>
    <w:basedOn w:val="a0"/>
    <w:uiPriority w:val="99"/>
    <w:unhideWhenUsed/>
    <w:rsid w:val="00850528"/>
    <w:rPr>
      <w:color w:val="0000FF"/>
      <w:u w:val="single"/>
    </w:rPr>
  </w:style>
  <w:style w:type="character" w:customStyle="1" w:styleId="af">
    <w:name w:val="Основной шрифт"/>
    <w:rsid w:val="00401DC9"/>
  </w:style>
  <w:style w:type="paragraph" w:customStyle="1" w:styleId="af0">
    <w:name w:val="МФ РТ"/>
    <w:basedOn w:val="12"/>
    <w:link w:val="af1"/>
    <w:qFormat/>
    <w:rsid w:val="00083003"/>
    <w:pPr>
      <w:ind w:right="142" w:firstLine="709"/>
    </w:pPr>
    <w:rPr>
      <w:lang w:val="en-US"/>
    </w:rPr>
  </w:style>
  <w:style w:type="character" w:customStyle="1" w:styleId="af1">
    <w:name w:val="МФ РТ Знак"/>
    <w:basedOn w:val="a0"/>
    <w:link w:val="af0"/>
    <w:rsid w:val="00083003"/>
    <w:rPr>
      <w:rFonts w:ascii="Times New Roman" w:eastAsia="Times New Roman" w:hAnsi="Times New Roman" w:cs="Times New Roman"/>
      <w:sz w:val="28"/>
      <w:szCs w:val="20"/>
      <w:lang w:val="en-US" w:eastAsia="ru-RU"/>
    </w:rPr>
  </w:style>
  <w:style w:type="paragraph" w:styleId="af2">
    <w:name w:val="Balloon Text"/>
    <w:basedOn w:val="a"/>
    <w:link w:val="af3"/>
    <w:uiPriority w:val="99"/>
    <w:semiHidden/>
    <w:unhideWhenUsed/>
    <w:rsid w:val="001D63CF"/>
    <w:pPr>
      <w:spacing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1D63CF"/>
    <w:rPr>
      <w:rFonts w:ascii="Tahoma" w:hAnsi="Tahoma" w:cs="Tahoma"/>
      <w:sz w:val="16"/>
      <w:szCs w:val="16"/>
    </w:rPr>
  </w:style>
  <w:style w:type="table" w:styleId="af4">
    <w:name w:val="Table Grid"/>
    <w:basedOn w:val="a1"/>
    <w:rsid w:val="00F262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Знак"/>
    <w:basedOn w:val="a"/>
    <w:rsid w:val="009A7910"/>
    <w:pPr>
      <w:spacing w:before="100" w:beforeAutospacing="1" w:after="100" w:afterAutospacing="1" w:line="240" w:lineRule="auto"/>
      <w:ind w:firstLine="0"/>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1147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84F9A-2B94-45C1-9B77-256DBD989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14069</Words>
  <Characters>80196</Characters>
  <Application>Microsoft Office Word</Application>
  <DocSecurity>4</DocSecurity>
  <Lines>668</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94077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Alsu.Nizamieva</dc:creator>
  <cp:lastModifiedBy>Тимуршина Резеда Каримовна</cp:lastModifiedBy>
  <cp:revision>2</cp:revision>
  <cp:lastPrinted>2018-04-06T08:06:00Z</cp:lastPrinted>
  <dcterms:created xsi:type="dcterms:W3CDTF">2018-05-25T08:56:00Z</dcterms:created>
  <dcterms:modified xsi:type="dcterms:W3CDTF">2018-05-25T08:56:00Z</dcterms:modified>
</cp:coreProperties>
</file>