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76" w:type="dxa"/>
        <w:tblInd w:w="6771" w:type="dxa"/>
        <w:tblLook w:val="04A0" w:firstRow="1" w:lastRow="0" w:firstColumn="1" w:lastColumn="0" w:noHBand="0" w:noVBand="1"/>
      </w:tblPr>
      <w:tblGrid>
        <w:gridCol w:w="2976"/>
      </w:tblGrid>
      <w:tr w:rsidR="00183A23" w:rsidRPr="00183A23" w:rsidTr="004F243C">
        <w:trPr>
          <w:trHeight w:val="1560"/>
        </w:trPr>
        <w:tc>
          <w:tcPr>
            <w:tcW w:w="2976" w:type="dxa"/>
          </w:tcPr>
          <w:p w:rsidR="00955E1D" w:rsidRPr="004B1A1B" w:rsidRDefault="00955E1D" w:rsidP="00955E1D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70A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83A23" w:rsidRPr="00E8047F" w:rsidRDefault="00955E1D" w:rsidP="00383BEA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тарстан </w:t>
            </w:r>
            <w:r w:rsidR="008C07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О бюджете Ре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публики Татарстан на 201</w:t>
            </w:r>
            <w:r w:rsidR="00383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83BEA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D03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8C07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83A23" w:rsidRPr="00183A23" w:rsidRDefault="00183A23" w:rsidP="00183A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3A23" w:rsidRPr="00955E1D" w:rsidRDefault="00955E1D" w:rsidP="00955E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1</w:t>
      </w:r>
    </w:p>
    <w:p w:rsidR="00955E1D" w:rsidRPr="00183A23" w:rsidRDefault="00955E1D" w:rsidP="0018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89E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62689E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62689E" w:rsidRPr="00554794">
        <w:rPr>
          <w:rFonts w:ascii="Times New Roman" w:hAnsi="Times New Roman" w:cs="Times New Roman"/>
          <w:sz w:val="28"/>
          <w:szCs w:val="28"/>
        </w:rPr>
        <w:t xml:space="preserve">бюджета Республики Татарстан </w:t>
      </w:r>
    </w:p>
    <w:p w:rsidR="0062689E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по целевым статьям (государственным программам Республики Татарстан </w:t>
      </w:r>
    </w:p>
    <w:p w:rsidR="00554794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расходов, разделам, подразделам классификации расходов бюджетов </w:t>
      </w:r>
    </w:p>
    <w:p w:rsidR="00554794" w:rsidRPr="00554794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>на 201</w:t>
      </w:r>
      <w:r w:rsidR="00383BEA">
        <w:rPr>
          <w:rFonts w:ascii="Times New Roman" w:hAnsi="Times New Roman" w:cs="Times New Roman"/>
          <w:sz w:val="28"/>
          <w:szCs w:val="28"/>
        </w:rPr>
        <w:t>9</w:t>
      </w:r>
      <w:r w:rsidRPr="0055479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3A23" w:rsidRPr="00671424" w:rsidRDefault="00183A23" w:rsidP="00183A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3A23" w:rsidRPr="00183A23" w:rsidRDefault="00183A23" w:rsidP="00183A2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183A2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962"/>
        <w:gridCol w:w="1843"/>
        <w:gridCol w:w="850"/>
        <w:gridCol w:w="500"/>
        <w:gridCol w:w="523"/>
        <w:gridCol w:w="1670"/>
      </w:tblGrid>
      <w:tr w:rsidR="004C4EEA" w:rsidRPr="00BA6AC7" w:rsidTr="008C070C">
        <w:trPr>
          <w:trHeight w:val="316"/>
          <w:tblHeader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EA" w:rsidRPr="00BA6AC7" w:rsidRDefault="004C4EEA" w:rsidP="00220475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EA" w:rsidRPr="00BA6AC7" w:rsidRDefault="004C4EEA" w:rsidP="00220475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EA" w:rsidRPr="00BA6AC7" w:rsidRDefault="004C4EEA" w:rsidP="00220475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EA" w:rsidRPr="00BA6AC7" w:rsidRDefault="004C4EEA" w:rsidP="00220475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EA" w:rsidRPr="00BA6AC7" w:rsidRDefault="004C4EEA" w:rsidP="00220475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EA" w:rsidRPr="00BA6AC7" w:rsidRDefault="004C4EEA" w:rsidP="00220475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C4EEA" w:rsidRPr="00BA6AC7" w:rsidTr="008C070C">
        <w:trPr>
          <w:trHeight w:val="396"/>
          <w:tblHeader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EA" w:rsidRPr="00BA6AC7" w:rsidRDefault="004C4EEA" w:rsidP="00220475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EA" w:rsidRPr="00BA6AC7" w:rsidRDefault="004C4EEA" w:rsidP="00220475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EA" w:rsidRPr="00BA6AC7" w:rsidRDefault="004C4EEA" w:rsidP="00220475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EA" w:rsidRPr="00BA6AC7" w:rsidRDefault="004C4EEA" w:rsidP="00220475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EA" w:rsidRPr="00BA6AC7" w:rsidRDefault="004C4EEA" w:rsidP="00220475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EA" w:rsidRPr="00BA6AC7" w:rsidRDefault="004C4EEA" w:rsidP="00220475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35 337 114,1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жизни.  Ра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первичной медико-санитарной пом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766 533,0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медицинской профилактики неинфекционных заболеваний и формирования здорового обр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жизни, в том числе у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160 996,2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формиров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здорового образа жизни у населения Ро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включая сокращение п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требления алкоголя и табака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обеспечивающие  предоставл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 в  сфере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135 799,5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135 799,5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135 799,5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135 799,5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диспансеризации государственных гражданских служащих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23 762,9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01 1 01 9707 0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23 762,9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23 762,9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23 762,9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фекционных заболеваний, включая иммун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124 645,6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Централизованные закупки вакцин для пр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профилактических прививок по эп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демическим показаниям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64 818,9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64 818,9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64 818,9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 благопол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64 818,9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организации осуществления мероприятий по проведению дезинфекции, дезинсекции и д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ратизации, санитарно-противоэпидемических (профилактических) мероприятий, провод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с применением лабораторных методов исследования, в очагах инфекционных заб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леваний, а также на территориях и в помещ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ниях, где имеются и сохраняются условия для возникновения или распространения инфе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ционных заболеваний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59 826,7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59 826,7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59 826,7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 благопол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59 826,7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ВИЧ, вирусных гепатитов В 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предупреждению и борьбе с социально значимыми инфекционными заб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леваниями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R202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R202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R202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R202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первичной медико-санитарной помощи, в том числе сельским жителям. Развитие системы раннего выявления заболеваний и патологических 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стояний и факторов риска их развития, вкл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проведение медицинских осмотров и диспансеризации населения, в том числе у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474 371,0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отдельных полномочий в области  лекарственного обеспечения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395 588,0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395 588,0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395 588,0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395 588,0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оказание гражданам Российской Федерации палли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медицинской помощи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R201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78 783,0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R201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78 783,0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R201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78 783,0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R201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78 783,0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оказания специализированной, включая высокотехн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логичную, медицинской помощи, скорой, в том числе скорой специализированной, м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дицинской помощи, медицинской эвакуации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9 252 277,6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оказания медицинской помощи больным туберкулезом. Трехуровневая маршрутизация пациентов. Организация д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лечивания и реабилитации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14 219,9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предупреждению и борьбе с социально значимыми инфекционными заб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леваниями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R202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14 219,9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R202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14 219,9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R202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14 219,9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R202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14 219,9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оказания медицинской помощи лицам, инф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цированным вирусом иммунодефицита чел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века, гепатитами В и С. Трехуровневая маршрутизация пациентов. Организация д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лечивания и реабилитации. Совершенствов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методов профилактики вертикальной п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редачи ВИЧ от матери к плоду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62 927,1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закупок диагност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средств для выявления и мониторинга лечения лиц, инфицированных вирусами 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мунодефицита человека, в том числе в соч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тании с вирусами гепатитов В и (или) С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01 2 02 0382 0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12 799,6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01 2 02 0382 0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12 799,6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01 2 02 0382 0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12 799,6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01 2 02 0382 0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12 799,6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предупреждению и борьбе с социально значимыми инфекционными заб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леваниями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R202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50 127,5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R202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50 127,5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R202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50 127,5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R202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50 127,5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оказания медицинской помощи больным онкологическими заболеваниями. Трехуровневая маршрутизация пациентов. Организация долечивания и реабилитации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учр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01 2 06 9705 0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01 2 06 9705 0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01 2 06 9705 0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01 2 06 9705 0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оказания медицинской помощи больным прочими заболеваниями. Организ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долечивания и реабилитации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185 945,9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учр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185 945,9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высокотехнологичной медицинской помощи, развитие новых эффективных методов леч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2 759 551,7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Софинансируемые расходы на реализацию отдельных мероприятий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R382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R382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R382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R382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оказание гражданам Российской Федерации высок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технологичной медицинской помощи, не 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включенной в базовую программу обязател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медицинского страхования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2 10 R402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2 756 206,7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R402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2 756 206,7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R402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2 756 206,7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R402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2 756 206,7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службы крови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575 763,3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Центры, станции и отделения переливания крови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575 763,3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57 321,9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57 321,9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57 321,9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518 441,4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518 441,4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Заготовка, переработка, хранение и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донорской крови и её ко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понентов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518 441,4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 одноканального финансирования медицинских организаций через систему об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зательного медицинского страхования (кроме оказания высокотехнологичной медицинской помощи)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5 622 169,7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одноканальн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финансирования медицинских организ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через систему обязательного медици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страхования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5 602 401,4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одноканальн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финансирования оказания специализир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ванной медицинской помощи, скорой, в том числе скорой специализированной, медици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медицинской эвакуации через систему обязательного медицинского страх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5 602 401,4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5 602 401,4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5 602 401,4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5 596 941,4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закупку ави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услуги органами государственной власти субъектов Российской Федерации для оказания медицинской помощи с применен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авиации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R554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19 768,3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R554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19 768,3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R554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19 768,3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Скорая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R554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19 768,3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государственно-частного партнерства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120 890,0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госуда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ственно-частного партнерства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120 890,0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специализированной медици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помощью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113 790,0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113 790,0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113 790,0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113 790,0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здравоохр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здоровья матери и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267 809,6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раннего выявления и коррекции нарушений развития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28 369,6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закупке оборудования и ра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ходных материалов для неонатального и аудиологического скрининга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23 989,0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22 946,0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22 946,0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22 946,0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пренатальной (дородовой) диагностике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4 380,6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4 380,6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4 380,6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4 380,6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специал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зированной медицинской помощи детям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239 440,0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239 440,0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(муниципальными) органами, казенн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органами управления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01 4 04 9710 0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206 385,4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206 385,4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206 385,4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30 725,1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30 725,1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30 725,1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2 329,5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2 329,5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2 329,5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медицинской ре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билитации и санаторно-курортного лечения, в том числе детям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148 501,1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медици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реабилитации, в том числе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148 501,1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долечивания (реабилитации) работающих граждан непосредственно после стационарного лечения в условиях санато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но-курортного учреждения (государственного автономного учреждения здравоохранения)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148 501,1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148 501,1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148 501,1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148 501,1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 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здравоохранения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203 119,6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отдельных категорий медицинских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203 119,6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социальной поддержки врачей – молодых специалистов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11 478,7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врачей-специалистов, врачей клинико-лабораторной диагностики, пол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чивших гранты Правительства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01 7 03 1800 0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01 7 03 1800 0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01 7 03 1800 0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01 7 03 1800 0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здравоохр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2163A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единовр</w:t>
            </w:r>
            <w:bookmarkStart w:id="0" w:name="_GoBack"/>
            <w:bookmarkEnd w:id="0"/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компенсационны</w:t>
            </w:r>
            <w:r w:rsidR="00216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</w:t>
            </w:r>
            <w:r w:rsidR="00216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работникам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R138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R138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R138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R138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лекарственного обеспечения, в том числе в амбулаторных условиях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1 487 115,8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лекарственного обеспечения, в том числе в амбулаторных условиях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1 487 115,8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 установленном порядке 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ношений, возникающих в сфере обращения лекарственных средств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1 469 070,5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1 469 070,5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1 469 070,5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1 469 070,5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Софинансируемые расходы на реализацию отдельных мероприятий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R382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R382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R382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R382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территориального планирования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17 428 228,2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территориального планирования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17 428 228,2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97 333,5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органами управления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80 961,3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80 961,3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80 961,3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16 364,2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16 364,2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16 364,2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территориальной программы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0517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14 314 496,9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0517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14 314 496,9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0517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14 314 496,9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0517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14 314 496,9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централиз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бухгалтерии, группы хозяйственного обслуживания, учебные фильмотеки, ме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учебно-производственные комб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наты, логопедические пункты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23 223,1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органами управления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19 821,4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19 821,4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19 821,4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3 397,7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3 397,7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3 397,7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обеспечивающие предоставл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услуг в сфере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Б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2 160 038,9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органами управления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58 825,3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58 825,3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58 825,3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24 116,2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24 116,2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24 116,2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2 074 573,4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2 074 573,4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2 074 573,4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здравоохр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797 212,9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543 344,9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543 344,9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543 344,9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16 842,6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16 842,6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16 842,6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237 025,4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237 025,4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237 025,4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и разр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ботки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социальной и 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женерной инфраструктуры в рамках госуда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К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и капитальный 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социальной и инженерной инфрастру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государственной (муниципальной) со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материально-технической базы детских поликлиник и де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поликлинических отделений медици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М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132 639,2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материал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детских поликлиник и детских поликлинических отделений мед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цинских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М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132 639,2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развитию материально-технической базы детских поликлиник и де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поликлинических отделений медици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М 01 R674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132 639,2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М 01 R674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132 639,2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М 01 R674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132 639,2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М 01 R674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132 639,2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и науки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54 783 951,6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дошкольного обр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включая инклюзивное, и повышение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7 633 318,5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7 533 849,4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прав на получение общедоступного и бесплатного дошкольного образования в муниципальных дошкольных образовател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7 533 849,4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7 533 849,4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7 533 849,4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7 533 849,4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дошкольного образования, проведение мероприятий в области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99 469,1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98 879,1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83 879,1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83 879,1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83 879,1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образов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включая инклюзивное, и повышение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21 795 287,8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кадр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потенциала и привлечение молодых специалистов в образовательные организ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57 264,0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образования, напра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поддержку молодых специалистов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57 264,0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органами управления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55 726,8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55 726,8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3 285,7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52 441,1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общего образования в государственных образов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1 037 554,4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141 125,7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органами управления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16 387,1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16 387,1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16 387,1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124 515,6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124 515,6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124 515,6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общеобразовательных организаций, имеющих интернат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896 428,7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896 428,7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896 428,7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896 428,7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государственных учреждений для детей-сирот и детей, оставшихся без попечения 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и организация устройства детей в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335 799,6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организаций для детей-сирот и детей, оставшихся без попеч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родителей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294 020,4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294 020,4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294 020,4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294 020,4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41 779,2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41 779,2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41 779,2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41 779,2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организаций, реализующих адаптированные образовательные програ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2 158 991,5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общеобразовательных организаций, реализующих адаптированные образовател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программы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2 158 991,5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органами управления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53 288,7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53 288,7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53 288,7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15 093,7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15 093,7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15 093,7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2 089 491,3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2 089 491,3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2 089 491,3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Курсовая подготовка и профессиональная переподготовка кадров в системе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повышение квалификации кадров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печения муниципальных и государственных образовательных организаций учебниками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02 2 06 0000 0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учебной и другой литературой учащихся учреждений общего образования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мероприятия в муниципальных и госуда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образовательных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мероприятия в учрежд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общеобразовательных орган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зациях, обеспечение дополнительного обр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муниципальных общеобраз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17 147 942,2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прав на получение общедоступного и бесплатного дошкольного, начального 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щего, основного общего, среднего общего образования в муниципальных общеобраз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организациях, обеспечение допо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муниципал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16 896 492,2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16 896 492,2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16 896 492,2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16 896 492,2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251 450,0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251 450,0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251 450,0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251 450,0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общего образования, проведение м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в области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841 161,3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585 692,0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органами управления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187 051,6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187 051,6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187 051,6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205 479,7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205 479,7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205 479,7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193 004,5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193 004,5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193 004,5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255 159,3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органами управления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72 437,4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72 437,4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72 437,4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180 221,9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180 221,9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180 221,9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литературы и искусства, образования, печатных средств массовой 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формации, науки и техники и иные поощр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за особые заслуги перед государством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02 2 09 4369 0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осуществляющих обеспечение образов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деятельности, оценку качества обр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10 189,0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10 189,0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органами управления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8 306,3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8 306,3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8 306,3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1 865,1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1 865,1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1 865,1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дополнительного образования, включая образование детей-инвалидов, и повышение квалификации 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301 676,0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дополнительного образования д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государственных образовательных 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227 037,7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 дополнительного обр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реализующих дополнительные 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щеобразовательные программы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227 037,7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63 541,8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63 541,8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63 541,8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163 495,9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163 495,9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163 495,9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осуществляющих обеспечение образов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деятельности, оценку качества обр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02 3 02 0000 0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39 840,0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39 840,0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39 840,0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39 840,0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39 840,0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дополнительного образования, пров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мероприятий в области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34 612,3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15 882,6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органами управления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Дистанционное образование детей-инвалидов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Противопожарные 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муниципальных и госуда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образовательных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02 3 07 0000 0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Противопожарные мероприятия в учрежд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02 3 07 4368 0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02 3 07 4368 0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02 3 07 4368 0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02 3 07 4368 0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и послевузовского образования и повышение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11 427 823,1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среднего и высшего професси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6 409 854,4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профессионального обр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6 068 472,4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6 068 472,4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6 068 472,4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6 068 472,4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высшего профессионального обр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341 382,0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341 382,0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341 382,0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341 382,0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дополнительного профессионал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в государственных образ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231 811,1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учреждений дополнительного пр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217 149,3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217 149,3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217 149,3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217 149,3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повышение квалификации кадров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Профессиональная подготовка, переподг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управленческих кадров для орг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народного хозяйства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02 4 02 6066 0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02 4 02 6066 0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02 4 02 6066 0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02 4 02 6066 0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R066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3 856,8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R066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3 856,8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R066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3 856,8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R066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3 856,8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профессионального образования, пр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мероприятий в области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4 780 657,6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101 561,1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21 010,0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21 010,0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21 010,0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67 980,0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67 980,0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67 980,0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12 571,1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12 571,1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12 571,1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талантливой м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основных мероприятий по подг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товке мирового чемпионата по професси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нальному мастерству по стандартам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дскиллс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г.Казани в 2019 году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02 4 03 5463 0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4 577 182,1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02 4 03 5463 0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4 577 182,1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02 4 03 5463 0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4 577 182,1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02 4 03 5463 0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4 577 182,1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мероприятия в муниципальных и госуда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образовательных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02 4 07 0000 0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мероприятия в учрежд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02 4 07 4368 0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02 4 07 4368 0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02 4 07 4368 0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02 4 07 4368 0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150 862,0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вне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рение системы оценки качества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150 862,0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15 717,6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11 536,6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11 536,6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11 536,6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121 240,9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121 240,9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121 240,9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121 240,9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13 903,5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9 247,2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9 247,2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9 247,2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4 656,3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4 656,3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4 656,3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науки и научных исследований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574 041,5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450 917,5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осуществляющих фундаментальные исследования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450 917,5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450 917,5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450 917,5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446 339,3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1 698,2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иссл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дования  и формирование опережающего научно-технического задела по приорите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направлениям развития науки, технол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 и техники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112 814,0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академий наук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112 814,0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112 814,0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112 814,0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65 714,0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науки и научных исследований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10 310,0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области науки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науки и техники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социальной и 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женерной инфраструктуры в рамках госуда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К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12 900 942,7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и капитальный 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социальной и инженерной инфрастру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государственной (муниципальной) со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11 501 882,6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5 660 996,1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5 660 996,1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1 579 616,9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981 379,2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5 840 886,5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5 840 886,5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3 840 886,5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создание в общеобразовательных организациях, расп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ложенных в сельской местности, условий для занятий физической культурой и спортом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К 00 R097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8 783,5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К 00 R097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8 783,5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К 00 R097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8 783,5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К 00 R097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8 783,5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создание в субъектах Российской Федерации дополн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мест для детей от 2 месяцев до 3 лет в образовательных организациях, осущест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К 00 R159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855 624,5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К 00 R159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855 624,5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К 00 R159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855 624,5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К 00 R159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855 624,5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К 00 R520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534 652,1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К 00 R520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534 652,1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К 00 R520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534 652,1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К 00 R520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534 652,1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граждан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25 749 828,0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4 192 484,6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отдельным категор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граждан, установленных федеральным и республиканским законодательством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4 134 832,3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35 290,6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33 085,2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33 085,2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33 085,2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2 086,0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2 086,0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2 086,0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69 142,7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68 933,6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68 933,6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33 812,8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35 120,8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государственной социальной п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отдельным категориям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215 799,7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215 582,8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215 582,8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215 582,8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</w:t>
            </w:r>
            <w:r w:rsidR="00D3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аждан, установленных статьей 8</w:t>
            </w:r>
            <w:r w:rsidR="00D3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Закона Республики Татарстан от 8 декабря 2004 года № 63-ЗРТ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адресной социальной по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держке населения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39 115,0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39 115,0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39 115,0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 от 12 января 1995 года № 5-ФЗ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вет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обеспечении жильем ветеранов 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ликой Отечественной войны 1941-1945 г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82 861,0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82 861,0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82 861,0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82 861,0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 от 12 января 1995 года № 5-ФЗ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вет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 счет средств федерального бюдж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104 430,4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104 430,4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104 430,4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104 430,4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отдельных мер социальной поддержки граждан, подвергшихся возде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ствию радиации, за счет средств федеральн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70 507,4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70 367,4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70 367,4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70 367,4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жильем отдельных категорий 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граждан, установленных Федеральным зак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 от 24 ноября 1995 года № 181-ФЗ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защите инвалидов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03 1 01 5176 0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104 896,1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104 896,1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104 896,1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104 896,1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ежегодной денежной выпл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 лицам, награжденным нагрудным знаком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 донор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149 710,7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2 212,5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2 212,5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2 212,5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147 498,2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147 498,2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147 498,2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единовременные пособия и ежемесячные денежные компенсации гра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 при возникновении поствакцинальных осложнений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категориям граждан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3 236 070,4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по оплате жилищно-коммунальных услуг 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3 215 570,4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18 809,7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18 809,7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18 809,7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3 196 760,7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3 196 760,7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3 196 760,7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затрат на обеспечение деятел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исполнительных органов госуда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Российской Фед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рации и учреждений, находящихся в их вед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03 1 01 5250 2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гражданской ответственности владел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 транспортных средств за счет средств ф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пит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обучающихся в профессиональных 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57 652,3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57 652,3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57 652,3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57 652,3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57 652,3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граждан пожилого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7 619 157,4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по укреплению социальной защищенности граждан пожилого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7 614 154,1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теранов труда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3 890 459,8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16 091,4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16 091,4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16 091,4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3 759 867,2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3 759 867,2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3 759 867,2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114 501,2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114 501,2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114 501,2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 социальной поддержки 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тружеников тыла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03 2 01 0522 0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16 981,8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16 552,8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16 552,8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16 552,8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ре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билитированных лиц и лиц, признанных п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страдавшими от политических репрессий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45 842,6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44 527,1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44 527,1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44 527,1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2 789 090,6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11 102,4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11 102,4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11 102,4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2 777 988,2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2 777 988,2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2 777 988,2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Приемная семья для пожилого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Доплаты к пенсиям, дополнительное пенс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обеспечение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796 269,4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1 386,0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1 386,0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1 386,0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794 883,4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794 883,4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794 883,4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ежемесячного пожизненного соде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жания, выходного пособия, а также пред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иных мер материального и соц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обеспечения судьям Конституцио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суда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9 590,4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9 590,4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9 590,4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9 590,4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социальных программ субъектов Российской Федерации, связанных с укреплением мат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риально-технической базы организаций соц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населения, оказанием адресной социальной помощи неработающим пенсионерам, обучением компьютерной гр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мотности неработающих пенсионеров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R209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R209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R209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R209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компенсацию отдельным категориям граждан оплаты взн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R462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60 289,7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R462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R462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R462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R462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59 989,7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R462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59 989,7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R462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59 989,7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адресн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предоставления мер социальной по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гражданам пожилого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5 003,3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 социальной поддержки 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03 2 02 0552 0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бесплатной юридической помощи гражданам в  Республике Татарстан в соо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законодательством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4 503,3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4 503,3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4 503,3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4 503,3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и развитие социального обслуживания населения Ре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5 368 665,0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государственных учреждений 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5 099 221,1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1 126 308,3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органами управления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171 529,8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171 529,8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171 529,8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44 393,4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44 393,4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44 393,4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909 218,7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909 218,7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909 218,7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3 972 912,8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органами управления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833 706,8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833 706,8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833 706,8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132 466,5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132 466,5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132 466,5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2 999 250,6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2 999 250,6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2 999 250,6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7 488,9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7 488,9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7 488,9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средств государственным учреждениям соц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на совершенствование материально-технической базы, в том числе проведение капитального ремонта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80 777,1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32 354,6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14 554,6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14 554,6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14 554,6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социальных программ субъектов Российской Федерации, связанных с укреплением мат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риально-технической базы организаций соц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населения, оказанием адресной социальной помощи неработающим пенсионерам, обучением компьютерной гр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мотности неработающих пенсионеров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R209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32 922,5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R209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R209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R209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R209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31 357,0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R209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31 357,0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R209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31 357,0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социальных услуг в негосуда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188 341,7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188 341,7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155 291,6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155 291,6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155 291,6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33 050,1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33 050,1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33 050,1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мер государственной по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педагогическим работникам - мол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 специалистам государственных орган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социального обслуживания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социально-экономического положения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8 376 958,9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мер социальной поддержки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6 458 812,1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448 943,4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03 5 01 0511 0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448 226,2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448 226,2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448 226,2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 при оплате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2 059 386,2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2 053 486,2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2 053 486,2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2 053 486,2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1 074 429,0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1 073 140,8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1 073 140,8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1 073 140,8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за присмотр и уход за ребенком в образовательных организациях, реализу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образовательную программу дошкольн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1 185 124,6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1 348,6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1 348,6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1 348,6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1 183 776,0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1 183 776,0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1 183 776,0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собие на ребенка военнослужащего, прох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дящего военную службу по призыву,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18 618,3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ребенка военносл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жащего, проходящего военную службу по призыву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17 668,8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17 654,0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17 654,0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17 654,0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и в связи с материнством, и 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цам, уволенным в связи с ликвидацией орг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(прекращением деятельности, по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физическими лицами),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1 300 950,9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по уходу за ребенком до достижения им возраста полутора лет гра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данам, не подлежащим обязательному соц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альному страхованию на случай временной нетрудоспособности и в связи с матери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1 194 896,7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1 193 930,7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1 193 930,7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1 193 930,7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при рождении ребенка гражданам, не подлежащим обязательному социальному страхованию на случай време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нетрудоспособности и в связи с матери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106 046,4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105 930,9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105 930,9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105 930,9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единовременных пособий женщ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нам, вставшим на учет в медицинских учр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 ранние сроки беременности, ув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ленным в связи с ликвидацией организаций, прекращением деятельности (полномочий) физическими лицами в установленном п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по беременности и родам женщинам, уволенным в связи с ликвидацией организаций, прекращением деятельности (полномочий) физическими лицами в уст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новленном порядке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ежемесячной выплаты в св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 с рождением (усыновлением) первого 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03 5 01 5573 0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371 359,7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03 5 01 5573 0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5 488,1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03 5 01 5573 0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5 488,1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03 5 01 5573 0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5 488,1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03 5 01 5573 0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365 871,6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03 5 01 5573 0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365 871,6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03 5 01 5573 0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365 871,6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организации обеспечения детей первых трех лет жизни специальными продуктами 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детского питания по рецептам врачей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03 5 02 0000 0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639 929,3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обеспечения детей первых трех лет жизни специальными продуктами детск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питания по рецептам врачей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639 929,3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493 370,3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493 370,3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493 370,3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146 559,0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146 559,0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146 559,0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ятных условий для устройства детей-сирот и детей, оставшихся без попечения родителей, на воспитание в семью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1 274 512,5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7 519,4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7 519,4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7 519,4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7 519,4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339 858,0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339 858,0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339 858,0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339 858,0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Вознаграждение приемного родителя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187 291,9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187 291,9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187 291,9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187 291,9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634 927,2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634 927,2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634 927,2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634 927,2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единовременная денежная выплата гражданам в связи с усыновлением (удочерением) ребенка-инвалида в Республ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государственных полномочий в области опеки и попечительства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тельского попечения, в семью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28 810,9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28 810,9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28 810,9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28 810,9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ценн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общественного престижа семейного 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раза жизни, пропаганда ответственного 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цовства и материнства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 среда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21 494,0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формированию доступной среды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21 494,0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21 494,0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16 313,4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16 313,4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5 180,6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5 180,6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социальной и 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женерной инфраструктуры в рамках госуда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К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социальной и инженерной инфрастру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государственной (муниципальной) со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системы ко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плексной реабилитации и абилитации инв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лидов, в том числе детей-инвалидов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Р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46 160,9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орган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предоставляющих услуги социальной реабилитации и абилитации инвалидам, в том числе детей-инвалидов, а также ранней п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мощи, реабилитационным оборудованием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Р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26 104,5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в сфере реабилитации и абил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тации 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Р 01 R514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26 104,5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Р 01 R514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26 104,5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Р 01 R514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26 104,5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Р 01 R514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26 104,5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межв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домственного информационного взаимоде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в рамках обеспечения комплексной 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 и абилитации инвалида, в том числе ребенка-инвалида, а также ранней п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Р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18 985,0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в сфере реабилитации и абил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тации 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Р 02 R514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18 985,0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Р 02 R514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18 985,0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Р 02 R514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18 985,0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Р 02 R514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18 985,0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(профессиональная переподготовка, п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квалификации) специалистов, предоставляющих услуги реабилитации и абилитации инвалидов, в том числе детей-инвалидов, сопровождаемого проживания, ранней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Р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в сфере реабилитации и абил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тации 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Р 03 R514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Р 03 R514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Р 03 R514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Р 03 R514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3 607,2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индив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дуальных тепловых пунктов с погодным 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гулированием температурного режима и пр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 учета тепла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(замена и установка) учреждений социальной сферы приборами учета: природного газа, электр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энергии, холодной и горячей воды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02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02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02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02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02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02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02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освещения учреждений социальной сферы (замена ламп накаливания на энерг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сберегающие лампы)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03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03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03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03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Э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 жильем и услугами жилищно-коммунального хозяйства населения Респу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9 314 556,7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 семей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57 885,3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лодым семьям  социальных выплат на прио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ретение жилья эконом-класса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57 885,3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 Ре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04 1 01 2178 0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04 1 01 2178 0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04 1 01 2178 0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04 1 01 2178 0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обеспечению жильем мол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 семей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57 385,3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57 385,3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57 385,3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57 385,3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жилыми пом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щениями детей-сирот и детей, оставшихся без попечения родителей, лиц из числа детей-сирот и детей, оставшихся без попечения 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дителей,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373 231,9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помещений специализированного ж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 Республики Татарстан детям-сиротам и детям, оставшимся без попечения родителей, лицам из числа детей-сирот и д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373 231,9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предоставления жилых пом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04 2 01 6082 0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296 109,7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04 2 01 6082 0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296 109,7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04 2 01 6082 0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296 109,7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04 2 01 6082 0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296 109,7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Софинансируемые расходы на обеспечение предоставления жилых помещений детям-сиротам и детям, оставшимся без попечения родителей, лицам из их числа по договорам 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найма специализированных жилых помещ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2 01 R082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77 122,2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R082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77 122,2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R082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77 122,2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R082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77 122,2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гиональной программы капитального ремо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общего имущества в многоквартирных д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мах, расположенных на территории Респу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сво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временного проведения капитального ремо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общего имущества в многоквартирных д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сфере архитектуры, градостро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строительства, промышленности строительных материалов, в жилищной сфере и коммунальном хозяйстве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443 412,2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Общепрограммная деятельность Министерства строительства, архитектуры и жилищно-коммунального х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Республики Татарстан в области 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хитектуры, градостроительства, гражданск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промышленного строительства, жили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120 220,2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117 668,3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органами управления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99 972,7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99 972,7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99 972,7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17 677,6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17 677,6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17 677,6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многодетных семей, имеющих пять и более детей, нуждающихся в улучшении жили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155 965,9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многодетных семей, имеющих пять и более детей, нуждающихся в улучшении жилищных условий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155 965,9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155 965,9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155 965,9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155 965,9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государственного жилищного надзора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76 854,1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76 811,2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органами управления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67 017,2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67 017,2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67 017,2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9 724,0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9 724,0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9 724,0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налога на имущество организаций и 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04 8 03 0295 0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мероприятия в области жилищно-коммунального хозя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90 372,0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победителей республиканск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конкурса на звание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 благоустрое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населенный пункт Республики Тата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3478A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социальной и 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женерной инфраструктуры в рамках госуда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жильем и услугами жилищно-коммунального хозяйства населения Респу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К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6 780 851,6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социальной и инженерной инфрастру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государственной (муниципальной) со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5 178 900,0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3 166 700,0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3 166 700,0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3 166 700,0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2 012 200,0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2 012 200,0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2 012 200,0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стимулированию программ развития жилищного строительства субъе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К 00 R021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1 425 067,1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К 00 R021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1 425 067,1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К 00 R021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353 548,2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К 00 R021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353 548,2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К 00 R021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1 071 518,9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К 00 R021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1 071 518,9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капитальные вложения в объекты муниципальной со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К 00 R112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176 884,5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К 00 R112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176 884,5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К 00 R112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176 884,5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К 00 R112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176 884,5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Э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977 037,8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энергосбережению на объектах жилищного фонда и социальной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Э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Э 01 9601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Э 01 9601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Э 01 9601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Э 01 9601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наружного освещения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Э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энерг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сбережения и повышения энергетической эффективности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Э 02 6601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Э 02 6601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Э 02 6601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Э 02 6601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об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рудования, используемого для выработки (передачи) тепловой энергии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Э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социальной и инженерной инфрастру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государственной (муниципальной) со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Э 03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Э 03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Э 03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Э 03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нятости населения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1 584 110,7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содействия занятости населения и регулирование труд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миграции. Сопровождение инвалидов молодого возраста при трудоустройстве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1 569 480,7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области содействия занятости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749 018,4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развитию мал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предпринимательства и самозанятости безработных граждан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трудоустро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родителей, воспитывающих детей-инвалидов, многодетных родителей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оказанию поддержки пре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приятиям, образованным общественными объединениями  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23 100,5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23 100,5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23 100,5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23 100,5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трудоустро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незанятых 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9 653,9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9 653,9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9 653,9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9 653,9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полномочий Республики Татарстан в области содействия занятости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621 909,3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активной политики занятости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239 148,1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177 910,7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177 910,7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177 910,7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54 355,2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54 355,2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54 355,2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6 882,2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6 882,2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6 882,2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в области содействия зан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382 761,2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органами управления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306 990,1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306 990,1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306 990,1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68 219,1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68 219,1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68 219,1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мероприятия в области соде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занятости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33 254,7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органами управления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8 923,6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8 923,6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8 923,6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оказанию адресной по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гражданам, включая организацию их переезда в другую местность для замещения рабочих мест, создаваемых в том числе в рамках реализации федеральных целевых программ и инвестиционных программ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циальной поддержки безработных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05 1 02 0000 0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820 462,3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безработным гражд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820 462,3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762 412,3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762 412,3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762 412,3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условий и охр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труда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области охраны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улучшению условий и охр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труда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рабочих и инженерных профессий в Республике Тата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популяризации рабочих и инж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нерных профессий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популяризации рабочих и инженерных профессий с целью привлечения и закрепления специалистов на предприятиях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общественного порядка и противодействие преступности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2 153 596,5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профилактике правонарушений и престу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162 494,4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деятельности по профилактике правонаруш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преступлений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162 494,4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162 494,4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146 394,4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140 994,4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и правоохранительной деятельн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140 994,4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дорожного движения в Республике Тата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1 947 472,1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опасности дорожного движения, сокращение 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смертности от дорожно-транспортных пр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исшествий и количества дорожно-транспортных происшествий с пострадавш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1 947 472,1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1 947 472,1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107 100,0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1 828 272,1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1 816 172,1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1 816 172,1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наркомании среди населения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20 980,0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лактических мероприятий по усилению пр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тиводействия потреблению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20 980,0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20 980,0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16 230,0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комплексной 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защиты прав потребителей в Респу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деятельности в области защиты прав потр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территорий от чрезвычайных ситуаций, обеспечение пожарной безопасности и 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людей на водных объектах в Ре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1 479 772,1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988 210,1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шенствование деятельности подразделений Государственной противопожарной службы, расположенных на территории Республики Татарстан, проведение их технического пер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вооружения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988 210,1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противопожарной службы Ре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988 210,1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органами управления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898 580,6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898 580,6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898 580,6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82 619,0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82 619,0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82 619,0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7 010,5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7 010,5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7 010,5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рисков и смягч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последствий чрезвычайных ситуаций природного и техногенного характера в Ре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451 710,9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управления в области гражданской обороны, предупреждения и ликвидации чрезвычайных ситуаций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184 351,5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53 536,7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органами управления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07 2 01 0204 0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48 219,4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48 219,4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48 219,4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5 317,3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5 317,3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5 317,3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ликв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дации последствий чрезвычайных ситуаций и стихийных бедствий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организацией и проведением м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в области гражданской обороны и защиты в чрезвычайных ситуациях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123 314,8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органами управления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79 004,8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79 004,8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79 004,8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29 191,2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29 191,2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29 191,2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15 118,8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15 118,8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15 118,8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населения в области гражданской обороны, защиты в чрезвычайных ситуациях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22 934,2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учебно-методических центров по гражданской об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роне и чрезвычайным ситуациям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22 934,2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22 934,2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22 934,2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22 934,2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спасател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сил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186 098,4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поисковых учр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186 098,4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органами управления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169 413,6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169 413,6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169 413,6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15 901,8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15 901,8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15 901,8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реабилитации лиц, работающих в экстремальных условиях и пострадавших в чрезвычайных ситуациях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58 326,8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больниц, клиник, госпиталей, медико-санитарных частей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58 326,8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58 326,8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58 326,8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58 326,8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и развитие апп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ратно-программного комплекса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39 851,1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и разв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аппаратно-программного комплекса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39 851,1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организаций к де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ствиям в чрезвычайной ситуации в мирное и военное время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аварийно-спасательных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35 697,0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35 697,0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35 697,0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35 697,0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7 135 557,7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музейного 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673 569,8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музеев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673 569,8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482 694,3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482 694,3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482 694,3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482 694,3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26 330,6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26 330,6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26 330,6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26 330,6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государственных музеев-заповедников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164 544,9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164 544,9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164 544,9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164 544,9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театрального 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1 582 943,9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теа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1 582 943,9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268 520,0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268 520,0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268 520,0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268 520,0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1 235 217,0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1 235 217,0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1 235 217,0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1 235 217,0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поддержку творческой деятельности и укрепление мат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риально-технической базы муниципальных 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театров в населенных пунктах с численн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стью населения до 300 тысяч человек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2 01 R466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33 211,2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R466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3 793,1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R466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3 793,1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R466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3 793,1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R466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29 418,1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R466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29 418,1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R466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29 418,1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R517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20 295,7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R517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20 295,7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R517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20 295,7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R517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20 295,7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библиотечного д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236 140,0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библиотечного 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236 140,0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библиотечного дела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08 3 01 2175 0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08 3 01 2175 0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08 3 01 2175 0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08 3 01 2175 0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194 465,8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194 465,8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194 465,8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194 465,8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поддержку 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расли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R519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1 174,2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общедоступных библиотек Российской Федерации к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R519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R519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R519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R519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муниц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общедоступных библиотек и гос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центральных библиотек субъе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R519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R519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R519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R519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концертных орг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и исполнительского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763 785,2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совреме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музыкального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763 785,2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68 909,2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68 909,2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68 909,2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68 909,2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671 404,6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671 404,6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671 404,6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671 404,6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поддержку 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расли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R519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12 021,4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оснащение и содержание вирт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концертных залов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R519 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12 021,4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R519 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3 631,8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R519 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3 631,8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R519 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3 631,8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R519 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8 389,6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R519 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8 389,6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R519 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8 389,6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к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51 198,6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кинемат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51 198,6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44 269,4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44 269,4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44 269,4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44 269,4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в сф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культуры и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художественного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централиз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бухгалтерии, группы хозяйственного обслуживания, учебные фильмотеки, ме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учебно-производственные комб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наты, логопедические пункты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народного тво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чества. Сохранение, возрождение и попул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ризация нематериального культурного насл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 коренных народов Республики Тата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08 7 00 0000 0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58 689,7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поп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ляризация нематериального культурного наследия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58 689,7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18 502,3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13 502,3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13 502,3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13 502,3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29 433,1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29 433,1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29 433,1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29 433,1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5 830,1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5 830,1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5 830,1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5 830,1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поддержку 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расли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4 924,2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лучших рабо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муниципальных учреждений культуры, находящихся на территории сельских посел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муниципальных учреждений культуры, находящихся на те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сельских поселений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3 548,3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3 548,3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3 548,3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3 548,3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 изучение и ра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народных художественных промы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13 408,2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народных художественных промыслов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13 408,2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6 087,9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2 087,9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2 087,9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2 087,9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 использование, популяризация и государственная охрана объектов культурного наследия (памятников истории и культуры)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э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фективное использование объектов культу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наследия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Мирас-Наследие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Б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 к культурным ценностям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Б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сфере культуры и кинемат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Б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Б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Б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Б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межрегионального и межнационального культурного сотрудн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В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51 238,6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межреги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и межнационального культурного сотрудничества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В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51 238,6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В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48 738,6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В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48 738,6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В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48 738,6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В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48 738,6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В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В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В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В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современного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18 993,2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современного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18 993,2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литературы и искусства, образования, печатных средств массовой 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формации, науки и техники и иные поощр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за особые заслуги перед государством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16 493,2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3 903,2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3 903,2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3 903,2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Г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кадрового потенц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 отрасли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Д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 подг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кадров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Д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учреждений дополнительного пр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Д 01 4280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Д 01 4280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Д 01 4280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Д 01 4280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госуда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управления отрасли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506 914,7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государственной политики и регулир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отношений в сфере культуры, иску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кинематографии, охраны и использов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объектов культурного наследия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506 914,7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50 874,8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органами управления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38 087,5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38 087,5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38 087,5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12 787,3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12 787,3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12 787,3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59 859,6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Ж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59 859,6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59 859,6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59 859,6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392 797,1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370 034,7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370 034,7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370 034,7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17 147,1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17 147,1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17 147,1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поддержку 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расли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R519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оснащение оборудованием детских школ 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R519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R519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R519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R519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социальной и 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женерной инфраструктуры в рамках госуда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К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3 124 870,0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социальной и инженерной инфрастру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государственной (муниципальной) со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3 124 870,0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2 342 975,9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2 342 975,9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2 342 975,9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781 894,1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781 894,1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781 894,1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Э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в 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учреждениях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Э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сфере культуры и кинемат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Э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Э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Э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Э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жающей среды, воспроизводство и использ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природных ресурсов Республики 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490 876,9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качества окружающей среды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47 981,8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10 011,1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регулированию качества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10 011,1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10 011,1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10 011,1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10 011,1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экологического образования, информацио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в сфере охраны окружа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37 970,7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экологическому образов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просвещению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37 970,7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37 970,7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37 970,7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37 970,7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управление в сфере обращения с отходами производства и потребления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и ликвидация последствий загрязнения и иного негативного воздействия на окружающую среду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области обращ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 отходами производства и потребления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09 2 01 1920 0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09 2 01 1920 0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09 2 01 1920 0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09 2 01 1920 0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управление в сфере недропользования Республики Тата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 фондом недр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геологическому изучению недр и воспроизводству минерально-сырьевой базы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водохозяйственн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комплекса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111 792,8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водных отнош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территории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28 406,2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водных отношений за счет средств ф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28 406,2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28 406,2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28 406,2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28 406,2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негативного воздействия 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83 386,6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Софинансируемые расходы на мероприятия федеральной целевой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водохозяйственного комплекса Российской Федерации в 2012 - 2020 годах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R016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83 386,6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R016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83 386,6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R016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83 386,6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R016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83 386,6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биологического разнообразия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28 029,2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 сфере сохранения и восстановл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биологического разнообразия Республ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28 029,2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государственных природных заказников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28 029,2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органами управления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22 261,8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22 261,8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22 261,8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и испол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охотничьих ресурсов Республики 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39 352,4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 животного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39 352,4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15 261,1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органами управления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2 523,1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2 523,1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2 523,1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природоохранных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14 100,9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14 100,9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14 100,9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объектов растительного и животного 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09 6 01 1991 0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14 100,9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9 318,4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9 318,4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9 318,4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Координирование деятельн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служб в сфере охраны окружающей ср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и природопользования Республики Тата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212 703,4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государственных функций в сфере охраны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212 703,4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138 768,0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органами управления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111 143,9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111 143,9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111 143,9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27 624,1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27 624,1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27 624,1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природоохранных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72 385,4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органами управления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44 209,3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44 209,3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44 209,3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09 7 01 1991 0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25 234,4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25 234,4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25 234,4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2 941,7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2 941,7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2 941,7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дежной политики, физической культуры и спорта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7 807 960,6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1 547 342,5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области физической культуры и спорта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1 547 342,5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132 236,2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органами управления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98 230,6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98 230,6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98 230,6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28 787,6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28 787,6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28 787,6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физической культуры и спорта в области спорта высших достижений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616 264,9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органами управления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285 525,8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285 525,8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285 525,8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303 407,5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303 407,5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303 407,5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83 398,2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60 705,2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60 705,2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60 705,2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22 693,0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22 693,0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16 775,2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детско-юношеского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76 490,6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34 490,6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34 490,6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34 490,6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спортивной подготовки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594 611,5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436 005,2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436 005,2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436 005,2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158 606,3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158 606,3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158 606,3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закупку спо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тивно-технологического оборудования для создания спортивной инфраструктуры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R228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44 341,1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R228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44 341,1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R228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44 341,1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R228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44 341,1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и молодежи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1 536 898,1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необход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условий для организации отдыха детей и молодежи, повышение оздоровительного э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1 536 898,1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и молодежи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1 536 898,1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181 601,5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181 601,5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181 601,5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728 210,0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728 210,0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728 210,0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625 086,6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625 086,6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625 086,6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молодежь Респу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информационного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социальной и экономической активности сельской молодежи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условий для п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вышения социальной и экономической 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сельской молодежи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10 3 01 2145 0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10 3 01 2145 0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10 3 01 2145 0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10 3 01 2145 0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 Татарстана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680 555,7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госуда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молодежной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680 555,7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10 4 01 4310 0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251 643,6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органами управления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222 915,0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222 915,0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222 915,0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4 416,0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4 416,0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4 416,0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22 327,6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22 327,6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22 327,6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учреждений м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428 912,1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428 912,1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428 912,1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428 912,1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воспитание молодежи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модерн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системы патриотического воспитания молодежи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органами управления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госуда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молодежной политики и госуда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области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70 119,6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госуда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молодежной политики и госуда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области физической культуры и спорта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70 119,6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66 916,9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органами управления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55 838,4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23 242,1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23 242,1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32 596,3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32 596,3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11 033,5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5 517,3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5 517,3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5 516,2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5 516,2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3 202,7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3 202,7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Татарстана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комплексного развития и повышения к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жизни молодого поколения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условий для ко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плексного развития и повышения качества жизни молодого поколения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7 945,0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7 945,0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7 945,0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социальной и 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женерной инфраструктуры в рамках госуда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политики, физической культуры и спорта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3 949 858,1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социальной и инженерной инфрастру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государственной (муниципальной) со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3 939 857,7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2 512 415,7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512 415,7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512 415,7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1 427 442,0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1 327 442,0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1 327 442,0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финансовое обеспечение мероприятий федеральной цел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в Российской Федерации на 2016 - 2020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 00 R495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комплектов искусственных покр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для футбольных полей детско-юношеских спортивных школ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 00 R495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 00 R495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 00 R495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 00 R495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5 465 939,0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госуда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экономической политики в Респу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1 627 263,8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государственного управления, ув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личение активности жителей в общественно-политической жизни Республики Татарстан, создание условий для развития инновацио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 и промышленного прои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1 627 263,8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401 155,6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органами управления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309 197,2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136 771,9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136 771,9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172 425,3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172 425,3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91 917,2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31 656,6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31 656,6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60 260,6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60 260,6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представительств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245 882,6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печения выполнения функций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органами управления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11 1 01 0241 0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86 737,2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86 737,2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86 737,2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85 961,1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85 961,1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85 961,1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73 184,3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73 184,3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73 184,3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8 243,5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8 243,5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2 709,8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2 709,8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5 533,7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5 533,7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территориального общественного 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управляющим компаниям особой экономической зоны на возмещение части затрат, связанных с уплатой налога на им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 организаций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11 1 01 6057 0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235 391,6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11 1 01 6057 0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235 391,6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11 1 01 6057 0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235 391,6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11 1 01 6057 0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235 391,6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благоприя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инвестиционной среды в Республике 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50 177,5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49 785,5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49 785,5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49 785,5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538 513,0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538 513,0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538 513,0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538 513,0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социально ор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ентированных некоммерческих организаций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252 898,9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ориентированной деятельности 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 и их участия в социально-экономическом развитии Респу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252 898,9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охраны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молоде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104 411,4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104 411,4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104 411,4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104 411,4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творческих союзов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23 150,1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23 150,1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23 150,1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23 150,1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деятельности в области социал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25 065,3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24 965,3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24 965,3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24 965,3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физич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82 183,7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82 183,7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82 183,7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17 088,4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17 088,4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17 088,4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17 088,4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рынка интеллект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собственности в Республике Тата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15 823,4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создания интеллектуальной со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ственности, обеспечения ее охраны, подде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жания и защиты прав на 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15 823,4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15 823,4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15 823,4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15 823,4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15 823,4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малого и среднего предпринимательства в Республике Тата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1 027 952,9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объема сектора малого и среднего предпринимател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1 027 952,9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малого и средн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предпринимательства, включая крестья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(фермерские)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979 758,2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органами управления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3 232,1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3 232,1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3 232,1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государственной поддержке малого и среднего предпринимательства, включая крестьянские (фермерские) хозя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346 932,5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216 932,5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216 932,5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216 932,5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некоммерческой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рантийный фонд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мероприятий по государственной поддержке малого и среднего предприним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включая крестьянские (фермерские)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некоммерческой микрокредитной компании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предприним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мероприятий по государственной по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держке малого и среднего предпринимател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ства, включая крестьянские (фермерские) х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11 7 01 6527 5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511 625,7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511 625,7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511 625,7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511 625,7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поддержку малого и среднего предпр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нимательства, включая крестьянские (фе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R527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48 194,7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некоммерческой микрокредитной компании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предприним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мероприятий по государственной по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держке малого и среднего предпринимател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включая крестьянские (фермерские) х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а также на реализацию мероприятий по поддержке молодежного предприним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R527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48 194,7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R527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48 194,7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R527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48 194,7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R527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48 194,7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развитие инд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стриальных (промышленных) парков и пр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мышленных площадок муниципального уровня на территории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2 542 000,0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индустр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(промышленных) парков и промы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площадок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2 542 000,0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управляющей компании индустр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ального парка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Особая экономическая зона промышленно-производственного типа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(индустриальный парк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Алабуга-2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акционерному обществу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Особая экон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мическая зона промышленно-производственного типа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созд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модернизацию и (или) реконструкцию объектов инфраструктуры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11 8 01 6077 0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2 542 000,0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11 8 01 6077 0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2 542 000,0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11 8 01 6077 0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2 542 000,0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11 8 01 6077 0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2 542 000,0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формационных и коммуникационных техн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логий в Республике Татарстан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2 835 022,3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Информационный Татарстан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772 170,7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эксплу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тация информационных и коммуникацио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технологий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772 170,7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эксплуатация информационных и коммуникационных технологий в органах государственной власти Республики Тата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органах местного самоуправления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714 572,7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714 572,7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714 572,7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714 572,7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поддержку 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гиональных проектов в сфере информацио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технологий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R028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57 598,0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R028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57 598,0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R028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57 598,0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R028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57 598,0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информационно-телекоммуникационной инфраструктуры на территории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576 511,2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информационно-телекоммуникационной инфраструктуры на территории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576 511,2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эксплуатация информационных и коммуникационных технологий в органах государственной власти Республики Тата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органах местного самоуправления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576 511,2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576 511,2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576 511,2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576 511,2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совершенствов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инфраструктуры информационного пр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странства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1 412 567,4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органами управления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и развитие информационного пр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странства и массовых коммуникаций Респу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1 394 182,8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средств массовой 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947 862,5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947 862,5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947 862,5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628 098,2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319 764,3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в сфере средств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телерадиокомпаниям и телеради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201 249,9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201 249,9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201 249,9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201 249,9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издательствам и издающим орг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 на реализацию социально знач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проектов, выпуск книг, изданий для 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53 683,7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53 683,7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53 683,7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53 683,7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издательств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49 281,3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12 3 02 4579 0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49 281,3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49 281,3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49 281,3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автономной некоммерческой орг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Редакция журнала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зак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нодательства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15 880,3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15 880,3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15 880,3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15 880,3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развития экономической среды и человеч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капитала в сфере информационных технологий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73 773,0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41 017,4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40 017,4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органами управления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33 842,9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33 842,9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33 842,9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6 146,5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6 146,5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6 146,5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стиционной привлекательности отрасли 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форматизации и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32 755,6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информатиз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связи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32 755,6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10 071,6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10 071,6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10 071,6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транспортной системы Республики Тата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24 385 781,7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железнодорожной инфраструктуры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усто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чивости работы железнодорожного транспо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его доступности, безопасности и качества предоставляемых им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 железн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дорожного транспорта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речного транспорта внутренних водных путей и речных портов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115 792,1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приор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тетных условий для развития речных перев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115 792,1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речного транспорта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115 792,1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20 045,7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20 045,7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20 045,7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95 746,4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95 746,4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95 746,4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воздушного тран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 и аэронавигации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Эффективное и к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чественное удовлетворение спроса населения и хозяйствующих субъектов на авиационные перевозки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доступности во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душных региональных перевозок на террит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автомобильного, городского электрического транспорта, в том 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числе метро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13 4 00 0000 0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1 948 638,8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устойчиво функционирующей и доступной для всех слоев населения  единой системы обществе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1 948 638,8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других видов транспорта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9 126,8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8 180,9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8 180,9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8 180,9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равной доступности услуг 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щественного транспорта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636 055,7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636 055,7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636 055,7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291 368,3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291 368,3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291 368,3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метрополитена в г. Казани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Совершенствование, разв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 сохранение сети автомобильных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21 813 546,9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авт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общего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21 813 546,9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управление дорожным хозя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690 659,7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органами управления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64 081,2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64 081,2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64 081,2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25 273,7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25 273,7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25 273,7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601 304,8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601 304,8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601 304,8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Совершенствование, развитие и сохранение сети автомобильных дорог Республики 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21 122 887,2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17 828 209,5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17 828 209,5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17 828 209,5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3 294 677,7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3 294 677,7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3 294 677,7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госуда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транспортном компле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71 115,4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государственной транспортно-инфраструктурной политики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71 115,4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68 488,5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органами управления го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50 764,1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50 764,1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50 764,1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17 696,7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17 696,7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17 696,7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2 626,9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2 626,9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2 626,9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2 626,9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хозяйства и регулирование рынков 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сельскохозяйственной продукции, сырья и продовольствия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12 844 524,0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подотрасли раст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ниеводства, переработки и реализации пр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 растениеводства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3 998 563,0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элитного семеноводства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содействие достижению целевых показателей регионал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программ развития агропромышленного комплекса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закладки и ухода за многолетними насаждениями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содействие достижению целевых показателей регионал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программ развития агропромышленного комплекса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рисками в подотраслях растениеводства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содействие достижению целевых показателей регионал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программ развития агропромышленного комплекса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плод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родия почв и вовлечение неиспользуемых з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 сельскохозяйственных угодий в сел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скохозяйственный оборот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3 778 563,0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несвязанной поддер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в области растениеводства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1 488 506,0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1 488 506,0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1 488 506,0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1 488 506,0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мероприятий по известк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кислых почв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уничтожению карантинных и особо опасных сорняков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оказание 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связанной поддержки в области растениево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в области развития производства семе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картофеля, овощей открытого грунта и льна-долгунца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801 726,7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801 726,7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801 726,7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801 726,7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содействие достижению целевых показателей регионал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программ развития агропромышленного комплекса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1 228 330,3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1 228 330,3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1 228 330,3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1 228 330,3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подотрасли живо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новодства, переработки и реализации пр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 животноводства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1 611 314,4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молочного скотоводства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703 594,5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расходы, направленные на повышение продуктивности в молочном ск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товодстве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R542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703 594,5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R542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703 594,5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R542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703 594,5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R542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703 594,5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племенного животноводства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457 652,9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племенного живо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14 2 02 6042 0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207 652,9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14 2 02 6042 0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207 652,9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14 2 02 6042 0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207 652,9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14 2 02 6042 0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207 652,9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содействие достижению целевых показателей регионал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программ развития агропромышленного комплекса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рисками 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подотраслях животноводства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14 2 03 0000 0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 расходы на содействие достижению целевых показателей регионал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программ развития агропромышленного комплекса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противоэпизоотических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158 700,0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ветеринарно-санитарному оздоровлению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158 700,0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158 700,0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158 700,0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158 700,0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животноводства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животноводства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Наращивание м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точного поголовья овец и коз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14 2 08 0000 0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содействие достижению целевых показателей регионал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программ развития агропромышленного комплекса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08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08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08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08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лезней животных и защита населения от б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лезней, общих для человека и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14 2 09 0000 0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72 867,0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14 2 09 2536 0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72 867,0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14 2 09 2536 0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72 867,0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14 2 09 2536 0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72 867,0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14 2 09 2536 0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72 867,0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малых форм х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1 668 468,3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начин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фермеров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 расходы на содействие достижению целевых показателей регионал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программ развития агропромышленного комплекса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семейных животноводческих ферм на базе крестьянских (фермерских) хозяйств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кредитования малых форм хозяйствования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сельскохозяйственных потребительских кооперативов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358 468,3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сельскохозяйственных заготовительно-потребительских кооперативов, заготовительных организаций и предприятий потребительской кооперации по закупке, переработке и реализации мяса, шерсти и кожевенного сырья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организациям потребительской кооперации на финансовое обеспечение затрат, связанных с приобретением специального автотранспорта для осуществления выездной торговли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граждан, ведущих личное подсобное хозяйство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личное подсобное хозяйство, на возмещение части затрат на строительство мини-ферм молочного направления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личное подсобное хозяйство, на возмещение части затрат на приобретение товарного и племенного поголовья нетелей и первотелок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личное подсобное хозяйство, на возмещение части затрат на приобретение молодняка птицы (гусей, уток, индеек, цыплят-бройлеров)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личное подсобное хозяйство, на возмещение части затрат на проведение ветеринарных профилактических мероприятий по обслуживанию коров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садоводческих, огороднических и дачных некоммерческих объединений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 содержанию инфраструктуры садоводческих и огороднических некоммерческих товариществ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и технологическая модернизация, инновационное 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2 038 345,3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парка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2 038 345,3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на техническую и технологическую модернизацию сельскохозяйственного производства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2 038 345,3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2 038 345,3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2 038 345,3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2 038 345,3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Государственной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1 053 079,0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управленческого обеспечения реализации Государственной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развития сельского хозяйства и регулирования рынков сельскохозяйственной продукции, сырья и продовольствия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 реализации Государственной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государственной поддержке кадрового обеспечения агропромышленного комплекса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обеспечение реализации Государственной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грантов на государственную поддержку научных исследований и разработок в области агропромышленного комплекса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сельскохозяйственных товаропроизводителей и организаций, осуществляющих первичную и последующую переработку сельскохозяйственной продукции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сельскохозяйственным товаропроизводителям (за исключением граждан, ведущих личное подсобное хозяйство), организациям агропромышленного комплекса независимо от организационно-правовых форм, крестьянским (фермерским) хозяйствам на возмещение части затрат, связанных с уплатой налога на имущество организаций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кредитования в агропромышленном комплексе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14 6 05 0000 0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131 579,0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05 R544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131 579,0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05 R544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131 579,0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05 R544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131 579,0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05 R544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131 579,0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прямых понесенных затрат на строительство и модернизацию объектов агропромышленного комплекса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14 6 06 0000 0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сельскохозяйственных товаропроизводителей, связанных с проектированием и государственной экспертизой проектно-сметной документации на строительство молочных комплексов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14 6 06 6546 0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14 6 06 6546 0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14 6 06 6546 0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14 6 06 6546 0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1 580 423,9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274 765,5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устойчивому развитию сельских территорий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01 R567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274 765,5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01 R567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274 765,5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01 R567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274 765,5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01 R567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274 765,5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социальной и инженерной инфраструктуры в сельской местности и обеспечение автомобильными дорогами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1 225 611,2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устойчивому развитию сельских территорий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1 225 611,2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1 225 611,2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1 186 921,9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1 186 921,9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30 518,3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30 518,3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3 276,0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3 276,0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обустройство площадок под компактную жилищную застройку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78 629,1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устойчивому развитию сельских территорий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03 R567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78 629,1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03 R567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78 629,1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03 R567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78 629,1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03 R567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78 629,1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 поддержка местных инициатив граждан, проживающих в сельской местности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14 7 04 0000 0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устойчивому развитию сельских территорий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04 R567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04 R567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04 R567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04 R567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мелиорации земель сельскохозяйственного назначения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426 844,8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мелиоративных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связанных с проведением мелиоративных работ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14 8 01 6076 0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14 8 01 6076 0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14 8 01 6076 0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14 8 01 6076 0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оросительных и осушительных систем, а также отдельно расположенных гидротехнических сооружений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14 8 01 6180 0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14 8 01 6180 0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14 8 01 6180 0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14 8 01 6180 0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Культуртехнические, агролесомелиоративные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противоэрозионных и полезащитных лесных насаждений и восстановлению погибших полезащитных лесных насаждений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перевооружение объектов мелиорации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техническое перевооружение объектов мелиорации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Культуртехнические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14 8 05 0000 0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10 404,8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05 R568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10 404,8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05 R568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10 404,8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05 R568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10 404,8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05 R568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10 404,8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Агролесомелиоративные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14 8 06 0000 0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06 R568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06 R568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06 R568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06 R568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Гидромелиоративные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14 8 07 0000 0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54 309,0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07 R568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54 309,0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07 R568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54 309,0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07 R568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54 309,0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07 R568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54 309,0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социальной и инженерной инфраструктуры в рамках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К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467 485,3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467 485,3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55 485,3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55 485,3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К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55 485,3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лесного хозяйства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647 581,0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защита лесов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158 482,4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защита лесов от пожаров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158 482,4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36 153,8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33 837,4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33 837,4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33 837,4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2 316,4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2 316,4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2 316,4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специализированных учреждений по тушению лесных пожаров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61 978,2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61 978,2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61 978,2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61 978,2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мероприятия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52 618,4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52 618,4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52 618,4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52 618,4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противопожарного специализированного оборудования и инвентаря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84 909,2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84 909,2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4 770,8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3 270,8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3 270,8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3 270,8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лесозаготовительных машин, лесопильного оборудования, транспортных средств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сфере лесных отношений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22 004,8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10 758,4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10 758,4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10 758,4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8 589,0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8 589,0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8 589,0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лесов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109 168,2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лесов и лесоразведение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109 168,2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26 906,4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26 906,4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26 906,4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26 906,4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машин и оборудования для воспроизводства лесов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машин и оборудования для питомников, оборудования для сбора и обработки семян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стандартного посадочного материала для восстановления и лесоразведения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48 127,4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48 127,4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48 127,4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48 127,4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Государственной программы Республики Татарстан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лесного хозяйства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295 021,2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осуществления отдельных полномочий в области лесных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295 021,2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295 021,2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257 363,0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257 363,0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257 363,0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37 461,4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37 461,4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37 461,4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 имуществом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241 626,6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эффективного распоряжения и использования государственного имущества и земельных участков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136 105,0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74 927,2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62 008,3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62 008,3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62 008,3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12 712,3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12 712,3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12 712,3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16 0 01 0344 0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23 730,0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16 0 01 0344 0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23 730,0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16 0 01 0344 0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23 730,0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16 0 01 0344 0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23 730,0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36 633,8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33 633,8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18 633,8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18 633,8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состава и структуры государственного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105 521,6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105 521,6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105 521,6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28 240,2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28 240,2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74 970,4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74 970,4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государственными финансами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10 778 521,2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долгосрочной сбалансированности и устойчивости бюджетной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597 652,5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586 651,4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497 526,9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497 526,9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497 526,9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88 899,9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88 899,9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88 899,9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11 001,1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11 001,1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11 001,1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11 001,1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Эффективное управление государственным долгом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89 490,3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государственному долгу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89 490,3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89 490,3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89 490,3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89 490,3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межбюджетных отношений с местными бюджетами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10 091 378,4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752 231,0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752 231,0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752 231,0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752 231,0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бюджетам муниципальных районов на выравнивание бюджетной обеспеченности и предоставление иных видов межбюджетных трансфертов бюджетам поселений, входящих в состав муниципального района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1 481 702,5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1 481 702,5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1 481 702,5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1 481 702,5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бюджетам муниципальных районов и городских округов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организацию предоставления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а также организацию отдыха детей в каникулярное время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7 738 571,0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7 738 571,0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7 738 571,0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7 738 571,0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субвенций бюджетам муниципальных районов на осуществление государственных полномочий по расчету и предоставлению дотаций бюджетам городских, сельских поселений за счет средств бюджета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118 873,9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118 873,9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118 873,9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118 873,9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государственной гражданской службы Республики Татарстан и муниципальной службы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35 785,0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35 785,0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35 785,0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33 335,2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33 335,2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33 335,2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национальной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60 128,1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национальной политики в Республике Татарстан, цивилизованное развитие представителей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60 128,1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41 452,8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19 132,0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16 322,0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9 110,0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22 320,8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14 030,8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14 030,8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R516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R516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R516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R516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Татарстан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национальной идентичности татарского народа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31 298,4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сохранения и развития национальной идентичности татарского народа в Республике Татарстан и за ее пределами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31 298,4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31 298,4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29 929,4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 изучение и развитие государственных языков Республики Татарстан и других языков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122 140,0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сохранения, изучения и развития татарского, русского и других языков в Республике Татарстан, а также татарского языка за пределами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122 140,0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122 140,0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53 960,0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53 960,0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8 090,0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59 690,0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24 430,0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24 430,0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юстиции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574 670,7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сфере юстиции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106 998,2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политики в сфере юстиции в пределах полномочий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106 998,2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68 876,8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59 211,9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59 211,9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59 211,9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9 638,1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9 638,1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9 638,1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судов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17 441,9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17 441,9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17 441,9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17 441,9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Общественной палаты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10 573,9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6 125,2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6 125,2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6 125,2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4 160,7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4 160,7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4 160,7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9 596,5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6 904,2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6 904,2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6 904,2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института мировой юстиции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467 672,5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института мировой юстиции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467 672,5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аппаратов судов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382 271,9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267 655,3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267 655,3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267 655,3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114 598,2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114 598,2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114 598,2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института мировой юстиции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82 772,5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82 772,5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82 772,5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82 772,5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5 596,6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поддержка и пропаганда энергосбережения и повышения энергетической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25 0 07 0000 0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5 596,6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энергосбережения и повышения энергетической эффективности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25 0 07 6601 0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5 596,6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25 0 07 6601 0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5 596,6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25 0 07 6601 0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5 596,6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25 0 07 6601 0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5 596,6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сферы туризма и гостеприимства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56 787,8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совершенствование государственной политики в сфере туризма и гостеприимства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18 292,3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18 277,3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15 684,7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15 684,7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15 684,7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2 592,6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2 592,6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2 592,6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сферы туризма и гостеприимства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38 495,5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туристической деятельности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38 495,5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31 692,0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31 692,0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31 692,0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6 803,5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6 803,5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6 803,5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антикоррупционной политики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8 714,1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8 714,1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8 714,1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2 219,0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3 553,1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3 553,1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3 553,1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Стратегическое управление талантами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развертывания преемственной системы развития интеллектуально–творческого потенциала детей, молодежи и стратегическое управление талантами в интересах инновационного развития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архивного дела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216 608,9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архивного 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216 608,9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26 976,6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21 063,7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21 063,7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21 063,7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5 898,8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5 898,8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5 898,8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189 350,7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117 573,3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117 573,3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117 573,3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71 777,4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71 777,4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71 777,4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Татарстан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добровольному переселению в Республику Татарстан соотечественников, проживающих за рубежом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3 017,6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социально-экономическому и демографическому развитию Республики Татарстан за счет добровольного переселения соотечественников, проживающих за рубежом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3 017,6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R086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3 017,6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R086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R086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R086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R086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R086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R086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 на территории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созданию и обустройству парков и скверов в муниципальных образованиях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35 0 00 1416 0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35 0 00 1416 0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35 0 00 1416 0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35 0 00 1416 0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35 0 00 1416 0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35 0 00 1416 0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35 0 00 1416 0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Управления делами Президента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277 470,7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276 587,1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234 880,2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234 880,2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234 880,2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41 671,9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41 671,9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41 671,9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Кабинета Министров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156 730,4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156 665,4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135 488,4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135 488,4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135 488,4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21 174,0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21 174,0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21 174,0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Государственного Совета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264 236,6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245 236,6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156 767,7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156 767,7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156 767,7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88 333,9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88 333,9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88 333,9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Конституционного суда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34 641,5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Конституционного суда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34 623,2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33 052,4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33 052,4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33 052,4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1 569,5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1 569,5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1 569,5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Счетной палаты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84 426,3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82 431,5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65 269,3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65 269,3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65 269,3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16 985,2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16 985,2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16 985,2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Центральной избирательной комиссии Республики Татарстан, проведение выборов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272 768,1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выборов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231 582,9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231 582,9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231 582,9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231 582,9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повышение правовой культуры избирателей, обучение организаторов выборов, ГАС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Центральной избирательной комиссии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40 435,2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40 411,2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34 802,9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34 802,9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34 802,9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5 601,3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5 601,3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5 601,3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Уполномоченного по правам человека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16 551,7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16 521,7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12 673,6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12 673,6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12 673,6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3 733,1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3 733,1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3 733,1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Уполномоченного по правам ребенка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7 231,4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7 222,7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6 316,6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6 316,6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6 316,6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24 997 701,8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792 570,3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675 212,2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351 648,3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68 192,8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283 455,5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74 914,8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74 914,8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17 199,5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17 199,5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231 449,6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231 449,6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116 782,0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81 275,4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20 265,0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61 010,4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8 622,8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8 622,8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2 374,5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2 374,5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24 509,3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24 509,3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органы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310 458,5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254 874,8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254 874,8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254 874,8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54 408,5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54 408,5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54 408,5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25 833,7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25 833,7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23 696,7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20 453,6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3 243,1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1 987,0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сотрудничества с рейтинговыми агентствами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7 559,7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7 559,7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7 559,7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7 559,7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Кабинета Министров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5 600 700,0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5 600 700,0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5 600 700,0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5 600 700,0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Общепрограммная деятельность Центра экономических и социальных исследований при Кабинете Министров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50 508,4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50 508,4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50 508,4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50 508,4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28 162,8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28 162,8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28 162,8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28 162,8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 на предоставление грантов сельским поселениям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вопросов местного значения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11 327 585,6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11 327 585,6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9 376 901,0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2 495 078,3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4 132 975,0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2 748 847,7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1 950 684,6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1 950 684,6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организации транспортного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17 373,4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17 373,4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17 373,4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17 373,4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39 765,5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39 765,5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39 765,5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39 765,5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22 904,9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22 904,9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22 904,9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22 904,9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осуществлению государственного контроля (надзора)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15 664,3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15 664,3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15 664,3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15 664,3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3 691,5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3 691,5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3 691,5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3 691,5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предоставлению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оказанию в специализированных учреждениях услуг лицам,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46 246,3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46 246,3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46 246,3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46 246,3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отраслей животноводства: пчеловодства, коневодства и племенного дела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71 249,5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29 205,5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29 205,5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29 205,5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9 269,1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9 269,1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9 269,1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32 456,6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32 456,6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32 456,6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ветеринарной службы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411 767,4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411 767,4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411 767,4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411 767,4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услуг по информационно-методическому обеспечению в области сельского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повышение квалификации кадров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35 573,6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31 486,4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31 486,4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31 486,4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3 961,2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3 961,2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3 961,2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Приемка и ввод в эксплуатацию объектов социально-культурной сферы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88 521,5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88 521,5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88 521,5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88 521,5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99 0 00 5701 0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3 032,3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99 0 00 5701 0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3 032,3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99 0 00 5701 0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3 032,3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99 0 00 5701 0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3 032,3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715 632,8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615 632,8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615 632,8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615 632,8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Закона Республики Татарстан от 14 июля 2012 года № 55-ЗРТ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обязательном государственном страховании государственных гражданских служащих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1 953 464,4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15 548,0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46 790,9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27 978,9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27 978,9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18 812,0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18 812,0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1 891 125,5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1 890 985,5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1 890 985,5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206 741,0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124 458,5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124 458,5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124 458,5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43 580,3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43 580,3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43 580,3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36 184,7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19 992,3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19 992,3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16 192,4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16 192,4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2 517,5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2 517,5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2 517,5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594 023,6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594 023,6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594 023,6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594 023,6</w:t>
            </w:r>
          </w:p>
        </w:tc>
      </w:tr>
      <w:tr w:rsidR="008C070C" w:rsidRPr="008C070C" w:rsidTr="008C070C">
        <w:trPr>
          <w:trHeight w:val="258"/>
        </w:trPr>
        <w:tc>
          <w:tcPr>
            <w:tcW w:w="4962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8C070C" w:rsidRPr="008C070C" w:rsidRDefault="008C070C" w:rsidP="008C070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232 381 876,4</w:t>
            </w:r>
          </w:p>
        </w:tc>
      </w:tr>
    </w:tbl>
    <w:p w:rsidR="008C070C" w:rsidRDefault="008C070C"/>
    <w:p w:rsidR="00383BEA" w:rsidRDefault="00383BEA"/>
    <w:p w:rsidR="007E47CE" w:rsidRDefault="007E47CE"/>
    <w:sectPr w:rsidR="007E47CE" w:rsidSect="00E8047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475" w:rsidRDefault="00220475" w:rsidP="00183A23">
      <w:pPr>
        <w:spacing w:after="0" w:line="240" w:lineRule="auto"/>
      </w:pPr>
      <w:r>
        <w:separator/>
      </w:r>
    </w:p>
  </w:endnote>
  <w:endnote w:type="continuationSeparator" w:id="0">
    <w:p w:rsidR="00220475" w:rsidRDefault="00220475" w:rsidP="0018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475" w:rsidRDefault="00220475" w:rsidP="00183A23">
      <w:pPr>
        <w:spacing w:after="0" w:line="240" w:lineRule="auto"/>
      </w:pPr>
      <w:r>
        <w:separator/>
      </w:r>
    </w:p>
  </w:footnote>
  <w:footnote w:type="continuationSeparator" w:id="0">
    <w:p w:rsidR="00220475" w:rsidRDefault="00220475" w:rsidP="0018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86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20475" w:rsidRDefault="00220475" w:rsidP="004F243C">
        <w:pPr>
          <w:pStyle w:val="a5"/>
          <w:jc w:val="center"/>
        </w:pPr>
        <w:r w:rsidRPr="007C49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49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63A4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0475" w:rsidRDefault="002204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A23"/>
    <w:rsid w:val="000053E8"/>
    <w:rsid w:val="000258A1"/>
    <w:rsid w:val="0004413A"/>
    <w:rsid w:val="00057014"/>
    <w:rsid w:val="00060FEF"/>
    <w:rsid w:val="000A1078"/>
    <w:rsid w:val="000C5C9E"/>
    <w:rsid w:val="000D43F5"/>
    <w:rsid w:val="000E6734"/>
    <w:rsid w:val="001037B9"/>
    <w:rsid w:val="00112864"/>
    <w:rsid w:val="001132E0"/>
    <w:rsid w:val="001157DC"/>
    <w:rsid w:val="00117D4C"/>
    <w:rsid w:val="00155454"/>
    <w:rsid w:val="001756EF"/>
    <w:rsid w:val="00183A23"/>
    <w:rsid w:val="001848B8"/>
    <w:rsid w:val="00187B9E"/>
    <w:rsid w:val="001A0ED9"/>
    <w:rsid w:val="001B39A6"/>
    <w:rsid w:val="001E74BD"/>
    <w:rsid w:val="001F2746"/>
    <w:rsid w:val="002163A4"/>
    <w:rsid w:val="00220475"/>
    <w:rsid w:val="00233748"/>
    <w:rsid w:val="002759F6"/>
    <w:rsid w:val="0028102C"/>
    <w:rsid w:val="002B7C41"/>
    <w:rsid w:val="002D4471"/>
    <w:rsid w:val="00304F23"/>
    <w:rsid w:val="00314393"/>
    <w:rsid w:val="00324F08"/>
    <w:rsid w:val="00325320"/>
    <w:rsid w:val="00330B9B"/>
    <w:rsid w:val="00356372"/>
    <w:rsid w:val="00361527"/>
    <w:rsid w:val="00382CA7"/>
    <w:rsid w:val="00383BEA"/>
    <w:rsid w:val="00385A2D"/>
    <w:rsid w:val="003A42A2"/>
    <w:rsid w:val="003A5488"/>
    <w:rsid w:val="003C4436"/>
    <w:rsid w:val="003D0BF0"/>
    <w:rsid w:val="00423E84"/>
    <w:rsid w:val="0043463A"/>
    <w:rsid w:val="00446E32"/>
    <w:rsid w:val="0046681A"/>
    <w:rsid w:val="00467065"/>
    <w:rsid w:val="004B1ED1"/>
    <w:rsid w:val="004C4EEA"/>
    <w:rsid w:val="004E2773"/>
    <w:rsid w:val="004F243C"/>
    <w:rsid w:val="005019AD"/>
    <w:rsid w:val="0050508C"/>
    <w:rsid w:val="00554794"/>
    <w:rsid w:val="00557EBD"/>
    <w:rsid w:val="00574D60"/>
    <w:rsid w:val="00581F8E"/>
    <w:rsid w:val="005821F1"/>
    <w:rsid w:val="00583579"/>
    <w:rsid w:val="00593844"/>
    <w:rsid w:val="005A65AF"/>
    <w:rsid w:val="005B57D8"/>
    <w:rsid w:val="005C1340"/>
    <w:rsid w:val="005C7689"/>
    <w:rsid w:val="005F223E"/>
    <w:rsid w:val="005F4C75"/>
    <w:rsid w:val="005F6813"/>
    <w:rsid w:val="005F6909"/>
    <w:rsid w:val="005F69B4"/>
    <w:rsid w:val="00606FFB"/>
    <w:rsid w:val="006142A4"/>
    <w:rsid w:val="0062689E"/>
    <w:rsid w:val="00642C14"/>
    <w:rsid w:val="00671424"/>
    <w:rsid w:val="0069614D"/>
    <w:rsid w:val="00697778"/>
    <w:rsid w:val="006C794C"/>
    <w:rsid w:val="006D37BF"/>
    <w:rsid w:val="006D5359"/>
    <w:rsid w:val="006F0C32"/>
    <w:rsid w:val="0070234C"/>
    <w:rsid w:val="00712B85"/>
    <w:rsid w:val="0072129B"/>
    <w:rsid w:val="00724041"/>
    <w:rsid w:val="007331B0"/>
    <w:rsid w:val="00743739"/>
    <w:rsid w:val="00753BB9"/>
    <w:rsid w:val="00762B91"/>
    <w:rsid w:val="00766248"/>
    <w:rsid w:val="00770F55"/>
    <w:rsid w:val="00781A6F"/>
    <w:rsid w:val="007868BC"/>
    <w:rsid w:val="007A60DE"/>
    <w:rsid w:val="007C4949"/>
    <w:rsid w:val="007C66D1"/>
    <w:rsid w:val="007D05D8"/>
    <w:rsid w:val="007D78FB"/>
    <w:rsid w:val="007E47CE"/>
    <w:rsid w:val="00821A1C"/>
    <w:rsid w:val="00830FB1"/>
    <w:rsid w:val="0083478A"/>
    <w:rsid w:val="00837A08"/>
    <w:rsid w:val="008543F1"/>
    <w:rsid w:val="0085699D"/>
    <w:rsid w:val="00886DD0"/>
    <w:rsid w:val="00892B04"/>
    <w:rsid w:val="00894068"/>
    <w:rsid w:val="0089789F"/>
    <w:rsid w:val="008C070C"/>
    <w:rsid w:val="008D4E11"/>
    <w:rsid w:val="00901810"/>
    <w:rsid w:val="009033FF"/>
    <w:rsid w:val="00913093"/>
    <w:rsid w:val="00914C48"/>
    <w:rsid w:val="00930D89"/>
    <w:rsid w:val="0095069F"/>
    <w:rsid w:val="00955E1D"/>
    <w:rsid w:val="00956641"/>
    <w:rsid w:val="009566D7"/>
    <w:rsid w:val="00964AF4"/>
    <w:rsid w:val="00987A0E"/>
    <w:rsid w:val="00992913"/>
    <w:rsid w:val="00994B0B"/>
    <w:rsid w:val="00995005"/>
    <w:rsid w:val="009D2F16"/>
    <w:rsid w:val="009D5A05"/>
    <w:rsid w:val="009E46A7"/>
    <w:rsid w:val="009F37E8"/>
    <w:rsid w:val="009F50A1"/>
    <w:rsid w:val="00A20EFE"/>
    <w:rsid w:val="00A32EDF"/>
    <w:rsid w:val="00A50F38"/>
    <w:rsid w:val="00A73826"/>
    <w:rsid w:val="00AA243D"/>
    <w:rsid w:val="00AA5281"/>
    <w:rsid w:val="00B01A2A"/>
    <w:rsid w:val="00B04E3C"/>
    <w:rsid w:val="00B07D60"/>
    <w:rsid w:val="00B15608"/>
    <w:rsid w:val="00B15758"/>
    <w:rsid w:val="00B25CA8"/>
    <w:rsid w:val="00B50C9C"/>
    <w:rsid w:val="00B839D3"/>
    <w:rsid w:val="00BA3806"/>
    <w:rsid w:val="00BA6AC7"/>
    <w:rsid w:val="00BB1639"/>
    <w:rsid w:val="00BC58E0"/>
    <w:rsid w:val="00BD579C"/>
    <w:rsid w:val="00BD6FCE"/>
    <w:rsid w:val="00C21D9A"/>
    <w:rsid w:val="00C31184"/>
    <w:rsid w:val="00C4515F"/>
    <w:rsid w:val="00C66378"/>
    <w:rsid w:val="00CA222C"/>
    <w:rsid w:val="00CB2F47"/>
    <w:rsid w:val="00CC51C7"/>
    <w:rsid w:val="00CC59C0"/>
    <w:rsid w:val="00CD6202"/>
    <w:rsid w:val="00CE0DE3"/>
    <w:rsid w:val="00D0332C"/>
    <w:rsid w:val="00D26D09"/>
    <w:rsid w:val="00D36EE4"/>
    <w:rsid w:val="00D405C5"/>
    <w:rsid w:val="00D4127C"/>
    <w:rsid w:val="00D4161C"/>
    <w:rsid w:val="00D441CC"/>
    <w:rsid w:val="00D5754F"/>
    <w:rsid w:val="00D671A9"/>
    <w:rsid w:val="00D70A47"/>
    <w:rsid w:val="00D83496"/>
    <w:rsid w:val="00D84735"/>
    <w:rsid w:val="00DA7829"/>
    <w:rsid w:val="00DD3D4A"/>
    <w:rsid w:val="00DD75EB"/>
    <w:rsid w:val="00E05D51"/>
    <w:rsid w:val="00E16031"/>
    <w:rsid w:val="00E1660F"/>
    <w:rsid w:val="00E307E3"/>
    <w:rsid w:val="00E367E8"/>
    <w:rsid w:val="00E45BD8"/>
    <w:rsid w:val="00E476C8"/>
    <w:rsid w:val="00E50D45"/>
    <w:rsid w:val="00E8047F"/>
    <w:rsid w:val="00EA567E"/>
    <w:rsid w:val="00EA6B16"/>
    <w:rsid w:val="00ED3D2A"/>
    <w:rsid w:val="00F15470"/>
    <w:rsid w:val="00F26479"/>
    <w:rsid w:val="00F43AC2"/>
    <w:rsid w:val="00F63982"/>
    <w:rsid w:val="00F858C7"/>
    <w:rsid w:val="00FA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BF"/>
  </w:style>
  <w:style w:type="paragraph" w:styleId="1">
    <w:name w:val="heading 1"/>
    <w:basedOn w:val="a"/>
    <w:next w:val="a"/>
    <w:link w:val="10"/>
    <w:qFormat/>
    <w:rsid w:val="00F858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qFormat/>
    <w:rsid w:val="00F858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paragraph" w:styleId="3">
    <w:name w:val="heading 3"/>
    <w:basedOn w:val="a"/>
    <w:next w:val="a"/>
    <w:link w:val="30"/>
    <w:qFormat/>
    <w:rsid w:val="00F858C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tt-RU" w:eastAsia="ru-RU"/>
    </w:rPr>
  </w:style>
  <w:style w:type="paragraph" w:styleId="4">
    <w:name w:val="heading 4"/>
    <w:basedOn w:val="a"/>
    <w:next w:val="a"/>
    <w:link w:val="40"/>
    <w:qFormat/>
    <w:rsid w:val="00F858C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tt-RU" w:eastAsia="ru-RU"/>
    </w:rPr>
  </w:style>
  <w:style w:type="paragraph" w:styleId="5">
    <w:name w:val="heading 5"/>
    <w:basedOn w:val="a"/>
    <w:next w:val="a"/>
    <w:link w:val="50"/>
    <w:qFormat/>
    <w:rsid w:val="00F858C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t-RU" w:eastAsia="ru-RU"/>
    </w:rPr>
  </w:style>
  <w:style w:type="paragraph" w:styleId="6">
    <w:name w:val="heading 6"/>
    <w:basedOn w:val="a"/>
    <w:next w:val="a"/>
    <w:link w:val="60"/>
    <w:qFormat/>
    <w:rsid w:val="00F858C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tt-RU" w:eastAsia="ru-RU"/>
    </w:rPr>
  </w:style>
  <w:style w:type="paragraph" w:styleId="7">
    <w:name w:val="heading 7"/>
    <w:basedOn w:val="a"/>
    <w:next w:val="a"/>
    <w:link w:val="70"/>
    <w:qFormat/>
    <w:rsid w:val="00F858C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tt-RU" w:eastAsia="ru-RU"/>
    </w:rPr>
  </w:style>
  <w:style w:type="paragraph" w:styleId="8">
    <w:name w:val="heading 8"/>
    <w:basedOn w:val="a"/>
    <w:next w:val="a"/>
    <w:link w:val="80"/>
    <w:qFormat/>
    <w:rsid w:val="00F858C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858C7"/>
    <w:pPr>
      <w:spacing w:before="240" w:after="60" w:line="240" w:lineRule="auto"/>
      <w:outlineLvl w:val="8"/>
    </w:pPr>
    <w:rPr>
      <w:rFonts w:ascii="Cambria" w:eastAsia="Times New Roman" w:hAnsi="Cambria" w:cs="Times New Roman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A23"/>
    <w:rPr>
      <w:color w:val="800080"/>
      <w:u w:val="single"/>
    </w:rPr>
  </w:style>
  <w:style w:type="paragraph" w:customStyle="1" w:styleId="xl66">
    <w:name w:val="xl6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3A2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3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A2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3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3A23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A23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3A23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83A23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83A23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83A23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83A23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83A2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83A23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83A23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83A23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A23"/>
  </w:style>
  <w:style w:type="paragraph" w:styleId="a7">
    <w:name w:val="footer"/>
    <w:basedOn w:val="a"/>
    <w:link w:val="a8"/>
    <w:uiPriority w:val="99"/>
    <w:semiHidden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3A23"/>
  </w:style>
  <w:style w:type="paragraph" w:customStyle="1" w:styleId="xl64">
    <w:name w:val="xl64"/>
    <w:basedOn w:val="a"/>
    <w:rsid w:val="004C4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C4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858C7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F858C7"/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F858C7"/>
    <w:rPr>
      <w:rFonts w:ascii="Cambria" w:eastAsia="Times New Roman" w:hAnsi="Cambria" w:cs="Times New Roman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F858C7"/>
    <w:rPr>
      <w:rFonts w:ascii="Calibri" w:eastAsia="Times New Roman" w:hAnsi="Calibri" w:cs="Times New Roman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F858C7"/>
    <w:rPr>
      <w:rFonts w:ascii="Calibri" w:eastAsia="Times New Roman" w:hAnsi="Calibri" w:cs="Times New Roman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F858C7"/>
    <w:rPr>
      <w:rFonts w:ascii="Calibri" w:eastAsia="Times New Roman" w:hAnsi="Calibri" w:cs="Times New Roman"/>
      <w:b/>
      <w:bCs/>
      <w:lang w:val="tt-RU" w:eastAsia="ru-RU"/>
    </w:rPr>
  </w:style>
  <w:style w:type="character" w:customStyle="1" w:styleId="70">
    <w:name w:val="Заголовок 7 Знак"/>
    <w:basedOn w:val="a0"/>
    <w:link w:val="7"/>
    <w:rsid w:val="00F858C7"/>
    <w:rPr>
      <w:rFonts w:ascii="Calibri" w:eastAsia="Times New Roman" w:hAnsi="Calibri" w:cs="Times New Roman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F858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858C7"/>
    <w:rPr>
      <w:rFonts w:ascii="Cambria" w:eastAsia="Times New Roman" w:hAnsi="Cambria" w:cs="Times New Roman"/>
      <w:lang w:val="tt-RU" w:eastAsia="ru-RU"/>
    </w:rPr>
  </w:style>
  <w:style w:type="paragraph" w:styleId="a9">
    <w:name w:val="Title"/>
    <w:basedOn w:val="a"/>
    <w:link w:val="aa"/>
    <w:qFormat/>
    <w:rsid w:val="00F858C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tt-RU" w:eastAsia="ru-RU"/>
    </w:rPr>
  </w:style>
  <w:style w:type="character" w:customStyle="1" w:styleId="aa">
    <w:name w:val="Название Знак"/>
    <w:basedOn w:val="a0"/>
    <w:link w:val="a9"/>
    <w:rsid w:val="00F858C7"/>
    <w:rPr>
      <w:rFonts w:ascii="Cambria" w:eastAsia="Times New Roman" w:hAnsi="Cambria" w:cs="Times New Roman"/>
      <w:b/>
      <w:bCs/>
      <w:kern w:val="28"/>
      <w:sz w:val="32"/>
      <w:szCs w:val="32"/>
      <w:lang w:val="tt-RU" w:eastAsia="ru-RU"/>
    </w:rPr>
  </w:style>
  <w:style w:type="paragraph" w:styleId="ab">
    <w:name w:val="List Paragraph"/>
    <w:basedOn w:val="a"/>
    <w:qFormat/>
    <w:rsid w:val="00F85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67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1424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314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0506-8E08-4596-9FAD-0665121B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89</Pages>
  <Words>42046</Words>
  <Characters>239664</Characters>
  <Application>Microsoft Office Word</Application>
  <DocSecurity>0</DocSecurity>
  <Lines>1997</Lines>
  <Paragraphs>562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gela.gerasimova</dc:creator>
  <cp:lastModifiedBy>Алия Загидуллина</cp:lastModifiedBy>
  <cp:revision>122</cp:revision>
  <cp:lastPrinted>2018-09-27T08:06:00Z</cp:lastPrinted>
  <dcterms:created xsi:type="dcterms:W3CDTF">2013-09-18T21:45:00Z</dcterms:created>
  <dcterms:modified xsi:type="dcterms:W3CDTF">2018-09-27T08:14:00Z</dcterms:modified>
</cp:coreProperties>
</file>