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2B0674" w14:paraId="1A9EB295" w14:textId="77777777" w:rsidTr="009845EC">
        <w:trPr>
          <w:trHeight w:hRule="exact" w:val="1531"/>
        </w:trPr>
        <w:tc>
          <w:tcPr>
            <w:tcW w:w="4253" w:type="dxa"/>
            <w:vAlign w:val="center"/>
          </w:tcPr>
          <w:p w14:paraId="4FEAD6B7" w14:textId="77777777" w:rsidR="002B0674" w:rsidRPr="0014341F" w:rsidRDefault="002B0674" w:rsidP="002B0674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ДЕПАРТАМЕНТ КАЗНАЧЕЙСТВА</w:t>
            </w:r>
          </w:p>
          <w:p w14:paraId="7F3BF974" w14:textId="77777777" w:rsidR="002B0674" w:rsidRPr="008B16BB" w:rsidRDefault="002B0674" w:rsidP="002B0674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МИНИСТЕРСТВА ФИНАНСОВ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3ADDC237" w14:textId="77777777" w:rsidR="002B0674" w:rsidRPr="0014341F" w:rsidRDefault="002B0674" w:rsidP="002B0674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14:paraId="6870812F" w14:textId="77777777" w:rsidR="002B0674" w:rsidRPr="0014341F" w:rsidRDefault="002B0674" w:rsidP="002B0674"/>
        </w:tc>
        <w:tc>
          <w:tcPr>
            <w:tcW w:w="1418" w:type="dxa"/>
          </w:tcPr>
          <w:p w14:paraId="3F18D3AC" w14:textId="332897F9" w:rsidR="002B0674" w:rsidRDefault="002B0674" w:rsidP="002B0674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2ABA80C5" wp14:editId="20CB527F">
                  <wp:extent cx="723900" cy="72390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D4108" w14:textId="77777777" w:rsidR="002B0674" w:rsidRDefault="002B0674" w:rsidP="002B0674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14:paraId="7E3497AF" w14:textId="77777777" w:rsidR="002B0674" w:rsidRPr="0014341F" w:rsidRDefault="002B0674" w:rsidP="002B0674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42AC153A" w14:textId="77777777" w:rsidR="002B0674" w:rsidRPr="008B16BB" w:rsidRDefault="002B0674" w:rsidP="002B0674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  <w:t>Ң</w:t>
            </w:r>
          </w:p>
          <w:p w14:paraId="5EB72743" w14:textId="77777777" w:rsidR="002B0674" w:rsidRPr="007A5EE8" w:rsidRDefault="002B0674" w:rsidP="002B0674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14:paraId="336A2356" w14:textId="77777777" w:rsidR="002B0674" w:rsidRPr="0014341F" w:rsidRDefault="002B0674" w:rsidP="002B0674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49417E">
              <w:rPr>
                <w:b w:val="0"/>
                <w:sz w:val="20"/>
              </w:rPr>
              <w:t>У</w:t>
            </w:r>
            <w:proofErr w:type="gramEnd"/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14:paraId="09DA6699" w14:textId="77777777" w:rsidR="002B0674" w:rsidRPr="0014341F" w:rsidRDefault="002B0674" w:rsidP="002B0674"/>
        </w:tc>
      </w:tr>
    </w:tbl>
    <w:p w14:paraId="5535BE0B" w14:textId="77777777" w:rsidR="002B0674" w:rsidRPr="00B249BB" w:rsidRDefault="002B0674" w:rsidP="002B0674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9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14:paraId="5ED4CE3E" w14:textId="7777777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2B92344" w14:textId="77777777" w:rsidR="00CA7357" w:rsidRPr="00006A09" w:rsidRDefault="00CA7357" w:rsidP="00A86BED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338A9F27" w14:textId="77777777" w:rsidR="00CA7357" w:rsidRDefault="008A284D" w:rsidP="00A86BE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085E87" w14:textId="77777777" w:rsidR="00CA7357" w:rsidRPr="00E04ADA" w:rsidRDefault="00E04ADA" w:rsidP="00A86BED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14:paraId="241F4633" w14:textId="77777777" w:rsidR="00CA7357" w:rsidRPr="003E4176" w:rsidRDefault="00CA7357" w:rsidP="00A86BED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14:paraId="605D37A1" w14:textId="77777777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24F917D0" w14:textId="77777777" w:rsidR="00FC41CD" w:rsidRDefault="00FC41CD" w:rsidP="00A86BE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1340A3" w14:textId="77777777" w:rsidR="00FC41CD" w:rsidRPr="00006A09" w:rsidRDefault="00FC41CD" w:rsidP="00A86BED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14A357ED" w14:textId="77777777" w:rsidR="00FC41CD" w:rsidRPr="00FC41CD" w:rsidRDefault="00FC41CD" w:rsidP="00A86BED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70E71B" w14:textId="77777777" w:rsidR="00FC41CD" w:rsidRPr="00006A09" w:rsidRDefault="00FC41CD" w:rsidP="00A86BED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5B5ED6A4" w14:textId="77777777" w:rsidR="00FC41CD" w:rsidRPr="003E4176" w:rsidRDefault="00FC41CD" w:rsidP="00A86BED">
            <w:pPr>
              <w:rPr>
                <w:position w:val="16"/>
                <w:sz w:val="28"/>
                <w:szCs w:val="28"/>
              </w:rPr>
            </w:pPr>
          </w:p>
        </w:tc>
      </w:tr>
    </w:tbl>
    <w:p w14:paraId="57B98E51" w14:textId="77777777" w:rsidR="00A93BBA" w:rsidRPr="00A568FA" w:rsidRDefault="00A93BBA" w:rsidP="00A93BBA">
      <w:pPr>
        <w:pStyle w:val="HTML"/>
        <w:shd w:val="clear" w:color="auto" w:fill="FFFFFF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934AF" w14:textId="77777777" w:rsidR="00DE23CA" w:rsidRPr="00A568FA" w:rsidRDefault="00DE23CA" w:rsidP="00A93BBA">
      <w:pPr>
        <w:pStyle w:val="HTML"/>
        <w:shd w:val="clear" w:color="auto" w:fill="FFFFFF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8FA"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14:paraId="6746F8C3" w14:textId="77777777" w:rsidR="00DE23CA" w:rsidRPr="00A568FA" w:rsidRDefault="00DE23CA" w:rsidP="00A93BBA">
      <w:pPr>
        <w:pStyle w:val="2"/>
        <w:spacing w:line="288" w:lineRule="auto"/>
      </w:pPr>
    </w:p>
    <w:p w14:paraId="28C22CDB" w14:textId="0ADA6B01" w:rsidR="00DE23CA" w:rsidRPr="00A568FA" w:rsidRDefault="00DE23CA" w:rsidP="0030667E">
      <w:pPr>
        <w:pStyle w:val="2"/>
        <w:spacing w:line="288" w:lineRule="auto"/>
        <w:ind w:firstLine="567"/>
      </w:pPr>
      <w:r w:rsidRPr="00A568FA">
        <w:t>Департамент казначейства Министерства финансов Республики Татарстан по итогам открытого конкурса</w:t>
      </w:r>
      <w:r w:rsidR="000D20BB" w:rsidRPr="00A568FA">
        <w:t xml:space="preserve"> на замещение вакантных должностей</w:t>
      </w:r>
      <w:r w:rsidR="00685420" w:rsidRPr="00A568FA">
        <w:t xml:space="preserve"> в Департаменте казначейства Министерства финансов Республики Татарстан и территориальных отделениях Департамента казначейства Министерства финансов Республики Татарстан </w:t>
      </w:r>
      <w:r w:rsidR="003F2246" w:rsidRPr="00A568FA">
        <w:rPr>
          <w:color w:val="000000"/>
        </w:rPr>
        <w:t>Альметьевского района и г. Альметьевска</w:t>
      </w:r>
      <w:r w:rsidR="003F2246" w:rsidRPr="00A568FA">
        <w:t xml:space="preserve">, </w:t>
      </w:r>
      <w:r w:rsidR="003F2246" w:rsidRPr="00A568FA">
        <w:rPr>
          <w:color w:val="000000"/>
        </w:rPr>
        <w:t xml:space="preserve">Зеленодольского района и </w:t>
      </w:r>
      <w:proofErr w:type="spellStart"/>
      <w:r w:rsidR="003F2246" w:rsidRPr="00A568FA">
        <w:rPr>
          <w:color w:val="000000"/>
        </w:rPr>
        <w:t>г</w:t>
      </w:r>
      <w:proofErr w:type="gramStart"/>
      <w:r w:rsidR="003F2246" w:rsidRPr="00A568FA">
        <w:rPr>
          <w:color w:val="000000"/>
        </w:rPr>
        <w:t>.З</w:t>
      </w:r>
      <w:proofErr w:type="gramEnd"/>
      <w:r w:rsidR="003F2246" w:rsidRPr="00A568FA">
        <w:rPr>
          <w:color w:val="000000"/>
        </w:rPr>
        <w:t>еленодольска</w:t>
      </w:r>
      <w:proofErr w:type="spellEnd"/>
      <w:r w:rsidR="003F2246" w:rsidRPr="00A568FA">
        <w:rPr>
          <w:color w:val="000000"/>
        </w:rPr>
        <w:t>, Мензелинского района</w:t>
      </w:r>
      <w:r w:rsidR="003F2246" w:rsidRPr="00A568FA">
        <w:t xml:space="preserve">, </w:t>
      </w:r>
      <w:r w:rsidR="003F2246" w:rsidRPr="00A568FA">
        <w:rPr>
          <w:color w:val="000000"/>
        </w:rPr>
        <w:t xml:space="preserve">Муслюмовского района, </w:t>
      </w:r>
      <w:proofErr w:type="spellStart"/>
      <w:r w:rsidR="003F2246" w:rsidRPr="00A568FA">
        <w:rPr>
          <w:color w:val="000000"/>
        </w:rPr>
        <w:t>г.Казани</w:t>
      </w:r>
      <w:proofErr w:type="spellEnd"/>
      <w:r w:rsidR="003F2246" w:rsidRPr="00A568FA">
        <w:t xml:space="preserve"> г.Набережные Челны</w:t>
      </w:r>
      <w:r w:rsidRPr="00A568FA">
        <w:t xml:space="preserve">, состоявшегося </w:t>
      </w:r>
      <w:r w:rsidR="00DD2D9C" w:rsidRPr="00A568FA">
        <w:t>2</w:t>
      </w:r>
      <w:r w:rsidR="00CA31BA" w:rsidRPr="00A568FA">
        <w:t>8</w:t>
      </w:r>
      <w:r w:rsidR="00DD2D9C" w:rsidRPr="00A568FA">
        <w:t xml:space="preserve"> </w:t>
      </w:r>
      <w:r w:rsidR="00CA31BA" w:rsidRPr="00A568FA">
        <w:t>ноября</w:t>
      </w:r>
      <w:r w:rsidR="00C46FE7" w:rsidRPr="00A568FA">
        <w:t xml:space="preserve"> </w:t>
      </w:r>
      <w:r w:rsidR="00F009EA" w:rsidRPr="00A568FA">
        <w:t>2018</w:t>
      </w:r>
      <w:r w:rsidR="00E562F6" w:rsidRPr="00A568FA">
        <w:t xml:space="preserve"> года</w:t>
      </w:r>
      <w:r w:rsidRPr="00A568FA">
        <w:t xml:space="preserve">: </w:t>
      </w:r>
    </w:p>
    <w:p w14:paraId="3C3F8322" w14:textId="14396BC3" w:rsidR="00DE23CA" w:rsidRPr="00A568FA" w:rsidRDefault="00DE23CA" w:rsidP="0030667E">
      <w:pPr>
        <w:pStyle w:val="14"/>
        <w:keepNext/>
        <w:keepLines/>
        <w:shd w:val="clear" w:color="auto" w:fill="auto"/>
        <w:spacing w:before="0" w:line="288" w:lineRule="auto"/>
        <w:ind w:firstLine="567"/>
        <w:jc w:val="both"/>
        <w:rPr>
          <w:sz w:val="28"/>
          <w:szCs w:val="28"/>
        </w:rPr>
      </w:pPr>
      <w:r w:rsidRPr="00A568FA">
        <w:rPr>
          <w:sz w:val="28"/>
          <w:szCs w:val="28"/>
        </w:rPr>
        <w:t xml:space="preserve">- </w:t>
      </w:r>
      <w:r w:rsidR="00851191" w:rsidRPr="00A568FA">
        <w:rPr>
          <w:sz w:val="28"/>
          <w:szCs w:val="28"/>
        </w:rPr>
        <w:t xml:space="preserve">сообщает, </w:t>
      </w:r>
      <w:r w:rsidRPr="00A568FA">
        <w:rPr>
          <w:sz w:val="28"/>
          <w:szCs w:val="28"/>
        </w:rPr>
        <w:t>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процедур) победителями конкурса признаны:</w:t>
      </w:r>
    </w:p>
    <w:p w14:paraId="1451B440" w14:textId="3AF2CE36" w:rsidR="00E16074" w:rsidRPr="00A568FA" w:rsidRDefault="00385CDF" w:rsidP="0030667E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A568FA">
        <w:rPr>
          <w:sz w:val="28"/>
          <w:szCs w:val="28"/>
        </w:rPr>
        <w:t xml:space="preserve">- на должность </w:t>
      </w:r>
      <w:r w:rsidR="00452822" w:rsidRPr="00A568FA">
        <w:rPr>
          <w:sz w:val="28"/>
          <w:szCs w:val="28"/>
        </w:rPr>
        <w:t xml:space="preserve">специалист-эксперт </w:t>
      </w:r>
      <w:r w:rsidR="00EB01F8" w:rsidRPr="00A568FA">
        <w:rPr>
          <w:color w:val="000000"/>
          <w:sz w:val="28"/>
          <w:szCs w:val="28"/>
        </w:rPr>
        <w:t xml:space="preserve">отдела экспертизы территориального отделения Департамента казначейства МФ РТ Альметьевского района и </w:t>
      </w:r>
      <w:proofErr w:type="spellStart"/>
      <w:r w:rsidR="00EB01F8" w:rsidRPr="00A568FA">
        <w:rPr>
          <w:color w:val="000000"/>
          <w:sz w:val="28"/>
          <w:szCs w:val="28"/>
        </w:rPr>
        <w:t>г</w:t>
      </w:r>
      <w:proofErr w:type="gramStart"/>
      <w:r w:rsidR="00EB01F8" w:rsidRPr="00A568FA">
        <w:rPr>
          <w:color w:val="000000"/>
          <w:sz w:val="28"/>
          <w:szCs w:val="28"/>
        </w:rPr>
        <w:t>.А</w:t>
      </w:r>
      <w:proofErr w:type="gramEnd"/>
      <w:r w:rsidR="00EB01F8" w:rsidRPr="00A568FA">
        <w:rPr>
          <w:color w:val="000000"/>
          <w:sz w:val="28"/>
          <w:szCs w:val="28"/>
        </w:rPr>
        <w:t>льметьевска</w:t>
      </w:r>
      <w:proofErr w:type="spellEnd"/>
      <w:r w:rsidR="00452822" w:rsidRPr="00A568FA">
        <w:rPr>
          <w:sz w:val="28"/>
          <w:szCs w:val="28"/>
        </w:rPr>
        <w:t xml:space="preserve"> </w:t>
      </w:r>
      <w:r w:rsidR="00886238" w:rsidRPr="00A568FA">
        <w:rPr>
          <w:sz w:val="28"/>
          <w:szCs w:val="28"/>
        </w:rPr>
        <w:t>–</w:t>
      </w:r>
      <w:r w:rsidR="000C14E2" w:rsidRPr="00A568FA">
        <w:rPr>
          <w:sz w:val="28"/>
          <w:szCs w:val="28"/>
        </w:rPr>
        <w:t xml:space="preserve"> </w:t>
      </w:r>
      <w:proofErr w:type="spellStart"/>
      <w:r w:rsidR="00CC25C7" w:rsidRPr="00A568FA">
        <w:rPr>
          <w:sz w:val="28"/>
          <w:szCs w:val="28"/>
        </w:rPr>
        <w:t>Бортникова</w:t>
      </w:r>
      <w:proofErr w:type="spellEnd"/>
      <w:r w:rsidR="00CC25C7" w:rsidRPr="00A568FA">
        <w:rPr>
          <w:sz w:val="28"/>
          <w:szCs w:val="28"/>
        </w:rPr>
        <w:t xml:space="preserve"> Светлана Анатольевна</w:t>
      </w:r>
      <w:r w:rsidR="00886238" w:rsidRPr="00A568FA">
        <w:rPr>
          <w:sz w:val="28"/>
          <w:szCs w:val="28"/>
        </w:rPr>
        <w:t>;</w:t>
      </w:r>
    </w:p>
    <w:p w14:paraId="4C8AE854" w14:textId="38F763CB" w:rsidR="00EF1B7A" w:rsidRPr="00A568FA" w:rsidRDefault="00E16074" w:rsidP="0030667E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A568FA">
        <w:rPr>
          <w:sz w:val="28"/>
          <w:szCs w:val="28"/>
        </w:rPr>
        <w:t xml:space="preserve">- на должность </w:t>
      </w:r>
      <w:r w:rsidR="0091046E" w:rsidRPr="00A568FA">
        <w:rPr>
          <w:sz w:val="28"/>
          <w:szCs w:val="28"/>
        </w:rPr>
        <w:t xml:space="preserve">специалист-эксперт </w:t>
      </w:r>
      <w:r w:rsidR="00EB01F8" w:rsidRPr="00A568FA">
        <w:rPr>
          <w:color w:val="000000"/>
          <w:sz w:val="28"/>
          <w:szCs w:val="28"/>
        </w:rPr>
        <w:t xml:space="preserve">отдела исполнения бюджетов территориального отделения Департамента казначейства МФ РТ Зеленодольского района и </w:t>
      </w:r>
      <w:proofErr w:type="spellStart"/>
      <w:r w:rsidR="00EB01F8" w:rsidRPr="00A568FA">
        <w:rPr>
          <w:color w:val="000000"/>
          <w:sz w:val="28"/>
          <w:szCs w:val="28"/>
        </w:rPr>
        <w:t>г</w:t>
      </w:r>
      <w:proofErr w:type="gramStart"/>
      <w:r w:rsidR="00EB01F8" w:rsidRPr="00A568FA">
        <w:rPr>
          <w:color w:val="000000"/>
          <w:sz w:val="28"/>
          <w:szCs w:val="28"/>
        </w:rPr>
        <w:t>.З</w:t>
      </w:r>
      <w:proofErr w:type="gramEnd"/>
      <w:r w:rsidR="00EB01F8" w:rsidRPr="00A568FA">
        <w:rPr>
          <w:color w:val="000000"/>
          <w:sz w:val="28"/>
          <w:szCs w:val="28"/>
        </w:rPr>
        <w:t>еленодольска</w:t>
      </w:r>
      <w:proofErr w:type="spellEnd"/>
      <w:r w:rsidR="0091046E" w:rsidRPr="00A568FA">
        <w:rPr>
          <w:sz w:val="28"/>
          <w:szCs w:val="28"/>
        </w:rPr>
        <w:t xml:space="preserve"> </w:t>
      </w:r>
      <w:r w:rsidR="00851191" w:rsidRPr="00A568FA">
        <w:rPr>
          <w:sz w:val="28"/>
          <w:szCs w:val="28"/>
        </w:rPr>
        <w:t>–</w:t>
      </w:r>
      <w:r w:rsidR="00CC25C7" w:rsidRPr="00A568FA">
        <w:rPr>
          <w:sz w:val="28"/>
          <w:szCs w:val="28"/>
        </w:rPr>
        <w:t xml:space="preserve"> </w:t>
      </w:r>
      <w:r w:rsidR="00CC25C7" w:rsidRPr="00A568FA">
        <w:rPr>
          <w:sz w:val="28"/>
          <w:szCs w:val="28"/>
        </w:rPr>
        <w:t>Феоктистова Гульназ Радиковна</w:t>
      </w:r>
      <w:r w:rsidR="0091046E" w:rsidRPr="00A568FA">
        <w:rPr>
          <w:sz w:val="28"/>
          <w:szCs w:val="28"/>
        </w:rPr>
        <w:t>;</w:t>
      </w:r>
    </w:p>
    <w:p w14:paraId="3347C792" w14:textId="29654F20" w:rsidR="009B3778" w:rsidRPr="00A568FA" w:rsidRDefault="009B3778" w:rsidP="0030667E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A568FA">
        <w:rPr>
          <w:sz w:val="28"/>
          <w:szCs w:val="28"/>
        </w:rPr>
        <w:t xml:space="preserve">- на должность специалист-эксперт </w:t>
      </w:r>
      <w:r w:rsidRPr="00A568FA">
        <w:rPr>
          <w:color w:val="000000"/>
          <w:sz w:val="28"/>
          <w:szCs w:val="28"/>
        </w:rPr>
        <w:t xml:space="preserve">отдела экспертизы территориального отделения Департамента казначейства МФ РТ </w:t>
      </w:r>
      <w:r w:rsidRPr="00A568FA">
        <w:rPr>
          <w:sz w:val="28"/>
          <w:szCs w:val="28"/>
        </w:rPr>
        <w:t>г. Набережные Челны</w:t>
      </w:r>
      <w:r w:rsidR="006F7ADE" w:rsidRPr="00A568FA">
        <w:rPr>
          <w:sz w:val="28"/>
          <w:szCs w:val="28"/>
        </w:rPr>
        <w:t xml:space="preserve"> - </w:t>
      </w:r>
      <w:r w:rsidR="000E2FDF" w:rsidRPr="00A568FA">
        <w:rPr>
          <w:sz w:val="28"/>
          <w:szCs w:val="28"/>
        </w:rPr>
        <w:t>Башмакова Татьяна Карловна</w:t>
      </w:r>
      <w:r w:rsidR="000E2FDF" w:rsidRPr="00A568FA">
        <w:rPr>
          <w:sz w:val="28"/>
          <w:szCs w:val="28"/>
        </w:rPr>
        <w:t>;</w:t>
      </w:r>
    </w:p>
    <w:p w14:paraId="7B302B9F" w14:textId="665955CB" w:rsidR="00385CDF" w:rsidRPr="00A568FA" w:rsidRDefault="0091046E" w:rsidP="0030667E">
      <w:pPr>
        <w:pStyle w:val="2"/>
        <w:numPr>
          <w:ilvl w:val="0"/>
          <w:numId w:val="2"/>
        </w:numPr>
        <w:spacing w:line="288" w:lineRule="auto"/>
        <w:ind w:left="0" w:firstLine="567"/>
        <w:rPr>
          <w:bCs/>
        </w:rPr>
      </w:pPr>
      <w:r w:rsidRPr="00A568FA">
        <w:t>на должность</w:t>
      </w:r>
      <w:r w:rsidR="001B5782" w:rsidRPr="00A568FA">
        <w:t xml:space="preserve"> </w:t>
      </w:r>
      <w:r w:rsidR="006E1828" w:rsidRPr="00A568FA">
        <w:t xml:space="preserve">ведущий специалист-эксперт </w:t>
      </w:r>
      <w:proofErr w:type="gramStart"/>
      <w:r w:rsidR="00EB01F8" w:rsidRPr="00A568FA">
        <w:rPr>
          <w:color w:val="000000"/>
        </w:rPr>
        <w:t>отдела исполнения бюджетов территориального отделения Департамента казначейства</w:t>
      </w:r>
      <w:proofErr w:type="gramEnd"/>
      <w:r w:rsidR="00EB01F8" w:rsidRPr="00A568FA">
        <w:rPr>
          <w:color w:val="000000"/>
        </w:rPr>
        <w:t xml:space="preserve"> МФ РТ Мензелинского района</w:t>
      </w:r>
      <w:r w:rsidR="00830880" w:rsidRPr="00A568FA">
        <w:rPr>
          <w:color w:val="000000"/>
        </w:rPr>
        <w:t xml:space="preserve"> -</w:t>
      </w:r>
      <w:r w:rsidR="006F7ADE" w:rsidRPr="00A568FA">
        <w:t xml:space="preserve"> </w:t>
      </w:r>
      <w:proofErr w:type="spellStart"/>
      <w:r w:rsidR="006F7ADE" w:rsidRPr="00A568FA">
        <w:t>Мухаметдинова</w:t>
      </w:r>
      <w:proofErr w:type="spellEnd"/>
      <w:r w:rsidR="006F7ADE" w:rsidRPr="00A568FA">
        <w:t xml:space="preserve"> Зульфия Зильфаковна</w:t>
      </w:r>
      <w:r w:rsidR="00830880" w:rsidRPr="00A568FA">
        <w:t>;</w:t>
      </w:r>
    </w:p>
    <w:p w14:paraId="204E0E05" w14:textId="7E6D1E29" w:rsidR="00EB01F8" w:rsidRPr="00A568FA" w:rsidRDefault="00EB01F8" w:rsidP="0030667E">
      <w:pPr>
        <w:pStyle w:val="2"/>
        <w:numPr>
          <w:ilvl w:val="0"/>
          <w:numId w:val="2"/>
        </w:numPr>
        <w:spacing w:line="288" w:lineRule="auto"/>
        <w:ind w:left="0" w:firstLine="567"/>
        <w:rPr>
          <w:bCs/>
        </w:rPr>
      </w:pPr>
      <w:r w:rsidRPr="00A568FA">
        <w:t xml:space="preserve">на должность </w:t>
      </w:r>
      <w:r w:rsidRPr="00A568FA">
        <w:t>с</w:t>
      </w:r>
      <w:r w:rsidRPr="00A568FA">
        <w:rPr>
          <w:color w:val="000000"/>
        </w:rPr>
        <w:t>тарший специалист 2 разряда территориального отделения Департамента казначейства МФ РТ</w:t>
      </w:r>
      <w:r w:rsidRPr="00A568FA">
        <w:t xml:space="preserve"> </w:t>
      </w:r>
      <w:r w:rsidRPr="00A568FA">
        <w:rPr>
          <w:color w:val="000000"/>
        </w:rPr>
        <w:t>Муслюмовского района</w:t>
      </w:r>
      <w:r w:rsidRPr="00A568FA">
        <w:rPr>
          <w:color w:val="000000"/>
        </w:rPr>
        <w:t xml:space="preserve"> – </w:t>
      </w:r>
      <w:proofErr w:type="spellStart"/>
      <w:r w:rsidR="00C27910" w:rsidRPr="00A568FA">
        <w:t>Марданова</w:t>
      </w:r>
      <w:proofErr w:type="spellEnd"/>
      <w:r w:rsidR="00C27910" w:rsidRPr="00A568FA">
        <w:t xml:space="preserve"> Фандиля Фаизовна</w:t>
      </w:r>
      <w:r w:rsidR="00C27910" w:rsidRPr="00A568FA">
        <w:t>;</w:t>
      </w:r>
    </w:p>
    <w:p w14:paraId="179AF28A" w14:textId="6645460D" w:rsidR="00EB01F8" w:rsidRPr="00A568FA" w:rsidRDefault="00EB01F8" w:rsidP="0030667E">
      <w:pPr>
        <w:pStyle w:val="2"/>
        <w:numPr>
          <w:ilvl w:val="0"/>
          <w:numId w:val="2"/>
        </w:numPr>
        <w:spacing w:line="288" w:lineRule="auto"/>
        <w:ind w:left="0" w:firstLine="567"/>
        <w:rPr>
          <w:bCs/>
        </w:rPr>
      </w:pPr>
      <w:r w:rsidRPr="00A568FA">
        <w:t>на должность с</w:t>
      </w:r>
      <w:r w:rsidRPr="00A568FA">
        <w:rPr>
          <w:color w:val="000000"/>
        </w:rPr>
        <w:t>тарший специалист 2 разряда</w:t>
      </w:r>
      <w:r w:rsidRPr="00A568FA">
        <w:rPr>
          <w:color w:val="000000"/>
        </w:rPr>
        <w:t xml:space="preserve"> </w:t>
      </w:r>
      <w:r w:rsidRPr="00A568FA">
        <w:rPr>
          <w:color w:val="000000"/>
        </w:rPr>
        <w:t xml:space="preserve">отдела методологии и проектов территориального отделения Департамента казначейства МФ РТ </w:t>
      </w:r>
      <w:proofErr w:type="spellStart"/>
      <w:r w:rsidRPr="00A568FA">
        <w:rPr>
          <w:color w:val="000000"/>
        </w:rPr>
        <w:t>г</w:t>
      </w:r>
      <w:proofErr w:type="gramStart"/>
      <w:r w:rsidRPr="00A568FA">
        <w:rPr>
          <w:color w:val="000000"/>
        </w:rPr>
        <w:t>.К</w:t>
      </w:r>
      <w:proofErr w:type="gramEnd"/>
      <w:r w:rsidRPr="00A568FA">
        <w:rPr>
          <w:color w:val="000000"/>
        </w:rPr>
        <w:t>азани</w:t>
      </w:r>
      <w:proofErr w:type="spellEnd"/>
      <w:r w:rsidR="00C1180E" w:rsidRPr="00A568FA">
        <w:rPr>
          <w:color w:val="000000"/>
        </w:rPr>
        <w:t xml:space="preserve"> </w:t>
      </w:r>
      <w:r w:rsidRPr="00A568FA">
        <w:rPr>
          <w:color w:val="000000"/>
        </w:rPr>
        <w:t xml:space="preserve">- </w:t>
      </w:r>
      <w:r w:rsidR="00C1180E" w:rsidRPr="00A568FA">
        <w:t>Казанцев Сергей Евгеньевич</w:t>
      </w:r>
      <w:r w:rsidR="00C1180E" w:rsidRPr="00A568FA">
        <w:t>;</w:t>
      </w:r>
    </w:p>
    <w:p w14:paraId="1B187F72" w14:textId="09BF3211" w:rsidR="00EB01F8" w:rsidRPr="00A568FA" w:rsidRDefault="00EB01F8" w:rsidP="0030667E">
      <w:pPr>
        <w:pStyle w:val="2"/>
        <w:numPr>
          <w:ilvl w:val="0"/>
          <w:numId w:val="2"/>
        </w:numPr>
        <w:spacing w:line="288" w:lineRule="auto"/>
        <w:ind w:left="0" w:firstLine="567"/>
        <w:rPr>
          <w:bCs/>
        </w:rPr>
      </w:pPr>
      <w:r w:rsidRPr="00A568FA">
        <w:t>на должность с</w:t>
      </w:r>
      <w:r w:rsidRPr="00A568FA">
        <w:rPr>
          <w:color w:val="000000"/>
        </w:rPr>
        <w:t>тарш</w:t>
      </w:r>
      <w:r w:rsidR="00F5068F" w:rsidRPr="00A568FA">
        <w:rPr>
          <w:color w:val="000000"/>
        </w:rPr>
        <w:t>его</w:t>
      </w:r>
      <w:r w:rsidRPr="00A568FA">
        <w:rPr>
          <w:color w:val="000000"/>
        </w:rPr>
        <w:t xml:space="preserve"> специалист</w:t>
      </w:r>
      <w:r w:rsidR="002737C2" w:rsidRPr="00A568FA">
        <w:rPr>
          <w:color w:val="000000"/>
        </w:rPr>
        <w:t>а</w:t>
      </w:r>
      <w:r w:rsidRPr="00A568FA">
        <w:rPr>
          <w:color w:val="000000"/>
        </w:rPr>
        <w:t xml:space="preserve"> 1 разряда общего отдела Департамента казначейства МФ РТ</w:t>
      </w:r>
      <w:r w:rsidR="009B3778" w:rsidRPr="00A568FA">
        <w:rPr>
          <w:color w:val="000000"/>
        </w:rPr>
        <w:t xml:space="preserve"> - </w:t>
      </w:r>
      <w:proofErr w:type="spellStart"/>
      <w:r w:rsidR="00B5637F" w:rsidRPr="00A568FA">
        <w:t>Галиахметова</w:t>
      </w:r>
      <w:proofErr w:type="spellEnd"/>
      <w:r w:rsidR="00B5637F" w:rsidRPr="00A568FA">
        <w:t xml:space="preserve"> Эндже Фариловна</w:t>
      </w:r>
      <w:r w:rsidR="00B5637F" w:rsidRPr="00A568FA">
        <w:t>;</w:t>
      </w:r>
    </w:p>
    <w:p w14:paraId="6019E208" w14:textId="77777777" w:rsidR="0091046E" w:rsidRPr="00A568FA" w:rsidRDefault="0091046E" w:rsidP="0030667E">
      <w:pPr>
        <w:pStyle w:val="2"/>
        <w:spacing w:line="288" w:lineRule="auto"/>
        <w:ind w:firstLine="567"/>
        <w:rPr>
          <w:bCs/>
        </w:rPr>
      </w:pPr>
    </w:p>
    <w:p w14:paraId="02065F56" w14:textId="54DA9B6B" w:rsidR="007F5DA5" w:rsidRPr="003B6D28" w:rsidRDefault="00D23344" w:rsidP="0030667E">
      <w:pPr>
        <w:pStyle w:val="2"/>
        <w:spacing w:line="288" w:lineRule="auto"/>
        <w:ind w:firstLine="567"/>
      </w:pPr>
      <w:r w:rsidRPr="003B6D28">
        <w:rPr>
          <w:bCs/>
        </w:rPr>
        <w:t>По результатам конкурса, рекоменду</w:t>
      </w:r>
      <w:r w:rsidR="007F35FC" w:rsidRPr="003B6D28">
        <w:rPr>
          <w:bCs/>
        </w:rPr>
        <w:t>ются</w:t>
      </w:r>
      <w:r w:rsidRPr="003B6D28">
        <w:rPr>
          <w:bCs/>
        </w:rPr>
        <w:t xml:space="preserve"> для включения в кадровый резерв на старшую группу </w:t>
      </w:r>
      <w:proofErr w:type="gramStart"/>
      <w:r w:rsidRPr="003B6D28">
        <w:rPr>
          <w:bCs/>
        </w:rPr>
        <w:t xml:space="preserve">должностей </w:t>
      </w:r>
      <w:r w:rsidR="000F349E" w:rsidRPr="003B6D28">
        <w:t>Департамента казначейства Министерства финансов Республики</w:t>
      </w:r>
      <w:proofErr w:type="gramEnd"/>
      <w:r w:rsidR="000F349E" w:rsidRPr="003B6D28">
        <w:t xml:space="preserve"> Татарстан</w:t>
      </w:r>
      <w:r w:rsidR="00993741" w:rsidRPr="003B6D28">
        <w:t xml:space="preserve"> </w:t>
      </w:r>
      <w:r w:rsidR="00993741" w:rsidRPr="003B6D28">
        <w:t>и территориальных отделени</w:t>
      </w:r>
      <w:r w:rsidR="0077367D" w:rsidRPr="003B6D28">
        <w:t>й</w:t>
      </w:r>
      <w:r w:rsidR="00993741" w:rsidRPr="003B6D28">
        <w:t xml:space="preserve"> Департамента казначейства Министерства финансов Республики Татарстан</w:t>
      </w:r>
      <w:r w:rsidR="007F5DA5" w:rsidRPr="003B6D28">
        <w:t>:</w:t>
      </w:r>
    </w:p>
    <w:p w14:paraId="49ADDE6D" w14:textId="77777777" w:rsidR="001D35F8" w:rsidRPr="003B6D28" w:rsidRDefault="001D35F8" w:rsidP="00A93BBA">
      <w:pPr>
        <w:pStyle w:val="2"/>
        <w:spacing w:line="288" w:lineRule="auto"/>
        <w:ind w:firstLine="708"/>
      </w:pPr>
    </w:p>
    <w:p w14:paraId="61CA99D7" w14:textId="77777777" w:rsidR="0095047A" w:rsidRPr="003B6D28" w:rsidRDefault="0095047A" w:rsidP="00A9552A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sz w:val="28"/>
          <w:szCs w:val="28"/>
        </w:rPr>
      </w:pPr>
      <w:r w:rsidRPr="003B6D28">
        <w:rPr>
          <w:sz w:val="28"/>
          <w:szCs w:val="28"/>
        </w:rPr>
        <w:t>Валиева Альбина Ильдаровна</w:t>
      </w:r>
      <w:r w:rsidRPr="003B6D28">
        <w:rPr>
          <w:sz w:val="28"/>
          <w:szCs w:val="28"/>
        </w:rPr>
        <w:t>;</w:t>
      </w:r>
    </w:p>
    <w:p w14:paraId="347CB7F4" w14:textId="464CC161" w:rsidR="0095047A" w:rsidRPr="003B6D28" w:rsidRDefault="0095047A" w:rsidP="00A9552A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sz w:val="28"/>
          <w:szCs w:val="28"/>
        </w:rPr>
      </w:pPr>
      <w:proofErr w:type="spellStart"/>
      <w:r w:rsidRPr="003B6D28">
        <w:rPr>
          <w:sz w:val="28"/>
          <w:szCs w:val="28"/>
        </w:rPr>
        <w:t>Габдулвалиева</w:t>
      </w:r>
      <w:proofErr w:type="spellEnd"/>
      <w:r w:rsidRPr="003B6D28">
        <w:rPr>
          <w:sz w:val="28"/>
          <w:szCs w:val="28"/>
        </w:rPr>
        <w:t xml:space="preserve"> Эльвира Рафаэлевна</w:t>
      </w:r>
      <w:r w:rsidR="00BD5A6C">
        <w:rPr>
          <w:sz w:val="28"/>
          <w:szCs w:val="28"/>
        </w:rPr>
        <w:t>;</w:t>
      </w:r>
    </w:p>
    <w:p w14:paraId="2FA9E63B" w14:textId="77777777" w:rsidR="0095047A" w:rsidRPr="003B6D28" w:rsidRDefault="0095047A" w:rsidP="00A9552A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sz w:val="28"/>
          <w:szCs w:val="28"/>
        </w:rPr>
      </w:pPr>
      <w:proofErr w:type="spellStart"/>
      <w:r w:rsidRPr="003B6D28">
        <w:rPr>
          <w:sz w:val="28"/>
          <w:szCs w:val="28"/>
        </w:rPr>
        <w:t>Гатиятуллина</w:t>
      </w:r>
      <w:proofErr w:type="spellEnd"/>
      <w:r w:rsidRPr="003B6D28">
        <w:rPr>
          <w:sz w:val="28"/>
          <w:szCs w:val="28"/>
        </w:rPr>
        <w:t xml:space="preserve"> Диляра Мударисовна</w:t>
      </w:r>
      <w:r w:rsidRPr="003B6D28">
        <w:rPr>
          <w:sz w:val="28"/>
          <w:szCs w:val="28"/>
        </w:rPr>
        <w:t>;</w:t>
      </w:r>
    </w:p>
    <w:p w14:paraId="23F23010" w14:textId="77777777" w:rsidR="0095047A" w:rsidRPr="003B6D28" w:rsidRDefault="0095047A" w:rsidP="00A9552A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sz w:val="28"/>
          <w:szCs w:val="28"/>
        </w:rPr>
      </w:pPr>
      <w:r w:rsidRPr="003B6D28">
        <w:rPr>
          <w:sz w:val="28"/>
          <w:szCs w:val="28"/>
        </w:rPr>
        <w:t>Мансурова Гульшат Тагировна</w:t>
      </w:r>
      <w:r w:rsidRPr="003B6D28">
        <w:rPr>
          <w:sz w:val="28"/>
          <w:szCs w:val="28"/>
        </w:rPr>
        <w:t>;</w:t>
      </w:r>
    </w:p>
    <w:p w14:paraId="1D2AAC5B" w14:textId="77777777" w:rsidR="0095047A" w:rsidRPr="003B6D28" w:rsidRDefault="0095047A" w:rsidP="00A9552A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sz w:val="28"/>
          <w:szCs w:val="28"/>
        </w:rPr>
      </w:pPr>
      <w:proofErr w:type="spellStart"/>
      <w:r w:rsidRPr="003B6D28">
        <w:rPr>
          <w:sz w:val="28"/>
          <w:szCs w:val="28"/>
        </w:rPr>
        <w:t>Муртазина</w:t>
      </w:r>
      <w:proofErr w:type="spellEnd"/>
      <w:r w:rsidRPr="003B6D28">
        <w:rPr>
          <w:sz w:val="28"/>
          <w:szCs w:val="28"/>
        </w:rPr>
        <w:t xml:space="preserve"> Лилия Айратовна</w:t>
      </w:r>
      <w:r w:rsidRPr="003B6D28">
        <w:rPr>
          <w:sz w:val="28"/>
          <w:szCs w:val="28"/>
        </w:rPr>
        <w:t>;</w:t>
      </w:r>
    </w:p>
    <w:p w14:paraId="0922F109" w14:textId="61A3235B" w:rsidR="0095047A" w:rsidRPr="003B6D28" w:rsidRDefault="0095047A" w:rsidP="00A9552A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sz w:val="28"/>
          <w:szCs w:val="28"/>
        </w:rPr>
      </w:pPr>
      <w:r w:rsidRPr="003B6D28">
        <w:rPr>
          <w:sz w:val="28"/>
          <w:szCs w:val="28"/>
        </w:rPr>
        <w:t>Никифорова Юлия Александровна</w:t>
      </w:r>
      <w:r w:rsidR="00BD5A6C">
        <w:rPr>
          <w:sz w:val="28"/>
          <w:szCs w:val="28"/>
        </w:rPr>
        <w:t>.</w:t>
      </w:r>
    </w:p>
    <w:p w14:paraId="0112E1BC" w14:textId="77777777" w:rsidR="00B10C73" w:rsidRPr="003B6D28" w:rsidRDefault="00B10C73" w:rsidP="00A93BBA">
      <w:pPr>
        <w:pStyle w:val="2"/>
        <w:spacing w:line="288" w:lineRule="auto"/>
      </w:pPr>
    </w:p>
    <w:p w14:paraId="41D8EE23" w14:textId="77777777" w:rsidR="00DE23CA" w:rsidRPr="003B6D28" w:rsidRDefault="00282597" w:rsidP="00A93BBA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3B6D28">
        <w:rPr>
          <w:sz w:val="28"/>
          <w:szCs w:val="28"/>
        </w:rPr>
        <w:t>Претендентам</w:t>
      </w:r>
      <w:r w:rsidR="00DE23CA" w:rsidRPr="003B6D28">
        <w:rPr>
          <w:sz w:val="28"/>
          <w:szCs w:val="28"/>
        </w:rPr>
        <w:t xml:space="preserve"> не прошедшим конкурс, документы могут быть возвращены по письменному заявлению, направленному по адресу: 420111, </w:t>
      </w:r>
      <w:proofErr w:type="spellStart"/>
      <w:r w:rsidR="00DE23CA" w:rsidRPr="003B6D28">
        <w:rPr>
          <w:sz w:val="28"/>
          <w:szCs w:val="28"/>
        </w:rPr>
        <w:t>г</w:t>
      </w:r>
      <w:proofErr w:type="gramStart"/>
      <w:r w:rsidR="00DE23CA" w:rsidRPr="003B6D28">
        <w:rPr>
          <w:sz w:val="28"/>
          <w:szCs w:val="28"/>
        </w:rPr>
        <w:t>.К</w:t>
      </w:r>
      <w:proofErr w:type="gramEnd"/>
      <w:r w:rsidR="00DE23CA" w:rsidRPr="003B6D28">
        <w:rPr>
          <w:sz w:val="28"/>
          <w:szCs w:val="28"/>
        </w:rPr>
        <w:t>азань</w:t>
      </w:r>
      <w:proofErr w:type="spellEnd"/>
      <w:r w:rsidR="00DE23CA" w:rsidRPr="003B6D28">
        <w:rPr>
          <w:sz w:val="28"/>
          <w:szCs w:val="28"/>
        </w:rPr>
        <w:t>, ул. Право-</w:t>
      </w:r>
      <w:proofErr w:type="spellStart"/>
      <w:r w:rsidR="00DE23CA" w:rsidRPr="003B6D28">
        <w:rPr>
          <w:sz w:val="28"/>
          <w:szCs w:val="28"/>
        </w:rPr>
        <w:t>Булачная</w:t>
      </w:r>
      <w:proofErr w:type="spellEnd"/>
      <w:r w:rsidR="00DE23CA" w:rsidRPr="003B6D28">
        <w:rPr>
          <w:sz w:val="28"/>
          <w:szCs w:val="28"/>
        </w:rPr>
        <w:t xml:space="preserve">, д. 5, </w:t>
      </w:r>
      <w:proofErr w:type="spellStart"/>
      <w:r w:rsidR="00DE23CA" w:rsidRPr="003B6D28">
        <w:rPr>
          <w:sz w:val="28"/>
          <w:szCs w:val="28"/>
        </w:rPr>
        <w:t>каб</w:t>
      </w:r>
      <w:proofErr w:type="spellEnd"/>
      <w:r w:rsidR="00DE23CA" w:rsidRPr="003B6D28">
        <w:rPr>
          <w:sz w:val="28"/>
          <w:szCs w:val="28"/>
        </w:rPr>
        <w:t>. 306 (отдел кадров).</w:t>
      </w:r>
    </w:p>
    <w:p w14:paraId="2A453AC8" w14:textId="77777777" w:rsidR="004F7091" w:rsidRPr="00681B4F" w:rsidRDefault="004F7091" w:rsidP="00A86BED">
      <w:pPr>
        <w:shd w:val="clear" w:color="auto" w:fill="FFFFFF"/>
        <w:jc w:val="both"/>
        <w:rPr>
          <w:sz w:val="28"/>
          <w:szCs w:val="28"/>
        </w:rPr>
      </w:pPr>
    </w:p>
    <w:p w14:paraId="3CECC7E0" w14:textId="77777777" w:rsidR="004F7091" w:rsidRPr="00681B4F" w:rsidRDefault="004F7091" w:rsidP="00A86BED">
      <w:pPr>
        <w:shd w:val="clear" w:color="auto" w:fill="FFFFFF"/>
        <w:jc w:val="both"/>
        <w:rPr>
          <w:sz w:val="28"/>
          <w:szCs w:val="28"/>
        </w:rPr>
      </w:pPr>
    </w:p>
    <w:p w14:paraId="43753700" w14:textId="77777777" w:rsidR="00681B4F" w:rsidRDefault="00681B4F" w:rsidP="00681B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>,</w:t>
      </w:r>
    </w:p>
    <w:p w14:paraId="02CBC5C8" w14:textId="77777777" w:rsidR="00681B4F" w:rsidRDefault="00681B4F" w:rsidP="00681B4F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А.Д. </w:t>
      </w:r>
      <w:proofErr w:type="spellStart"/>
      <w:r>
        <w:rPr>
          <w:sz w:val="28"/>
          <w:szCs w:val="28"/>
        </w:rPr>
        <w:t>Мингазова</w:t>
      </w:r>
      <w:proofErr w:type="spellEnd"/>
      <w:r>
        <w:rPr>
          <w:bCs/>
          <w:color w:val="FFFFFF"/>
        </w:rPr>
        <w:t xml:space="preserve">                         </w:t>
      </w:r>
    </w:p>
    <w:p w14:paraId="5E6F47C5" w14:textId="77777777" w:rsidR="00681B4F" w:rsidRPr="002E13D3" w:rsidRDefault="00681B4F" w:rsidP="00681B4F">
      <w:pPr>
        <w:pStyle w:val="12"/>
        <w:spacing w:line="240" w:lineRule="auto"/>
        <w:ind w:firstLine="709"/>
        <w:jc w:val="center"/>
        <w:rPr>
          <w:color w:val="FFFFFF" w:themeColor="background1"/>
          <w:sz w:val="16"/>
          <w:szCs w:val="16"/>
        </w:rPr>
      </w:pPr>
    </w:p>
    <w:p w14:paraId="481C4E2F" w14:textId="77777777" w:rsidR="00444AC9" w:rsidRPr="004F7091" w:rsidRDefault="00444AC9" w:rsidP="00A86BED">
      <w:pPr>
        <w:pStyle w:val="12"/>
        <w:spacing w:line="240" w:lineRule="auto"/>
        <w:ind w:firstLine="709"/>
        <w:jc w:val="center"/>
        <w:rPr>
          <w:sz w:val="16"/>
          <w:szCs w:val="16"/>
        </w:rPr>
      </w:pPr>
    </w:p>
    <w:p w14:paraId="409F09C8" w14:textId="77777777" w:rsidR="005F39AA" w:rsidRPr="008C23F1" w:rsidRDefault="005F39AA" w:rsidP="005F39AA">
      <w:pPr>
        <w:pStyle w:val="12"/>
        <w:spacing w:line="240" w:lineRule="auto"/>
        <w:rPr>
          <w:color w:val="FFFFFF" w:themeColor="background1"/>
          <w:sz w:val="20"/>
        </w:rPr>
      </w:pPr>
      <w:r w:rsidRPr="008C23F1">
        <w:rPr>
          <w:color w:val="FFFFFF" w:themeColor="background1"/>
          <w:sz w:val="20"/>
        </w:rPr>
        <w:t>Начальник отдела кадров</w:t>
      </w:r>
    </w:p>
    <w:p w14:paraId="34E52C6F" w14:textId="4132EC65" w:rsidR="00065694" w:rsidRPr="008C23F1" w:rsidRDefault="005F39AA" w:rsidP="00065694">
      <w:pPr>
        <w:pStyle w:val="12"/>
        <w:spacing w:line="240" w:lineRule="auto"/>
        <w:rPr>
          <w:color w:val="FFFFFF" w:themeColor="background1"/>
          <w:sz w:val="16"/>
          <w:szCs w:val="16"/>
        </w:rPr>
      </w:pPr>
      <w:r w:rsidRPr="008C23F1">
        <w:rPr>
          <w:color w:val="FFFFFF" w:themeColor="background1"/>
          <w:sz w:val="20"/>
        </w:rPr>
        <w:t xml:space="preserve">Старцев И.А.                                                                                                        </w:t>
      </w:r>
      <w:bookmarkStart w:id="0" w:name="_GoBack"/>
      <w:bookmarkEnd w:id="0"/>
      <w:r w:rsidRPr="008C23F1">
        <w:rPr>
          <w:color w:val="FFFFFF" w:themeColor="background1"/>
          <w:sz w:val="20"/>
        </w:rPr>
        <w:t>_____________ «______»________2018г.</w:t>
      </w:r>
    </w:p>
    <w:p w14:paraId="65BBA026" w14:textId="77777777" w:rsidR="008901FD" w:rsidRPr="008C23F1" w:rsidRDefault="008901FD">
      <w:pPr>
        <w:pStyle w:val="12"/>
        <w:spacing w:line="240" w:lineRule="auto"/>
        <w:rPr>
          <w:color w:val="FFFFFF" w:themeColor="background1"/>
          <w:sz w:val="16"/>
          <w:szCs w:val="16"/>
        </w:rPr>
      </w:pPr>
    </w:p>
    <w:sectPr w:rsidR="008901FD" w:rsidRPr="008C23F1" w:rsidSect="004F7091">
      <w:headerReference w:type="default" r:id="rId10"/>
      <w:pgSz w:w="11906" w:h="16838" w:code="9"/>
      <w:pgMar w:top="454" w:right="567" w:bottom="397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14C0C" w14:textId="77777777" w:rsidR="000F3205" w:rsidRDefault="000F3205">
      <w:r>
        <w:separator/>
      </w:r>
    </w:p>
  </w:endnote>
  <w:endnote w:type="continuationSeparator" w:id="0">
    <w:p w14:paraId="02C03B83" w14:textId="77777777" w:rsidR="000F3205" w:rsidRDefault="000F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CFE92" w14:textId="77777777" w:rsidR="000F3205" w:rsidRDefault="000F3205">
      <w:r>
        <w:separator/>
      </w:r>
    </w:p>
  </w:footnote>
  <w:footnote w:type="continuationSeparator" w:id="0">
    <w:p w14:paraId="28CB06D3" w14:textId="77777777" w:rsidR="000F3205" w:rsidRDefault="000F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43DE8" w14:textId="77777777" w:rsidR="0057313A" w:rsidRPr="0053317E" w:rsidRDefault="008B3C6C">
    <w:pPr>
      <w:pStyle w:val="a3"/>
      <w:jc w:val="center"/>
      <w:rPr>
        <w:sz w:val="16"/>
        <w:szCs w:val="16"/>
      </w:rPr>
    </w:pPr>
    <w:r w:rsidRPr="0053317E">
      <w:rPr>
        <w:sz w:val="16"/>
        <w:szCs w:val="16"/>
      </w:rPr>
      <w:fldChar w:fldCharType="begin"/>
    </w:r>
    <w:r w:rsidR="0057313A" w:rsidRPr="0053317E">
      <w:rPr>
        <w:sz w:val="16"/>
        <w:szCs w:val="16"/>
      </w:rPr>
      <w:instrText xml:space="preserve"> PAGE   \* MERGEFORMAT </w:instrText>
    </w:r>
    <w:r w:rsidRPr="0053317E">
      <w:rPr>
        <w:sz w:val="16"/>
        <w:szCs w:val="16"/>
      </w:rPr>
      <w:fldChar w:fldCharType="separate"/>
    </w:r>
    <w:r w:rsidR="008901FD">
      <w:rPr>
        <w:noProof/>
        <w:sz w:val="16"/>
        <w:szCs w:val="16"/>
      </w:rPr>
      <w:t>2</w:t>
    </w:r>
    <w:r w:rsidRPr="0053317E">
      <w:rPr>
        <w:sz w:val="16"/>
        <w:szCs w:val="16"/>
      </w:rPr>
      <w:fldChar w:fldCharType="end"/>
    </w:r>
  </w:p>
  <w:p w14:paraId="6837C206" w14:textId="77777777" w:rsidR="0057313A" w:rsidRPr="0053317E" w:rsidRDefault="0057313A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55DE"/>
    <w:multiLevelType w:val="hybridMultilevel"/>
    <w:tmpl w:val="E8BE414C"/>
    <w:lvl w:ilvl="0" w:tplc="E27E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D57E9"/>
    <w:multiLevelType w:val="hybridMultilevel"/>
    <w:tmpl w:val="B4E2BD88"/>
    <w:lvl w:ilvl="0" w:tplc="E27E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A1F4C"/>
    <w:multiLevelType w:val="hybridMultilevel"/>
    <w:tmpl w:val="A85EC2DA"/>
    <w:lvl w:ilvl="0" w:tplc="F6BC0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37DF"/>
    <w:rsid w:val="00006998"/>
    <w:rsid w:val="00006A09"/>
    <w:rsid w:val="00007548"/>
    <w:rsid w:val="00007AFF"/>
    <w:rsid w:val="000108C2"/>
    <w:rsid w:val="00016EFF"/>
    <w:rsid w:val="0002230F"/>
    <w:rsid w:val="00024BBF"/>
    <w:rsid w:val="00026A0B"/>
    <w:rsid w:val="00033F00"/>
    <w:rsid w:val="00041E9E"/>
    <w:rsid w:val="000429B8"/>
    <w:rsid w:val="00051CD7"/>
    <w:rsid w:val="00057354"/>
    <w:rsid w:val="00065694"/>
    <w:rsid w:val="000657D2"/>
    <w:rsid w:val="00082743"/>
    <w:rsid w:val="000943CF"/>
    <w:rsid w:val="00094464"/>
    <w:rsid w:val="000B1577"/>
    <w:rsid w:val="000B2DA7"/>
    <w:rsid w:val="000C14E2"/>
    <w:rsid w:val="000C21AA"/>
    <w:rsid w:val="000D0889"/>
    <w:rsid w:val="000D20BB"/>
    <w:rsid w:val="000D6EDE"/>
    <w:rsid w:val="000D76F8"/>
    <w:rsid w:val="000E2FDF"/>
    <w:rsid w:val="000F3205"/>
    <w:rsid w:val="000F349E"/>
    <w:rsid w:val="000F484F"/>
    <w:rsid w:val="00104DF0"/>
    <w:rsid w:val="00116FB3"/>
    <w:rsid w:val="00123BD0"/>
    <w:rsid w:val="001313B5"/>
    <w:rsid w:val="00133170"/>
    <w:rsid w:val="001344F5"/>
    <w:rsid w:val="0014341F"/>
    <w:rsid w:val="001437B0"/>
    <w:rsid w:val="00161D0F"/>
    <w:rsid w:val="001671CC"/>
    <w:rsid w:val="001711C5"/>
    <w:rsid w:val="001712CF"/>
    <w:rsid w:val="00184496"/>
    <w:rsid w:val="00197CA8"/>
    <w:rsid w:val="001B00B7"/>
    <w:rsid w:val="001B016C"/>
    <w:rsid w:val="001B5782"/>
    <w:rsid w:val="001C11EA"/>
    <w:rsid w:val="001D35F8"/>
    <w:rsid w:val="001D3994"/>
    <w:rsid w:val="001D6C47"/>
    <w:rsid w:val="001E25D9"/>
    <w:rsid w:val="001E4EED"/>
    <w:rsid w:val="001E55F6"/>
    <w:rsid w:val="001F0F94"/>
    <w:rsid w:val="002120A6"/>
    <w:rsid w:val="00233085"/>
    <w:rsid w:val="00233601"/>
    <w:rsid w:val="00237B18"/>
    <w:rsid w:val="0024424F"/>
    <w:rsid w:val="0025382C"/>
    <w:rsid w:val="00261759"/>
    <w:rsid w:val="00266436"/>
    <w:rsid w:val="00270E02"/>
    <w:rsid w:val="002719E5"/>
    <w:rsid w:val="002737C2"/>
    <w:rsid w:val="00280BAF"/>
    <w:rsid w:val="00282597"/>
    <w:rsid w:val="00286D3A"/>
    <w:rsid w:val="002910A4"/>
    <w:rsid w:val="00291C85"/>
    <w:rsid w:val="0029317E"/>
    <w:rsid w:val="002A38A7"/>
    <w:rsid w:val="002A424E"/>
    <w:rsid w:val="002A567D"/>
    <w:rsid w:val="002B0674"/>
    <w:rsid w:val="002B0D4C"/>
    <w:rsid w:val="002B1DDC"/>
    <w:rsid w:val="002B257D"/>
    <w:rsid w:val="002B4205"/>
    <w:rsid w:val="002B7CAC"/>
    <w:rsid w:val="002C63EE"/>
    <w:rsid w:val="002C6C85"/>
    <w:rsid w:val="002C77F1"/>
    <w:rsid w:val="002D2F60"/>
    <w:rsid w:val="002D61C7"/>
    <w:rsid w:val="002E13D3"/>
    <w:rsid w:val="002E4431"/>
    <w:rsid w:val="002F532F"/>
    <w:rsid w:val="0030667E"/>
    <w:rsid w:val="00310AB9"/>
    <w:rsid w:val="003156AB"/>
    <w:rsid w:val="00325004"/>
    <w:rsid w:val="003264D2"/>
    <w:rsid w:val="00332664"/>
    <w:rsid w:val="00334B27"/>
    <w:rsid w:val="00334B88"/>
    <w:rsid w:val="003353FD"/>
    <w:rsid w:val="00336742"/>
    <w:rsid w:val="00341519"/>
    <w:rsid w:val="0034357E"/>
    <w:rsid w:val="003461EF"/>
    <w:rsid w:val="00347A73"/>
    <w:rsid w:val="003625C5"/>
    <w:rsid w:val="00366FC9"/>
    <w:rsid w:val="0037039C"/>
    <w:rsid w:val="003709EB"/>
    <w:rsid w:val="003771C4"/>
    <w:rsid w:val="00385CDF"/>
    <w:rsid w:val="00393AE5"/>
    <w:rsid w:val="003A2405"/>
    <w:rsid w:val="003B19B9"/>
    <w:rsid w:val="003B3BDA"/>
    <w:rsid w:val="003B4042"/>
    <w:rsid w:val="003B484D"/>
    <w:rsid w:val="003B6D28"/>
    <w:rsid w:val="003C08EB"/>
    <w:rsid w:val="003D7FB8"/>
    <w:rsid w:val="003E4176"/>
    <w:rsid w:val="003E4315"/>
    <w:rsid w:val="003E56AB"/>
    <w:rsid w:val="003F2246"/>
    <w:rsid w:val="003F4D50"/>
    <w:rsid w:val="003F6140"/>
    <w:rsid w:val="00404CB6"/>
    <w:rsid w:val="0040749B"/>
    <w:rsid w:val="004130C7"/>
    <w:rsid w:val="004152F7"/>
    <w:rsid w:val="00416D60"/>
    <w:rsid w:val="00417CBF"/>
    <w:rsid w:val="00421AE2"/>
    <w:rsid w:val="0043016F"/>
    <w:rsid w:val="00440A02"/>
    <w:rsid w:val="0044278B"/>
    <w:rsid w:val="00443752"/>
    <w:rsid w:val="00444AC9"/>
    <w:rsid w:val="00452822"/>
    <w:rsid w:val="004649EF"/>
    <w:rsid w:val="00466D28"/>
    <w:rsid w:val="004751DC"/>
    <w:rsid w:val="00477809"/>
    <w:rsid w:val="00483BFB"/>
    <w:rsid w:val="00483D5D"/>
    <w:rsid w:val="00487F96"/>
    <w:rsid w:val="004907DF"/>
    <w:rsid w:val="00496EBC"/>
    <w:rsid w:val="004B73CE"/>
    <w:rsid w:val="004C0782"/>
    <w:rsid w:val="004C715A"/>
    <w:rsid w:val="004C73B1"/>
    <w:rsid w:val="004C792E"/>
    <w:rsid w:val="004D49E7"/>
    <w:rsid w:val="004D7089"/>
    <w:rsid w:val="004E62E8"/>
    <w:rsid w:val="004F259A"/>
    <w:rsid w:val="004F2D69"/>
    <w:rsid w:val="004F7091"/>
    <w:rsid w:val="005055CC"/>
    <w:rsid w:val="00505968"/>
    <w:rsid w:val="00515D15"/>
    <w:rsid w:val="00515EBA"/>
    <w:rsid w:val="005160FE"/>
    <w:rsid w:val="005211B4"/>
    <w:rsid w:val="00527371"/>
    <w:rsid w:val="0053317E"/>
    <w:rsid w:val="0053475B"/>
    <w:rsid w:val="0053661D"/>
    <w:rsid w:val="0055036F"/>
    <w:rsid w:val="00552CF6"/>
    <w:rsid w:val="005547B9"/>
    <w:rsid w:val="00557C29"/>
    <w:rsid w:val="005628FE"/>
    <w:rsid w:val="00563D66"/>
    <w:rsid w:val="005643BF"/>
    <w:rsid w:val="0057313A"/>
    <w:rsid w:val="005758C3"/>
    <w:rsid w:val="0058015B"/>
    <w:rsid w:val="005928AD"/>
    <w:rsid w:val="005A0150"/>
    <w:rsid w:val="005A446A"/>
    <w:rsid w:val="005A5A52"/>
    <w:rsid w:val="005B30C4"/>
    <w:rsid w:val="005B45EF"/>
    <w:rsid w:val="005B5F7A"/>
    <w:rsid w:val="005C0CC1"/>
    <w:rsid w:val="005C23A6"/>
    <w:rsid w:val="005D01A8"/>
    <w:rsid w:val="005D17A0"/>
    <w:rsid w:val="005E22F8"/>
    <w:rsid w:val="005E433F"/>
    <w:rsid w:val="005E69A6"/>
    <w:rsid w:val="005F39AA"/>
    <w:rsid w:val="005F6024"/>
    <w:rsid w:val="00602CD7"/>
    <w:rsid w:val="00613B4E"/>
    <w:rsid w:val="00614368"/>
    <w:rsid w:val="00614B8C"/>
    <w:rsid w:val="0062333E"/>
    <w:rsid w:val="006249F6"/>
    <w:rsid w:val="006265BD"/>
    <w:rsid w:val="0063304C"/>
    <w:rsid w:val="006373A9"/>
    <w:rsid w:val="00637B68"/>
    <w:rsid w:val="00640029"/>
    <w:rsid w:val="006456CA"/>
    <w:rsid w:val="00657F3F"/>
    <w:rsid w:val="00681441"/>
    <w:rsid w:val="00681B4F"/>
    <w:rsid w:val="00685420"/>
    <w:rsid w:val="00696F53"/>
    <w:rsid w:val="006A1E3A"/>
    <w:rsid w:val="006A5700"/>
    <w:rsid w:val="006B1DAF"/>
    <w:rsid w:val="006B71AD"/>
    <w:rsid w:val="006C76FE"/>
    <w:rsid w:val="006C77D2"/>
    <w:rsid w:val="006D023B"/>
    <w:rsid w:val="006D0BD5"/>
    <w:rsid w:val="006D3C28"/>
    <w:rsid w:val="006E1233"/>
    <w:rsid w:val="006E1828"/>
    <w:rsid w:val="006E26ED"/>
    <w:rsid w:val="006E28DB"/>
    <w:rsid w:val="006E3028"/>
    <w:rsid w:val="006E6551"/>
    <w:rsid w:val="006F2022"/>
    <w:rsid w:val="006F6B0D"/>
    <w:rsid w:val="006F7ADE"/>
    <w:rsid w:val="00700195"/>
    <w:rsid w:val="00702929"/>
    <w:rsid w:val="00705028"/>
    <w:rsid w:val="00705996"/>
    <w:rsid w:val="00715134"/>
    <w:rsid w:val="00717597"/>
    <w:rsid w:val="007216F0"/>
    <w:rsid w:val="00726380"/>
    <w:rsid w:val="00726C80"/>
    <w:rsid w:val="00727C5F"/>
    <w:rsid w:val="00731B57"/>
    <w:rsid w:val="00736C32"/>
    <w:rsid w:val="00737ADD"/>
    <w:rsid w:val="007411C3"/>
    <w:rsid w:val="0075583C"/>
    <w:rsid w:val="0076263D"/>
    <w:rsid w:val="007647DF"/>
    <w:rsid w:val="0077367D"/>
    <w:rsid w:val="007813F2"/>
    <w:rsid w:val="007943DE"/>
    <w:rsid w:val="0079501B"/>
    <w:rsid w:val="007971B2"/>
    <w:rsid w:val="007A4AB1"/>
    <w:rsid w:val="007A526E"/>
    <w:rsid w:val="007A5EE8"/>
    <w:rsid w:val="007B3B1C"/>
    <w:rsid w:val="007B6FD5"/>
    <w:rsid w:val="007D08B9"/>
    <w:rsid w:val="007E1F65"/>
    <w:rsid w:val="007E5931"/>
    <w:rsid w:val="007F1B56"/>
    <w:rsid w:val="007F35FC"/>
    <w:rsid w:val="007F5DA5"/>
    <w:rsid w:val="008050E4"/>
    <w:rsid w:val="00810AC7"/>
    <w:rsid w:val="008272CC"/>
    <w:rsid w:val="00830880"/>
    <w:rsid w:val="008310A1"/>
    <w:rsid w:val="00847289"/>
    <w:rsid w:val="00851191"/>
    <w:rsid w:val="008512C6"/>
    <w:rsid w:val="00863069"/>
    <w:rsid w:val="00870B8D"/>
    <w:rsid w:val="008722E9"/>
    <w:rsid w:val="00881598"/>
    <w:rsid w:val="00883C9A"/>
    <w:rsid w:val="00886238"/>
    <w:rsid w:val="008901FD"/>
    <w:rsid w:val="00890886"/>
    <w:rsid w:val="00890ECD"/>
    <w:rsid w:val="008944C5"/>
    <w:rsid w:val="008A284D"/>
    <w:rsid w:val="008A6918"/>
    <w:rsid w:val="008B3C6C"/>
    <w:rsid w:val="008B3FF1"/>
    <w:rsid w:val="008B4254"/>
    <w:rsid w:val="008C23F1"/>
    <w:rsid w:val="008C3011"/>
    <w:rsid w:val="008C39B9"/>
    <w:rsid w:val="008D58D1"/>
    <w:rsid w:val="008E199E"/>
    <w:rsid w:val="008E3D90"/>
    <w:rsid w:val="008F709A"/>
    <w:rsid w:val="00901FDE"/>
    <w:rsid w:val="00902EFA"/>
    <w:rsid w:val="00907BFD"/>
    <w:rsid w:val="0091046E"/>
    <w:rsid w:val="009104EA"/>
    <w:rsid w:val="00915278"/>
    <w:rsid w:val="00920596"/>
    <w:rsid w:val="00932646"/>
    <w:rsid w:val="00933B51"/>
    <w:rsid w:val="00934B46"/>
    <w:rsid w:val="009441E1"/>
    <w:rsid w:val="0095047A"/>
    <w:rsid w:val="009670E6"/>
    <w:rsid w:val="0097551A"/>
    <w:rsid w:val="009909C1"/>
    <w:rsid w:val="00990DFD"/>
    <w:rsid w:val="00993741"/>
    <w:rsid w:val="00994C55"/>
    <w:rsid w:val="009A15DA"/>
    <w:rsid w:val="009A423B"/>
    <w:rsid w:val="009A52C8"/>
    <w:rsid w:val="009B3778"/>
    <w:rsid w:val="009B382E"/>
    <w:rsid w:val="009C1E6E"/>
    <w:rsid w:val="009D3F40"/>
    <w:rsid w:val="009E0327"/>
    <w:rsid w:val="009E3B2C"/>
    <w:rsid w:val="009E45DB"/>
    <w:rsid w:val="009E4615"/>
    <w:rsid w:val="009F02E4"/>
    <w:rsid w:val="00A0446D"/>
    <w:rsid w:val="00A111AE"/>
    <w:rsid w:val="00A14B2B"/>
    <w:rsid w:val="00A2233B"/>
    <w:rsid w:val="00A27F9E"/>
    <w:rsid w:val="00A3218E"/>
    <w:rsid w:val="00A3410E"/>
    <w:rsid w:val="00A37075"/>
    <w:rsid w:val="00A42277"/>
    <w:rsid w:val="00A46F72"/>
    <w:rsid w:val="00A506E0"/>
    <w:rsid w:val="00A51226"/>
    <w:rsid w:val="00A568FA"/>
    <w:rsid w:val="00A60936"/>
    <w:rsid w:val="00A677E2"/>
    <w:rsid w:val="00A76EA5"/>
    <w:rsid w:val="00A86BED"/>
    <w:rsid w:val="00A901E4"/>
    <w:rsid w:val="00A90FBD"/>
    <w:rsid w:val="00A93BBA"/>
    <w:rsid w:val="00A9486C"/>
    <w:rsid w:val="00A9552A"/>
    <w:rsid w:val="00A9665C"/>
    <w:rsid w:val="00AA117F"/>
    <w:rsid w:val="00AA1E2E"/>
    <w:rsid w:val="00AA2380"/>
    <w:rsid w:val="00AC33A3"/>
    <w:rsid w:val="00AC3CCA"/>
    <w:rsid w:val="00AD0D03"/>
    <w:rsid w:val="00AE07AC"/>
    <w:rsid w:val="00AE40E4"/>
    <w:rsid w:val="00B06030"/>
    <w:rsid w:val="00B10B3C"/>
    <w:rsid w:val="00B10C73"/>
    <w:rsid w:val="00B111BC"/>
    <w:rsid w:val="00B16467"/>
    <w:rsid w:val="00B200C9"/>
    <w:rsid w:val="00B2173D"/>
    <w:rsid w:val="00B231E3"/>
    <w:rsid w:val="00B239B9"/>
    <w:rsid w:val="00B249BB"/>
    <w:rsid w:val="00B25CEB"/>
    <w:rsid w:val="00B3272A"/>
    <w:rsid w:val="00B37400"/>
    <w:rsid w:val="00B403CA"/>
    <w:rsid w:val="00B41A57"/>
    <w:rsid w:val="00B46FD3"/>
    <w:rsid w:val="00B524A2"/>
    <w:rsid w:val="00B53FB1"/>
    <w:rsid w:val="00B5637F"/>
    <w:rsid w:val="00B61A72"/>
    <w:rsid w:val="00B64B4C"/>
    <w:rsid w:val="00B66DE2"/>
    <w:rsid w:val="00B73FF6"/>
    <w:rsid w:val="00B91E79"/>
    <w:rsid w:val="00BB1979"/>
    <w:rsid w:val="00BB23A9"/>
    <w:rsid w:val="00BB2E83"/>
    <w:rsid w:val="00BB44D4"/>
    <w:rsid w:val="00BC01CE"/>
    <w:rsid w:val="00BC2E0C"/>
    <w:rsid w:val="00BC42D9"/>
    <w:rsid w:val="00BC4669"/>
    <w:rsid w:val="00BC7A0B"/>
    <w:rsid w:val="00BD5A6C"/>
    <w:rsid w:val="00BE130A"/>
    <w:rsid w:val="00BE19E2"/>
    <w:rsid w:val="00BF1E90"/>
    <w:rsid w:val="00BF240B"/>
    <w:rsid w:val="00BF7042"/>
    <w:rsid w:val="00C01787"/>
    <w:rsid w:val="00C1180E"/>
    <w:rsid w:val="00C14A00"/>
    <w:rsid w:val="00C24A34"/>
    <w:rsid w:val="00C268B9"/>
    <w:rsid w:val="00C27910"/>
    <w:rsid w:val="00C40F55"/>
    <w:rsid w:val="00C4105E"/>
    <w:rsid w:val="00C427E2"/>
    <w:rsid w:val="00C46811"/>
    <w:rsid w:val="00C46867"/>
    <w:rsid w:val="00C46FE7"/>
    <w:rsid w:val="00C61DBF"/>
    <w:rsid w:val="00C6403A"/>
    <w:rsid w:val="00C72F1C"/>
    <w:rsid w:val="00C8435D"/>
    <w:rsid w:val="00C85607"/>
    <w:rsid w:val="00C858B4"/>
    <w:rsid w:val="00C875CF"/>
    <w:rsid w:val="00C94D06"/>
    <w:rsid w:val="00C97748"/>
    <w:rsid w:val="00C97A16"/>
    <w:rsid w:val="00CA213B"/>
    <w:rsid w:val="00CA31BA"/>
    <w:rsid w:val="00CA39CD"/>
    <w:rsid w:val="00CA7357"/>
    <w:rsid w:val="00CB0B5F"/>
    <w:rsid w:val="00CB5A9E"/>
    <w:rsid w:val="00CC25C7"/>
    <w:rsid w:val="00CC51E4"/>
    <w:rsid w:val="00CD2CB6"/>
    <w:rsid w:val="00CD4580"/>
    <w:rsid w:val="00CD7491"/>
    <w:rsid w:val="00CE0970"/>
    <w:rsid w:val="00CE3E77"/>
    <w:rsid w:val="00CF0BF6"/>
    <w:rsid w:val="00CF44B1"/>
    <w:rsid w:val="00D23344"/>
    <w:rsid w:val="00D3219F"/>
    <w:rsid w:val="00D6402B"/>
    <w:rsid w:val="00D71D1A"/>
    <w:rsid w:val="00D8504C"/>
    <w:rsid w:val="00D906B7"/>
    <w:rsid w:val="00D912D8"/>
    <w:rsid w:val="00D94027"/>
    <w:rsid w:val="00DA6B21"/>
    <w:rsid w:val="00DA7D5B"/>
    <w:rsid w:val="00DB6E1B"/>
    <w:rsid w:val="00DD2D9C"/>
    <w:rsid w:val="00DD6385"/>
    <w:rsid w:val="00DE23CA"/>
    <w:rsid w:val="00DE23DB"/>
    <w:rsid w:val="00DF33F0"/>
    <w:rsid w:val="00DF4D6F"/>
    <w:rsid w:val="00E02C45"/>
    <w:rsid w:val="00E04ADA"/>
    <w:rsid w:val="00E114E5"/>
    <w:rsid w:val="00E13A7B"/>
    <w:rsid w:val="00E16074"/>
    <w:rsid w:val="00E20E4E"/>
    <w:rsid w:val="00E2397E"/>
    <w:rsid w:val="00E266F6"/>
    <w:rsid w:val="00E37F6A"/>
    <w:rsid w:val="00E50D0D"/>
    <w:rsid w:val="00E53105"/>
    <w:rsid w:val="00E562F6"/>
    <w:rsid w:val="00E67D4E"/>
    <w:rsid w:val="00E71EEE"/>
    <w:rsid w:val="00E84D1F"/>
    <w:rsid w:val="00E90B27"/>
    <w:rsid w:val="00E93B69"/>
    <w:rsid w:val="00EA0D58"/>
    <w:rsid w:val="00EA33F8"/>
    <w:rsid w:val="00EB01F8"/>
    <w:rsid w:val="00EC65EC"/>
    <w:rsid w:val="00ED3C18"/>
    <w:rsid w:val="00ED61A1"/>
    <w:rsid w:val="00EE3355"/>
    <w:rsid w:val="00EE757E"/>
    <w:rsid w:val="00EF1B7A"/>
    <w:rsid w:val="00EF3281"/>
    <w:rsid w:val="00F009EA"/>
    <w:rsid w:val="00F06AB5"/>
    <w:rsid w:val="00F2137F"/>
    <w:rsid w:val="00F248A4"/>
    <w:rsid w:val="00F24A98"/>
    <w:rsid w:val="00F26627"/>
    <w:rsid w:val="00F332A5"/>
    <w:rsid w:val="00F374E4"/>
    <w:rsid w:val="00F41190"/>
    <w:rsid w:val="00F42C37"/>
    <w:rsid w:val="00F45921"/>
    <w:rsid w:val="00F45DCB"/>
    <w:rsid w:val="00F5068F"/>
    <w:rsid w:val="00F5353E"/>
    <w:rsid w:val="00F55525"/>
    <w:rsid w:val="00F56591"/>
    <w:rsid w:val="00F813C7"/>
    <w:rsid w:val="00F91897"/>
    <w:rsid w:val="00F941BA"/>
    <w:rsid w:val="00F97BA6"/>
    <w:rsid w:val="00FA755F"/>
    <w:rsid w:val="00FC1E2F"/>
    <w:rsid w:val="00FC41CD"/>
    <w:rsid w:val="00FD7F0E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22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  <w:style w:type="paragraph" w:styleId="ad">
    <w:name w:val="List Paragraph"/>
    <w:basedOn w:val="a"/>
    <w:uiPriority w:val="34"/>
    <w:qFormat/>
    <w:rsid w:val="007647DF"/>
    <w:pPr>
      <w:ind w:left="720"/>
      <w:contextualSpacing/>
    </w:pPr>
  </w:style>
  <w:style w:type="character" w:customStyle="1" w:styleId="13">
    <w:name w:val="Заголовок №1_"/>
    <w:link w:val="14"/>
    <w:rsid w:val="004751D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4751DC"/>
    <w:pPr>
      <w:shd w:val="clear" w:color="auto" w:fill="FFFFFF"/>
      <w:spacing w:before="480" w:line="307" w:lineRule="exact"/>
      <w:jc w:val="right"/>
      <w:outlineLvl w:val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  <w:style w:type="paragraph" w:styleId="ad">
    <w:name w:val="List Paragraph"/>
    <w:basedOn w:val="a"/>
    <w:uiPriority w:val="34"/>
    <w:qFormat/>
    <w:rsid w:val="007647DF"/>
    <w:pPr>
      <w:ind w:left="720"/>
      <w:contextualSpacing/>
    </w:pPr>
  </w:style>
  <w:style w:type="character" w:customStyle="1" w:styleId="13">
    <w:name w:val="Заголовок №1_"/>
    <w:link w:val="14"/>
    <w:rsid w:val="004751D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4751DC"/>
    <w:pPr>
      <w:shd w:val="clear" w:color="auto" w:fill="FFFFFF"/>
      <w:spacing w:before="480" w:line="307" w:lineRule="exact"/>
      <w:jc w:val="right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n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3326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233</cp:revision>
  <cp:lastPrinted>2018-11-29T14:08:00Z</cp:lastPrinted>
  <dcterms:created xsi:type="dcterms:W3CDTF">2017-12-01T09:15:00Z</dcterms:created>
  <dcterms:modified xsi:type="dcterms:W3CDTF">2018-11-29T14:20:00Z</dcterms:modified>
</cp:coreProperties>
</file>