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C3" w:rsidRPr="00A956C3" w:rsidRDefault="00A956C3" w:rsidP="00A956C3">
      <w:pPr>
        <w:ind w:firstLine="709"/>
        <w:jc w:val="right"/>
        <w:rPr>
          <w:sz w:val="28"/>
          <w:szCs w:val="28"/>
        </w:rPr>
      </w:pPr>
      <w:r w:rsidRPr="00A956C3">
        <w:rPr>
          <w:sz w:val="28"/>
          <w:szCs w:val="28"/>
        </w:rPr>
        <w:t>ПРОЕКТ</w:t>
      </w:r>
    </w:p>
    <w:p w:rsidR="00A956C3" w:rsidRPr="00A956C3" w:rsidRDefault="00A956C3" w:rsidP="00A956C3">
      <w:pPr>
        <w:ind w:firstLine="709"/>
        <w:jc w:val="right"/>
        <w:rPr>
          <w:sz w:val="28"/>
          <w:szCs w:val="28"/>
        </w:rPr>
      </w:pPr>
    </w:p>
    <w:p w:rsidR="00A956C3" w:rsidRPr="00A956C3" w:rsidRDefault="00A956C3" w:rsidP="00A956C3">
      <w:pPr>
        <w:ind w:firstLine="709"/>
        <w:jc w:val="center"/>
        <w:rPr>
          <w:sz w:val="28"/>
          <w:szCs w:val="28"/>
        </w:rPr>
      </w:pPr>
      <w:r w:rsidRPr="00A956C3">
        <w:rPr>
          <w:sz w:val="28"/>
          <w:szCs w:val="28"/>
        </w:rPr>
        <w:t>КАБИНЕТ МИНИСТРОВ РЕСПУБЛИКИ ТАТАРСТАН</w:t>
      </w:r>
    </w:p>
    <w:p w:rsidR="00A956C3" w:rsidRPr="00A956C3" w:rsidRDefault="00A956C3" w:rsidP="00A956C3">
      <w:pPr>
        <w:ind w:firstLine="709"/>
        <w:jc w:val="center"/>
        <w:rPr>
          <w:sz w:val="28"/>
          <w:szCs w:val="28"/>
        </w:rPr>
      </w:pPr>
      <w:r w:rsidRPr="00A956C3">
        <w:rPr>
          <w:sz w:val="28"/>
          <w:szCs w:val="28"/>
        </w:rPr>
        <w:t>ПОСТАНОВЛЕНИЕ</w:t>
      </w:r>
    </w:p>
    <w:p w:rsidR="00A956C3" w:rsidRPr="00A956C3" w:rsidRDefault="00A956C3" w:rsidP="00A956C3">
      <w:pPr>
        <w:ind w:firstLine="709"/>
        <w:rPr>
          <w:sz w:val="28"/>
          <w:szCs w:val="28"/>
        </w:rPr>
      </w:pPr>
    </w:p>
    <w:p w:rsidR="00A956C3" w:rsidRPr="00A956C3" w:rsidRDefault="00A956C3" w:rsidP="00A956C3">
      <w:pPr>
        <w:ind w:left="567" w:firstLine="709"/>
        <w:jc w:val="center"/>
        <w:rPr>
          <w:sz w:val="28"/>
          <w:szCs w:val="28"/>
        </w:rPr>
      </w:pPr>
      <w:r w:rsidRPr="00A956C3">
        <w:rPr>
          <w:sz w:val="28"/>
          <w:szCs w:val="28"/>
        </w:rPr>
        <w:t>_____________                                                                №___________</w:t>
      </w:r>
    </w:p>
    <w:p w:rsidR="00A956C3" w:rsidRPr="00A956C3" w:rsidRDefault="00A956C3" w:rsidP="00A956C3">
      <w:pPr>
        <w:ind w:firstLine="709"/>
        <w:jc w:val="center"/>
        <w:rPr>
          <w:sz w:val="28"/>
          <w:szCs w:val="28"/>
        </w:rPr>
      </w:pPr>
      <w:proofErr w:type="spellStart"/>
      <w:r w:rsidRPr="00A956C3">
        <w:rPr>
          <w:sz w:val="28"/>
          <w:szCs w:val="28"/>
        </w:rPr>
        <w:t>г</w:t>
      </w:r>
      <w:proofErr w:type="gramStart"/>
      <w:r w:rsidRPr="00A956C3">
        <w:rPr>
          <w:sz w:val="28"/>
          <w:szCs w:val="28"/>
        </w:rPr>
        <w:t>.К</w:t>
      </w:r>
      <w:proofErr w:type="gramEnd"/>
      <w:r w:rsidRPr="00A956C3">
        <w:rPr>
          <w:sz w:val="28"/>
          <w:szCs w:val="28"/>
        </w:rPr>
        <w:t>азань</w:t>
      </w:r>
      <w:proofErr w:type="spellEnd"/>
    </w:p>
    <w:p w:rsidR="00A956C3" w:rsidRPr="00A956C3" w:rsidRDefault="00A956C3" w:rsidP="00A956C3">
      <w:pPr>
        <w:ind w:firstLine="709"/>
        <w:jc w:val="both"/>
        <w:rPr>
          <w:sz w:val="28"/>
          <w:szCs w:val="28"/>
        </w:rPr>
      </w:pPr>
    </w:p>
    <w:p w:rsidR="00A956C3" w:rsidRPr="00A956C3" w:rsidRDefault="00A956C3" w:rsidP="00A956C3">
      <w:pPr>
        <w:ind w:firstLine="709"/>
        <w:jc w:val="both"/>
        <w:rPr>
          <w:sz w:val="28"/>
          <w:szCs w:val="28"/>
        </w:rPr>
      </w:pPr>
    </w:p>
    <w:p w:rsidR="00A956C3" w:rsidRPr="00AA3BF9" w:rsidRDefault="00A956C3" w:rsidP="00A956C3">
      <w:pPr>
        <w:pStyle w:val="ConsPlusTitle"/>
        <w:suppressAutoHyphens/>
        <w:spacing w:line="288" w:lineRule="auto"/>
        <w:ind w:right="510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Pr="008D4FAA">
        <w:rPr>
          <w:rFonts w:ascii="Times New Roman" w:hAnsi="Times New Roman" w:cs="Times New Roman"/>
          <w:b w:val="0"/>
          <w:sz w:val="28"/>
          <w:szCs w:val="28"/>
        </w:rPr>
        <w:t xml:space="preserve">приложение № 3 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</w:p>
    <w:p w:rsidR="00A956C3" w:rsidRDefault="00A956C3" w:rsidP="00A956C3">
      <w:pPr>
        <w:ind w:firstLine="709"/>
        <w:jc w:val="both"/>
        <w:rPr>
          <w:szCs w:val="28"/>
        </w:rPr>
      </w:pPr>
    </w:p>
    <w:p w:rsidR="00C6771D" w:rsidRPr="00AA3BF9" w:rsidRDefault="00C6771D" w:rsidP="00A956C3">
      <w:pPr>
        <w:ind w:firstLine="709"/>
        <w:jc w:val="both"/>
        <w:rPr>
          <w:szCs w:val="28"/>
        </w:rPr>
      </w:pPr>
    </w:p>
    <w:p w:rsidR="00A956C3" w:rsidRPr="00A956C3" w:rsidRDefault="00A956C3" w:rsidP="00A956C3">
      <w:pPr>
        <w:ind w:right="55" w:firstLine="709"/>
        <w:jc w:val="both"/>
        <w:rPr>
          <w:sz w:val="28"/>
          <w:szCs w:val="28"/>
        </w:rPr>
      </w:pPr>
      <w:r w:rsidRPr="00A956C3">
        <w:rPr>
          <w:sz w:val="28"/>
          <w:szCs w:val="28"/>
        </w:rPr>
        <w:t>Кабинет Министров Республики Татарстан ПОСТАНОВЛЯЕТ:</w:t>
      </w:r>
    </w:p>
    <w:p w:rsidR="00A956C3" w:rsidRPr="00AA3BF9" w:rsidRDefault="00A956C3" w:rsidP="00A956C3">
      <w:pPr>
        <w:ind w:right="55" w:firstLine="709"/>
        <w:jc w:val="both"/>
        <w:rPr>
          <w:szCs w:val="28"/>
        </w:rPr>
      </w:pPr>
    </w:p>
    <w:p w:rsidR="00A956C3" w:rsidRDefault="00A956C3" w:rsidP="00A956C3">
      <w:pPr>
        <w:pStyle w:val="ConsPlusTitle"/>
        <w:numPr>
          <w:ilvl w:val="0"/>
          <w:numId w:val="2"/>
        </w:numPr>
        <w:suppressAutoHyphens/>
        <w:spacing w:line="288" w:lineRule="auto"/>
        <w:ind w:left="0"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FAA">
        <w:rPr>
          <w:rFonts w:ascii="Times New Roman" w:hAnsi="Times New Roman" w:cs="Times New Roman"/>
          <w:b w:val="0"/>
          <w:sz w:val="28"/>
          <w:szCs w:val="28"/>
        </w:rPr>
        <w:t xml:space="preserve">приложение № 3 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(с изменениями, внесенными 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.2018 № </w:t>
      </w:r>
      <w:r>
        <w:rPr>
          <w:rFonts w:ascii="Times New Roman" w:hAnsi="Times New Roman" w:cs="Times New Roman"/>
          <w:b w:val="0"/>
          <w:sz w:val="28"/>
          <w:szCs w:val="28"/>
        </w:rPr>
        <w:t>497),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A956C3" w:rsidRDefault="00A956C3" w:rsidP="00A956C3">
      <w:pPr>
        <w:pStyle w:val="ConsPlusTitle"/>
        <w:suppressAutoHyphens/>
        <w:spacing w:line="288" w:lineRule="auto"/>
        <w:ind w:left="709" w:right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наименовании</w:t>
      </w:r>
      <w:r w:rsidR="001879F3">
        <w:rPr>
          <w:rFonts w:ascii="Times New Roman" w:hAnsi="Times New Roman" w:cs="Times New Roman"/>
          <w:b w:val="0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слова «структурных подразделений» исключить;</w:t>
      </w:r>
    </w:p>
    <w:p w:rsidR="00A956C3" w:rsidRDefault="001879F3" w:rsidP="00A956C3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956C3">
        <w:rPr>
          <w:rFonts w:ascii="Times New Roman" w:hAnsi="Times New Roman" w:cs="Times New Roman"/>
          <w:sz w:val="28"/>
          <w:szCs w:val="28"/>
        </w:rPr>
        <w:t>примечани</w:t>
      </w:r>
      <w:r w:rsidR="0097283F">
        <w:rPr>
          <w:rFonts w:ascii="Times New Roman" w:hAnsi="Times New Roman" w:cs="Times New Roman"/>
          <w:sz w:val="28"/>
          <w:szCs w:val="28"/>
        </w:rPr>
        <w:t>и</w:t>
      </w:r>
      <w:r w:rsidR="00A956C3">
        <w:rPr>
          <w:rFonts w:ascii="Times New Roman" w:hAnsi="Times New Roman" w:cs="Times New Roman"/>
          <w:sz w:val="28"/>
          <w:szCs w:val="28"/>
        </w:rPr>
        <w:t xml:space="preserve"> слов</w:t>
      </w:r>
      <w:r w:rsidR="0097283F">
        <w:rPr>
          <w:rFonts w:ascii="Times New Roman" w:hAnsi="Times New Roman" w:cs="Times New Roman"/>
          <w:sz w:val="28"/>
          <w:szCs w:val="28"/>
        </w:rPr>
        <w:t xml:space="preserve">а </w:t>
      </w:r>
      <w:r w:rsidR="00A956C3">
        <w:rPr>
          <w:rFonts w:ascii="Times New Roman" w:hAnsi="Times New Roman" w:cs="Times New Roman"/>
          <w:sz w:val="28"/>
          <w:szCs w:val="28"/>
        </w:rPr>
        <w:t xml:space="preserve"> «</w:t>
      </w:r>
      <w:r w:rsidR="009728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7283F" w:rsidRPr="0097283F">
        <w:rPr>
          <w:rFonts w:ascii="Times New Roman" w:hAnsi="Times New Roman" w:cs="Times New Roman"/>
          <w:sz w:val="28"/>
          <w:szCs w:val="28"/>
        </w:rPr>
        <w:t xml:space="preserve"> </w:t>
      </w:r>
      <w:r w:rsidR="0097283F">
        <w:rPr>
          <w:rFonts w:ascii="Times New Roman" w:hAnsi="Times New Roman" w:cs="Times New Roman"/>
          <w:sz w:val="28"/>
          <w:szCs w:val="28"/>
        </w:rPr>
        <w:t xml:space="preserve">группа – </w:t>
      </w:r>
      <w:proofErr w:type="spellStart"/>
      <w:r w:rsidR="0097283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9728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283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97283F">
        <w:rPr>
          <w:rFonts w:ascii="Times New Roman" w:hAnsi="Times New Roman" w:cs="Times New Roman"/>
          <w:sz w:val="28"/>
          <w:szCs w:val="28"/>
        </w:rPr>
        <w:t xml:space="preserve">, </w:t>
      </w:r>
      <w:r w:rsidR="00A956C3">
        <w:rPr>
          <w:rFonts w:ascii="Times New Roman" w:hAnsi="Times New Roman" w:cs="Times New Roman"/>
          <w:sz w:val="28"/>
          <w:szCs w:val="28"/>
        </w:rPr>
        <w:t xml:space="preserve">Нижнекамский муниципальные районы» </w:t>
      </w:r>
      <w:r w:rsidR="0097283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A956C3">
        <w:rPr>
          <w:rFonts w:ascii="Times New Roman" w:hAnsi="Times New Roman" w:cs="Times New Roman"/>
          <w:sz w:val="28"/>
          <w:szCs w:val="28"/>
        </w:rPr>
        <w:t>словами «</w:t>
      </w:r>
      <w:r w:rsidR="009728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7283F" w:rsidRPr="0097283F">
        <w:rPr>
          <w:rFonts w:ascii="Times New Roman" w:hAnsi="Times New Roman" w:cs="Times New Roman"/>
          <w:sz w:val="28"/>
          <w:szCs w:val="28"/>
        </w:rPr>
        <w:t xml:space="preserve"> </w:t>
      </w:r>
      <w:r w:rsidR="0097283F">
        <w:rPr>
          <w:rFonts w:ascii="Times New Roman" w:hAnsi="Times New Roman" w:cs="Times New Roman"/>
          <w:sz w:val="28"/>
          <w:szCs w:val="28"/>
        </w:rPr>
        <w:t xml:space="preserve">группа – </w:t>
      </w:r>
      <w:proofErr w:type="spellStart"/>
      <w:r w:rsidR="0097283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9728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283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97283F">
        <w:rPr>
          <w:rFonts w:ascii="Times New Roman" w:hAnsi="Times New Roman" w:cs="Times New Roman"/>
          <w:sz w:val="28"/>
          <w:szCs w:val="28"/>
        </w:rPr>
        <w:t>, Нижнекамский муниципальные районы</w:t>
      </w:r>
      <w:r w:rsidR="00A956C3">
        <w:rPr>
          <w:rFonts w:ascii="Times New Roman" w:hAnsi="Times New Roman" w:cs="Times New Roman"/>
          <w:sz w:val="28"/>
          <w:szCs w:val="28"/>
        </w:rPr>
        <w:t xml:space="preserve">, </w:t>
      </w:r>
      <w:r w:rsidR="00A956C3" w:rsidRPr="00AA3BF9">
        <w:rPr>
          <w:rFonts w:ascii="Times New Roman" w:hAnsi="Times New Roman" w:cs="Times New Roman"/>
          <w:sz w:val="28"/>
          <w:szCs w:val="28"/>
        </w:rPr>
        <w:t>муниципальны</w:t>
      </w:r>
      <w:r w:rsidR="00A956C3">
        <w:rPr>
          <w:rFonts w:ascii="Times New Roman" w:hAnsi="Times New Roman" w:cs="Times New Roman"/>
          <w:sz w:val="28"/>
          <w:szCs w:val="28"/>
        </w:rPr>
        <w:t>е</w:t>
      </w:r>
      <w:r w:rsidR="00A956C3" w:rsidRPr="00AA3BF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956C3">
        <w:rPr>
          <w:rFonts w:ascii="Times New Roman" w:hAnsi="Times New Roman" w:cs="Times New Roman"/>
          <w:sz w:val="28"/>
          <w:szCs w:val="28"/>
        </w:rPr>
        <w:t>я</w:t>
      </w:r>
      <w:r w:rsidR="00A956C3" w:rsidRPr="00AA3BF9">
        <w:rPr>
          <w:rFonts w:ascii="Times New Roman" w:hAnsi="Times New Roman" w:cs="Times New Roman"/>
          <w:sz w:val="28"/>
          <w:szCs w:val="28"/>
        </w:rPr>
        <w:t xml:space="preserve">, </w:t>
      </w:r>
      <w:r w:rsidR="00A956C3">
        <w:rPr>
          <w:rFonts w:ascii="Times New Roman" w:hAnsi="Times New Roman" w:cs="Times New Roman"/>
          <w:sz w:val="28"/>
          <w:szCs w:val="28"/>
        </w:rPr>
        <w:t>административные центры которых расположены в городских округах</w:t>
      </w:r>
      <w:proofErr w:type="gramStart"/>
      <w:r w:rsidR="008209BD">
        <w:rPr>
          <w:rFonts w:ascii="Times New Roman" w:hAnsi="Times New Roman" w:cs="Times New Roman"/>
          <w:sz w:val="28"/>
          <w:szCs w:val="28"/>
        </w:rPr>
        <w:t>.</w:t>
      </w:r>
      <w:r w:rsidR="00A956C3">
        <w:rPr>
          <w:rFonts w:ascii="Times New Roman" w:hAnsi="Times New Roman" w:cs="Times New Roman"/>
          <w:sz w:val="28"/>
          <w:szCs w:val="28"/>
        </w:rPr>
        <w:t>»</w:t>
      </w:r>
      <w:r w:rsidR="00A956C3" w:rsidRPr="00AA3B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56C3" w:rsidRDefault="00627965" w:rsidP="00142F4E">
      <w:pPr>
        <w:pStyle w:val="ConsPlusNormal"/>
        <w:numPr>
          <w:ilvl w:val="0"/>
          <w:numId w:val="2"/>
        </w:numPr>
        <w:suppressAutoHyphens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16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10 дней после дня официального опубликования и распространяется на правоотношения, возникшие с 1 января 2019 года.</w:t>
      </w:r>
    </w:p>
    <w:p w:rsidR="00C7316D" w:rsidRPr="00C7316D" w:rsidRDefault="00C7316D" w:rsidP="00C7316D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6C3" w:rsidRPr="00A956C3" w:rsidRDefault="00A956C3" w:rsidP="00A956C3">
      <w:pPr>
        <w:jc w:val="both"/>
        <w:rPr>
          <w:sz w:val="28"/>
          <w:szCs w:val="28"/>
        </w:rPr>
      </w:pPr>
      <w:r w:rsidRPr="00A956C3">
        <w:rPr>
          <w:sz w:val="28"/>
          <w:szCs w:val="28"/>
        </w:rPr>
        <w:t>Премьер-министр</w:t>
      </w:r>
    </w:p>
    <w:p w:rsidR="00A956C3" w:rsidRDefault="00A956C3" w:rsidP="000F0C98">
      <w:pPr>
        <w:jc w:val="both"/>
        <w:rPr>
          <w:sz w:val="28"/>
          <w:szCs w:val="28"/>
        </w:rPr>
      </w:pPr>
      <w:r w:rsidRPr="00A956C3">
        <w:rPr>
          <w:sz w:val="28"/>
          <w:szCs w:val="28"/>
        </w:rPr>
        <w:t xml:space="preserve">Республики Татарстан                                    </w:t>
      </w:r>
      <w:bookmarkStart w:id="0" w:name="_GoBack"/>
      <w:bookmarkEnd w:id="0"/>
      <w:r w:rsidRPr="00A956C3">
        <w:rPr>
          <w:sz w:val="28"/>
          <w:szCs w:val="28"/>
        </w:rPr>
        <w:t xml:space="preserve">                                    </w:t>
      </w:r>
      <w:proofErr w:type="spellStart"/>
      <w:r w:rsidRPr="00A956C3">
        <w:rPr>
          <w:sz w:val="28"/>
          <w:szCs w:val="28"/>
        </w:rPr>
        <w:t>А.В.Песошин</w:t>
      </w:r>
      <w:proofErr w:type="spellEnd"/>
    </w:p>
    <w:sectPr w:rsidR="00A956C3" w:rsidSect="00C7316D">
      <w:headerReference w:type="default" r:id="rId8"/>
      <w:pgSz w:w="11906" w:h="16838" w:code="9"/>
      <w:pgMar w:top="1134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B9" w:rsidRDefault="004D74B9">
      <w:r>
        <w:separator/>
      </w:r>
    </w:p>
  </w:endnote>
  <w:endnote w:type="continuationSeparator" w:id="0">
    <w:p w:rsidR="004D74B9" w:rsidRDefault="004D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B9" w:rsidRDefault="004D74B9">
      <w:r>
        <w:separator/>
      </w:r>
    </w:p>
  </w:footnote>
  <w:footnote w:type="continuationSeparator" w:id="0">
    <w:p w:rsidR="004D74B9" w:rsidRDefault="004D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0F0C98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51D"/>
    <w:multiLevelType w:val="hybridMultilevel"/>
    <w:tmpl w:val="68A04096"/>
    <w:lvl w:ilvl="0" w:tplc="BCBC00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D32ED8"/>
    <w:multiLevelType w:val="hybridMultilevel"/>
    <w:tmpl w:val="6B7ABB28"/>
    <w:lvl w:ilvl="0" w:tplc="BCBC00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47390C"/>
    <w:multiLevelType w:val="hybridMultilevel"/>
    <w:tmpl w:val="F30CB0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BF293D"/>
    <w:multiLevelType w:val="hybridMultilevel"/>
    <w:tmpl w:val="9E4AF9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3E135D8"/>
    <w:multiLevelType w:val="hybridMultilevel"/>
    <w:tmpl w:val="D758E6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3F172BE"/>
    <w:multiLevelType w:val="hybridMultilevel"/>
    <w:tmpl w:val="6F64E854"/>
    <w:lvl w:ilvl="0" w:tplc="46EEA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338"/>
    <w:rsid w:val="00006A09"/>
    <w:rsid w:val="000108C2"/>
    <w:rsid w:val="00023441"/>
    <w:rsid w:val="00046A15"/>
    <w:rsid w:val="00051CD7"/>
    <w:rsid w:val="00057354"/>
    <w:rsid w:val="00094464"/>
    <w:rsid w:val="000B1577"/>
    <w:rsid w:val="000B5C37"/>
    <w:rsid w:val="000D6EDE"/>
    <w:rsid w:val="000D76F8"/>
    <w:rsid w:val="000F0C98"/>
    <w:rsid w:val="00123BD0"/>
    <w:rsid w:val="001313B5"/>
    <w:rsid w:val="00133170"/>
    <w:rsid w:val="00142F4E"/>
    <w:rsid w:val="0014341F"/>
    <w:rsid w:val="00161D0F"/>
    <w:rsid w:val="00184496"/>
    <w:rsid w:val="001879F3"/>
    <w:rsid w:val="001B016C"/>
    <w:rsid w:val="001C11EA"/>
    <w:rsid w:val="001C4027"/>
    <w:rsid w:val="001D6C47"/>
    <w:rsid w:val="001D748A"/>
    <w:rsid w:val="00237290"/>
    <w:rsid w:val="00237B18"/>
    <w:rsid w:val="0024424F"/>
    <w:rsid w:val="00270E02"/>
    <w:rsid w:val="002729E4"/>
    <w:rsid w:val="00286D3A"/>
    <w:rsid w:val="002910A4"/>
    <w:rsid w:val="002A567D"/>
    <w:rsid w:val="002B1DDC"/>
    <w:rsid w:val="002B4205"/>
    <w:rsid w:val="002C6C85"/>
    <w:rsid w:val="002C77F1"/>
    <w:rsid w:val="002E4431"/>
    <w:rsid w:val="003156AB"/>
    <w:rsid w:val="0033264D"/>
    <w:rsid w:val="0034357E"/>
    <w:rsid w:val="00347A73"/>
    <w:rsid w:val="00366FC9"/>
    <w:rsid w:val="0037039C"/>
    <w:rsid w:val="00393AE5"/>
    <w:rsid w:val="003A1ECD"/>
    <w:rsid w:val="003B6BFC"/>
    <w:rsid w:val="003E4176"/>
    <w:rsid w:val="003F133A"/>
    <w:rsid w:val="003F4D50"/>
    <w:rsid w:val="003F6140"/>
    <w:rsid w:val="00404CB6"/>
    <w:rsid w:val="004130C7"/>
    <w:rsid w:val="004152F7"/>
    <w:rsid w:val="00416D60"/>
    <w:rsid w:val="00440A02"/>
    <w:rsid w:val="00444AC9"/>
    <w:rsid w:val="00471793"/>
    <w:rsid w:val="00477809"/>
    <w:rsid w:val="00496EBC"/>
    <w:rsid w:val="004C0782"/>
    <w:rsid w:val="004C792E"/>
    <w:rsid w:val="004D74B9"/>
    <w:rsid w:val="005055CC"/>
    <w:rsid w:val="00505968"/>
    <w:rsid w:val="00515D15"/>
    <w:rsid w:val="00527371"/>
    <w:rsid w:val="0053661D"/>
    <w:rsid w:val="00537CA3"/>
    <w:rsid w:val="0054416B"/>
    <w:rsid w:val="00557C29"/>
    <w:rsid w:val="005643BF"/>
    <w:rsid w:val="005758C3"/>
    <w:rsid w:val="0058015B"/>
    <w:rsid w:val="005A0150"/>
    <w:rsid w:val="005A2938"/>
    <w:rsid w:val="005A446A"/>
    <w:rsid w:val="005A5A52"/>
    <w:rsid w:val="005A77A1"/>
    <w:rsid w:val="005B2A91"/>
    <w:rsid w:val="005C0CC1"/>
    <w:rsid w:val="005F6024"/>
    <w:rsid w:val="00613B4E"/>
    <w:rsid w:val="0062333E"/>
    <w:rsid w:val="00627965"/>
    <w:rsid w:val="00637B68"/>
    <w:rsid w:val="006456CA"/>
    <w:rsid w:val="006551E1"/>
    <w:rsid w:val="00656134"/>
    <w:rsid w:val="006A5700"/>
    <w:rsid w:val="006B71AD"/>
    <w:rsid w:val="006C671D"/>
    <w:rsid w:val="006C77D2"/>
    <w:rsid w:val="006F2022"/>
    <w:rsid w:val="006F475E"/>
    <w:rsid w:val="00702929"/>
    <w:rsid w:val="00715134"/>
    <w:rsid w:val="00720C4B"/>
    <w:rsid w:val="007216F0"/>
    <w:rsid w:val="007411C3"/>
    <w:rsid w:val="007971B2"/>
    <w:rsid w:val="007A1288"/>
    <w:rsid w:val="007B3B1C"/>
    <w:rsid w:val="007C1304"/>
    <w:rsid w:val="007D08B9"/>
    <w:rsid w:val="007F26C5"/>
    <w:rsid w:val="008209BD"/>
    <w:rsid w:val="008272CC"/>
    <w:rsid w:val="008310A1"/>
    <w:rsid w:val="008525BF"/>
    <w:rsid w:val="00863069"/>
    <w:rsid w:val="008722E9"/>
    <w:rsid w:val="00881598"/>
    <w:rsid w:val="00883C9A"/>
    <w:rsid w:val="00890E19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283F"/>
    <w:rsid w:val="0097551A"/>
    <w:rsid w:val="009A52C8"/>
    <w:rsid w:val="009B382E"/>
    <w:rsid w:val="009C5CCA"/>
    <w:rsid w:val="009E45DB"/>
    <w:rsid w:val="00A14B2B"/>
    <w:rsid w:val="00A27F9E"/>
    <w:rsid w:val="00A37075"/>
    <w:rsid w:val="00A956C3"/>
    <w:rsid w:val="00AA117F"/>
    <w:rsid w:val="00AA1E2E"/>
    <w:rsid w:val="00AA4800"/>
    <w:rsid w:val="00AB4FC4"/>
    <w:rsid w:val="00AC3CCA"/>
    <w:rsid w:val="00AD0D03"/>
    <w:rsid w:val="00AF2065"/>
    <w:rsid w:val="00AF379F"/>
    <w:rsid w:val="00B111BC"/>
    <w:rsid w:val="00B16467"/>
    <w:rsid w:val="00B239B9"/>
    <w:rsid w:val="00B249BB"/>
    <w:rsid w:val="00B41A57"/>
    <w:rsid w:val="00B51338"/>
    <w:rsid w:val="00B53FB1"/>
    <w:rsid w:val="00B61A72"/>
    <w:rsid w:val="00B66DE2"/>
    <w:rsid w:val="00B91E79"/>
    <w:rsid w:val="00BB0EE3"/>
    <w:rsid w:val="00BC7A0B"/>
    <w:rsid w:val="00BE130A"/>
    <w:rsid w:val="00BE7B92"/>
    <w:rsid w:val="00BF240B"/>
    <w:rsid w:val="00C268B9"/>
    <w:rsid w:val="00C4105E"/>
    <w:rsid w:val="00C46867"/>
    <w:rsid w:val="00C6771D"/>
    <w:rsid w:val="00C72F1C"/>
    <w:rsid w:val="00C7316D"/>
    <w:rsid w:val="00C85607"/>
    <w:rsid w:val="00C858B4"/>
    <w:rsid w:val="00C97748"/>
    <w:rsid w:val="00CA3A49"/>
    <w:rsid w:val="00CA7357"/>
    <w:rsid w:val="00CB0B5F"/>
    <w:rsid w:val="00CC3E14"/>
    <w:rsid w:val="00CD2CB6"/>
    <w:rsid w:val="00CD4580"/>
    <w:rsid w:val="00CE0970"/>
    <w:rsid w:val="00CE3E77"/>
    <w:rsid w:val="00CE6ACE"/>
    <w:rsid w:val="00CF0BF6"/>
    <w:rsid w:val="00D12BD2"/>
    <w:rsid w:val="00D41A08"/>
    <w:rsid w:val="00D67188"/>
    <w:rsid w:val="00D8504C"/>
    <w:rsid w:val="00D906B7"/>
    <w:rsid w:val="00D94027"/>
    <w:rsid w:val="00D97227"/>
    <w:rsid w:val="00DD6385"/>
    <w:rsid w:val="00E010D4"/>
    <w:rsid w:val="00E144D2"/>
    <w:rsid w:val="00E20E4E"/>
    <w:rsid w:val="00E266F6"/>
    <w:rsid w:val="00E26D41"/>
    <w:rsid w:val="00E53105"/>
    <w:rsid w:val="00E84D1F"/>
    <w:rsid w:val="00E90B27"/>
    <w:rsid w:val="00E93B69"/>
    <w:rsid w:val="00EA33F8"/>
    <w:rsid w:val="00ED3C18"/>
    <w:rsid w:val="00F04A1B"/>
    <w:rsid w:val="00F06AB5"/>
    <w:rsid w:val="00F24A98"/>
    <w:rsid w:val="00F35809"/>
    <w:rsid w:val="00F56591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6C671D"/>
    <w:pPr>
      <w:widowControl w:val="0"/>
      <w:spacing w:line="288" w:lineRule="auto"/>
    </w:pPr>
    <w:rPr>
      <w:sz w:val="28"/>
    </w:rPr>
  </w:style>
  <w:style w:type="paragraph" w:customStyle="1" w:styleId="ConsPlusTitle">
    <w:name w:val="ConsPlusTitle"/>
    <w:rsid w:val="006C67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C5CC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1</Pages>
  <Words>167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1546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Сякаева Алида Салимзяновна</cp:lastModifiedBy>
  <cp:revision>3</cp:revision>
  <cp:lastPrinted>2018-12-11T13:46:00Z</cp:lastPrinted>
  <dcterms:created xsi:type="dcterms:W3CDTF">2018-12-25T07:46:00Z</dcterms:created>
  <dcterms:modified xsi:type="dcterms:W3CDTF">2018-12-25T07:47:00Z</dcterms:modified>
</cp:coreProperties>
</file>