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B73" w:rsidRDefault="004D0B73" w:rsidP="004D0B73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Проект</w:t>
      </w:r>
    </w:p>
    <w:p w:rsidR="004D0B73" w:rsidRDefault="004D0B73" w:rsidP="004D0B7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D0B73" w:rsidRDefault="004D0B73" w:rsidP="004D0B73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F12B7">
        <w:rPr>
          <w:rFonts w:ascii="Times New Roman" w:hAnsi="Times New Roman" w:cs="Times New Roman"/>
          <w:sz w:val="28"/>
          <w:szCs w:val="28"/>
        </w:rPr>
        <w:t xml:space="preserve">Вносится </w:t>
      </w:r>
    </w:p>
    <w:p w:rsidR="004D0B73" w:rsidRDefault="004D0B73" w:rsidP="004D0B73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F12B7">
        <w:rPr>
          <w:rFonts w:ascii="Times New Roman" w:hAnsi="Times New Roman" w:cs="Times New Roman"/>
          <w:sz w:val="28"/>
          <w:szCs w:val="28"/>
        </w:rPr>
        <w:t xml:space="preserve">Президентом </w:t>
      </w:r>
    </w:p>
    <w:p w:rsidR="001F12B7" w:rsidRDefault="004D0B73" w:rsidP="004D0B73">
      <w:pPr>
        <w:pStyle w:val="ConsPlusNonformat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F12B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66336" w:rsidRPr="00D23355" w:rsidRDefault="00266336" w:rsidP="002663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ЗАКОН</w:t>
      </w: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 xml:space="preserve">Об исполнении бюджета Республики Татарстан  </w:t>
      </w: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 201</w:t>
      </w:r>
      <w:r w:rsidR="00492570">
        <w:rPr>
          <w:rFonts w:ascii="Times New Roman" w:hAnsi="Times New Roman" w:cs="Times New Roman"/>
          <w:sz w:val="28"/>
          <w:szCs w:val="28"/>
        </w:rPr>
        <w:t>2</w:t>
      </w:r>
      <w:r w:rsidRPr="004D0B7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A0627" w:rsidRDefault="007A0627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336" w:rsidRDefault="00266336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4D0B73" w:rsidRPr="00830351" w:rsidRDefault="004D0B73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336" w:rsidRPr="003321B7" w:rsidRDefault="00266336" w:rsidP="00266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355">
        <w:rPr>
          <w:rFonts w:ascii="Times New Roman" w:hAnsi="Times New Roman" w:cs="Times New Roman"/>
          <w:sz w:val="28"/>
          <w:szCs w:val="28"/>
        </w:rPr>
        <w:t>Утвердить отчет об исполнении бюджета Республики Татарстан за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492570">
        <w:rPr>
          <w:rFonts w:ascii="Times New Roman" w:hAnsi="Times New Roman" w:cs="Times New Roman"/>
          <w:sz w:val="28"/>
          <w:szCs w:val="28"/>
        </w:rPr>
        <w:t>2</w:t>
      </w:r>
      <w:r w:rsidRPr="00D23355">
        <w:rPr>
          <w:rFonts w:ascii="Times New Roman" w:hAnsi="Times New Roman" w:cs="Times New Roman"/>
          <w:sz w:val="28"/>
          <w:szCs w:val="28"/>
        </w:rPr>
        <w:t xml:space="preserve"> год по доходам в сумме </w:t>
      </w:r>
      <w:r w:rsidR="006D5B14" w:rsidRPr="003100DA">
        <w:rPr>
          <w:rFonts w:ascii="Times New Roman" w:hAnsi="Times New Roman" w:cs="Times New Roman"/>
          <w:sz w:val="28"/>
          <w:szCs w:val="28"/>
        </w:rPr>
        <w:t>177 192 252,7</w:t>
      </w:r>
      <w:r w:rsidR="009B0FDC" w:rsidRPr="003100DA">
        <w:rPr>
          <w:rFonts w:ascii="Times New Roman" w:hAnsi="Times New Roman" w:cs="Times New Roman"/>
          <w:sz w:val="28"/>
          <w:szCs w:val="28"/>
        </w:rPr>
        <w:t xml:space="preserve"> </w:t>
      </w:r>
      <w:r w:rsidRPr="003100DA">
        <w:rPr>
          <w:rFonts w:ascii="Times New Roman" w:hAnsi="Times New Roman" w:cs="Times New Roman"/>
          <w:sz w:val="28"/>
          <w:szCs w:val="28"/>
        </w:rPr>
        <w:t xml:space="preserve">тыс. рублей и по расходам в сумме </w:t>
      </w:r>
      <w:r w:rsidR="006D5B14" w:rsidRPr="003100DA">
        <w:rPr>
          <w:rFonts w:ascii="Times New Roman" w:hAnsi="Times New Roman" w:cs="Times New Roman"/>
          <w:sz w:val="28"/>
          <w:szCs w:val="28"/>
        </w:rPr>
        <w:t>182 433 147,1</w:t>
      </w:r>
      <w:r w:rsidR="009B0FDC" w:rsidRPr="003100DA">
        <w:rPr>
          <w:rFonts w:ascii="Times New Roman" w:hAnsi="Times New Roman" w:cs="Times New Roman"/>
          <w:sz w:val="28"/>
          <w:szCs w:val="28"/>
        </w:rPr>
        <w:t xml:space="preserve">  </w:t>
      </w:r>
      <w:r w:rsidRPr="003100DA">
        <w:rPr>
          <w:rFonts w:ascii="Times New Roman" w:hAnsi="Times New Roman" w:cs="Times New Roman"/>
          <w:sz w:val="28"/>
          <w:szCs w:val="28"/>
        </w:rPr>
        <w:t xml:space="preserve">тыс. рублей с превышением расходов над доходами в сумме </w:t>
      </w:r>
      <w:r w:rsidR="006D5B14" w:rsidRPr="003100DA">
        <w:rPr>
          <w:rFonts w:ascii="Times New Roman" w:hAnsi="Times New Roman" w:cs="Times New Roman"/>
          <w:sz w:val="28"/>
          <w:szCs w:val="28"/>
        </w:rPr>
        <w:t>5 240 894,4</w:t>
      </w:r>
      <w:r w:rsidR="009B0FDC" w:rsidRPr="003321B7">
        <w:rPr>
          <w:rFonts w:ascii="Times New Roman" w:hAnsi="Times New Roman" w:cs="Times New Roman"/>
          <w:sz w:val="28"/>
          <w:szCs w:val="28"/>
        </w:rPr>
        <w:t xml:space="preserve"> </w:t>
      </w:r>
      <w:r w:rsidRPr="003321B7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6D42CD" w:rsidRPr="003321B7">
        <w:rPr>
          <w:rFonts w:ascii="Times New Roman" w:hAnsi="Times New Roman" w:cs="Times New Roman"/>
          <w:sz w:val="28"/>
          <w:szCs w:val="28"/>
        </w:rPr>
        <w:t xml:space="preserve">и со </w:t>
      </w:r>
      <w:r w:rsidRPr="003321B7">
        <w:rPr>
          <w:rFonts w:ascii="Times New Roman" w:hAnsi="Times New Roman" w:cs="Times New Roman"/>
          <w:sz w:val="28"/>
          <w:szCs w:val="28"/>
        </w:rPr>
        <w:t>следующи</w:t>
      </w:r>
      <w:r w:rsidR="006D42CD" w:rsidRPr="003321B7">
        <w:rPr>
          <w:rFonts w:ascii="Times New Roman" w:hAnsi="Times New Roman" w:cs="Times New Roman"/>
          <w:sz w:val="28"/>
          <w:szCs w:val="28"/>
        </w:rPr>
        <w:t>ми</w:t>
      </w:r>
      <w:r w:rsidRPr="003321B7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6D42CD" w:rsidRPr="003321B7">
        <w:rPr>
          <w:rFonts w:ascii="Times New Roman" w:hAnsi="Times New Roman" w:cs="Times New Roman"/>
          <w:sz w:val="28"/>
          <w:szCs w:val="28"/>
        </w:rPr>
        <w:t>ями</w:t>
      </w:r>
      <w:r w:rsidRPr="003321B7">
        <w:rPr>
          <w:rFonts w:ascii="Times New Roman" w:hAnsi="Times New Roman" w:cs="Times New Roman"/>
          <w:sz w:val="28"/>
          <w:szCs w:val="28"/>
        </w:rPr>
        <w:t>:</w:t>
      </w:r>
    </w:p>
    <w:p w:rsidR="00266336" w:rsidRDefault="00D97448" w:rsidP="002663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66336" w:rsidRPr="003321B7">
        <w:rPr>
          <w:sz w:val="28"/>
          <w:szCs w:val="28"/>
        </w:rPr>
        <w:t xml:space="preserve"> доходов бюджета Республики</w:t>
      </w:r>
      <w:r w:rsidR="00266336">
        <w:rPr>
          <w:sz w:val="28"/>
          <w:szCs w:val="28"/>
        </w:rPr>
        <w:t xml:space="preserve"> Татарстан по кодам классификации доходов бюджетов согласно приложению 1 к настоящему Закону;</w:t>
      </w:r>
    </w:p>
    <w:p w:rsidR="00266336" w:rsidRDefault="00D97448" w:rsidP="002663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66336">
        <w:rPr>
          <w:sz w:val="28"/>
          <w:szCs w:val="28"/>
        </w:rPr>
        <w:t>доходов бюджета Республики Татарстан по кодам видов доходов, подвидов доходов, классификации операций сектора государственного управления, относящихся к доходам бюджета, согласно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>приложению 2 к настоящему Закону;</w:t>
      </w:r>
    </w:p>
    <w:p w:rsidR="00266336" w:rsidRDefault="00D97448" w:rsidP="002663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66336">
        <w:rPr>
          <w:sz w:val="28"/>
          <w:szCs w:val="28"/>
        </w:rPr>
        <w:t>расходов бюджета Республики Татарстан по ведомственной структуре расходов бюджета Республики Татарстан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>согласно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>приложению 3 к настоящему Закону;</w:t>
      </w:r>
    </w:p>
    <w:p w:rsidR="00266336" w:rsidRDefault="00D97448" w:rsidP="002663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266336">
        <w:rPr>
          <w:sz w:val="28"/>
          <w:szCs w:val="28"/>
        </w:rPr>
        <w:t>расходов бюджета Республики Татарстан по разделам и подразделам классификации расходов бюджетов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>согласно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>приложению 4 к настоящему Закону;</w:t>
      </w:r>
    </w:p>
    <w:p w:rsidR="00266336" w:rsidRDefault="00D97448" w:rsidP="002663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266336">
        <w:rPr>
          <w:sz w:val="28"/>
          <w:szCs w:val="28"/>
        </w:rPr>
        <w:t xml:space="preserve">источников финансирования дефицита бюджета Республики Татарстан по кодам </w:t>
      </w:r>
      <w:proofErr w:type="gramStart"/>
      <w:r w:rsidR="00266336">
        <w:rPr>
          <w:sz w:val="28"/>
          <w:szCs w:val="28"/>
        </w:rPr>
        <w:t>классификации источников финансирования дефицита бюджетов</w:t>
      </w:r>
      <w:proofErr w:type="gramEnd"/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>согласно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>приложению 5 к настоящему Закону;</w:t>
      </w:r>
    </w:p>
    <w:p w:rsidR="00266336" w:rsidRPr="003E43BC" w:rsidRDefault="00D97448" w:rsidP="0026633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6) </w:t>
      </w:r>
      <w:r w:rsidR="00266336">
        <w:rPr>
          <w:sz w:val="28"/>
          <w:szCs w:val="28"/>
        </w:rPr>
        <w:t xml:space="preserve">источников финансирования дефицита бюджета Республики Татарстан по кодам групп, подгрупп, статей, видов </w:t>
      </w:r>
      <w:proofErr w:type="gramStart"/>
      <w:r w:rsidR="00266336">
        <w:rPr>
          <w:sz w:val="28"/>
          <w:szCs w:val="28"/>
        </w:rPr>
        <w:t>источников финансирования дефицита бюджетов классификации операций сектора государственного</w:t>
      </w:r>
      <w:proofErr w:type="gramEnd"/>
      <w:r w:rsidR="00266336">
        <w:rPr>
          <w:sz w:val="28"/>
          <w:szCs w:val="28"/>
        </w:rPr>
        <w:t xml:space="preserve"> управления, относящихся к источникам финансирования дефицита бюджетов,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>согласно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>приложению 6 к настоящему Закону.</w:t>
      </w:r>
    </w:p>
    <w:p w:rsidR="00266336" w:rsidRPr="00D23355" w:rsidRDefault="00266336" w:rsidP="002663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6336" w:rsidRDefault="00266336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4D0B73" w:rsidRPr="00830351" w:rsidRDefault="004D0B73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336" w:rsidRDefault="00266336" w:rsidP="00266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4966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266336" w:rsidRPr="00D23355" w:rsidRDefault="00266336" w:rsidP="002663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0627" w:rsidRDefault="007A0627" w:rsidP="0026633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66336" w:rsidRPr="00D23355" w:rsidRDefault="00266336" w:rsidP="0026633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D23355">
        <w:rPr>
          <w:rFonts w:ascii="Times New Roman" w:hAnsi="Times New Roman" w:cs="Times New Roman"/>
          <w:sz w:val="28"/>
          <w:szCs w:val="28"/>
        </w:rPr>
        <w:t>Президент</w:t>
      </w:r>
    </w:p>
    <w:p w:rsidR="00C203E3" w:rsidRPr="00400611" w:rsidRDefault="0026633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C0496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F5F69">
        <w:rPr>
          <w:rFonts w:ascii="Times New Roman" w:hAnsi="Times New Roman" w:cs="Times New Roman"/>
          <w:sz w:val="28"/>
          <w:szCs w:val="28"/>
        </w:rPr>
        <w:t xml:space="preserve">  </w:t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2F5F6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2F5F69" w:rsidRPr="002F5F69">
        <w:rPr>
          <w:rFonts w:ascii="Times New Roman" w:hAnsi="Times New Roman" w:cs="Times New Roman"/>
          <w:sz w:val="28"/>
          <w:szCs w:val="28"/>
        </w:rPr>
        <w:t xml:space="preserve">Р.Н. </w:t>
      </w:r>
      <w:proofErr w:type="spellStart"/>
      <w:r w:rsidR="002F5F69" w:rsidRPr="002F5F69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Pr="002F5F69">
        <w:rPr>
          <w:rFonts w:ascii="Times New Roman" w:hAnsi="Times New Roman" w:cs="Times New Roman"/>
        </w:rPr>
        <w:tab/>
      </w:r>
      <w:r w:rsidRPr="002F5F69">
        <w:rPr>
          <w:rFonts w:ascii="Times New Roman" w:hAnsi="Times New Roman" w:cs="Times New Roman"/>
        </w:rPr>
        <w:tab/>
      </w:r>
      <w:r w:rsidRPr="002F5F69">
        <w:rPr>
          <w:rFonts w:ascii="Times New Roman" w:hAnsi="Times New Roman" w:cs="Times New Roman"/>
        </w:rPr>
        <w:tab/>
      </w:r>
      <w:r w:rsidR="002A18D5" w:rsidRPr="002F5F69">
        <w:rPr>
          <w:rFonts w:ascii="Times New Roman" w:hAnsi="Times New Roman" w:cs="Times New Roman"/>
        </w:rPr>
        <w:tab/>
      </w:r>
      <w:r w:rsidR="002A18D5" w:rsidRPr="002F5F69">
        <w:rPr>
          <w:rFonts w:ascii="Times New Roman" w:hAnsi="Times New Roman" w:cs="Times New Roman"/>
        </w:rPr>
        <w:tab/>
      </w:r>
      <w:r w:rsidR="002A18D5" w:rsidRPr="002F5F69">
        <w:rPr>
          <w:rFonts w:ascii="Times New Roman" w:hAnsi="Times New Roman" w:cs="Times New Roman"/>
        </w:rPr>
        <w:tab/>
      </w:r>
      <w:r w:rsidR="002A18D5" w:rsidRPr="002F5F69">
        <w:rPr>
          <w:rFonts w:ascii="Times New Roman" w:hAnsi="Times New Roman" w:cs="Times New Roman"/>
        </w:rPr>
        <w:tab/>
      </w:r>
    </w:p>
    <w:sectPr w:rsidR="00C203E3" w:rsidRPr="00400611" w:rsidSect="007A0627">
      <w:pgSz w:w="11907" w:h="16840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1024"/>
  <w:defaultTabStop w:val="708"/>
  <w:characterSpacingControl w:val="doNotCompress"/>
  <w:compat/>
  <w:rsids>
    <w:rsidRoot w:val="00266336"/>
    <w:rsid w:val="00033F48"/>
    <w:rsid w:val="00050ECA"/>
    <w:rsid w:val="000674D7"/>
    <w:rsid w:val="0007320C"/>
    <w:rsid w:val="000B42ED"/>
    <w:rsid w:val="000C39C8"/>
    <w:rsid w:val="000E79D3"/>
    <w:rsid w:val="001F12B7"/>
    <w:rsid w:val="0024595E"/>
    <w:rsid w:val="00266336"/>
    <w:rsid w:val="002A18D5"/>
    <w:rsid w:val="002E3A4F"/>
    <w:rsid w:val="002F5F69"/>
    <w:rsid w:val="003100DA"/>
    <w:rsid w:val="003321B7"/>
    <w:rsid w:val="003D4897"/>
    <w:rsid w:val="003E632F"/>
    <w:rsid w:val="00400611"/>
    <w:rsid w:val="00481F9F"/>
    <w:rsid w:val="00492570"/>
    <w:rsid w:val="004B42AA"/>
    <w:rsid w:val="004D0B73"/>
    <w:rsid w:val="004F4558"/>
    <w:rsid w:val="005A64E1"/>
    <w:rsid w:val="006D42CD"/>
    <w:rsid w:val="006D5B14"/>
    <w:rsid w:val="006F4F92"/>
    <w:rsid w:val="00761499"/>
    <w:rsid w:val="00794C4A"/>
    <w:rsid w:val="007A0627"/>
    <w:rsid w:val="007E18A3"/>
    <w:rsid w:val="0087230E"/>
    <w:rsid w:val="008A7572"/>
    <w:rsid w:val="008C075A"/>
    <w:rsid w:val="008C2D61"/>
    <w:rsid w:val="00912252"/>
    <w:rsid w:val="00915480"/>
    <w:rsid w:val="00986FC3"/>
    <w:rsid w:val="00993CC4"/>
    <w:rsid w:val="009B0FDC"/>
    <w:rsid w:val="009E5ED1"/>
    <w:rsid w:val="00AE5DEA"/>
    <w:rsid w:val="00AF14AB"/>
    <w:rsid w:val="00B36C5B"/>
    <w:rsid w:val="00C203E3"/>
    <w:rsid w:val="00C91820"/>
    <w:rsid w:val="00CB610F"/>
    <w:rsid w:val="00D153F4"/>
    <w:rsid w:val="00D654BA"/>
    <w:rsid w:val="00D97448"/>
    <w:rsid w:val="00E22229"/>
    <w:rsid w:val="00E854AC"/>
    <w:rsid w:val="00EB51E3"/>
    <w:rsid w:val="00EF183C"/>
    <w:rsid w:val="00F74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633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633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63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12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2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Alsu.Nizamieva</dc:creator>
  <cp:keywords/>
  <dc:description/>
  <cp:lastModifiedBy>Alsu.Nizamieva</cp:lastModifiedBy>
  <cp:revision>27</cp:revision>
  <cp:lastPrinted>2013-04-26T11:20:00Z</cp:lastPrinted>
  <dcterms:created xsi:type="dcterms:W3CDTF">2011-03-31T06:11:00Z</dcterms:created>
  <dcterms:modified xsi:type="dcterms:W3CDTF">2013-05-06T14:22:00Z</dcterms:modified>
</cp:coreProperties>
</file>