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276"/>
        <w:gridCol w:w="4394"/>
      </w:tblGrid>
      <w:tr w:rsidR="00255754" w:rsidTr="003F4250">
        <w:trPr>
          <w:trHeight w:val="1560"/>
        </w:trPr>
        <w:tc>
          <w:tcPr>
            <w:tcW w:w="4395" w:type="dxa"/>
          </w:tcPr>
          <w:p w:rsidR="00255754" w:rsidRDefault="00255754" w:rsidP="0025575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255754" w:rsidRPr="00255754" w:rsidRDefault="00255754" w:rsidP="0025575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55754">
              <w:rPr>
                <w:b/>
                <w:sz w:val="24"/>
                <w:szCs w:val="24"/>
              </w:rPr>
              <w:t>МИНИСТЕРСТВО ФИНАНСОВ</w:t>
            </w:r>
          </w:p>
          <w:p w:rsidR="00255754" w:rsidRPr="00255754" w:rsidRDefault="00255754" w:rsidP="003F4250">
            <w:pPr>
              <w:pStyle w:val="8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33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255754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ТАТАРСТАН</w:t>
            </w:r>
          </w:p>
          <w:p w:rsidR="00255754" w:rsidRDefault="00255754" w:rsidP="003F4250">
            <w:pPr>
              <w:spacing w:line="300" w:lineRule="exact"/>
              <w:jc w:val="center"/>
            </w:pPr>
          </w:p>
        </w:tc>
        <w:tc>
          <w:tcPr>
            <w:tcW w:w="1276" w:type="dxa"/>
          </w:tcPr>
          <w:p w:rsidR="00255754" w:rsidRDefault="00255754" w:rsidP="003F4250">
            <w:pPr>
              <w:jc w:val="center"/>
            </w:pPr>
          </w:p>
          <w:p w:rsidR="00255754" w:rsidRDefault="00255754" w:rsidP="003F42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55754" w:rsidRPr="00255754" w:rsidRDefault="00255754" w:rsidP="003F4250">
            <w:pPr>
              <w:pStyle w:val="8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55754">
              <w:rPr>
                <w:rFonts w:ascii="Times New Roman" w:hAnsi="Times New Roman"/>
                <w:b/>
                <w:sz w:val="24"/>
                <w:szCs w:val="24"/>
              </w:rPr>
              <w:t>ТАТАРСТАН РЕСПУБЛИКАСЫ</w:t>
            </w:r>
          </w:p>
          <w:p w:rsidR="00255754" w:rsidRPr="00255754" w:rsidRDefault="00255754" w:rsidP="003F42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5754">
              <w:rPr>
                <w:b/>
                <w:sz w:val="24"/>
                <w:szCs w:val="24"/>
              </w:rPr>
              <w:t>ФИНАНС  МИНИСТРЛЫГЫ</w:t>
            </w:r>
          </w:p>
          <w:p w:rsidR="00255754" w:rsidRDefault="00255754" w:rsidP="003F4250">
            <w:pPr>
              <w:pStyle w:val="8"/>
            </w:pPr>
          </w:p>
        </w:tc>
      </w:tr>
    </w:tbl>
    <w:p w:rsidR="00255754" w:rsidRDefault="00255754" w:rsidP="00255754">
      <w:pPr>
        <w:pStyle w:val="Noeeu1"/>
        <w:spacing w:line="240" w:lineRule="auto"/>
      </w:pPr>
    </w:p>
    <w:p w:rsidR="00255754" w:rsidRDefault="00255754" w:rsidP="00255754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255754" w:rsidRDefault="00255754" w:rsidP="00255754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369"/>
        <w:gridCol w:w="3010"/>
        <w:gridCol w:w="443"/>
        <w:gridCol w:w="2925"/>
      </w:tblGrid>
      <w:tr w:rsidR="00255754" w:rsidTr="003F4250">
        <w:tc>
          <w:tcPr>
            <w:tcW w:w="3369" w:type="dxa"/>
            <w:tcBorders>
              <w:bottom w:val="single" w:sz="6" w:space="0" w:color="auto"/>
            </w:tcBorders>
          </w:tcPr>
          <w:p w:rsidR="00255754" w:rsidRDefault="00255754" w:rsidP="003F4250">
            <w:pPr>
              <w:pStyle w:val="Noeeu1"/>
              <w:jc w:val="center"/>
            </w:pPr>
            <w:r>
              <w:t>01.04.2011</w:t>
            </w:r>
          </w:p>
        </w:tc>
        <w:tc>
          <w:tcPr>
            <w:tcW w:w="3010" w:type="dxa"/>
          </w:tcPr>
          <w:p w:rsidR="00255754" w:rsidRDefault="00255754" w:rsidP="003F4250">
            <w:pPr>
              <w:pStyle w:val="Noeeu1"/>
              <w:jc w:val="center"/>
            </w:pPr>
          </w:p>
        </w:tc>
        <w:tc>
          <w:tcPr>
            <w:tcW w:w="443" w:type="dxa"/>
          </w:tcPr>
          <w:p w:rsidR="00255754" w:rsidRDefault="00255754" w:rsidP="003F4250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255754" w:rsidRDefault="00255754" w:rsidP="003F4250">
            <w:pPr>
              <w:pStyle w:val="Noeeu1"/>
            </w:pPr>
            <w:r>
              <w:t xml:space="preserve">    15-30</w:t>
            </w:r>
          </w:p>
        </w:tc>
      </w:tr>
    </w:tbl>
    <w:p w:rsidR="00255754" w:rsidRDefault="00255754" w:rsidP="00255754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                               г. Казань</w:t>
      </w:r>
    </w:p>
    <w:p w:rsidR="00255754" w:rsidRDefault="00255754" w:rsidP="00255754">
      <w:pPr>
        <w:spacing w:line="300" w:lineRule="exact"/>
        <w:rPr>
          <w:sz w:val="28"/>
        </w:rPr>
      </w:pPr>
    </w:p>
    <w:p w:rsidR="00255754" w:rsidRDefault="00255754" w:rsidP="00255754">
      <w:pPr>
        <w:spacing w:line="300" w:lineRule="exact"/>
        <w:rPr>
          <w:sz w:val="28"/>
        </w:rPr>
      </w:pPr>
    </w:p>
    <w:p w:rsidR="00255754" w:rsidRDefault="00255754" w:rsidP="0025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255754" w:rsidRDefault="00255754" w:rsidP="0025575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 по рассмотрению обращений граждан</w:t>
      </w:r>
    </w:p>
    <w:p w:rsidR="00255754" w:rsidRDefault="00255754" w:rsidP="0025575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Министерством финансов Республики Татарстан</w:t>
      </w:r>
    </w:p>
    <w:p w:rsidR="00255754" w:rsidRDefault="00255754" w:rsidP="00255754">
      <w:pPr>
        <w:rPr>
          <w:sz w:val="28"/>
          <w:szCs w:val="28"/>
        </w:rPr>
      </w:pPr>
    </w:p>
    <w:p w:rsidR="00255754" w:rsidRDefault="00255754" w:rsidP="00255754">
      <w:pPr>
        <w:rPr>
          <w:sz w:val="28"/>
          <w:szCs w:val="28"/>
        </w:rPr>
      </w:pPr>
    </w:p>
    <w:p w:rsidR="00255754" w:rsidRDefault="00255754" w:rsidP="00255754">
      <w:pPr>
        <w:suppressAutoHyphens/>
        <w:spacing w:line="288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требованиями  Федерального закона  от   27.07.2010 №210-ФЗ «Об организации предоставления государственных и муниципальных услуг» и распоряжения Кабинета Министров Республики Татарстан от 24.04.2007 № 603-р  </w:t>
      </w:r>
      <w:r w:rsidR="003F1D1F">
        <w:rPr>
          <w:sz w:val="28"/>
          <w:szCs w:val="28"/>
        </w:rPr>
        <w:t xml:space="preserve">  </w:t>
      </w:r>
      <w:r>
        <w:rPr>
          <w:sz w:val="28"/>
          <w:szCs w:val="28"/>
        </w:rPr>
        <w:t>п р и к а з ы в а ю:</w:t>
      </w:r>
    </w:p>
    <w:p w:rsidR="00255754" w:rsidRDefault="00255754" w:rsidP="00255754">
      <w:pPr>
        <w:pStyle w:val="af5"/>
        <w:suppressAutoHyphens/>
        <w:spacing w:line="288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24EA">
        <w:rPr>
          <w:rFonts w:ascii="Times New Roman" w:hAnsi="Times New Roman" w:cs="Times New Roman"/>
          <w:sz w:val="28"/>
          <w:szCs w:val="28"/>
        </w:rPr>
        <w:t>Утвердить прилагаемый Администрат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4EA">
        <w:rPr>
          <w:rFonts w:ascii="Times New Roman" w:hAnsi="Times New Roman" w:cs="Times New Roman"/>
          <w:sz w:val="28"/>
          <w:szCs w:val="28"/>
        </w:rPr>
        <w:t>вный регламент предоставления государственной услуги по рассмотрению обращений граждан Министерством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754" w:rsidRDefault="00255754" w:rsidP="00255754">
      <w:pPr>
        <w:pStyle w:val="af5"/>
        <w:suppressAutoHyphens/>
        <w:spacing w:line="288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обеспечить выполнение административного регламента, утвержденного </w:t>
      </w:r>
      <w:r w:rsidRPr="006A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приказом.</w:t>
      </w:r>
    </w:p>
    <w:p w:rsidR="00255754" w:rsidRDefault="00255754" w:rsidP="00255754">
      <w:pPr>
        <w:pStyle w:val="af5"/>
        <w:suppressAutoHyphens/>
        <w:spacing w:line="288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Pr="006A24EA" w:rsidRDefault="00255754" w:rsidP="00255754">
      <w:pPr>
        <w:suppressAutoHyphens/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Р.Р.Гайзатуллин </w:t>
      </w:r>
    </w:p>
    <w:p w:rsidR="00255754" w:rsidRPr="00BD76DB" w:rsidRDefault="00255754" w:rsidP="00255754">
      <w:pPr>
        <w:suppressAutoHyphens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uppressAutoHyphens/>
        <w:ind w:right="-284"/>
        <w:jc w:val="both"/>
        <w:rPr>
          <w:sz w:val="28"/>
          <w:szCs w:val="28"/>
        </w:rPr>
      </w:pPr>
    </w:p>
    <w:p w:rsidR="005334F1" w:rsidRDefault="005334F1" w:rsidP="00255754">
      <w:pPr>
        <w:suppressAutoHyphens/>
        <w:ind w:right="-284"/>
        <w:jc w:val="both"/>
        <w:rPr>
          <w:sz w:val="28"/>
          <w:szCs w:val="28"/>
        </w:rPr>
      </w:pPr>
    </w:p>
    <w:p w:rsidR="005334F1" w:rsidRDefault="005334F1" w:rsidP="00255754">
      <w:pPr>
        <w:suppressAutoHyphens/>
        <w:ind w:right="-284"/>
        <w:jc w:val="both"/>
        <w:rPr>
          <w:sz w:val="28"/>
          <w:szCs w:val="28"/>
        </w:rPr>
      </w:pPr>
    </w:p>
    <w:p w:rsidR="005334F1" w:rsidRDefault="005334F1" w:rsidP="00255754">
      <w:pPr>
        <w:suppressAutoHyphens/>
        <w:ind w:right="-284"/>
        <w:jc w:val="both"/>
        <w:rPr>
          <w:sz w:val="28"/>
          <w:szCs w:val="28"/>
        </w:rPr>
      </w:pPr>
    </w:p>
    <w:p w:rsidR="005334F1" w:rsidRDefault="005334F1" w:rsidP="00255754">
      <w:pPr>
        <w:suppressAutoHyphens/>
        <w:ind w:right="-284"/>
        <w:jc w:val="both"/>
        <w:rPr>
          <w:sz w:val="28"/>
          <w:szCs w:val="28"/>
        </w:rPr>
      </w:pPr>
    </w:p>
    <w:p w:rsidR="00255754" w:rsidRDefault="00255754" w:rsidP="00255754">
      <w:pPr>
        <w:spacing w:line="300" w:lineRule="exact"/>
        <w:rPr>
          <w:sz w:val="28"/>
        </w:rPr>
      </w:pPr>
    </w:p>
    <w:p w:rsidR="00255754" w:rsidRDefault="00255754" w:rsidP="004B6F50">
      <w:pPr>
        <w:ind w:left="6663"/>
        <w:jc w:val="center"/>
        <w:outlineLvl w:val="0"/>
        <w:rPr>
          <w:sz w:val="28"/>
          <w:szCs w:val="28"/>
        </w:rPr>
      </w:pPr>
    </w:p>
    <w:p w:rsidR="004B6F50" w:rsidRPr="004B6F50" w:rsidRDefault="004B6F50" w:rsidP="004B6F50">
      <w:pPr>
        <w:ind w:left="6663"/>
        <w:jc w:val="center"/>
        <w:outlineLvl w:val="0"/>
        <w:rPr>
          <w:sz w:val="28"/>
          <w:szCs w:val="28"/>
        </w:rPr>
      </w:pPr>
      <w:r w:rsidRPr="00B10C47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УТВЕРЖДЕН</w:t>
      </w:r>
    </w:p>
    <w:p w:rsidR="00E90599" w:rsidRPr="00927021" w:rsidRDefault="00E90599" w:rsidP="004B6F50">
      <w:pPr>
        <w:ind w:left="6946"/>
        <w:jc w:val="center"/>
        <w:outlineLvl w:val="0"/>
        <w:rPr>
          <w:sz w:val="28"/>
          <w:szCs w:val="28"/>
        </w:rPr>
      </w:pPr>
      <w:r w:rsidRPr="00927021">
        <w:rPr>
          <w:sz w:val="28"/>
          <w:szCs w:val="28"/>
        </w:rPr>
        <w:t>приказом</w:t>
      </w:r>
    </w:p>
    <w:p w:rsidR="00E90599" w:rsidRPr="00927021" w:rsidRDefault="00E90599" w:rsidP="00927021">
      <w:pPr>
        <w:jc w:val="right"/>
        <w:outlineLvl w:val="0"/>
        <w:rPr>
          <w:sz w:val="28"/>
          <w:szCs w:val="28"/>
        </w:rPr>
      </w:pPr>
      <w:r w:rsidRPr="00927021">
        <w:rPr>
          <w:sz w:val="28"/>
          <w:szCs w:val="28"/>
        </w:rPr>
        <w:t xml:space="preserve">Министерства </w:t>
      </w:r>
      <w:r w:rsidR="00F57ECC">
        <w:rPr>
          <w:sz w:val="28"/>
          <w:szCs w:val="28"/>
        </w:rPr>
        <w:t>финансов</w:t>
      </w:r>
    </w:p>
    <w:p w:rsidR="00E90599" w:rsidRPr="00927021" w:rsidRDefault="00E90599" w:rsidP="00927021">
      <w:pPr>
        <w:jc w:val="right"/>
        <w:outlineLvl w:val="0"/>
        <w:rPr>
          <w:sz w:val="28"/>
          <w:szCs w:val="28"/>
        </w:rPr>
      </w:pPr>
      <w:r w:rsidRPr="00927021">
        <w:rPr>
          <w:sz w:val="28"/>
          <w:szCs w:val="28"/>
        </w:rPr>
        <w:t>Республики Татарстан</w:t>
      </w:r>
    </w:p>
    <w:p w:rsidR="00E90599" w:rsidRPr="00927021" w:rsidRDefault="00E90599" w:rsidP="004B6F50">
      <w:pPr>
        <w:jc w:val="right"/>
        <w:outlineLvl w:val="0"/>
        <w:rPr>
          <w:sz w:val="28"/>
          <w:szCs w:val="28"/>
        </w:rPr>
      </w:pPr>
      <w:r w:rsidRPr="00927021">
        <w:rPr>
          <w:sz w:val="28"/>
          <w:szCs w:val="28"/>
        </w:rPr>
        <w:t xml:space="preserve">от </w:t>
      </w:r>
      <w:r w:rsidR="005334F1">
        <w:rPr>
          <w:sz w:val="28"/>
          <w:szCs w:val="28"/>
        </w:rPr>
        <w:t xml:space="preserve"> </w:t>
      </w:r>
      <w:r w:rsidR="005334F1" w:rsidRPr="005334F1">
        <w:rPr>
          <w:sz w:val="28"/>
          <w:szCs w:val="28"/>
          <w:u w:val="single"/>
        </w:rPr>
        <w:t>01.04.2011</w:t>
      </w:r>
      <w:r w:rsidRPr="00927021">
        <w:rPr>
          <w:sz w:val="28"/>
          <w:szCs w:val="28"/>
        </w:rPr>
        <w:t xml:space="preserve"> № </w:t>
      </w:r>
      <w:r w:rsidR="005334F1" w:rsidRPr="005334F1">
        <w:rPr>
          <w:sz w:val="28"/>
          <w:szCs w:val="28"/>
          <w:u w:val="single"/>
        </w:rPr>
        <w:t>15-30</w:t>
      </w:r>
    </w:p>
    <w:p w:rsidR="00E90599" w:rsidRPr="00927021" w:rsidRDefault="00E90599" w:rsidP="00927021">
      <w:pPr>
        <w:jc w:val="right"/>
        <w:rPr>
          <w:sz w:val="28"/>
          <w:szCs w:val="28"/>
        </w:r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>Административный регламент</w:t>
      </w: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 xml:space="preserve">предоставления государственной услуги по рассмотрению обращений граждан Министерством </w:t>
      </w:r>
      <w:r w:rsidR="00F57ECC">
        <w:rPr>
          <w:b/>
          <w:sz w:val="28"/>
          <w:szCs w:val="28"/>
        </w:rPr>
        <w:t>финансов</w:t>
      </w:r>
      <w:r w:rsidRPr="00927021">
        <w:rPr>
          <w:b/>
          <w:sz w:val="28"/>
          <w:szCs w:val="28"/>
        </w:rPr>
        <w:t xml:space="preserve"> Республики Татарстан</w:t>
      </w: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>1.</w:t>
      </w:r>
      <w:r w:rsidR="00244FE8" w:rsidRPr="00927021">
        <w:rPr>
          <w:b/>
          <w:sz w:val="28"/>
          <w:szCs w:val="28"/>
        </w:rPr>
        <w:t xml:space="preserve"> </w:t>
      </w:r>
      <w:r w:rsidRPr="00927021">
        <w:rPr>
          <w:b/>
          <w:sz w:val="28"/>
          <w:szCs w:val="28"/>
        </w:rPr>
        <w:t>Общие положения</w:t>
      </w: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</w:p>
    <w:p w:rsidR="00E90599" w:rsidRPr="00927021" w:rsidRDefault="00E90599" w:rsidP="00927021">
      <w:pPr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1.1. Настоящий Регламент устанавливает стандарт и порядок предоставления государственной услуги по рассмотрению обращений граждан  Министерством </w:t>
      </w:r>
      <w:r w:rsidR="00F57ECC">
        <w:rPr>
          <w:sz w:val="28"/>
          <w:szCs w:val="28"/>
        </w:rPr>
        <w:t>финансов</w:t>
      </w:r>
      <w:r w:rsidRPr="00927021">
        <w:rPr>
          <w:sz w:val="28"/>
          <w:szCs w:val="28"/>
        </w:rPr>
        <w:t xml:space="preserve"> Республики Татарстан (далее – государственная услуга). </w:t>
      </w:r>
    </w:p>
    <w:p w:rsidR="00E90599" w:rsidRPr="00927021" w:rsidRDefault="00E90599" w:rsidP="00927021">
      <w:pPr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1.</w:t>
      </w:r>
      <w:r w:rsidR="00105DE2" w:rsidRPr="00927021">
        <w:rPr>
          <w:sz w:val="28"/>
          <w:szCs w:val="28"/>
        </w:rPr>
        <w:t>2</w:t>
      </w:r>
      <w:r w:rsidRPr="00927021">
        <w:rPr>
          <w:sz w:val="28"/>
          <w:szCs w:val="28"/>
        </w:rPr>
        <w:t xml:space="preserve">. Предоставление государственной услуги осуществляется в соответствии с: </w:t>
      </w:r>
    </w:p>
    <w:p w:rsidR="00E90599" w:rsidRPr="00927021" w:rsidRDefault="00E90599" w:rsidP="00927021">
      <w:pPr>
        <w:ind w:firstLine="708"/>
        <w:jc w:val="both"/>
        <w:rPr>
          <w:bCs/>
          <w:sz w:val="28"/>
          <w:szCs w:val="28"/>
        </w:rPr>
      </w:pPr>
      <w:r w:rsidRPr="00927021">
        <w:rPr>
          <w:bCs/>
          <w:sz w:val="28"/>
          <w:szCs w:val="28"/>
        </w:rPr>
        <w:t xml:space="preserve">Конституцией Российской Федерации (принята всенародным голосованием </w:t>
      </w:r>
      <w:smartTag w:uri="urn:schemas-microsoft-com:office:smarttags" w:element="place">
        <w:smartTagPr>
          <w:attr w:name="ls" w:val="trans"/>
          <w:attr w:name="Month" w:val="12"/>
          <w:attr w:name="Day" w:val="12"/>
          <w:attr w:name="Year" w:val="1993"/>
        </w:smartTagPr>
        <w:r w:rsidRPr="00927021">
          <w:rPr>
            <w:bCs/>
            <w:sz w:val="28"/>
            <w:szCs w:val="28"/>
          </w:rPr>
          <w:t>12 декабря 1993 года</w:t>
        </w:r>
      </w:smartTag>
      <w:r w:rsidRPr="00927021">
        <w:rPr>
          <w:bCs/>
          <w:sz w:val="28"/>
          <w:szCs w:val="28"/>
        </w:rPr>
        <w:t>) (далее – Конституция РФ);</w:t>
      </w:r>
    </w:p>
    <w:p w:rsidR="00E90599" w:rsidRPr="00927021" w:rsidRDefault="00E90599" w:rsidP="00927021">
      <w:pPr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Федеральным законом от 02.05.2006  № 59-ФЗ «О порядке рассмотрения обращений  граждан  Российской  Федерации»  (далее – Федеральный  закон </w:t>
      </w:r>
      <w:r w:rsidR="00105DE2" w:rsidRPr="00927021">
        <w:rPr>
          <w:sz w:val="28"/>
          <w:szCs w:val="28"/>
        </w:rPr>
        <w:t xml:space="preserve">             </w:t>
      </w:r>
      <w:r w:rsidRPr="00927021">
        <w:rPr>
          <w:sz w:val="28"/>
          <w:szCs w:val="28"/>
        </w:rPr>
        <w:t xml:space="preserve"> № 59-ФЗ);</w:t>
      </w:r>
    </w:p>
    <w:p w:rsidR="00E90599" w:rsidRPr="00927021" w:rsidRDefault="00E90599" w:rsidP="00927021">
      <w:pPr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Федеральны</w:t>
      </w:r>
      <w:r w:rsidR="00105DE2" w:rsidRPr="00927021">
        <w:rPr>
          <w:sz w:val="28"/>
          <w:szCs w:val="28"/>
        </w:rPr>
        <w:t>м</w:t>
      </w:r>
      <w:r w:rsidRPr="00927021">
        <w:rPr>
          <w:sz w:val="28"/>
          <w:szCs w:val="28"/>
        </w:rPr>
        <w:t xml:space="preserve"> закон</w:t>
      </w:r>
      <w:r w:rsidR="00105DE2" w:rsidRPr="00927021">
        <w:rPr>
          <w:sz w:val="28"/>
          <w:szCs w:val="28"/>
        </w:rPr>
        <w:t>ом</w:t>
      </w:r>
      <w:r w:rsidRPr="0092702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– Федеральный закон № 210-ФЗ);</w:t>
      </w:r>
    </w:p>
    <w:p w:rsidR="00E90599" w:rsidRPr="00927021" w:rsidRDefault="00E90599" w:rsidP="00927021">
      <w:pPr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Конституцией Республики Татарстан 1992 года (далее – Конституция РТ);</w:t>
      </w:r>
    </w:p>
    <w:p w:rsidR="00E90599" w:rsidRPr="00927021" w:rsidRDefault="00E90599" w:rsidP="00927021">
      <w:pPr>
        <w:ind w:firstLine="708"/>
        <w:jc w:val="both"/>
        <w:rPr>
          <w:bCs/>
          <w:sz w:val="28"/>
          <w:szCs w:val="28"/>
        </w:rPr>
      </w:pPr>
      <w:r w:rsidRPr="00927021">
        <w:rPr>
          <w:bCs/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16-ЗРТ);</w:t>
      </w:r>
    </w:p>
    <w:p w:rsidR="00E90599" w:rsidRPr="00927021" w:rsidRDefault="00E90599" w:rsidP="00927021">
      <w:pPr>
        <w:widowControl w:val="0"/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постановлением Кабинета Министров Республики Татарстан от </w:t>
      </w:r>
      <w:r w:rsidR="002966AE">
        <w:rPr>
          <w:sz w:val="28"/>
          <w:szCs w:val="28"/>
        </w:rPr>
        <w:t>06.07.2005 №323</w:t>
      </w:r>
      <w:r w:rsidRPr="00927021">
        <w:rPr>
          <w:sz w:val="28"/>
          <w:szCs w:val="28"/>
        </w:rPr>
        <w:t xml:space="preserve"> «Вопросы Министерства </w:t>
      </w:r>
      <w:r w:rsidR="00B31FAA">
        <w:rPr>
          <w:sz w:val="28"/>
          <w:szCs w:val="28"/>
        </w:rPr>
        <w:t>финансов</w:t>
      </w:r>
      <w:r w:rsidRPr="00927021">
        <w:rPr>
          <w:sz w:val="28"/>
          <w:szCs w:val="28"/>
        </w:rPr>
        <w:t xml:space="preserve"> Республики Татарстан» (далее – постановление КМ РТ № </w:t>
      </w:r>
      <w:r w:rsidR="002966AE">
        <w:rPr>
          <w:sz w:val="28"/>
          <w:szCs w:val="28"/>
        </w:rPr>
        <w:t>323</w:t>
      </w:r>
      <w:r w:rsidRPr="00927021">
        <w:rPr>
          <w:sz w:val="28"/>
          <w:szCs w:val="28"/>
        </w:rPr>
        <w:t>);</w:t>
      </w:r>
    </w:p>
    <w:p w:rsidR="00E90599" w:rsidRPr="00927021" w:rsidRDefault="00E90599" w:rsidP="00927021">
      <w:pPr>
        <w:widowControl w:val="0"/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постановлением Кабинета Министров Республики Татарстан от </w:t>
      </w:r>
      <w:r w:rsidR="00105DE2" w:rsidRPr="00927021">
        <w:rPr>
          <w:sz w:val="28"/>
          <w:szCs w:val="28"/>
        </w:rPr>
        <w:t>0</w:t>
      </w:r>
      <w:r w:rsidRPr="00927021">
        <w:rPr>
          <w:sz w:val="28"/>
          <w:szCs w:val="28"/>
        </w:rPr>
        <w:t>2.11.2010 №880 «</w:t>
      </w:r>
      <w:r w:rsidRPr="00927021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="00105DE2" w:rsidRPr="00927021">
        <w:rPr>
          <w:color w:val="000000"/>
          <w:sz w:val="28"/>
          <w:szCs w:val="28"/>
        </w:rPr>
        <w:t xml:space="preserve"> (далее – постановление КМ РТ № 880)</w:t>
      </w:r>
      <w:r w:rsidRPr="00927021">
        <w:rPr>
          <w:color w:val="000000"/>
          <w:sz w:val="28"/>
          <w:szCs w:val="28"/>
        </w:rPr>
        <w:t>.</w:t>
      </w:r>
    </w:p>
    <w:p w:rsidR="00105DE2" w:rsidRPr="00927021" w:rsidRDefault="00105DE2" w:rsidP="00927021">
      <w:pPr>
        <w:widowControl w:val="0"/>
        <w:ind w:firstLine="708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1.3. Получатели государственной услуги: физические лица.</w:t>
      </w:r>
    </w:p>
    <w:p w:rsidR="00E90599" w:rsidRPr="00927021" w:rsidRDefault="00E90599" w:rsidP="00927021">
      <w:pPr>
        <w:ind w:firstLine="708"/>
        <w:jc w:val="both"/>
        <w:rPr>
          <w:bCs/>
          <w:sz w:val="28"/>
          <w:szCs w:val="28"/>
        </w:rPr>
      </w:pPr>
      <w:bookmarkStart w:id="0" w:name="sub_100"/>
      <w:r w:rsidRPr="00927021">
        <w:rPr>
          <w:sz w:val="28"/>
          <w:szCs w:val="28"/>
        </w:rPr>
        <w:t>1.</w:t>
      </w:r>
      <w:r w:rsidR="00105DE2" w:rsidRPr="00927021">
        <w:rPr>
          <w:sz w:val="28"/>
          <w:szCs w:val="28"/>
        </w:rPr>
        <w:t>4</w:t>
      </w:r>
      <w:r w:rsidRPr="00927021">
        <w:rPr>
          <w:sz w:val="28"/>
          <w:szCs w:val="28"/>
        </w:rPr>
        <w:t xml:space="preserve">. В настоящем Регламенте используются следующие термины и определения: </w:t>
      </w:r>
      <w:bookmarkEnd w:id="0"/>
    </w:p>
    <w:p w:rsidR="00105DE2" w:rsidRPr="00927021" w:rsidRDefault="00105DE2" w:rsidP="00927021">
      <w:pPr>
        <w:ind w:firstLine="708"/>
        <w:jc w:val="both"/>
        <w:rPr>
          <w:rStyle w:val="af0"/>
          <w:b w:val="0"/>
          <w:bCs/>
          <w:color w:val="000000"/>
          <w:sz w:val="28"/>
          <w:szCs w:val="28"/>
        </w:rPr>
      </w:pPr>
      <w:bookmarkStart w:id="1" w:name="sub_402"/>
      <w:r w:rsidRPr="00927021">
        <w:rPr>
          <w:rStyle w:val="af0"/>
          <w:b w:val="0"/>
          <w:bCs/>
          <w:color w:val="000000"/>
          <w:sz w:val="28"/>
          <w:szCs w:val="28"/>
        </w:rPr>
        <w:t>обращение гражданина - направленное в государственный орган</w:t>
      </w:r>
      <w:r w:rsidR="00F77432" w:rsidRPr="00927021">
        <w:rPr>
          <w:rStyle w:val="af0"/>
          <w:b w:val="0"/>
          <w:bCs/>
          <w:color w:val="000000"/>
          <w:sz w:val="28"/>
          <w:szCs w:val="28"/>
        </w:rPr>
        <w:t xml:space="preserve"> или должностному лицу в письменной форме или в форме электронного документа </w:t>
      </w:r>
      <w:r w:rsidRPr="00927021">
        <w:rPr>
          <w:rStyle w:val="af0"/>
          <w:b w:val="0"/>
          <w:bCs/>
          <w:color w:val="000000"/>
          <w:sz w:val="28"/>
          <w:szCs w:val="28"/>
        </w:rPr>
        <w:t xml:space="preserve"> </w:t>
      </w:r>
      <w:r w:rsidRPr="00927021">
        <w:rPr>
          <w:rStyle w:val="af0"/>
          <w:b w:val="0"/>
          <w:bCs/>
          <w:color w:val="000000"/>
          <w:sz w:val="28"/>
          <w:szCs w:val="28"/>
        </w:rPr>
        <w:lastRenderedPageBreak/>
        <w:t>предложение, заявление или жалоба, а также устное обращение гражданина в государственный орган;</w:t>
      </w:r>
    </w:p>
    <w:p w:rsidR="00E90599" w:rsidRPr="00927021" w:rsidRDefault="00E90599" w:rsidP="00927021">
      <w:pPr>
        <w:ind w:firstLine="708"/>
        <w:jc w:val="both"/>
        <w:rPr>
          <w:bCs/>
          <w:color w:val="000000"/>
          <w:sz w:val="28"/>
          <w:szCs w:val="28"/>
        </w:rPr>
      </w:pPr>
      <w:r w:rsidRPr="00927021">
        <w:rPr>
          <w:rStyle w:val="af0"/>
          <w:b w:val="0"/>
          <w:bCs/>
          <w:color w:val="000000"/>
          <w:sz w:val="28"/>
          <w:szCs w:val="28"/>
        </w:rPr>
        <w:t>предложение</w:t>
      </w:r>
      <w:r w:rsidRPr="00927021">
        <w:rPr>
          <w:color w:val="000000"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2" w:name="sub_403"/>
      <w:bookmarkEnd w:id="1"/>
    </w:p>
    <w:p w:rsidR="00E90599" w:rsidRPr="00927021" w:rsidRDefault="00E90599" w:rsidP="00927021">
      <w:pPr>
        <w:ind w:firstLine="708"/>
        <w:jc w:val="both"/>
        <w:rPr>
          <w:bCs/>
          <w:color w:val="000000"/>
          <w:sz w:val="28"/>
          <w:szCs w:val="28"/>
        </w:rPr>
      </w:pPr>
      <w:r w:rsidRPr="00927021">
        <w:rPr>
          <w:rStyle w:val="af0"/>
          <w:b w:val="0"/>
          <w:bCs/>
          <w:color w:val="000000"/>
          <w:sz w:val="28"/>
          <w:szCs w:val="28"/>
        </w:rPr>
        <w:t>заявление</w:t>
      </w:r>
      <w:r w:rsidRPr="00927021">
        <w:rPr>
          <w:color w:val="000000"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3" w:name="sub_404"/>
      <w:bookmarkEnd w:id="2"/>
    </w:p>
    <w:p w:rsidR="00E90599" w:rsidRPr="00927021" w:rsidRDefault="00E90599" w:rsidP="00927021">
      <w:pPr>
        <w:ind w:firstLine="708"/>
        <w:jc w:val="both"/>
        <w:rPr>
          <w:color w:val="000000"/>
          <w:sz w:val="28"/>
          <w:szCs w:val="28"/>
        </w:rPr>
      </w:pPr>
      <w:r w:rsidRPr="00927021">
        <w:rPr>
          <w:rStyle w:val="af0"/>
          <w:b w:val="0"/>
          <w:bCs/>
          <w:color w:val="000000"/>
          <w:sz w:val="28"/>
          <w:szCs w:val="28"/>
        </w:rPr>
        <w:t>жалоба</w:t>
      </w:r>
      <w:r w:rsidRPr="00927021">
        <w:rPr>
          <w:color w:val="000000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90599" w:rsidRPr="00927021" w:rsidRDefault="00E90599" w:rsidP="00927021">
      <w:pPr>
        <w:ind w:firstLine="708"/>
        <w:jc w:val="both"/>
        <w:rPr>
          <w:color w:val="000000"/>
          <w:sz w:val="28"/>
          <w:szCs w:val="28"/>
        </w:rPr>
      </w:pPr>
      <w:r w:rsidRPr="00927021">
        <w:rPr>
          <w:color w:val="000000"/>
          <w:sz w:val="28"/>
          <w:szCs w:val="28"/>
        </w:rPr>
        <w:t xml:space="preserve">заявитель – гражданин, обратившийся в </w:t>
      </w:r>
      <w:r w:rsidRPr="00927021">
        <w:rPr>
          <w:sz w:val="28"/>
          <w:szCs w:val="28"/>
        </w:rPr>
        <w:t xml:space="preserve">Министерство </w:t>
      </w:r>
      <w:r w:rsidRPr="00927021">
        <w:rPr>
          <w:color w:val="000000"/>
          <w:sz w:val="28"/>
          <w:szCs w:val="28"/>
        </w:rPr>
        <w:t>с предложением, заявлением или жалобой по вопросам, отнесенным к  компетенции Министерства.</w:t>
      </w:r>
    </w:p>
    <w:p w:rsidR="00E90599" w:rsidRPr="00927021" w:rsidRDefault="00E90599" w:rsidP="009270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021">
        <w:rPr>
          <w:rFonts w:ascii="Times New Roman" w:hAnsi="Times New Roman" w:cs="Times New Roman"/>
          <w:sz w:val="28"/>
          <w:szCs w:val="28"/>
        </w:rPr>
        <w:t>Настоящий Регламент</w:t>
      </w:r>
      <w:r w:rsidR="00B10C47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2702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</w:t>
      </w:r>
      <w:r w:rsidR="00B10C47">
        <w:rPr>
          <w:rFonts w:ascii="Times New Roman" w:hAnsi="Times New Roman" w:cs="Times New Roman"/>
          <w:sz w:val="28"/>
          <w:szCs w:val="28"/>
        </w:rPr>
        <w:t>и</w:t>
      </w:r>
      <w:r w:rsidRPr="00927021">
        <w:rPr>
          <w:rFonts w:ascii="Times New Roman" w:hAnsi="Times New Roman" w:cs="Times New Roman"/>
          <w:sz w:val="28"/>
          <w:szCs w:val="28"/>
        </w:rPr>
        <w:t xml:space="preserve"> </w:t>
      </w:r>
      <w:r w:rsidR="00B10C47" w:rsidRPr="00927021">
        <w:rPr>
          <w:rFonts w:ascii="Times New Roman" w:hAnsi="Times New Roman" w:cs="Times New Roman"/>
          <w:sz w:val="28"/>
          <w:szCs w:val="28"/>
        </w:rPr>
        <w:t>договорам</w:t>
      </w:r>
      <w:r w:rsidR="00B10C47">
        <w:rPr>
          <w:rFonts w:ascii="Times New Roman" w:hAnsi="Times New Roman" w:cs="Times New Roman"/>
          <w:sz w:val="28"/>
          <w:szCs w:val="28"/>
        </w:rPr>
        <w:t>и</w:t>
      </w:r>
      <w:r w:rsidRPr="00927021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федеральным</w:t>
      </w:r>
      <w:r w:rsidR="00B10C47">
        <w:rPr>
          <w:rFonts w:ascii="Times New Roman" w:hAnsi="Times New Roman" w:cs="Times New Roman"/>
          <w:sz w:val="28"/>
          <w:szCs w:val="28"/>
        </w:rPr>
        <w:t>и закона</w:t>
      </w:r>
      <w:r w:rsidRPr="00927021">
        <w:rPr>
          <w:rFonts w:ascii="Times New Roman" w:hAnsi="Times New Roman" w:cs="Times New Roman"/>
          <w:sz w:val="28"/>
          <w:szCs w:val="28"/>
        </w:rPr>
        <w:t>м</w:t>
      </w:r>
      <w:r w:rsidR="00B10C47">
        <w:rPr>
          <w:rFonts w:ascii="Times New Roman" w:hAnsi="Times New Roman" w:cs="Times New Roman"/>
          <w:sz w:val="28"/>
          <w:szCs w:val="28"/>
        </w:rPr>
        <w:t>и</w:t>
      </w:r>
      <w:r w:rsidRPr="00927021">
        <w:rPr>
          <w:rFonts w:ascii="Times New Roman" w:hAnsi="Times New Roman" w:cs="Times New Roman"/>
          <w:sz w:val="28"/>
          <w:szCs w:val="28"/>
        </w:rPr>
        <w:t>.</w:t>
      </w:r>
    </w:p>
    <w:p w:rsidR="00E90599" w:rsidRPr="00927021" w:rsidRDefault="00E90599" w:rsidP="00927021">
      <w:pPr>
        <w:ind w:firstLine="708"/>
        <w:jc w:val="both"/>
        <w:rPr>
          <w:bCs/>
          <w:color w:val="000000"/>
          <w:sz w:val="28"/>
          <w:szCs w:val="28"/>
        </w:rPr>
      </w:pPr>
    </w:p>
    <w:bookmarkEnd w:id="3"/>
    <w:p w:rsidR="00E90599" w:rsidRPr="00927021" w:rsidRDefault="00E90599" w:rsidP="00927021">
      <w:pPr>
        <w:jc w:val="both"/>
        <w:rPr>
          <w:sz w:val="28"/>
          <w:szCs w:val="28"/>
        </w:rPr>
        <w:sectPr w:rsidR="00E90599" w:rsidRPr="00927021" w:rsidSect="00105DE2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90599" w:rsidRPr="00927021" w:rsidRDefault="00E90599" w:rsidP="00927021">
      <w:pPr>
        <w:ind w:right="-545"/>
        <w:jc w:val="center"/>
        <w:rPr>
          <w:b/>
          <w:sz w:val="28"/>
          <w:szCs w:val="28"/>
        </w:rPr>
      </w:pPr>
    </w:p>
    <w:p w:rsidR="00E90599" w:rsidRPr="00927021" w:rsidRDefault="00E90599" w:rsidP="00927021">
      <w:pPr>
        <w:ind w:right="-545"/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 xml:space="preserve">2. Стандарт государственной услуги </w:t>
      </w:r>
    </w:p>
    <w:p w:rsidR="00E90599" w:rsidRPr="00927021" w:rsidRDefault="00E90599" w:rsidP="00927021">
      <w:pPr>
        <w:ind w:right="-545"/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9"/>
        <w:gridCol w:w="7258"/>
        <w:gridCol w:w="4200"/>
      </w:tblGrid>
      <w:tr w:rsidR="00E90599" w:rsidRPr="00927021">
        <w:trPr>
          <w:trHeight w:val="741"/>
        </w:trPr>
        <w:tc>
          <w:tcPr>
            <w:tcW w:w="3959" w:type="dxa"/>
            <w:vAlign w:val="center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Наименование требования стандарта</w:t>
            </w:r>
          </w:p>
        </w:tc>
        <w:tc>
          <w:tcPr>
            <w:tcW w:w="7258" w:type="dxa"/>
            <w:vAlign w:val="center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Содержание требования стандарта</w:t>
            </w:r>
          </w:p>
        </w:tc>
        <w:tc>
          <w:tcPr>
            <w:tcW w:w="4200" w:type="dxa"/>
            <w:vAlign w:val="center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Нормативный акт,  устанавливающий  государственную услугу или требование</w:t>
            </w:r>
          </w:p>
        </w:tc>
      </w:tr>
      <w:tr w:rsidR="00105DE2" w:rsidRPr="00927021" w:rsidTr="00105DE2">
        <w:trPr>
          <w:trHeight w:val="673"/>
        </w:trPr>
        <w:tc>
          <w:tcPr>
            <w:tcW w:w="3959" w:type="dxa"/>
          </w:tcPr>
          <w:p w:rsidR="00105DE2" w:rsidRPr="00927021" w:rsidRDefault="00105DE2" w:rsidP="00927021">
            <w:pPr>
              <w:ind w:right="-57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2.1. Наименование государственной услуги </w:t>
            </w:r>
          </w:p>
        </w:tc>
        <w:tc>
          <w:tcPr>
            <w:tcW w:w="7258" w:type="dxa"/>
          </w:tcPr>
          <w:p w:rsidR="00105DE2" w:rsidRPr="00927021" w:rsidRDefault="00105DE2" w:rsidP="00927021">
            <w:pPr>
              <w:ind w:firstLine="459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4200" w:type="dxa"/>
          </w:tcPr>
          <w:p w:rsidR="00105DE2" w:rsidRPr="00927021" w:rsidRDefault="00105DE2" w:rsidP="00927021">
            <w:pPr>
              <w:outlineLvl w:val="0"/>
              <w:rPr>
                <w:bCs/>
                <w:sz w:val="28"/>
                <w:szCs w:val="28"/>
              </w:rPr>
            </w:pPr>
            <w:r w:rsidRPr="00927021">
              <w:rPr>
                <w:bCs/>
                <w:sz w:val="28"/>
                <w:szCs w:val="28"/>
              </w:rPr>
              <w:t xml:space="preserve">ст.33 Конституции РФ; </w:t>
            </w:r>
          </w:p>
          <w:p w:rsidR="00105DE2" w:rsidRPr="00927021" w:rsidRDefault="00105DE2" w:rsidP="0092702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7021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Федеральный закон № 59-ФЗ; </w:t>
            </w:r>
          </w:p>
          <w:p w:rsidR="00105DE2" w:rsidRPr="00927021" w:rsidRDefault="00105DE2" w:rsidP="00927021">
            <w:pPr>
              <w:outlineLvl w:val="0"/>
              <w:rPr>
                <w:color w:val="000000"/>
                <w:sz w:val="28"/>
                <w:szCs w:val="28"/>
              </w:rPr>
            </w:pPr>
            <w:r w:rsidRPr="00927021">
              <w:rPr>
                <w:bCs/>
                <w:sz w:val="28"/>
                <w:szCs w:val="28"/>
              </w:rPr>
              <w:t xml:space="preserve">Закон РТ № 16-ЗРТ </w:t>
            </w:r>
          </w:p>
        </w:tc>
      </w:tr>
      <w:tr w:rsidR="00105DE2" w:rsidRPr="00927021" w:rsidTr="00F1065C">
        <w:tc>
          <w:tcPr>
            <w:tcW w:w="3959" w:type="dxa"/>
          </w:tcPr>
          <w:p w:rsidR="00105DE2" w:rsidRPr="00927021" w:rsidRDefault="00105DE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2.2. Наименование органа, предоставляющего государственную услугу</w:t>
            </w:r>
          </w:p>
        </w:tc>
        <w:tc>
          <w:tcPr>
            <w:tcW w:w="7258" w:type="dxa"/>
          </w:tcPr>
          <w:p w:rsidR="00105DE2" w:rsidRPr="00927021" w:rsidRDefault="00105DE2" w:rsidP="00B31FAA">
            <w:pPr>
              <w:ind w:firstLine="459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Министерство </w:t>
            </w:r>
            <w:r w:rsidR="00B31FAA">
              <w:rPr>
                <w:sz w:val="28"/>
                <w:szCs w:val="28"/>
              </w:rPr>
              <w:t xml:space="preserve">финансов </w:t>
            </w:r>
            <w:r w:rsidRPr="00927021">
              <w:rPr>
                <w:sz w:val="28"/>
                <w:szCs w:val="28"/>
              </w:rPr>
              <w:t xml:space="preserve"> Республики Татарстан (далее – Министерство)</w:t>
            </w:r>
          </w:p>
        </w:tc>
        <w:tc>
          <w:tcPr>
            <w:tcW w:w="4200" w:type="dxa"/>
          </w:tcPr>
          <w:p w:rsidR="00105DE2" w:rsidRPr="00927021" w:rsidRDefault="00105DE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rFonts w:eastAsia="Calibri"/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2.3. Результат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DC2556" w:rsidP="00927021">
            <w:pPr>
              <w:ind w:firstLine="459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О</w:t>
            </w:r>
            <w:r w:rsidR="009704D2" w:rsidRPr="00927021">
              <w:rPr>
                <w:sz w:val="28"/>
                <w:szCs w:val="28"/>
              </w:rPr>
              <w:t>твет по  существу на обращение.</w:t>
            </w:r>
          </w:p>
          <w:p w:rsidR="00DC2556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Ответ предоставляется в простой, четкой и понятной форме с указанием фамилии, инициалов, номера телефона исполнителя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ст.33 Конституции РФ;</w:t>
            </w:r>
          </w:p>
          <w:p w:rsidR="009704D2" w:rsidRPr="00927021" w:rsidRDefault="009704D2" w:rsidP="00927021">
            <w:pPr>
              <w:overflowPunct/>
              <w:adjustRightInd/>
              <w:jc w:val="both"/>
              <w:textAlignment w:val="auto"/>
              <w:outlineLvl w:val="0"/>
              <w:rPr>
                <w:kern w:val="36"/>
                <w:sz w:val="28"/>
                <w:szCs w:val="28"/>
              </w:rPr>
            </w:pPr>
            <w:r w:rsidRPr="00927021">
              <w:rPr>
                <w:color w:val="000000"/>
                <w:kern w:val="36"/>
                <w:sz w:val="28"/>
                <w:szCs w:val="28"/>
              </w:rPr>
              <w:t xml:space="preserve">ст. 5, 10 </w:t>
            </w:r>
            <w:r w:rsidRPr="00927021">
              <w:rPr>
                <w:kern w:val="36"/>
                <w:sz w:val="28"/>
                <w:szCs w:val="28"/>
              </w:rPr>
              <w:t xml:space="preserve">Федерального закона № 59-ФЗ; </w:t>
            </w:r>
          </w:p>
          <w:p w:rsidR="009704D2" w:rsidRPr="00927021" w:rsidRDefault="009704D2" w:rsidP="00927021">
            <w:pPr>
              <w:rPr>
                <w:bCs/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ст.1 Закона РТ №16-ЗРТ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2.4. Срок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Обращения граждан рассматриваются: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не требующие дополнительного изучения и проверки – в течение 10 рабочих дней с момента </w:t>
            </w:r>
            <w:r w:rsidR="000E7D8E">
              <w:rPr>
                <w:sz w:val="28"/>
                <w:szCs w:val="28"/>
              </w:rPr>
              <w:t>регистрации</w:t>
            </w:r>
            <w:r w:rsidRPr="00927021">
              <w:rPr>
                <w:sz w:val="28"/>
                <w:szCs w:val="28"/>
              </w:rPr>
              <w:t xml:space="preserve"> обращения;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требующие проведения специальной проверки, истребования дополнительных материалов либо принятия других мер не более 30 календарных дней</w:t>
            </w:r>
            <w:r w:rsidRPr="00927021">
              <w:rPr>
                <w:sz w:val="28"/>
                <w:szCs w:val="28"/>
                <w:vertAlign w:val="superscript"/>
              </w:rPr>
              <w:footnoteReference w:id="1"/>
            </w:r>
            <w:r w:rsidR="00B61EC2">
              <w:rPr>
                <w:sz w:val="28"/>
                <w:szCs w:val="28"/>
              </w:rPr>
              <w:t xml:space="preserve"> с момента регистрации обращения</w:t>
            </w:r>
            <w:r w:rsidRPr="00927021">
              <w:rPr>
                <w:sz w:val="28"/>
                <w:szCs w:val="28"/>
              </w:rPr>
              <w:t>.</w:t>
            </w:r>
          </w:p>
          <w:p w:rsidR="00F81C4B" w:rsidRPr="00927021" w:rsidRDefault="009704D2" w:rsidP="00F81C4B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Министр либо иное уполномоченное лицо вправе продлить срок рассмотрения обращения, с уведомлением об этом заявителя, но не более чем на 20 </w:t>
            </w:r>
            <w:r w:rsidR="00244FE8" w:rsidRPr="00927021">
              <w:rPr>
                <w:sz w:val="28"/>
                <w:szCs w:val="28"/>
              </w:rPr>
              <w:t>дней</w:t>
            </w:r>
            <w:r w:rsidR="00F81C4B">
              <w:rPr>
                <w:sz w:val="28"/>
                <w:szCs w:val="28"/>
              </w:rPr>
              <w:t xml:space="preserve"> (но не более 30 календарных дней).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Заявитель в течение пяти дней с момента принятия решения уведомляется о продлении срока с указанием причин и срока продления.</w:t>
            </w:r>
          </w:p>
          <w:p w:rsidR="009704D2" w:rsidRPr="00927021" w:rsidRDefault="009704D2" w:rsidP="0092702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021">
              <w:rPr>
                <w:rFonts w:ascii="Times New Roman" w:hAnsi="Times New Roman" w:cs="Times New Roman"/>
                <w:iCs/>
                <w:sz w:val="28"/>
                <w:szCs w:val="28"/>
              </w:rPr>
              <w:t>Письменное обращение, содержащее вопросы, решение которых не входит в компетенцию Министерства,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      </w:r>
          </w:p>
          <w:p w:rsidR="009704D2" w:rsidRPr="00927021" w:rsidRDefault="009704D2" w:rsidP="00927021">
            <w:pPr>
              <w:pStyle w:val="ConsPlusNormal"/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rFonts w:ascii="Times New Roman" w:hAnsi="Times New Roman" w:cs="Times New Roman"/>
                <w:iCs/>
                <w:sz w:val="28"/>
                <w:szCs w:val="28"/>
              </w:rPr>
              <w:t>Устные обращения рассматриваются в день обращения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ст.12  Федерального закона  №59-ФЗ;</w:t>
            </w:r>
          </w:p>
          <w:p w:rsidR="009704D2" w:rsidRPr="00927021" w:rsidRDefault="009704D2" w:rsidP="00927021">
            <w:pPr>
              <w:rPr>
                <w:i/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ст.8 Закона РТ №16-ЗРТ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bookmarkStart w:id="4" w:name="sub_701"/>
            <w:r w:rsidRPr="00927021">
              <w:rPr>
                <w:sz w:val="28"/>
                <w:szCs w:val="28"/>
              </w:rPr>
              <w:t>Письменное обращение</w:t>
            </w:r>
            <w:r w:rsidR="00F77432" w:rsidRPr="00927021">
              <w:rPr>
                <w:sz w:val="28"/>
                <w:szCs w:val="28"/>
              </w:rPr>
              <w:t xml:space="preserve"> или обращение в форме электронного документа</w:t>
            </w:r>
            <w:r w:rsidRPr="00927021">
              <w:rPr>
                <w:sz w:val="28"/>
                <w:szCs w:val="28"/>
              </w:rPr>
              <w:t xml:space="preserve"> (предложение, заявление, жалоба).</w:t>
            </w:r>
          </w:p>
          <w:bookmarkEnd w:id="4"/>
          <w:p w:rsidR="00F77432" w:rsidRPr="00927021" w:rsidRDefault="009704D2" w:rsidP="00927021">
            <w:pPr>
              <w:ind w:firstLine="459"/>
              <w:jc w:val="both"/>
              <w:outlineLvl w:val="0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Форма обращения произвольная. </w:t>
            </w:r>
          </w:p>
          <w:p w:rsidR="00F77432" w:rsidRPr="00927021" w:rsidRDefault="009704D2" w:rsidP="00927021">
            <w:pPr>
              <w:ind w:firstLine="459"/>
              <w:jc w:val="both"/>
              <w:outlineLvl w:val="0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Обращение должно содержать наименование государственного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</w:t>
            </w:r>
            <w:r w:rsidR="00D567B3" w:rsidRPr="00927021">
              <w:rPr>
                <w:sz w:val="28"/>
                <w:szCs w:val="28"/>
              </w:rPr>
              <w:t>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</w:p>
          <w:p w:rsidR="00D567B3" w:rsidRPr="00927021" w:rsidRDefault="00D567B3" w:rsidP="00927021">
            <w:pPr>
              <w:ind w:firstLine="459"/>
              <w:jc w:val="both"/>
              <w:outlineLvl w:val="0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Гражданин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9704D2" w:rsidRPr="00927021" w:rsidRDefault="009704D2" w:rsidP="00927021">
            <w:pPr>
              <w:pStyle w:val="ConsPlusNormal"/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rFonts w:ascii="Times New Roman" w:hAnsi="Times New Roman" w:cs="Times New Roman"/>
                <w:sz w:val="28"/>
                <w:szCs w:val="28"/>
              </w:rPr>
              <w:t>При личном приеме заявитель предъявляет документ, удостоверяющий его личность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 4, 7 Федерального закона №59-ФЗ;</w:t>
            </w:r>
          </w:p>
          <w:p w:rsidR="009704D2" w:rsidRPr="00927021" w:rsidRDefault="009704D2" w:rsidP="00927021">
            <w:pPr>
              <w:rPr>
                <w:i/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 2, 5 Закона РТ №16-ЗРТ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2.6. 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tabs>
                <w:tab w:val="num" w:pos="0"/>
              </w:tabs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Максимальный срок ожидания приема (обслуживания) получателя государственной услуги (заявителя) не должен превышать 15 минут 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2.7. Срок регистрации запроса заявителя о предоставлении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В течение одного дня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 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258" w:type="dxa"/>
          </w:tcPr>
          <w:p w:rsidR="009704D2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      </w:r>
          </w:p>
          <w:p w:rsidR="00835F60" w:rsidRPr="00927021" w:rsidRDefault="00835F60" w:rsidP="00927021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обращение, поступившее через Интернет-приемную, ответ не дается при отсутствии электронного адреса.</w:t>
            </w:r>
          </w:p>
          <w:p w:rsidR="009704D2" w:rsidRPr="00927021" w:rsidRDefault="00824C90" w:rsidP="00927021">
            <w:pPr>
              <w:suppressAutoHyphens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04D2" w:rsidRPr="00927021">
              <w:rPr>
                <w:sz w:val="28"/>
                <w:szCs w:val="28"/>
              </w:rPr>
      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</w:t>
            </w:r>
            <w:r w:rsidR="00B10C47">
              <w:rPr>
                <w:sz w:val="28"/>
                <w:szCs w:val="28"/>
              </w:rPr>
              <w:t>ам</w:t>
            </w:r>
            <w:r w:rsidR="0010491F">
              <w:rPr>
                <w:sz w:val="28"/>
                <w:szCs w:val="28"/>
              </w:rPr>
              <w:t xml:space="preserve"> </w:t>
            </w:r>
            <w:r w:rsidR="009704D2" w:rsidRPr="00927021">
              <w:rPr>
                <w:sz w:val="28"/>
                <w:szCs w:val="28"/>
              </w:rPr>
              <w:t xml:space="preserve">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9704D2" w:rsidRPr="00927021" w:rsidRDefault="00824C90" w:rsidP="00927021">
            <w:pPr>
              <w:suppressAutoHyphens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04D2" w:rsidRPr="00927021">
              <w:rPr>
                <w:sz w:val="28"/>
                <w:szCs w:val="28"/>
              </w:rPr>
              <w:t xml:space="preserve">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      </w:r>
            <w:r w:rsidR="009704D2" w:rsidRPr="00927021">
              <w:rPr>
                <w:sz w:val="28"/>
                <w:szCs w:val="28"/>
              </w:rPr>
              <w:lastRenderedPageBreak/>
              <w:t>компетенцией, о чем сообщается гражданину, направившему обращение, если его фамилия и почтовый адрес поддаются прочтению</w:t>
            </w:r>
          </w:p>
          <w:p w:rsidR="009704D2" w:rsidRPr="00927021" w:rsidRDefault="009704D2" w:rsidP="00927021">
            <w:pPr>
              <w:suppressAutoHyphens/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704D2" w:rsidRPr="00927021" w:rsidRDefault="009704D2" w:rsidP="00927021">
            <w:pPr>
              <w:suppressAutoHyphens/>
              <w:outlineLvl w:val="0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 xml:space="preserve">ст.11 Федерального закона </w:t>
            </w:r>
            <w:r w:rsidR="00CE1A47" w:rsidRPr="00927021">
              <w:rPr>
                <w:sz w:val="28"/>
                <w:szCs w:val="28"/>
              </w:rPr>
              <w:t xml:space="preserve"> </w:t>
            </w:r>
            <w:r w:rsidRPr="00927021">
              <w:rPr>
                <w:sz w:val="28"/>
                <w:szCs w:val="28"/>
              </w:rPr>
              <w:t>№59-ФЗ;</w:t>
            </w:r>
          </w:p>
          <w:p w:rsidR="009704D2" w:rsidRPr="00927021" w:rsidRDefault="009704D2" w:rsidP="00927021">
            <w:pPr>
              <w:suppressAutoHyphens/>
              <w:outlineLvl w:val="0"/>
              <w:rPr>
                <w:bCs/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ст. 5 Закона РТ №16-ЗРТ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2.9. Исчерпывающий перечень оснований для отказа в предоставлении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suppressAutoHyphens/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1.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9704D2" w:rsidRPr="00927021" w:rsidRDefault="009704D2" w:rsidP="00927021">
            <w:pPr>
              <w:suppressAutoHyphens/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suppressAutoHyphens/>
              <w:outlineLvl w:val="0"/>
              <w:rPr>
                <w:bCs/>
                <w:sz w:val="28"/>
                <w:szCs w:val="28"/>
              </w:rPr>
            </w:pPr>
            <w:r w:rsidRPr="00927021">
              <w:rPr>
                <w:bCs/>
                <w:sz w:val="28"/>
                <w:szCs w:val="28"/>
              </w:rPr>
              <w:t xml:space="preserve">ст.11 Федерального закона </w:t>
            </w:r>
            <w:r w:rsidR="00CE1A47" w:rsidRPr="00927021">
              <w:rPr>
                <w:bCs/>
                <w:sz w:val="28"/>
                <w:szCs w:val="28"/>
              </w:rPr>
              <w:t xml:space="preserve"> </w:t>
            </w:r>
            <w:r w:rsidRPr="00927021">
              <w:rPr>
                <w:bCs/>
                <w:sz w:val="28"/>
                <w:szCs w:val="28"/>
              </w:rPr>
              <w:t>№59-ФЗ;</w:t>
            </w:r>
          </w:p>
          <w:p w:rsidR="009704D2" w:rsidRPr="00927021" w:rsidRDefault="009704D2" w:rsidP="00927021">
            <w:pPr>
              <w:suppressAutoHyphens/>
              <w:outlineLvl w:val="0"/>
              <w:rPr>
                <w:bCs/>
                <w:sz w:val="28"/>
                <w:szCs w:val="28"/>
              </w:rPr>
            </w:pPr>
            <w:r w:rsidRPr="00927021">
              <w:rPr>
                <w:bCs/>
                <w:sz w:val="28"/>
                <w:szCs w:val="28"/>
              </w:rPr>
              <w:t>ст. 5 Закона РТ №16-ЗРТ</w:t>
            </w: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2.10. Стоимость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tabs>
                <w:tab w:val="num" w:pos="0"/>
              </w:tabs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Государственная услуга предоставляется на безвозмездной основе 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п.3 ст.2 Федерального закона №59-ФЗ</w:t>
            </w:r>
          </w:p>
          <w:p w:rsidR="009704D2" w:rsidRPr="00927021" w:rsidRDefault="009704D2" w:rsidP="00927021">
            <w:pPr>
              <w:rPr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2.11. Требования к </w:t>
            </w:r>
            <w:r w:rsidRPr="00927021">
              <w:rPr>
                <w:sz w:val="28"/>
                <w:szCs w:val="28"/>
              </w:rPr>
              <w:lastRenderedPageBreak/>
              <w:t>помещениям, в которых предоставляются государственные услуги, к залу ожидания, местам для заполнения запросов о предоставлении услуги, информационным стендам с образцами  заполнения и перечнем документов, необходимых для предоставления каждой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 xml:space="preserve">Обращение направляется в Министерство или лично </w:t>
            </w:r>
            <w:r w:rsidRPr="00927021">
              <w:rPr>
                <w:sz w:val="28"/>
                <w:szCs w:val="28"/>
              </w:rPr>
              <w:lastRenderedPageBreak/>
              <w:t xml:space="preserve">подается в сектор делопроизводства и документооборота Министерства по адресу: </w:t>
            </w:r>
            <w:r w:rsidR="00B31FAA">
              <w:rPr>
                <w:sz w:val="28"/>
                <w:szCs w:val="28"/>
              </w:rPr>
              <w:t>420015</w:t>
            </w:r>
            <w:r w:rsidRPr="00927021">
              <w:rPr>
                <w:sz w:val="28"/>
                <w:szCs w:val="28"/>
              </w:rPr>
              <w:t xml:space="preserve"> г. Казань, ул. </w:t>
            </w:r>
            <w:r w:rsidR="00B31FAA">
              <w:rPr>
                <w:sz w:val="28"/>
                <w:szCs w:val="28"/>
              </w:rPr>
              <w:t>Пушкина</w:t>
            </w:r>
            <w:r w:rsidRPr="00927021">
              <w:rPr>
                <w:sz w:val="28"/>
                <w:szCs w:val="28"/>
              </w:rPr>
              <w:t xml:space="preserve">, </w:t>
            </w:r>
            <w:r w:rsidR="00B31FAA">
              <w:rPr>
                <w:sz w:val="28"/>
                <w:szCs w:val="28"/>
              </w:rPr>
              <w:t>д.37</w:t>
            </w:r>
            <w:r w:rsidRPr="00927021">
              <w:rPr>
                <w:sz w:val="28"/>
                <w:szCs w:val="28"/>
              </w:rPr>
              <w:t>.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Ближайшая остановка общественного транспорта находится на ул. </w:t>
            </w:r>
            <w:r w:rsidR="00B31FAA">
              <w:rPr>
                <w:sz w:val="28"/>
                <w:szCs w:val="28"/>
              </w:rPr>
              <w:t>К.Маркса</w:t>
            </w:r>
            <w:r w:rsidRPr="00927021">
              <w:rPr>
                <w:sz w:val="28"/>
                <w:szCs w:val="28"/>
              </w:rPr>
              <w:t>.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Присутственное место оборудовано: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системой кондиционирования воздуха;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противопожарной системой и системой пожаротушения;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мебелью для возможного оформления документов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2.12. Режим работы органа, предоставляющего  услугу, порядок  доступа и обращений в орган, предоставляющий государственную услугу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Ежедневно, кроме субботы и воскресенья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Понедельник-четверг с 9.00 до 18.00, 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пятница с 9.00 до 16.45, 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обед с </w:t>
            </w:r>
            <w:r w:rsidR="00B31FAA">
              <w:rPr>
                <w:sz w:val="28"/>
                <w:szCs w:val="28"/>
              </w:rPr>
              <w:t>12</w:t>
            </w:r>
            <w:r w:rsidRPr="00927021">
              <w:rPr>
                <w:sz w:val="28"/>
                <w:szCs w:val="28"/>
              </w:rPr>
              <w:t>.</w:t>
            </w:r>
            <w:r w:rsidR="00C84C26">
              <w:rPr>
                <w:sz w:val="28"/>
                <w:szCs w:val="28"/>
              </w:rPr>
              <w:t>45</w:t>
            </w:r>
            <w:r w:rsidRPr="00927021">
              <w:rPr>
                <w:sz w:val="28"/>
                <w:szCs w:val="28"/>
              </w:rPr>
              <w:t xml:space="preserve"> до 13.</w:t>
            </w:r>
            <w:r w:rsidR="00B31FAA">
              <w:rPr>
                <w:sz w:val="28"/>
                <w:szCs w:val="28"/>
              </w:rPr>
              <w:t>30</w:t>
            </w:r>
            <w:r w:rsidRPr="00927021">
              <w:rPr>
                <w:sz w:val="28"/>
                <w:szCs w:val="28"/>
              </w:rPr>
              <w:t>.</w:t>
            </w:r>
          </w:p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Проход по документу, удостоверяющему личность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jc w:val="both"/>
              <w:rPr>
                <w:sz w:val="28"/>
                <w:szCs w:val="28"/>
              </w:rPr>
            </w:pPr>
          </w:p>
          <w:p w:rsidR="009704D2" w:rsidRPr="00927021" w:rsidRDefault="009704D2" w:rsidP="00927021">
            <w:pPr>
              <w:rPr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2.13. Информационное обеспечение получателей государственной услуги при обращении за ее получением и в ходе предоставления государственной услуги </w:t>
            </w:r>
          </w:p>
        </w:tc>
        <w:tc>
          <w:tcPr>
            <w:tcW w:w="7258" w:type="dxa"/>
          </w:tcPr>
          <w:p w:rsidR="009704D2" w:rsidRPr="00927021" w:rsidRDefault="009704D2" w:rsidP="00B31FAA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Сайт Министерства </w:t>
            </w:r>
            <w:r w:rsidR="00B31FAA">
              <w:rPr>
                <w:sz w:val="28"/>
                <w:szCs w:val="28"/>
              </w:rPr>
              <w:t>финансов</w:t>
            </w:r>
            <w:r w:rsidRPr="00927021">
              <w:rPr>
                <w:sz w:val="28"/>
                <w:szCs w:val="28"/>
              </w:rPr>
              <w:t xml:space="preserve"> Республики Татарстан http://www.</w:t>
            </w:r>
            <w:r w:rsidR="00B31FAA">
              <w:rPr>
                <w:sz w:val="28"/>
                <w:szCs w:val="28"/>
                <w:lang w:val="en-US"/>
              </w:rPr>
              <w:t>minfin</w:t>
            </w:r>
            <w:r w:rsidRPr="00927021">
              <w:rPr>
                <w:sz w:val="28"/>
                <w:szCs w:val="28"/>
              </w:rPr>
              <w:t>.tatar.ru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suppressAutoHyphens/>
              <w:ind w:firstLine="34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2.14. Особенности предоставления государственной услуги в многофункциональных центрах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Государственная услуга в многофункциональном центре не предоставляется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suppressAutoHyphens/>
              <w:ind w:firstLine="34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2.15. Особенности предоставления государственной услуги в электронной форме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Есть возможность подачи обращения и получения ответа на обращение в электронной форме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suppressAutoHyphens/>
              <w:ind w:firstLine="34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  <w:lang w:val="en-US"/>
              </w:rPr>
              <w:t>2.1</w:t>
            </w:r>
            <w:r w:rsidRPr="00927021">
              <w:rPr>
                <w:sz w:val="28"/>
                <w:szCs w:val="28"/>
              </w:rPr>
              <w:t>6</w:t>
            </w:r>
            <w:r w:rsidRPr="00927021">
              <w:rPr>
                <w:sz w:val="28"/>
                <w:szCs w:val="28"/>
                <w:lang w:val="en-US"/>
              </w:rPr>
              <w:t>. </w:t>
            </w:r>
            <w:r w:rsidRPr="00927021">
              <w:rPr>
                <w:sz w:val="28"/>
                <w:szCs w:val="28"/>
              </w:rPr>
              <w:t xml:space="preserve">Согласование </w:t>
            </w:r>
            <w:r w:rsidRPr="00927021">
              <w:rPr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Согласование не требуется</w:t>
            </w:r>
          </w:p>
        </w:tc>
        <w:tc>
          <w:tcPr>
            <w:tcW w:w="4200" w:type="dxa"/>
          </w:tcPr>
          <w:p w:rsidR="009704D2" w:rsidRPr="00927021" w:rsidRDefault="009704D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9704D2" w:rsidRPr="00927021" w:rsidTr="00F1065C">
        <w:tc>
          <w:tcPr>
            <w:tcW w:w="3959" w:type="dxa"/>
          </w:tcPr>
          <w:p w:rsidR="009704D2" w:rsidRPr="00927021" w:rsidRDefault="009704D2" w:rsidP="00927021">
            <w:pPr>
              <w:ind w:right="-54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lastRenderedPageBreak/>
              <w:t>2.17. Порядок исправления возможных недостатков предоставления государственной услуги</w:t>
            </w:r>
          </w:p>
        </w:tc>
        <w:tc>
          <w:tcPr>
            <w:tcW w:w="7258" w:type="dxa"/>
          </w:tcPr>
          <w:p w:rsidR="009704D2" w:rsidRPr="00927021" w:rsidRDefault="009704D2" w:rsidP="00927021">
            <w:pPr>
              <w:ind w:firstLine="459"/>
              <w:jc w:val="both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Порядок исправления недостатков предоставленной услуги не отличается от порядка первичного предоставления государственной услуги</w:t>
            </w:r>
            <w:r w:rsidRPr="00927021">
              <w:rPr>
                <w:sz w:val="28"/>
                <w:szCs w:val="28"/>
              </w:rPr>
              <w:tab/>
            </w:r>
          </w:p>
          <w:p w:rsidR="009704D2" w:rsidRPr="00927021" w:rsidRDefault="009704D2" w:rsidP="00927021">
            <w:pPr>
              <w:ind w:firstLine="459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704D2" w:rsidRPr="00927021" w:rsidRDefault="009704D2" w:rsidP="00927021">
            <w:pPr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E90599" w:rsidRPr="00927021" w:rsidRDefault="00E90599" w:rsidP="00927021">
      <w:pPr>
        <w:jc w:val="both"/>
        <w:sectPr w:rsidR="00E90599" w:rsidRPr="00927021" w:rsidSect="00BE602C">
          <w:footnotePr>
            <w:numRestart w:val="eachPage"/>
          </w:footnotePr>
          <w:pgSz w:w="16838" w:h="11906" w:orient="landscape"/>
          <w:pgMar w:top="539" w:right="1134" w:bottom="540" w:left="1134" w:header="709" w:footer="709" w:gutter="0"/>
          <w:cols w:space="708"/>
          <w:docGrid w:linePitch="360"/>
        </w:sect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lastRenderedPageBreak/>
        <w:t>3.</w:t>
      </w:r>
      <w:r w:rsidR="00244FE8" w:rsidRPr="00927021">
        <w:rPr>
          <w:b/>
          <w:sz w:val="28"/>
          <w:szCs w:val="28"/>
        </w:rPr>
        <w:t xml:space="preserve"> </w:t>
      </w:r>
      <w:r w:rsidRPr="00927021">
        <w:rPr>
          <w:b/>
          <w:sz w:val="28"/>
          <w:szCs w:val="28"/>
        </w:rPr>
        <w:t>Административные процедуры</w:t>
      </w:r>
    </w:p>
    <w:p w:rsidR="00E90599" w:rsidRPr="00927021" w:rsidRDefault="00E90599" w:rsidP="00927021">
      <w:pPr>
        <w:jc w:val="both"/>
      </w:pPr>
    </w:p>
    <w:p w:rsidR="00E90599" w:rsidRPr="00927021" w:rsidRDefault="00E90599" w:rsidP="00927021">
      <w:pPr>
        <w:ind w:firstLine="703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3.1. </w:t>
      </w:r>
      <w:r w:rsidR="00014AAF" w:rsidRPr="00927021">
        <w:rPr>
          <w:sz w:val="28"/>
          <w:szCs w:val="28"/>
        </w:rPr>
        <w:t>Заявитель обращается</w:t>
      </w:r>
      <w:r w:rsidRPr="00927021">
        <w:rPr>
          <w:sz w:val="28"/>
          <w:szCs w:val="28"/>
        </w:rPr>
        <w:t xml:space="preserve"> </w:t>
      </w:r>
      <w:r w:rsidR="00014AAF" w:rsidRPr="00927021">
        <w:rPr>
          <w:sz w:val="28"/>
          <w:szCs w:val="28"/>
        </w:rPr>
        <w:t xml:space="preserve">в </w:t>
      </w:r>
      <w:r w:rsidR="00B31FAA">
        <w:rPr>
          <w:sz w:val="28"/>
          <w:szCs w:val="28"/>
        </w:rPr>
        <w:t>от</w:t>
      </w:r>
      <w:r w:rsidR="00B31FAA">
        <w:rPr>
          <w:sz w:val="28"/>
          <w:szCs w:val="28"/>
          <w:lang w:val="tt-RU"/>
        </w:rPr>
        <w:t>дел</w:t>
      </w:r>
      <w:r w:rsidR="00014AAF" w:rsidRPr="00927021">
        <w:rPr>
          <w:sz w:val="28"/>
          <w:szCs w:val="28"/>
        </w:rPr>
        <w:t xml:space="preserve"> делопроизводства и документооборота Министерства (далее – </w:t>
      </w:r>
      <w:r w:rsidR="00B31FAA">
        <w:rPr>
          <w:sz w:val="28"/>
          <w:szCs w:val="28"/>
        </w:rPr>
        <w:t>Отдел</w:t>
      </w:r>
      <w:r w:rsidR="00014AAF" w:rsidRPr="00927021">
        <w:rPr>
          <w:sz w:val="28"/>
          <w:szCs w:val="28"/>
        </w:rPr>
        <w:t xml:space="preserve">) в письменной форме, форме электронных сообщений (e-mail: </w:t>
      </w:r>
      <w:r w:rsidR="00B31FAA">
        <w:rPr>
          <w:sz w:val="28"/>
          <w:szCs w:val="28"/>
          <w:lang w:val="en-US"/>
        </w:rPr>
        <w:t>mi</w:t>
      </w:r>
      <w:r w:rsidR="00002FAF">
        <w:rPr>
          <w:sz w:val="28"/>
          <w:szCs w:val="28"/>
          <w:lang w:val="en-US"/>
        </w:rPr>
        <w:t>n</w:t>
      </w:r>
      <w:r w:rsidR="00B31FAA">
        <w:rPr>
          <w:sz w:val="28"/>
          <w:szCs w:val="28"/>
          <w:lang w:val="en-US"/>
        </w:rPr>
        <w:t>fin</w:t>
      </w:r>
      <w:r w:rsidR="00014AAF" w:rsidRPr="00927021">
        <w:rPr>
          <w:sz w:val="28"/>
          <w:szCs w:val="28"/>
        </w:rPr>
        <w:t>@tatar.ru), через Интернет-приемную официального портала Правительства Р</w:t>
      </w:r>
      <w:r w:rsidR="00CE1A47" w:rsidRPr="00927021">
        <w:rPr>
          <w:sz w:val="28"/>
          <w:szCs w:val="28"/>
        </w:rPr>
        <w:t xml:space="preserve">еспублики </w:t>
      </w:r>
      <w:r w:rsidR="00014AAF" w:rsidRPr="00927021">
        <w:rPr>
          <w:sz w:val="28"/>
          <w:szCs w:val="28"/>
        </w:rPr>
        <w:t>Т</w:t>
      </w:r>
      <w:r w:rsidR="00CE1A47" w:rsidRPr="00927021">
        <w:rPr>
          <w:sz w:val="28"/>
          <w:szCs w:val="28"/>
        </w:rPr>
        <w:t>атарстан</w:t>
      </w:r>
      <w:r w:rsidR="00014AAF" w:rsidRPr="00927021">
        <w:rPr>
          <w:sz w:val="28"/>
          <w:szCs w:val="28"/>
        </w:rPr>
        <w:t xml:space="preserve"> (</w:t>
      </w:r>
      <w:hyperlink r:id="rId10" w:history="1">
        <w:r w:rsidR="00B31FAA" w:rsidRPr="00D075BA">
          <w:rPr>
            <w:rStyle w:val="a3"/>
            <w:sz w:val="28"/>
            <w:szCs w:val="28"/>
          </w:rPr>
          <w:t>http://</w:t>
        </w:r>
        <w:r w:rsidR="00B31FAA" w:rsidRPr="00D075BA">
          <w:rPr>
            <w:rStyle w:val="a3"/>
            <w:sz w:val="28"/>
            <w:szCs w:val="28"/>
            <w:lang w:val="en-US"/>
          </w:rPr>
          <w:t>minfin</w:t>
        </w:r>
        <w:r w:rsidR="00B31FAA" w:rsidRPr="00D075BA">
          <w:rPr>
            <w:rStyle w:val="a3"/>
            <w:sz w:val="28"/>
            <w:szCs w:val="28"/>
          </w:rPr>
          <w:t>.tatar.ru</w:t>
        </w:r>
      </w:hyperlink>
      <w:r w:rsidR="00014AAF" w:rsidRPr="00927021">
        <w:rPr>
          <w:sz w:val="28"/>
          <w:szCs w:val="28"/>
        </w:rPr>
        <w:t xml:space="preserve">) или в форме личного устного обращения к должностному лицу во время приема. 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3.2. Специалист </w:t>
      </w:r>
      <w:r w:rsidR="00B31FAA">
        <w:rPr>
          <w:sz w:val="28"/>
          <w:szCs w:val="28"/>
        </w:rPr>
        <w:t>Отдела</w:t>
      </w:r>
      <w:r w:rsidRPr="00927021">
        <w:rPr>
          <w:sz w:val="28"/>
          <w:szCs w:val="28"/>
        </w:rPr>
        <w:t xml:space="preserve"> регистрирует обращение в </w:t>
      </w:r>
      <w:r w:rsidR="00014AAF" w:rsidRPr="00927021">
        <w:rPr>
          <w:sz w:val="28"/>
          <w:szCs w:val="28"/>
        </w:rPr>
        <w:t>е</w:t>
      </w:r>
      <w:r w:rsidRPr="00927021">
        <w:rPr>
          <w:sz w:val="28"/>
          <w:szCs w:val="28"/>
        </w:rPr>
        <w:t xml:space="preserve">диной межведомственной системе электронного документооборота органов государственной власти </w:t>
      </w:r>
      <w:r w:rsidR="00014AAF" w:rsidRPr="00927021">
        <w:rPr>
          <w:sz w:val="28"/>
          <w:szCs w:val="28"/>
        </w:rPr>
        <w:t xml:space="preserve">Республики Татарстан «Электронное Правительство» </w:t>
      </w:r>
      <w:r w:rsidRPr="00927021">
        <w:rPr>
          <w:sz w:val="28"/>
          <w:szCs w:val="28"/>
        </w:rPr>
        <w:t>(далее - электронный документооборот)</w:t>
      </w:r>
      <w:r w:rsidR="00014AAF" w:rsidRPr="00927021">
        <w:rPr>
          <w:sz w:val="28"/>
          <w:szCs w:val="28"/>
        </w:rPr>
        <w:t xml:space="preserve"> и направляет на рассмотрение министру</w:t>
      </w:r>
      <w:r w:rsidR="00923D2A" w:rsidRPr="00927021">
        <w:rPr>
          <w:sz w:val="28"/>
          <w:szCs w:val="28"/>
        </w:rPr>
        <w:t xml:space="preserve"> либо лицу, его замещающему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регистрационная запись в электронном документообороте и обращение, направленное министру.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3.3. Министр либо лицо, его замещающее</w:t>
      </w:r>
      <w:r w:rsidR="00DC2556" w:rsidRPr="00927021">
        <w:rPr>
          <w:sz w:val="28"/>
          <w:szCs w:val="28"/>
        </w:rPr>
        <w:t>,</w:t>
      </w:r>
      <w:r w:rsidRPr="00927021">
        <w:rPr>
          <w:sz w:val="28"/>
          <w:szCs w:val="28"/>
        </w:rPr>
        <w:t xml:space="preserve"> </w:t>
      </w:r>
      <w:r w:rsidR="00923D2A" w:rsidRPr="00927021">
        <w:rPr>
          <w:sz w:val="28"/>
          <w:szCs w:val="28"/>
        </w:rPr>
        <w:t xml:space="preserve">рассматривает и </w:t>
      </w:r>
      <w:r w:rsidRPr="00927021">
        <w:rPr>
          <w:sz w:val="28"/>
          <w:szCs w:val="28"/>
        </w:rPr>
        <w:t xml:space="preserve">направляет обращение в структурное подразделение, в компетенцию которого входит предмет рассматриваемого обращения для рассмотрения обращения по существу и дачи письменного ответа заявителю. </w:t>
      </w:r>
    </w:p>
    <w:p w:rsidR="000221FA" w:rsidRPr="00927021" w:rsidRDefault="000221FA" w:rsidP="00927021">
      <w:pPr>
        <w:suppressAutoHyphens/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Если обращение заявителя по своему содержанию не относится к  компетенции Министерства, осуществляются процедуры, устанавливаемые пунктом 3.13 настоящего Регламента. </w:t>
      </w:r>
    </w:p>
    <w:p w:rsidR="000221FA" w:rsidRPr="00927021" w:rsidRDefault="000221FA" w:rsidP="00927021">
      <w:pPr>
        <w:suppressAutoHyphens/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Если обращение не содержит фамилии и адреса отправителя, т.е. является анонимным, осуществляется процедура, устанавливаемая пунктом 3.14 настоящего Регламента.</w:t>
      </w:r>
    </w:p>
    <w:p w:rsidR="00E90599" w:rsidRPr="00927021" w:rsidRDefault="00E90599" w:rsidP="00927021">
      <w:pPr>
        <w:suppressAutoHyphens/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Процедуры, устанавливаемые пунктами 3.2 – 3.3</w:t>
      </w:r>
      <w:r w:rsidR="00CE1A47" w:rsidRPr="00927021">
        <w:rPr>
          <w:sz w:val="28"/>
          <w:szCs w:val="28"/>
        </w:rPr>
        <w:t xml:space="preserve"> настоящего Регламента</w:t>
      </w:r>
      <w:r w:rsidRPr="00927021">
        <w:rPr>
          <w:sz w:val="28"/>
          <w:szCs w:val="28"/>
        </w:rPr>
        <w:t xml:space="preserve">, осуществляются в течение одного дня с момента </w:t>
      </w:r>
      <w:r w:rsidR="00923D2A" w:rsidRPr="00927021">
        <w:rPr>
          <w:sz w:val="28"/>
          <w:szCs w:val="28"/>
        </w:rPr>
        <w:t>поступления обращения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процедур: обращение, направленное в структурное подразделение.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3.4. Руководитель структурного подразделения назначает ответственного исполнителя (далее – исполнитель)</w:t>
      </w:r>
      <w:r w:rsidR="00923D2A" w:rsidRPr="00927021">
        <w:rPr>
          <w:sz w:val="28"/>
          <w:szCs w:val="28"/>
        </w:rPr>
        <w:t xml:space="preserve"> и передает ему </w:t>
      </w:r>
      <w:r w:rsidR="00CE1A47" w:rsidRPr="00927021">
        <w:rPr>
          <w:sz w:val="28"/>
          <w:szCs w:val="28"/>
        </w:rPr>
        <w:t>обращение</w:t>
      </w:r>
      <w:r w:rsidR="00923D2A" w:rsidRPr="00927021">
        <w:rPr>
          <w:sz w:val="28"/>
          <w:szCs w:val="28"/>
        </w:rPr>
        <w:t xml:space="preserve"> для подготовки ответа заявителю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</w:t>
      </w:r>
      <w:r w:rsidR="00923D2A" w:rsidRPr="00927021">
        <w:rPr>
          <w:sz w:val="28"/>
          <w:szCs w:val="28"/>
        </w:rPr>
        <w:t>, устанавливаемая настоящим пунктом,</w:t>
      </w:r>
      <w:r w:rsidR="00C84C26">
        <w:rPr>
          <w:sz w:val="28"/>
          <w:szCs w:val="28"/>
        </w:rPr>
        <w:t xml:space="preserve"> осуществляется в срок</w:t>
      </w:r>
      <w:r w:rsidR="00D20A53">
        <w:rPr>
          <w:sz w:val="28"/>
          <w:szCs w:val="28"/>
        </w:rPr>
        <w:t>,</w:t>
      </w:r>
      <w:r w:rsidR="00C84C26">
        <w:rPr>
          <w:sz w:val="28"/>
          <w:szCs w:val="28"/>
        </w:rPr>
        <w:t xml:space="preserve"> не превышающий двух дней</w:t>
      </w:r>
      <w:r w:rsidRPr="00927021">
        <w:rPr>
          <w:sz w:val="28"/>
          <w:szCs w:val="28"/>
        </w:rPr>
        <w:t xml:space="preserve"> с </w:t>
      </w:r>
      <w:r w:rsidR="00923D2A" w:rsidRPr="00927021">
        <w:rPr>
          <w:sz w:val="28"/>
          <w:szCs w:val="28"/>
        </w:rPr>
        <w:t>момента</w:t>
      </w:r>
      <w:r w:rsidRPr="00927021">
        <w:rPr>
          <w:sz w:val="28"/>
          <w:szCs w:val="28"/>
        </w:rPr>
        <w:t xml:space="preserve"> окончания предыдущей процедуры.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обращение, направленное исполнителю.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3.5. Исполнитель: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изучает существо обращения, нормативн</w:t>
      </w:r>
      <w:r w:rsidR="00C84C26">
        <w:rPr>
          <w:sz w:val="28"/>
          <w:szCs w:val="28"/>
        </w:rPr>
        <w:t xml:space="preserve">ую </w:t>
      </w:r>
      <w:r w:rsidRPr="00927021">
        <w:rPr>
          <w:sz w:val="28"/>
          <w:szCs w:val="28"/>
        </w:rPr>
        <w:t>правовую базу по проблеме, обозначенной в обращении;</w:t>
      </w:r>
    </w:p>
    <w:p w:rsidR="00923D2A" w:rsidRPr="00927021" w:rsidRDefault="00923D2A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в случае необходимости организует проведение специальной проверки, истребование дополнительных материалов либо принятие других мер для рассмотрения обращения;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готовит проект ответа </w:t>
      </w:r>
      <w:r w:rsidR="00923D2A" w:rsidRPr="00927021">
        <w:rPr>
          <w:sz w:val="28"/>
          <w:szCs w:val="28"/>
        </w:rPr>
        <w:t>заявителю</w:t>
      </w:r>
      <w:r w:rsidRPr="00927021">
        <w:rPr>
          <w:sz w:val="28"/>
          <w:szCs w:val="28"/>
        </w:rPr>
        <w:t>;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направляет</w:t>
      </w:r>
      <w:r w:rsidR="00923D2A" w:rsidRPr="00927021">
        <w:rPr>
          <w:sz w:val="28"/>
          <w:szCs w:val="28"/>
        </w:rPr>
        <w:t xml:space="preserve"> проект ответа</w:t>
      </w:r>
      <w:r w:rsidRPr="00927021">
        <w:rPr>
          <w:sz w:val="28"/>
          <w:szCs w:val="28"/>
        </w:rPr>
        <w:t xml:space="preserve"> на согласование руководителю структурного подразделения.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Процедуры, устанавливаемые настоящим пунктом, осуществляются: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по обращению, не требующему дополн</w:t>
      </w:r>
      <w:r w:rsidR="00923D2A" w:rsidRPr="00927021">
        <w:rPr>
          <w:sz w:val="28"/>
          <w:szCs w:val="28"/>
        </w:rPr>
        <w:t xml:space="preserve">ительного изучения и проверки, </w:t>
      </w:r>
      <w:r w:rsidRPr="00927021">
        <w:rPr>
          <w:sz w:val="28"/>
          <w:szCs w:val="28"/>
        </w:rPr>
        <w:t xml:space="preserve"> в течение </w:t>
      </w:r>
      <w:r w:rsidR="008A4B63">
        <w:rPr>
          <w:sz w:val="28"/>
          <w:szCs w:val="28"/>
        </w:rPr>
        <w:t>пяти</w:t>
      </w:r>
      <w:r w:rsidRPr="00927021">
        <w:rPr>
          <w:sz w:val="28"/>
          <w:szCs w:val="28"/>
        </w:rPr>
        <w:t xml:space="preserve"> дней с </w:t>
      </w:r>
      <w:r w:rsidR="00923D2A" w:rsidRPr="00927021">
        <w:rPr>
          <w:sz w:val="28"/>
          <w:szCs w:val="28"/>
        </w:rPr>
        <w:t>момента</w:t>
      </w:r>
      <w:r w:rsidRPr="00927021">
        <w:rPr>
          <w:sz w:val="28"/>
          <w:szCs w:val="28"/>
        </w:rPr>
        <w:t xml:space="preserve"> окончания предыдущей процедуры;</w:t>
      </w:r>
    </w:p>
    <w:p w:rsidR="00E90599" w:rsidRPr="00927021" w:rsidRDefault="00E90599" w:rsidP="00927021">
      <w:pPr>
        <w:ind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процедур: проект ответа на обращение, направленный на согласование руководителю структурного подразделения.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6</w:t>
      </w:r>
      <w:r w:rsidRPr="00927021">
        <w:rPr>
          <w:sz w:val="28"/>
          <w:szCs w:val="28"/>
        </w:rPr>
        <w:t>. Руководитель структурного подразделения проводит экспертизу, в том числе правовую, проекта ответа и направляет его исполнителю.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пунктом, осуществляется в течение трех дней с </w:t>
      </w:r>
      <w:r w:rsidR="00923D2A" w:rsidRPr="00927021">
        <w:rPr>
          <w:sz w:val="28"/>
          <w:szCs w:val="28"/>
        </w:rPr>
        <w:t>момента</w:t>
      </w:r>
      <w:r w:rsidRPr="00927021">
        <w:rPr>
          <w:sz w:val="28"/>
          <w:szCs w:val="28"/>
        </w:rPr>
        <w:t xml:space="preserve"> окончания предыдущей процедуры.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процедуры: согласованный проект ответа на обращение либо возврат проекта ответа для устранения недостатков. 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7</w:t>
      </w:r>
      <w:r w:rsidRPr="00927021">
        <w:rPr>
          <w:sz w:val="28"/>
          <w:szCs w:val="28"/>
        </w:rPr>
        <w:t xml:space="preserve">. Исполнитель направляет согласованный проект ответа на </w:t>
      </w:r>
      <w:r w:rsidR="009A3341" w:rsidRPr="00927021">
        <w:rPr>
          <w:sz w:val="28"/>
          <w:szCs w:val="28"/>
        </w:rPr>
        <w:t xml:space="preserve">подпись министру (в его отсутствие – </w:t>
      </w:r>
      <w:r w:rsidR="00DC2556" w:rsidRPr="00927021">
        <w:rPr>
          <w:sz w:val="28"/>
          <w:szCs w:val="28"/>
        </w:rPr>
        <w:t>исполняющему обязанности</w:t>
      </w:r>
      <w:r w:rsidR="009A3341" w:rsidRPr="00927021">
        <w:rPr>
          <w:sz w:val="28"/>
          <w:szCs w:val="28"/>
        </w:rPr>
        <w:t xml:space="preserve"> министра)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пунктом, осуществляется в течение одного дня с </w:t>
      </w:r>
      <w:r w:rsidR="009A3341" w:rsidRPr="00927021">
        <w:rPr>
          <w:sz w:val="28"/>
          <w:szCs w:val="28"/>
        </w:rPr>
        <w:t>момента</w:t>
      </w:r>
      <w:r w:rsidRPr="00927021">
        <w:rPr>
          <w:sz w:val="28"/>
          <w:szCs w:val="28"/>
        </w:rPr>
        <w:t xml:space="preserve"> окончания предыдущей процедуры.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проект ответа, направленн</w:t>
      </w:r>
      <w:r w:rsidR="009A3341" w:rsidRPr="00927021">
        <w:rPr>
          <w:sz w:val="28"/>
          <w:szCs w:val="28"/>
        </w:rPr>
        <w:t>ый</w:t>
      </w:r>
      <w:r w:rsidRPr="00927021">
        <w:rPr>
          <w:sz w:val="28"/>
          <w:szCs w:val="28"/>
        </w:rPr>
        <w:t xml:space="preserve"> на утверждение </w:t>
      </w:r>
      <w:r w:rsidR="009A3341" w:rsidRPr="00927021">
        <w:rPr>
          <w:sz w:val="28"/>
          <w:szCs w:val="28"/>
        </w:rPr>
        <w:t>министру (</w:t>
      </w:r>
      <w:r w:rsidRPr="00927021">
        <w:rPr>
          <w:sz w:val="28"/>
          <w:szCs w:val="28"/>
        </w:rPr>
        <w:t>заместителю министра</w:t>
      </w:r>
      <w:r w:rsidR="009A3341" w:rsidRPr="00927021">
        <w:rPr>
          <w:sz w:val="28"/>
          <w:szCs w:val="28"/>
        </w:rPr>
        <w:t>)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8</w:t>
      </w:r>
      <w:r w:rsidRPr="00927021">
        <w:rPr>
          <w:sz w:val="28"/>
          <w:szCs w:val="28"/>
        </w:rPr>
        <w:t>. Министр</w:t>
      </w:r>
      <w:r w:rsidR="008A4B63">
        <w:rPr>
          <w:sz w:val="28"/>
          <w:szCs w:val="28"/>
        </w:rPr>
        <w:t xml:space="preserve"> или</w:t>
      </w:r>
      <w:r w:rsidRPr="00927021">
        <w:rPr>
          <w:sz w:val="28"/>
          <w:szCs w:val="28"/>
        </w:rPr>
        <w:t xml:space="preserve"> </w:t>
      </w:r>
      <w:r w:rsidR="00D20A53">
        <w:rPr>
          <w:sz w:val="28"/>
          <w:szCs w:val="28"/>
        </w:rPr>
        <w:t>заместители</w:t>
      </w:r>
      <w:r w:rsidR="00C84C26">
        <w:rPr>
          <w:sz w:val="28"/>
          <w:szCs w:val="28"/>
        </w:rPr>
        <w:t xml:space="preserve"> министра</w:t>
      </w:r>
      <w:r w:rsidRPr="00927021">
        <w:rPr>
          <w:sz w:val="28"/>
          <w:szCs w:val="28"/>
        </w:rPr>
        <w:t xml:space="preserve"> подписыва</w:t>
      </w:r>
      <w:r w:rsidR="00C84C26">
        <w:rPr>
          <w:sz w:val="28"/>
          <w:szCs w:val="28"/>
        </w:rPr>
        <w:t>ю</w:t>
      </w:r>
      <w:r w:rsidRPr="00927021">
        <w:rPr>
          <w:sz w:val="28"/>
          <w:szCs w:val="28"/>
        </w:rPr>
        <w:t xml:space="preserve">т ответ на обращение </w:t>
      </w:r>
      <w:r w:rsidR="009A3341" w:rsidRPr="00927021">
        <w:rPr>
          <w:sz w:val="28"/>
          <w:szCs w:val="28"/>
        </w:rPr>
        <w:t>заявителя и направля</w:t>
      </w:r>
      <w:r w:rsidR="00D20A53">
        <w:rPr>
          <w:sz w:val="28"/>
          <w:szCs w:val="28"/>
        </w:rPr>
        <w:t>ю</w:t>
      </w:r>
      <w:r w:rsidR="009A3341" w:rsidRPr="00927021">
        <w:rPr>
          <w:sz w:val="28"/>
          <w:szCs w:val="28"/>
        </w:rPr>
        <w:t xml:space="preserve">т в </w:t>
      </w:r>
      <w:r w:rsidR="00B31FAA">
        <w:rPr>
          <w:sz w:val="28"/>
          <w:szCs w:val="28"/>
        </w:rPr>
        <w:t>Отдел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пунктом, осуществляется в </w:t>
      </w:r>
      <w:r w:rsidR="00D20A53">
        <w:rPr>
          <w:sz w:val="28"/>
          <w:szCs w:val="28"/>
        </w:rPr>
        <w:t>срок,</w:t>
      </w:r>
      <w:r w:rsidR="00C84C26">
        <w:rPr>
          <w:sz w:val="28"/>
          <w:szCs w:val="28"/>
        </w:rPr>
        <w:t xml:space="preserve"> не превышающий двух дней </w:t>
      </w:r>
      <w:r w:rsidR="009A3341" w:rsidRPr="00927021">
        <w:rPr>
          <w:sz w:val="28"/>
          <w:szCs w:val="28"/>
        </w:rPr>
        <w:t xml:space="preserve"> с момента</w:t>
      </w:r>
      <w:r w:rsidRPr="00927021">
        <w:rPr>
          <w:sz w:val="28"/>
          <w:szCs w:val="28"/>
        </w:rPr>
        <w:t xml:space="preserve"> окончания предыдущей процедуры.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ответ на обращение.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9</w:t>
      </w:r>
      <w:r w:rsidRPr="00927021">
        <w:rPr>
          <w:sz w:val="28"/>
          <w:szCs w:val="28"/>
        </w:rPr>
        <w:t xml:space="preserve">. </w:t>
      </w:r>
      <w:r w:rsidR="009A3341" w:rsidRPr="00927021">
        <w:rPr>
          <w:sz w:val="28"/>
          <w:szCs w:val="28"/>
        </w:rPr>
        <w:t xml:space="preserve">Специалист </w:t>
      </w:r>
      <w:r w:rsidR="00B31FAA">
        <w:rPr>
          <w:sz w:val="28"/>
          <w:szCs w:val="28"/>
        </w:rPr>
        <w:t>Отдела</w:t>
      </w:r>
      <w:r w:rsidR="009A3341" w:rsidRPr="00927021">
        <w:rPr>
          <w:sz w:val="28"/>
          <w:szCs w:val="28"/>
        </w:rPr>
        <w:t xml:space="preserve"> регистрирует </w:t>
      </w:r>
      <w:r w:rsidRPr="00927021">
        <w:rPr>
          <w:sz w:val="28"/>
          <w:szCs w:val="28"/>
        </w:rPr>
        <w:t xml:space="preserve">ответ на обращение </w:t>
      </w:r>
      <w:r w:rsidR="009A3341" w:rsidRPr="00927021">
        <w:rPr>
          <w:sz w:val="28"/>
          <w:szCs w:val="28"/>
        </w:rPr>
        <w:t>и направляет заявителю</w:t>
      </w:r>
      <w:r w:rsidRPr="00927021">
        <w:rPr>
          <w:sz w:val="28"/>
          <w:szCs w:val="28"/>
        </w:rPr>
        <w:t xml:space="preserve">. </w:t>
      </w:r>
      <w:r w:rsidR="009A3341" w:rsidRPr="00927021">
        <w:rPr>
          <w:sz w:val="28"/>
          <w:szCs w:val="28"/>
        </w:rPr>
        <w:t>О</w:t>
      </w:r>
      <w:r w:rsidRPr="00927021">
        <w:rPr>
          <w:sz w:val="28"/>
          <w:szCs w:val="28"/>
        </w:rPr>
        <w:t xml:space="preserve">твет на обращение направляется </w:t>
      </w:r>
      <w:r w:rsidR="001E1AC5" w:rsidRPr="00927021">
        <w:rPr>
          <w:sz w:val="28"/>
          <w:szCs w:val="28"/>
        </w:rPr>
        <w:t>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пунктом, осуществляется в день подписания </w:t>
      </w:r>
      <w:r w:rsidR="00E044D6" w:rsidRPr="00927021">
        <w:rPr>
          <w:sz w:val="28"/>
          <w:szCs w:val="28"/>
        </w:rPr>
        <w:t xml:space="preserve">ответа </w:t>
      </w:r>
      <w:r w:rsidRPr="00927021">
        <w:rPr>
          <w:sz w:val="28"/>
          <w:szCs w:val="28"/>
        </w:rPr>
        <w:t>на обращение.</w:t>
      </w:r>
    </w:p>
    <w:p w:rsidR="00E90599" w:rsidRPr="00927021" w:rsidRDefault="00E90599" w:rsidP="00927021">
      <w:pPr>
        <w:ind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</w:t>
      </w:r>
      <w:r w:rsidR="00E044D6" w:rsidRPr="00927021">
        <w:rPr>
          <w:sz w:val="28"/>
          <w:szCs w:val="28"/>
        </w:rPr>
        <w:t xml:space="preserve">зультат процедуры: направленный </w:t>
      </w:r>
      <w:r w:rsidRPr="00927021">
        <w:rPr>
          <w:sz w:val="28"/>
          <w:szCs w:val="28"/>
        </w:rPr>
        <w:t>ответ на обращение.</w:t>
      </w:r>
    </w:p>
    <w:p w:rsidR="00E90599" w:rsidRPr="00927021" w:rsidRDefault="00E90599" w:rsidP="00927021">
      <w:pPr>
        <w:suppressAutoHyphens/>
        <w:ind w:left="567" w:right="-5" w:firstLine="153"/>
        <w:jc w:val="both"/>
        <w:rPr>
          <w:sz w:val="28"/>
          <w:szCs w:val="28"/>
        </w:rPr>
      </w:pPr>
    </w:p>
    <w:p w:rsidR="00E90599" w:rsidRPr="00927021" w:rsidRDefault="00E90599" w:rsidP="00927021">
      <w:pPr>
        <w:suppressAutoHyphens/>
        <w:ind w:left="567" w:right="-5" w:firstLine="153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>. Продление срока рассмотрения обращения</w:t>
      </w:r>
    </w:p>
    <w:p w:rsidR="00E90599" w:rsidRPr="00927021" w:rsidRDefault="00E90599" w:rsidP="00927021">
      <w:pPr>
        <w:suppressAutoHyphens/>
        <w:ind w:left="567" w:right="-5" w:firstLine="153"/>
        <w:jc w:val="both"/>
        <w:rPr>
          <w:sz w:val="28"/>
          <w:szCs w:val="28"/>
        </w:rPr>
      </w:pP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870FB7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>.1. Продление срока рассмотрения обращения возможно в случае если исполнителем установлено, что: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имеется необходимость направления дополнительного запроса в другие государственные органы, органы местного самоуправления или должностным лицам в целях получения дополнительных документов и материалов; 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имеется необходимость проведения специальных исследований, комплексной проверки, в том числе с выездом на место; 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решение поставленных в письменном обращении вопросов относится к компетенции нескольких государственных органов или должностных лиц.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В указанных случаях исполнитель готовит</w:t>
      </w:r>
      <w:r w:rsidR="00C84C26">
        <w:rPr>
          <w:sz w:val="28"/>
          <w:szCs w:val="28"/>
        </w:rPr>
        <w:t xml:space="preserve"> обоснованный </w:t>
      </w:r>
      <w:r w:rsidRPr="00927021">
        <w:rPr>
          <w:sz w:val="28"/>
          <w:szCs w:val="28"/>
        </w:rPr>
        <w:t xml:space="preserve"> проект </w:t>
      </w:r>
      <w:r w:rsidR="00C84C26">
        <w:rPr>
          <w:sz w:val="28"/>
          <w:szCs w:val="28"/>
        </w:rPr>
        <w:t xml:space="preserve">документа </w:t>
      </w:r>
      <w:r w:rsidRPr="00927021">
        <w:rPr>
          <w:sz w:val="28"/>
          <w:szCs w:val="28"/>
        </w:rPr>
        <w:t>о продлении срока рассмотрения обращения и направляет его на согласование руководителю структурного подразделения.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не менее чем за семь дней до окончания срока рассмотрения обращения.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Результат процедуры: направленный на согласование проект обоснования о продлении срока.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4B218D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 xml:space="preserve">.2. Руководитель структурного подразделения рассматривает проект </w:t>
      </w:r>
      <w:r w:rsidR="00C84C26">
        <w:rPr>
          <w:sz w:val="28"/>
          <w:szCs w:val="28"/>
        </w:rPr>
        <w:t>документа</w:t>
      </w:r>
      <w:r w:rsidRPr="00927021">
        <w:rPr>
          <w:sz w:val="28"/>
          <w:szCs w:val="28"/>
        </w:rPr>
        <w:t>, согласует его и направляет исполнителю.</w:t>
      </w:r>
    </w:p>
    <w:p w:rsidR="00E90599" w:rsidRPr="00927021" w:rsidRDefault="00E90599" w:rsidP="00927021">
      <w:pPr>
        <w:ind w:right="-5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подпунктом, осуществляется в течение одного дня с </w:t>
      </w:r>
      <w:r w:rsidR="00E044D6" w:rsidRPr="00927021">
        <w:rPr>
          <w:sz w:val="28"/>
          <w:szCs w:val="28"/>
        </w:rPr>
        <w:t xml:space="preserve">момента </w:t>
      </w:r>
      <w:r w:rsidRPr="00927021">
        <w:rPr>
          <w:sz w:val="28"/>
          <w:szCs w:val="28"/>
        </w:rPr>
        <w:t>окончания предыдущей процедуры.</w:t>
      </w:r>
    </w:p>
    <w:p w:rsidR="00E90599" w:rsidRPr="00927021" w:rsidRDefault="00E90599" w:rsidP="00927021">
      <w:pPr>
        <w:ind w:right="-5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процедуры: согласованный проект </w:t>
      </w:r>
      <w:r w:rsidR="00C84C26">
        <w:rPr>
          <w:sz w:val="28"/>
          <w:szCs w:val="28"/>
        </w:rPr>
        <w:t>документа</w:t>
      </w:r>
      <w:r w:rsidRPr="00927021">
        <w:rPr>
          <w:sz w:val="28"/>
          <w:szCs w:val="28"/>
        </w:rPr>
        <w:t xml:space="preserve"> о продлении срока рассмотрения обращения.</w:t>
      </w:r>
    </w:p>
    <w:p w:rsidR="00E90599" w:rsidRPr="00927021" w:rsidRDefault="00E90599" w:rsidP="00927021">
      <w:pPr>
        <w:ind w:right="-5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4B218D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 xml:space="preserve">.3. Исполнитель направляет </w:t>
      </w:r>
      <w:r w:rsidR="00E044D6" w:rsidRPr="00927021">
        <w:rPr>
          <w:sz w:val="28"/>
          <w:szCs w:val="28"/>
        </w:rPr>
        <w:t xml:space="preserve">проект </w:t>
      </w:r>
      <w:r w:rsidR="00D20A53">
        <w:rPr>
          <w:sz w:val="28"/>
          <w:szCs w:val="28"/>
        </w:rPr>
        <w:t>документа</w:t>
      </w:r>
      <w:r w:rsidRPr="00927021">
        <w:rPr>
          <w:sz w:val="28"/>
          <w:szCs w:val="28"/>
        </w:rPr>
        <w:t xml:space="preserve"> </w:t>
      </w:r>
      <w:r w:rsidR="00E044D6" w:rsidRPr="00927021">
        <w:rPr>
          <w:sz w:val="28"/>
          <w:szCs w:val="28"/>
        </w:rPr>
        <w:t>на</w:t>
      </w:r>
      <w:r w:rsidRPr="00927021">
        <w:rPr>
          <w:sz w:val="28"/>
          <w:szCs w:val="28"/>
        </w:rPr>
        <w:t xml:space="preserve"> утверждени</w:t>
      </w:r>
      <w:r w:rsidR="00E044D6" w:rsidRPr="00927021">
        <w:rPr>
          <w:sz w:val="28"/>
          <w:szCs w:val="28"/>
        </w:rPr>
        <w:t>е</w:t>
      </w:r>
      <w:r w:rsidRPr="00927021">
        <w:rPr>
          <w:sz w:val="28"/>
          <w:szCs w:val="28"/>
        </w:rPr>
        <w:t xml:space="preserve"> министру (в его отсутствие – </w:t>
      </w:r>
      <w:r w:rsidR="004B218D" w:rsidRPr="00927021">
        <w:rPr>
          <w:sz w:val="28"/>
          <w:szCs w:val="28"/>
        </w:rPr>
        <w:t>заместителю</w:t>
      </w:r>
      <w:r w:rsidRPr="00927021">
        <w:rPr>
          <w:sz w:val="28"/>
          <w:szCs w:val="28"/>
        </w:rPr>
        <w:t xml:space="preserve"> министра).</w:t>
      </w:r>
    </w:p>
    <w:p w:rsidR="00E90599" w:rsidRPr="00927021" w:rsidRDefault="00E90599" w:rsidP="00927021">
      <w:pPr>
        <w:tabs>
          <w:tab w:val="left" w:pos="9355"/>
        </w:tabs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</w:t>
      </w:r>
      <w:r w:rsidR="004B218D" w:rsidRPr="00927021">
        <w:rPr>
          <w:sz w:val="28"/>
          <w:szCs w:val="28"/>
        </w:rPr>
        <w:t>под</w:t>
      </w:r>
      <w:r w:rsidRPr="00927021">
        <w:rPr>
          <w:sz w:val="28"/>
          <w:szCs w:val="28"/>
        </w:rPr>
        <w:t xml:space="preserve">пунктом, осуществляется в течение одного дня с момента </w:t>
      </w:r>
      <w:r w:rsidR="00E044D6" w:rsidRPr="00927021">
        <w:rPr>
          <w:sz w:val="28"/>
          <w:szCs w:val="28"/>
        </w:rPr>
        <w:t>окончания предыдущей процедуры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утвержденн</w:t>
      </w:r>
      <w:r w:rsidR="00D20A53">
        <w:rPr>
          <w:sz w:val="28"/>
          <w:szCs w:val="28"/>
        </w:rPr>
        <w:t>ый</w:t>
      </w:r>
      <w:r w:rsidRPr="00927021">
        <w:rPr>
          <w:sz w:val="28"/>
          <w:szCs w:val="28"/>
        </w:rPr>
        <w:t xml:space="preserve"> </w:t>
      </w:r>
      <w:r w:rsidR="00D20A53">
        <w:rPr>
          <w:sz w:val="28"/>
          <w:szCs w:val="28"/>
        </w:rPr>
        <w:t>документ</w:t>
      </w:r>
      <w:r w:rsidRPr="00927021">
        <w:rPr>
          <w:sz w:val="28"/>
          <w:szCs w:val="28"/>
        </w:rPr>
        <w:t xml:space="preserve"> о продлении срока рассмотрения обращения.</w:t>
      </w:r>
    </w:p>
    <w:p w:rsidR="00FF6B63" w:rsidRPr="00927021" w:rsidRDefault="00FF6B63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4B218D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 xml:space="preserve">.4. Министр (в его отсутствие – </w:t>
      </w:r>
      <w:r w:rsidR="004B218D" w:rsidRPr="00927021">
        <w:rPr>
          <w:sz w:val="28"/>
          <w:szCs w:val="28"/>
        </w:rPr>
        <w:t>заместитель</w:t>
      </w:r>
      <w:r w:rsidRPr="00927021">
        <w:rPr>
          <w:sz w:val="28"/>
          <w:szCs w:val="28"/>
        </w:rPr>
        <w:t xml:space="preserve"> министра) рассматривает обоснование и устанавливает дополнительный срок для рассмотрения обращения и направляет исполнителю.</w:t>
      </w:r>
    </w:p>
    <w:p w:rsidR="00FF6B63" w:rsidRPr="00927021" w:rsidRDefault="00FF6B63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одного дня с момента окончания предыдущей процедуры.</w:t>
      </w:r>
    </w:p>
    <w:p w:rsidR="00FF6B63" w:rsidRPr="00927021" w:rsidRDefault="00FF6B63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утвержденн</w:t>
      </w:r>
      <w:r w:rsidR="00D20A53">
        <w:rPr>
          <w:sz w:val="28"/>
          <w:szCs w:val="28"/>
        </w:rPr>
        <w:t>ый</w:t>
      </w:r>
      <w:r w:rsidRPr="00927021">
        <w:rPr>
          <w:sz w:val="28"/>
          <w:szCs w:val="28"/>
        </w:rPr>
        <w:t xml:space="preserve"> </w:t>
      </w:r>
      <w:r w:rsidR="00D20A53">
        <w:rPr>
          <w:sz w:val="28"/>
          <w:szCs w:val="28"/>
        </w:rPr>
        <w:t>документ</w:t>
      </w:r>
      <w:r w:rsidRPr="00927021">
        <w:rPr>
          <w:sz w:val="28"/>
          <w:szCs w:val="28"/>
        </w:rPr>
        <w:t xml:space="preserve"> о продлении срока.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4B218D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>.</w:t>
      </w:r>
      <w:r w:rsidR="00FF6B63" w:rsidRPr="00927021">
        <w:rPr>
          <w:sz w:val="28"/>
          <w:szCs w:val="28"/>
        </w:rPr>
        <w:t>5</w:t>
      </w:r>
      <w:r w:rsidRPr="00927021">
        <w:rPr>
          <w:sz w:val="28"/>
          <w:szCs w:val="28"/>
        </w:rPr>
        <w:t xml:space="preserve">. Исполнитель извещает </w:t>
      </w:r>
      <w:r w:rsidR="00FF6B63" w:rsidRPr="00927021">
        <w:rPr>
          <w:sz w:val="28"/>
          <w:szCs w:val="28"/>
        </w:rPr>
        <w:t>заявителя</w:t>
      </w:r>
      <w:r w:rsidRPr="00927021">
        <w:rPr>
          <w:sz w:val="28"/>
          <w:szCs w:val="28"/>
        </w:rPr>
        <w:t xml:space="preserve"> о продлении срока с указанием причины и срока продления.</w:t>
      </w:r>
    </w:p>
    <w:p w:rsidR="00E90599" w:rsidRPr="00927021" w:rsidRDefault="00E90599" w:rsidP="00927021">
      <w:pPr>
        <w:tabs>
          <w:tab w:val="left" w:pos="9355"/>
        </w:tabs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</w:t>
      </w:r>
      <w:r w:rsidR="004B218D" w:rsidRPr="00927021">
        <w:rPr>
          <w:sz w:val="28"/>
          <w:szCs w:val="28"/>
        </w:rPr>
        <w:t>под</w:t>
      </w:r>
      <w:r w:rsidRPr="00927021">
        <w:rPr>
          <w:sz w:val="28"/>
          <w:szCs w:val="28"/>
        </w:rPr>
        <w:t>пунктом, осуществляется в течение пяти дней с момента принятия решения о продлении срока.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направленное гражданину уведомление о продлении срока.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</w:t>
      </w:r>
      <w:r w:rsidR="004B218D" w:rsidRPr="00927021">
        <w:rPr>
          <w:sz w:val="28"/>
          <w:szCs w:val="28"/>
        </w:rPr>
        <w:t>10</w:t>
      </w:r>
      <w:r w:rsidRPr="00927021">
        <w:rPr>
          <w:sz w:val="28"/>
          <w:szCs w:val="28"/>
        </w:rPr>
        <w:t>.</w:t>
      </w:r>
      <w:r w:rsidR="00FF6B63" w:rsidRPr="00927021">
        <w:rPr>
          <w:sz w:val="28"/>
          <w:szCs w:val="28"/>
        </w:rPr>
        <w:t>6</w:t>
      </w:r>
      <w:r w:rsidRPr="00927021">
        <w:rPr>
          <w:sz w:val="28"/>
          <w:szCs w:val="28"/>
        </w:rPr>
        <w:t>. После получения ответов на запросы, а также проведения специальных исследований, комплексной проверки, рассмотрение обращения производится в порядке, установленном пунктами 3.5 - 3.</w:t>
      </w:r>
      <w:r w:rsidR="004B218D" w:rsidRPr="00927021">
        <w:rPr>
          <w:sz w:val="28"/>
          <w:szCs w:val="28"/>
        </w:rPr>
        <w:t>9</w:t>
      </w:r>
      <w:r w:rsidRPr="00927021">
        <w:rPr>
          <w:sz w:val="28"/>
          <w:szCs w:val="28"/>
        </w:rPr>
        <w:t xml:space="preserve"> настоящего Регламента.</w:t>
      </w:r>
    </w:p>
    <w:p w:rsidR="00E90599" w:rsidRPr="00927021" w:rsidRDefault="00E90599" w:rsidP="00927021">
      <w:pPr>
        <w:suppressAutoHyphens/>
        <w:ind w:right="-5" w:firstLine="720"/>
        <w:jc w:val="both"/>
        <w:rPr>
          <w:sz w:val="28"/>
          <w:szCs w:val="28"/>
        </w:rPr>
      </w:pPr>
    </w:p>
    <w:p w:rsidR="00E90599" w:rsidRPr="00927021" w:rsidRDefault="00E90599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1</w:t>
      </w:r>
      <w:r w:rsidRPr="00927021">
        <w:rPr>
          <w:sz w:val="28"/>
          <w:szCs w:val="28"/>
        </w:rPr>
        <w:t>. Личный прием граждан</w:t>
      </w:r>
    </w:p>
    <w:p w:rsidR="00E90599" w:rsidRPr="00927021" w:rsidRDefault="00E90599" w:rsidP="00927021">
      <w:pPr>
        <w:ind w:right="27" w:firstLine="709"/>
        <w:jc w:val="both"/>
        <w:rPr>
          <w:sz w:val="28"/>
          <w:szCs w:val="28"/>
        </w:rPr>
      </w:pPr>
    </w:p>
    <w:p w:rsidR="00E90599" w:rsidRPr="00927021" w:rsidRDefault="004B218D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3.11.1. </w:t>
      </w:r>
      <w:r w:rsidR="00E90599" w:rsidRPr="00927021">
        <w:rPr>
          <w:sz w:val="28"/>
          <w:szCs w:val="28"/>
        </w:rPr>
        <w:t>Личный прием граждан проводится министром, первым заместителем м</w:t>
      </w:r>
      <w:r w:rsidR="00B31FAA">
        <w:rPr>
          <w:sz w:val="28"/>
          <w:szCs w:val="28"/>
        </w:rPr>
        <w:t>инистра, заместителями министра</w:t>
      </w:r>
      <w:r w:rsidR="00E90599" w:rsidRPr="00927021">
        <w:rPr>
          <w:sz w:val="28"/>
          <w:szCs w:val="28"/>
        </w:rPr>
        <w:t xml:space="preserve">. </w:t>
      </w:r>
      <w:r w:rsidR="00B31FAA">
        <w:rPr>
          <w:sz w:val="28"/>
          <w:szCs w:val="28"/>
        </w:rPr>
        <w:t xml:space="preserve"> </w:t>
      </w:r>
      <w:r w:rsidR="00E90599" w:rsidRPr="00927021">
        <w:rPr>
          <w:sz w:val="28"/>
          <w:szCs w:val="28"/>
        </w:rPr>
        <w:t xml:space="preserve">Информация о месте приёма, а также об установленных для приема днях и часах доводится до сведения граждан через сайт Министерства. </w:t>
      </w:r>
    </w:p>
    <w:p w:rsidR="00097791" w:rsidRPr="00927021" w:rsidRDefault="00E90599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Запись и учет приема граждан ведется специалистом </w:t>
      </w:r>
      <w:r w:rsidR="00B31FAA">
        <w:rPr>
          <w:sz w:val="28"/>
          <w:szCs w:val="28"/>
        </w:rPr>
        <w:t xml:space="preserve">общего отдела </w:t>
      </w:r>
      <w:r w:rsidRPr="00927021">
        <w:rPr>
          <w:sz w:val="28"/>
          <w:szCs w:val="28"/>
        </w:rPr>
        <w:t xml:space="preserve">Министерства в журнале учета приема граждан </w:t>
      </w:r>
      <w:r w:rsidR="00434CDE" w:rsidRPr="00927021">
        <w:rPr>
          <w:sz w:val="28"/>
          <w:szCs w:val="28"/>
        </w:rPr>
        <w:t>(приложение №1).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момент обращения заявителя.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предварительная запись на прием.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1</w:t>
      </w:r>
      <w:r w:rsidRPr="00927021">
        <w:rPr>
          <w:sz w:val="28"/>
          <w:szCs w:val="28"/>
        </w:rPr>
        <w:t>.2. В ходе личного приема заявитель излагает суть вопросов, на которые дается устное разъяснение по существу каждого из поставленных вопросов.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Лицо, уполномоченное осуществлять личный прием граждан, руководствуясь законодательствами Российской Федерации и Республики Татарстан, иными нормативными правовыми актами, в пределах своей компетенции вправе принять одно из следующих решений: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- дать устные разъяснения; 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- удовлетворить просьбу, сообщив посетителю порядок и срок исполнения принятого обращения;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- отказать в удовлетворении просьбы, разъяснив мотивы отказа и порядок обжалования принятого решения.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Процедуры, устанавливаемые настоящим подпунктом, осуществляются в ходе личного приема заявителя.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процедур: регистрация содержания устного обращения  в </w:t>
      </w:r>
      <w:r w:rsidR="004B218D" w:rsidRPr="00927021">
        <w:rPr>
          <w:sz w:val="28"/>
          <w:szCs w:val="28"/>
        </w:rPr>
        <w:t>электронном документообороте</w:t>
      </w:r>
      <w:r w:rsidRPr="00927021">
        <w:rPr>
          <w:sz w:val="28"/>
          <w:szCs w:val="28"/>
        </w:rPr>
        <w:t>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1</w:t>
      </w:r>
      <w:r w:rsidRPr="00927021">
        <w:rPr>
          <w:sz w:val="28"/>
          <w:szCs w:val="28"/>
        </w:rPr>
        <w:t>.3. В случае, если во время приема гражданина немедленное решение поставленных вопросов невозможно, от него принимается письменное обращение, которое после регистрации направляется в соответствующее структурное подразделение Министерства и рассматривается в порядке, предусмотренном пунктами 3.4 - 3.</w:t>
      </w:r>
      <w:r w:rsidR="004B218D" w:rsidRPr="00927021">
        <w:rPr>
          <w:sz w:val="28"/>
          <w:szCs w:val="28"/>
        </w:rPr>
        <w:t>9</w:t>
      </w:r>
      <w:r w:rsidRPr="00927021">
        <w:rPr>
          <w:sz w:val="28"/>
          <w:szCs w:val="28"/>
        </w:rPr>
        <w:t xml:space="preserve"> настоящего Регламента.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1</w:t>
      </w:r>
      <w:r w:rsidRPr="00927021">
        <w:rPr>
          <w:sz w:val="28"/>
          <w:szCs w:val="28"/>
        </w:rPr>
        <w:t xml:space="preserve">.4. После отправки письменных ответов на обращения граждан, копии ответов вместе </w:t>
      </w:r>
      <w:r w:rsidR="004B218D" w:rsidRPr="00927021">
        <w:rPr>
          <w:sz w:val="28"/>
          <w:szCs w:val="28"/>
        </w:rPr>
        <w:t xml:space="preserve">с </w:t>
      </w:r>
      <w:r w:rsidRPr="00927021">
        <w:rPr>
          <w:sz w:val="28"/>
          <w:szCs w:val="28"/>
        </w:rPr>
        <w:t xml:space="preserve">обращениями граждан направляются в </w:t>
      </w:r>
      <w:r w:rsidR="00B31FAA">
        <w:rPr>
          <w:sz w:val="28"/>
          <w:szCs w:val="28"/>
        </w:rPr>
        <w:t>Общий отдел</w:t>
      </w:r>
      <w:r w:rsidRPr="00927021">
        <w:rPr>
          <w:sz w:val="28"/>
          <w:szCs w:val="28"/>
        </w:rPr>
        <w:t>.</w:t>
      </w:r>
    </w:p>
    <w:p w:rsidR="00E90599" w:rsidRPr="00927021" w:rsidRDefault="00E90599" w:rsidP="00927021">
      <w:pPr>
        <w:ind w:right="27" w:firstLine="709"/>
        <w:jc w:val="both"/>
        <w:rPr>
          <w:sz w:val="28"/>
          <w:szCs w:val="28"/>
        </w:rPr>
      </w:pP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2</w:t>
      </w:r>
      <w:r w:rsidRPr="00927021">
        <w:rPr>
          <w:sz w:val="28"/>
          <w:szCs w:val="28"/>
        </w:rPr>
        <w:t>. Рассмотрение обращений граждан, поступивших через Интернет-приемную официального портала Правительства Республики Татарстан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2</w:t>
      </w:r>
      <w:r w:rsidRPr="00927021">
        <w:rPr>
          <w:sz w:val="28"/>
          <w:szCs w:val="28"/>
        </w:rPr>
        <w:t>.1. Обращение, поступившее через Интернет-приемную, регистрируется и рассматривается в порядке, предусмотренном пунктами 3.2 – 3.</w:t>
      </w:r>
      <w:r w:rsidR="004B218D" w:rsidRPr="00927021">
        <w:rPr>
          <w:sz w:val="28"/>
          <w:szCs w:val="28"/>
        </w:rPr>
        <w:t>9</w:t>
      </w:r>
      <w:r w:rsidRPr="00927021">
        <w:rPr>
          <w:sz w:val="28"/>
          <w:szCs w:val="28"/>
        </w:rPr>
        <w:t xml:space="preserve"> настоящего Регламента.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4B218D" w:rsidRPr="00927021">
        <w:rPr>
          <w:sz w:val="28"/>
          <w:szCs w:val="28"/>
        </w:rPr>
        <w:t>2</w:t>
      </w:r>
      <w:r w:rsidRPr="00927021">
        <w:rPr>
          <w:sz w:val="28"/>
          <w:szCs w:val="28"/>
        </w:rPr>
        <w:t>.2. Исполнитель по результатам рассмотрения обращения направляет заявителю ответ по почтовому адресу. При отсутствии почтового адреса, ответ дается по электронному адресу, о чем делается отметка на бумажной копии ответа.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одного дня с момента окончания процедуры, предусмотренной пунктом 3.</w:t>
      </w:r>
      <w:r w:rsidR="004B218D" w:rsidRPr="00927021">
        <w:rPr>
          <w:sz w:val="28"/>
          <w:szCs w:val="28"/>
        </w:rPr>
        <w:t>8</w:t>
      </w:r>
      <w:r w:rsidRPr="00927021">
        <w:rPr>
          <w:sz w:val="28"/>
          <w:szCs w:val="28"/>
        </w:rPr>
        <w:t xml:space="preserve"> настоящего Регламента.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направленный заявителю ответ, отметка на бумажной копии ответа.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2</w:t>
      </w:r>
      <w:r w:rsidRPr="00927021">
        <w:rPr>
          <w:sz w:val="28"/>
          <w:szCs w:val="28"/>
        </w:rPr>
        <w:t xml:space="preserve">.3. После отправки ответа на обращение копия ответа вместе обращением гражданина направляется в </w:t>
      </w:r>
      <w:r w:rsidR="00B31FAA">
        <w:rPr>
          <w:sz w:val="28"/>
          <w:szCs w:val="28"/>
        </w:rPr>
        <w:t>Общий отдел</w:t>
      </w:r>
      <w:r w:rsidRPr="00927021">
        <w:rPr>
          <w:sz w:val="28"/>
          <w:szCs w:val="28"/>
        </w:rPr>
        <w:t>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</w:p>
    <w:p w:rsidR="000221FA" w:rsidRPr="00927021" w:rsidRDefault="000221FA" w:rsidP="00927021">
      <w:pPr>
        <w:ind w:right="27" w:firstLine="709"/>
        <w:jc w:val="both"/>
        <w:rPr>
          <w:sz w:val="28"/>
          <w:szCs w:val="28"/>
        </w:rPr>
      </w:pP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>. Направление обращений по подведомственности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 xml:space="preserve">.1. Министр (в его отсутствие – исполняющий обязанности министра), рассмотрев обращение и установив, что обращение заявителя по своему </w:t>
      </w:r>
      <w:r w:rsidRPr="00927021">
        <w:rPr>
          <w:sz w:val="28"/>
          <w:szCs w:val="28"/>
        </w:rPr>
        <w:lastRenderedPageBreak/>
        <w:t xml:space="preserve">содержанию не относится к  компетенции Министерства, адресует его в </w:t>
      </w:r>
      <w:r w:rsidR="00B31FAA">
        <w:rPr>
          <w:sz w:val="28"/>
          <w:szCs w:val="28"/>
        </w:rPr>
        <w:t>структурное подразделение</w:t>
      </w:r>
      <w:r w:rsidRPr="00927021">
        <w:rPr>
          <w:sz w:val="28"/>
          <w:szCs w:val="28"/>
        </w:rPr>
        <w:t xml:space="preserve">. 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</w:t>
      </w:r>
      <w:r w:rsidR="001E1AC5" w:rsidRPr="00927021">
        <w:rPr>
          <w:sz w:val="28"/>
          <w:szCs w:val="28"/>
        </w:rPr>
        <w:t>под</w:t>
      </w:r>
      <w:r w:rsidRPr="00927021">
        <w:rPr>
          <w:sz w:val="28"/>
          <w:szCs w:val="28"/>
        </w:rPr>
        <w:t xml:space="preserve">пунктом, осуществляется в течение одного дня с момента </w:t>
      </w:r>
      <w:r w:rsidR="005720B7">
        <w:rPr>
          <w:sz w:val="28"/>
          <w:szCs w:val="28"/>
        </w:rPr>
        <w:t>регистрации</w:t>
      </w:r>
      <w:r w:rsidRPr="00927021">
        <w:rPr>
          <w:sz w:val="28"/>
          <w:szCs w:val="28"/>
        </w:rPr>
        <w:t xml:space="preserve"> обращения.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процедуры: направленное в </w:t>
      </w:r>
      <w:r w:rsidR="00B31FAA">
        <w:rPr>
          <w:sz w:val="28"/>
          <w:szCs w:val="28"/>
        </w:rPr>
        <w:t>структурное подразделение</w:t>
      </w:r>
      <w:r w:rsidRPr="00927021">
        <w:rPr>
          <w:sz w:val="28"/>
          <w:szCs w:val="28"/>
        </w:rPr>
        <w:t>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 xml:space="preserve">.2. Специалист </w:t>
      </w:r>
      <w:r w:rsidR="00B31FAA">
        <w:rPr>
          <w:sz w:val="28"/>
          <w:szCs w:val="28"/>
        </w:rPr>
        <w:t>структурного подразделения</w:t>
      </w:r>
      <w:r w:rsidRPr="00927021">
        <w:rPr>
          <w:sz w:val="28"/>
          <w:szCs w:val="28"/>
        </w:rPr>
        <w:t xml:space="preserve"> готовит письмо о направлении обращения по подведомственности и направляет вместе с обращением заявителя на согласование руководителю структурного подразделения.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трех дней с момента окончания предыдущей процедуры.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направленный на согласование проект письма с обращением.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 xml:space="preserve">.3. Руководитель  структурного подразделения рассматривает проект письма, согласовывает и направляет на подпись министру </w:t>
      </w:r>
      <w:r w:rsidR="00385061" w:rsidRPr="00927021">
        <w:rPr>
          <w:sz w:val="28"/>
          <w:szCs w:val="28"/>
        </w:rPr>
        <w:t>(в его отсутствие – исполняющ</w:t>
      </w:r>
      <w:r w:rsidR="001E1AC5" w:rsidRPr="00927021">
        <w:rPr>
          <w:sz w:val="28"/>
          <w:szCs w:val="28"/>
        </w:rPr>
        <w:t xml:space="preserve">ему </w:t>
      </w:r>
      <w:r w:rsidR="00385061" w:rsidRPr="00927021">
        <w:rPr>
          <w:sz w:val="28"/>
          <w:szCs w:val="28"/>
        </w:rPr>
        <w:t>обязанности министра</w:t>
      </w:r>
      <w:r w:rsidRPr="00927021">
        <w:rPr>
          <w:sz w:val="28"/>
          <w:szCs w:val="28"/>
        </w:rPr>
        <w:t xml:space="preserve">). 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Процедура, устанавливаемая настоящим подпунктом, осуществляется в течение одного дня с момента окончания предыдущей процедуры. 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согласованный проект письма, направленный министру (</w:t>
      </w:r>
      <w:r w:rsidR="00385061" w:rsidRPr="00927021">
        <w:rPr>
          <w:sz w:val="28"/>
          <w:szCs w:val="28"/>
        </w:rPr>
        <w:t>в его отсутствие – исполняющ</w:t>
      </w:r>
      <w:r w:rsidR="001E1AC5" w:rsidRPr="00927021">
        <w:rPr>
          <w:sz w:val="28"/>
          <w:szCs w:val="28"/>
        </w:rPr>
        <w:t>ему</w:t>
      </w:r>
      <w:r w:rsidR="00385061" w:rsidRPr="00927021">
        <w:rPr>
          <w:sz w:val="28"/>
          <w:szCs w:val="28"/>
        </w:rPr>
        <w:t xml:space="preserve"> обязанности министра</w:t>
      </w:r>
      <w:r w:rsidRPr="00927021">
        <w:rPr>
          <w:sz w:val="28"/>
          <w:szCs w:val="28"/>
        </w:rPr>
        <w:t>).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>.4. Министр (</w:t>
      </w:r>
      <w:r w:rsidR="001E1AC5" w:rsidRPr="00927021">
        <w:rPr>
          <w:sz w:val="28"/>
          <w:szCs w:val="28"/>
        </w:rPr>
        <w:t>в его отсутствие – исполняющий обязанности министра</w:t>
      </w:r>
      <w:r w:rsidRPr="00927021">
        <w:rPr>
          <w:sz w:val="28"/>
          <w:szCs w:val="28"/>
        </w:rPr>
        <w:t xml:space="preserve">) подписывает письмо и передает вместе с обращением в </w:t>
      </w:r>
      <w:r w:rsidR="00B31FAA">
        <w:rPr>
          <w:sz w:val="28"/>
          <w:szCs w:val="28"/>
        </w:rPr>
        <w:t>Общий отдел</w:t>
      </w:r>
      <w:r w:rsidRPr="00927021">
        <w:rPr>
          <w:sz w:val="28"/>
          <w:szCs w:val="28"/>
        </w:rPr>
        <w:t>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одного дня с момента окончания предыдущей процедуры.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процедуры: подписанное письмо с обращением заявителя, направленное в </w:t>
      </w:r>
      <w:r w:rsidR="00B31FAA">
        <w:rPr>
          <w:sz w:val="28"/>
          <w:szCs w:val="28"/>
        </w:rPr>
        <w:t>Общий отдел</w:t>
      </w:r>
      <w:r w:rsidRPr="00927021">
        <w:rPr>
          <w:sz w:val="28"/>
          <w:szCs w:val="28"/>
        </w:rPr>
        <w:t>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 xml:space="preserve">.5. Специалист </w:t>
      </w:r>
      <w:r w:rsidR="00B31FAA">
        <w:rPr>
          <w:sz w:val="28"/>
          <w:szCs w:val="28"/>
        </w:rPr>
        <w:t>Общего отдела</w:t>
      </w:r>
      <w:r w:rsidRPr="00927021">
        <w:rPr>
          <w:sz w:val="28"/>
          <w:szCs w:val="28"/>
        </w:rPr>
        <w:t xml:space="preserve"> регистрирует </w:t>
      </w:r>
      <w:r w:rsidR="00385061" w:rsidRPr="00927021">
        <w:rPr>
          <w:sz w:val="28"/>
          <w:szCs w:val="28"/>
        </w:rPr>
        <w:t xml:space="preserve">письмо с обращением заявителя в электронном документообороте </w:t>
      </w:r>
      <w:r w:rsidRPr="00927021">
        <w:rPr>
          <w:sz w:val="28"/>
          <w:szCs w:val="28"/>
        </w:rPr>
        <w:t>и направляет по подведомственности. Заявителю направляется копия зарегистрированного письма о направлении обращения по подведомственности.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одного дня с момента окончания предыдущей процедуры.</w:t>
      </w:r>
    </w:p>
    <w:p w:rsidR="00097791" w:rsidRPr="00927021" w:rsidRDefault="0009779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направленное по подведомственности письмо с обращением заявителя, уведомление заявителя о направлении письма по подведомственности.</w:t>
      </w:r>
    </w:p>
    <w:p w:rsidR="00E90599" w:rsidRPr="00927021" w:rsidRDefault="00E90599" w:rsidP="00927021">
      <w:pPr>
        <w:ind w:right="27" w:firstLine="709"/>
        <w:jc w:val="both"/>
        <w:rPr>
          <w:sz w:val="28"/>
          <w:szCs w:val="28"/>
        </w:rPr>
      </w:pP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4</w:t>
      </w:r>
      <w:r w:rsidRPr="00927021">
        <w:rPr>
          <w:sz w:val="28"/>
          <w:szCs w:val="28"/>
        </w:rPr>
        <w:t>. Рассмотрение анонимных обращений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4</w:t>
      </w:r>
      <w:r w:rsidRPr="00927021">
        <w:rPr>
          <w:sz w:val="28"/>
          <w:szCs w:val="28"/>
        </w:rPr>
        <w:t xml:space="preserve">.1. Исполнитель, рассмотрев обращение и установив, что обращение заявителя является анонимным, подготавливает заключение об оставлении обращения без ответа и передает обращение в </w:t>
      </w:r>
      <w:r w:rsidR="00B31FAA">
        <w:rPr>
          <w:sz w:val="28"/>
          <w:szCs w:val="28"/>
        </w:rPr>
        <w:t>Общий отдел</w:t>
      </w:r>
      <w:r w:rsidRPr="00927021">
        <w:rPr>
          <w:sz w:val="28"/>
          <w:szCs w:val="28"/>
        </w:rPr>
        <w:t>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Если в обращении, признанном анонимным, содержится информация о готовящихся, совершаемых или совершенных противоправных деяниях, ответственный исполнитель осуществляет процедуру, предусмотренную подпунктом 3.1</w:t>
      </w:r>
      <w:r w:rsidR="001E1AC5" w:rsidRPr="00927021">
        <w:rPr>
          <w:sz w:val="28"/>
          <w:szCs w:val="28"/>
        </w:rPr>
        <w:t>3</w:t>
      </w:r>
      <w:r w:rsidRPr="00927021">
        <w:rPr>
          <w:sz w:val="28"/>
          <w:szCs w:val="28"/>
        </w:rPr>
        <w:t>.1 настоящего Регламента.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Процедура, устанавливаемая настоящим подпунктом, осуществляется в течение трех дней с момента поступления обращения.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Результат процедуры: обращение, направленное в отдел делопроизводства. 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3.1</w:t>
      </w:r>
      <w:r w:rsidR="001E1AC5" w:rsidRPr="00927021">
        <w:rPr>
          <w:sz w:val="28"/>
          <w:szCs w:val="28"/>
        </w:rPr>
        <w:t>4</w:t>
      </w:r>
      <w:r w:rsidRPr="00927021">
        <w:rPr>
          <w:sz w:val="28"/>
          <w:szCs w:val="28"/>
        </w:rPr>
        <w:t xml:space="preserve">.2. Специалист </w:t>
      </w:r>
      <w:r w:rsidR="00B31FAA">
        <w:rPr>
          <w:sz w:val="28"/>
          <w:szCs w:val="28"/>
        </w:rPr>
        <w:t>Общего отдела</w:t>
      </w:r>
      <w:r w:rsidRPr="00927021">
        <w:rPr>
          <w:sz w:val="28"/>
          <w:szCs w:val="28"/>
        </w:rPr>
        <w:t xml:space="preserve">  регистрирует в электронном документообороте обращение с заключением и прекращает по нему производство. Обращение с заключением направляется в архив.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Процедура, устанавливаемая настоящим подпунктом, осуществляется в течение одного дня с момента окончания предыдущей процедуры.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Результат процедуры: прекращенное производство, переданное в архив обращение.</w:t>
      </w:r>
    </w:p>
    <w:p w:rsidR="00385061" w:rsidRPr="00927021" w:rsidRDefault="00385061" w:rsidP="00927021">
      <w:pPr>
        <w:ind w:right="27" w:firstLine="709"/>
        <w:jc w:val="both"/>
        <w:rPr>
          <w:sz w:val="28"/>
          <w:szCs w:val="28"/>
        </w:rPr>
      </w:pPr>
    </w:p>
    <w:p w:rsidR="00E90599" w:rsidRPr="00927021" w:rsidRDefault="00E90599" w:rsidP="00927021">
      <w:pPr>
        <w:ind w:firstLine="709"/>
        <w:jc w:val="center"/>
        <w:rPr>
          <w:b/>
          <w:sz w:val="28"/>
        </w:rPr>
      </w:pPr>
      <w:r w:rsidRPr="00927021">
        <w:rPr>
          <w:b/>
          <w:sz w:val="28"/>
        </w:rPr>
        <w:t xml:space="preserve">4. Порядок и </w:t>
      </w:r>
      <w:r w:rsidR="005A20AD">
        <w:rPr>
          <w:b/>
          <w:sz w:val="28"/>
        </w:rPr>
        <w:t>формы</w:t>
      </w:r>
      <w:r w:rsidRPr="00927021">
        <w:rPr>
          <w:b/>
          <w:sz w:val="28"/>
        </w:rPr>
        <w:t xml:space="preserve"> контрол</w:t>
      </w:r>
      <w:r w:rsidR="005A20AD">
        <w:rPr>
          <w:b/>
          <w:sz w:val="28"/>
        </w:rPr>
        <w:t>я</w:t>
      </w:r>
      <w:r w:rsidRPr="00927021">
        <w:rPr>
          <w:b/>
          <w:sz w:val="28"/>
        </w:rPr>
        <w:t xml:space="preserve"> за предоставлением государственной услуги</w:t>
      </w:r>
    </w:p>
    <w:p w:rsidR="00E90599" w:rsidRPr="00927021" w:rsidRDefault="00E90599" w:rsidP="00927021">
      <w:pPr>
        <w:ind w:firstLine="709"/>
        <w:jc w:val="center"/>
        <w:rPr>
          <w:sz w:val="28"/>
        </w:rPr>
      </w:pP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4.1. Контроль за полнотой и качеством предоставления государственной услуги включает в себя: выявление и устранение нарушений прав граждан, рассмотрение жалоб, принятие решений и подготовку ответов на них, подготовку решений на действия (бездействие) должностных лиц Министерства, проведение проверок.</w:t>
      </w:r>
    </w:p>
    <w:p w:rsidR="00E90599" w:rsidRPr="00927021" w:rsidRDefault="00347A95" w:rsidP="0092702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E90599" w:rsidRPr="00927021">
        <w:rPr>
          <w:sz w:val="28"/>
          <w:szCs w:val="28"/>
        </w:rPr>
        <w:t>онтрол</w:t>
      </w:r>
      <w:r>
        <w:rPr>
          <w:sz w:val="28"/>
          <w:szCs w:val="28"/>
        </w:rPr>
        <w:t>ем</w:t>
      </w:r>
      <w:r w:rsidR="00E90599" w:rsidRPr="00927021">
        <w:rPr>
          <w:sz w:val="28"/>
          <w:szCs w:val="28"/>
        </w:rPr>
        <w:t xml:space="preserve"> за соблюдением исполнения адм</w:t>
      </w:r>
      <w:r>
        <w:rPr>
          <w:sz w:val="28"/>
          <w:szCs w:val="28"/>
        </w:rPr>
        <w:t xml:space="preserve">инистративных процедур являются </w:t>
      </w:r>
      <w:r w:rsidR="00E90599" w:rsidRPr="00927021">
        <w:rPr>
          <w:sz w:val="28"/>
          <w:szCs w:val="28"/>
        </w:rPr>
        <w:t>проводимые в установленном порядке проверки ведения делопроизводства.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 w:rsidR="008A2203">
        <w:rPr>
          <w:sz w:val="28"/>
          <w:szCs w:val="28"/>
        </w:rPr>
        <w:t>начальником структурного подразделения</w:t>
      </w:r>
      <w:r w:rsidRPr="00927021">
        <w:rPr>
          <w:sz w:val="28"/>
          <w:szCs w:val="28"/>
        </w:rPr>
        <w:t xml:space="preserve">  (в его отсутствие – лицом, его замещающим)</w:t>
      </w:r>
      <w:r w:rsidR="00612819" w:rsidRPr="00927021">
        <w:rPr>
          <w:sz w:val="28"/>
          <w:szCs w:val="28"/>
        </w:rPr>
        <w:t>.</w:t>
      </w:r>
      <w:r w:rsidRPr="00927021">
        <w:rPr>
          <w:sz w:val="28"/>
          <w:szCs w:val="28"/>
        </w:rPr>
        <w:t xml:space="preserve"> 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4.3. Министр (в его отсутствие – исполняющий  обязанности министра) </w:t>
      </w:r>
      <w:r w:rsidR="00612819" w:rsidRPr="00927021">
        <w:rPr>
          <w:sz w:val="28"/>
          <w:szCs w:val="28"/>
        </w:rPr>
        <w:t>осуществляет контроль за своевременным рассмотрением обращений заявителей</w:t>
      </w:r>
      <w:r w:rsidRPr="00927021">
        <w:rPr>
          <w:sz w:val="28"/>
          <w:szCs w:val="28"/>
        </w:rPr>
        <w:t>.</w:t>
      </w:r>
    </w:p>
    <w:p w:rsidR="00E90599" w:rsidRPr="00927021" w:rsidRDefault="008A2203" w:rsidP="0092702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структурного подразделения</w:t>
      </w:r>
      <w:r w:rsidR="00E90599" w:rsidRPr="00927021">
        <w:rPr>
          <w:sz w:val="28"/>
          <w:szCs w:val="28"/>
        </w:rPr>
        <w:t xml:space="preserve"> (в его отсутствие – лицо, его замещающее), исполнитель несут персональную ответственность за несвоевременное и (или) ненадлежащее выполнение административных процедур, указанных в разделе 3 настоящего Регламента.</w:t>
      </w:r>
    </w:p>
    <w:p w:rsidR="00385061" w:rsidRPr="00927021" w:rsidRDefault="00385061" w:rsidP="00927021">
      <w:pPr>
        <w:jc w:val="center"/>
        <w:outlineLvl w:val="1"/>
        <w:rPr>
          <w:sz w:val="28"/>
          <w:szCs w:val="28"/>
        </w:rPr>
      </w:pPr>
    </w:p>
    <w:p w:rsidR="00E90599" w:rsidRPr="00927021" w:rsidRDefault="00E90599" w:rsidP="00927021">
      <w:pPr>
        <w:ind w:firstLine="709"/>
        <w:jc w:val="center"/>
        <w:rPr>
          <w:b/>
          <w:sz w:val="28"/>
        </w:rPr>
      </w:pPr>
      <w:r w:rsidRPr="00927021">
        <w:rPr>
          <w:b/>
          <w:sz w:val="28"/>
        </w:rPr>
        <w:t>5. Порядок обжалования действий (бездействия),</w:t>
      </w:r>
      <w:r w:rsidR="00385061" w:rsidRPr="00927021">
        <w:rPr>
          <w:b/>
          <w:sz w:val="28"/>
        </w:rPr>
        <w:t xml:space="preserve"> </w:t>
      </w:r>
      <w:r w:rsidRPr="00927021">
        <w:rPr>
          <w:b/>
          <w:sz w:val="28"/>
        </w:rPr>
        <w:t xml:space="preserve">должностных лиц, а также принятых ими </w:t>
      </w:r>
      <w:r w:rsidR="00385061" w:rsidRPr="00927021">
        <w:rPr>
          <w:b/>
          <w:sz w:val="28"/>
        </w:rPr>
        <w:t xml:space="preserve"> </w:t>
      </w:r>
      <w:r w:rsidRPr="00927021">
        <w:rPr>
          <w:b/>
          <w:sz w:val="28"/>
        </w:rPr>
        <w:t>при предоставлении государственной услуги решений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5.1. Получатели государственной услуги имеют право на обжалование в досудебном порядке действий (бездействия) сотрудников Министерства, участвующих в предоставлении государственной услуги, в Министерство.</w:t>
      </w:r>
    </w:p>
    <w:p w:rsidR="0061281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5.2. </w:t>
      </w:r>
      <w:r w:rsidR="00612819" w:rsidRPr="00927021">
        <w:rPr>
          <w:sz w:val="28"/>
          <w:szCs w:val="28"/>
        </w:rPr>
        <w:t>Получатели государственной услуги имеют право обратиться с жалобой лично или направить письменное обращение, жалобу.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5.3. Срок рассмотрения жалобы не может превышать </w:t>
      </w:r>
      <w:r w:rsidR="000A0F13" w:rsidRPr="00F57ECC">
        <w:rPr>
          <w:sz w:val="28"/>
          <w:szCs w:val="28"/>
        </w:rPr>
        <w:t>2</w:t>
      </w:r>
      <w:r w:rsidRPr="00927021">
        <w:rPr>
          <w:sz w:val="28"/>
          <w:szCs w:val="28"/>
        </w:rPr>
        <w:t>0 дней с момента получения обращения.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5.4. Жалоба получателей государственной услуги должна содержать следующую информацию: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-</w:t>
      </w:r>
      <w:r w:rsidRPr="00927021">
        <w:rPr>
          <w:sz w:val="28"/>
          <w:szCs w:val="28"/>
        </w:rPr>
        <w:tab/>
        <w:t>почтовый адрес, адрес электронной почты, фамилию, имя, отчество;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</w:t>
      </w:r>
      <w:r w:rsidR="00244FE8" w:rsidRPr="00927021">
        <w:rPr>
          <w:sz w:val="28"/>
          <w:szCs w:val="28"/>
        </w:rPr>
        <w:t xml:space="preserve"> </w:t>
      </w:r>
      <w:r w:rsidRPr="00927021">
        <w:rPr>
          <w:sz w:val="28"/>
          <w:szCs w:val="28"/>
        </w:rPr>
        <w:t>наименование должности, фамилии, имени и отчества сотрудника Министерства (при наличии информации), действие (бездействие) которого обжалуется;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суть обжалуемого действия (бездействия) и причины несогласия с обжалуемым действием (бездействием);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обстоятельства, на основании которых получатель государственной услуги считает, что нарушены его права;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иные сведения, которые получатель государственной услуги считает необходимым сообщить.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 жалобе приводится перечень прилагаемых к ней документов.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5.6. По результатам рассмотрения  жалобы  министр (в его отсутствие – исполняющий обязанности министра) принимает одно из следующих решений: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- признает действие (бездействие) должностного лица Министерства соответствующим законодательству и </w:t>
      </w:r>
      <w:r w:rsidR="00612819" w:rsidRPr="00927021">
        <w:rPr>
          <w:sz w:val="28"/>
          <w:szCs w:val="28"/>
        </w:rPr>
        <w:t>настоящему</w:t>
      </w:r>
      <w:r w:rsidRPr="00927021">
        <w:rPr>
          <w:sz w:val="28"/>
          <w:szCs w:val="28"/>
        </w:rPr>
        <w:t xml:space="preserve"> </w:t>
      </w:r>
      <w:r w:rsidR="00612819" w:rsidRPr="00927021">
        <w:rPr>
          <w:sz w:val="28"/>
          <w:szCs w:val="28"/>
        </w:rPr>
        <w:t>Р</w:t>
      </w:r>
      <w:r w:rsidRPr="00927021">
        <w:rPr>
          <w:sz w:val="28"/>
          <w:szCs w:val="28"/>
        </w:rPr>
        <w:t>егламенту и отказывает в удовлетворении  жалобы;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 xml:space="preserve">- признает действие (бездействие) должностного лица Министерства не соответствующим законодательству и </w:t>
      </w:r>
      <w:r w:rsidR="00612819" w:rsidRPr="00927021">
        <w:rPr>
          <w:sz w:val="28"/>
          <w:szCs w:val="28"/>
        </w:rPr>
        <w:t>настоящему</w:t>
      </w:r>
      <w:r w:rsidRPr="00927021">
        <w:rPr>
          <w:sz w:val="28"/>
          <w:szCs w:val="28"/>
        </w:rPr>
        <w:t xml:space="preserve"> </w:t>
      </w:r>
      <w:r w:rsidR="00612819" w:rsidRPr="00927021">
        <w:rPr>
          <w:sz w:val="28"/>
          <w:szCs w:val="28"/>
        </w:rPr>
        <w:t>Р</w:t>
      </w:r>
      <w:r w:rsidRPr="00927021">
        <w:rPr>
          <w:sz w:val="28"/>
          <w:szCs w:val="28"/>
        </w:rPr>
        <w:t>егламенту полностью или частично и принимает решение об удовлетворении жалобы полностью или частично.</w:t>
      </w:r>
    </w:p>
    <w:p w:rsidR="00E90599" w:rsidRPr="00927021" w:rsidRDefault="00D20A53" w:rsidP="0092702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E90599" w:rsidRPr="00927021">
        <w:rPr>
          <w:sz w:val="28"/>
          <w:szCs w:val="28"/>
        </w:rPr>
        <w:t>ведом</w:t>
      </w:r>
      <w:r>
        <w:rPr>
          <w:sz w:val="28"/>
          <w:szCs w:val="28"/>
        </w:rPr>
        <w:t>ление</w:t>
      </w:r>
      <w:r w:rsidR="00E90599" w:rsidRPr="00927021">
        <w:rPr>
          <w:sz w:val="28"/>
          <w:szCs w:val="28"/>
        </w:rPr>
        <w:t xml:space="preserve"> о принятом решении</w:t>
      </w:r>
      <w:r>
        <w:rPr>
          <w:sz w:val="28"/>
          <w:szCs w:val="28"/>
        </w:rPr>
        <w:t xml:space="preserve"> направляется гражданину</w:t>
      </w:r>
      <w:r w:rsidR="00E90599" w:rsidRPr="00927021">
        <w:rPr>
          <w:sz w:val="28"/>
          <w:szCs w:val="28"/>
        </w:rPr>
        <w:t xml:space="preserve"> в течение трех дней по почтовому адресу, а в случае если жалоба представлена в </w:t>
      </w:r>
      <w:r w:rsidR="00244FE8" w:rsidRPr="00927021">
        <w:rPr>
          <w:sz w:val="28"/>
          <w:szCs w:val="28"/>
        </w:rPr>
        <w:t>форме</w:t>
      </w:r>
      <w:r w:rsidR="00E90599" w:rsidRPr="00927021">
        <w:rPr>
          <w:sz w:val="28"/>
          <w:szCs w:val="28"/>
        </w:rPr>
        <w:t xml:space="preserve"> электронного обращения - по почтовому адресу, указанному в электронном обращении и адресу электронной почты. 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</w:t>
      </w:r>
      <w:r w:rsidR="00612819" w:rsidRPr="00927021">
        <w:rPr>
          <w:sz w:val="28"/>
          <w:szCs w:val="28"/>
        </w:rPr>
        <w:t>7</w:t>
      </w:r>
      <w:r w:rsidRPr="00927021">
        <w:rPr>
          <w:sz w:val="28"/>
          <w:szCs w:val="28"/>
        </w:rPr>
        <w:t>. Жалоба получателя государственной услуги не рассматривается в следующих случаях: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отсутствия сведений об обжалуемом  действии (бездействии) - (в чем выразилось),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отсутствия сведений о лице, обратившемся с жалобой;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- отсутствия почтового адреса гражданина.</w:t>
      </w:r>
    </w:p>
    <w:p w:rsidR="00E90599" w:rsidRPr="00927021" w:rsidRDefault="00E90599" w:rsidP="00927021">
      <w:pPr>
        <w:ind w:firstLine="540"/>
        <w:jc w:val="both"/>
        <w:outlineLvl w:val="1"/>
        <w:rPr>
          <w:sz w:val="28"/>
          <w:szCs w:val="28"/>
        </w:rPr>
      </w:pPr>
      <w:r w:rsidRPr="00927021">
        <w:rPr>
          <w:sz w:val="28"/>
          <w:szCs w:val="28"/>
        </w:rPr>
        <w:t>5.</w:t>
      </w:r>
      <w:r w:rsidR="00612819" w:rsidRPr="00927021">
        <w:rPr>
          <w:sz w:val="28"/>
          <w:szCs w:val="28"/>
        </w:rPr>
        <w:t>8</w:t>
      </w:r>
      <w:r w:rsidRPr="00927021">
        <w:rPr>
          <w:sz w:val="28"/>
          <w:szCs w:val="28"/>
        </w:rPr>
        <w:t>. Решение об отказе в предоставлении услуги может быть обжаловано в Кабинет</w:t>
      </w:r>
      <w:r w:rsidR="00C84C26">
        <w:rPr>
          <w:sz w:val="28"/>
          <w:szCs w:val="28"/>
        </w:rPr>
        <w:t>е</w:t>
      </w:r>
      <w:r w:rsidRPr="00927021">
        <w:rPr>
          <w:sz w:val="28"/>
          <w:szCs w:val="28"/>
        </w:rPr>
        <w:t xml:space="preserve"> Министров Республики Татарстан.</w:t>
      </w:r>
    </w:p>
    <w:p w:rsidR="00E90599" w:rsidRPr="00927021" w:rsidRDefault="00E90599" w:rsidP="00927021">
      <w:pPr>
        <w:ind w:firstLine="54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 xml:space="preserve">Рассмотрение жалобы осуществляется в соответствии с Регламентом Кабинета Министров Республики Татарстан – Правительства Республики Татарстан, утвержденным  постановлением Кабинета Министров Республики Татарстан от 05.12.2005 № 563. </w:t>
      </w:r>
    </w:p>
    <w:p w:rsidR="00E90599" w:rsidRPr="00927021" w:rsidRDefault="00E90599" w:rsidP="00927021">
      <w:pPr>
        <w:ind w:firstLine="540"/>
        <w:jc w:val="both"/>
        <w:rPr>
          <w:sz w:val="28"/>
          <w:szCs w:val="28"/>
        </w:rPr>
      </w:pPr>
      <w:r w:rsidRPr="00927021">
        <w:rPr>
          <w:sz w:val="28"/>
          <w:szCs w:val="28"/>
        </w:rPr>
        <w:t>5.</w:t>
      </w:r>
      <w:r w:rsidR="00612819" w:rsidRPr="00927021">
        <w:rPr>
          <w:sz w:val="28"/>
          <w:szCs w:val="28"/>
        </w:rPr>
        <w:t>9</w:t>
      </w:r>
      <w:r w:rsidRPr="00927021">
        <w:rPr>
          <w:sz w:val="28"/>
          <w:szCs w:val="28"/>
        </w:rPr>
        <w:t xml:space="preserve">. Решения, действия (бездействие) должностных лиц Министерства заинтересованные лица вправе обжаловать в судебном порядке в соответствии с </w:t>
      </w:r>
      <w:r w:rsidR="00612819" w:rsidRPr="00927021">
        <w:rPr>
          <w:sz w:val="28"/>
          <w:szCs w:val="28"/>
        </w:rPr>
        <w:t>г</w:t>
      </w:r>
      <w:r w:rsidRPr="00927021">
        <w:rPr>
          <w:sz w:val="28"/>
          <w:szCs w:val="28"/>
        </w:rPr>
        <w:t xml:space="preserve">лавой 25 </w:t>
      </w:r>
      <w:r w:rsidR="00612819" w:rsidRPr="00927021">
        <w:rPr>
          <w:sz w:val="28"/>
          <w:szCs w:val="28"/>
        </w:rPr>
        <w:t>Г</w:t>
      </w:r>
      <w:r w:rsidRPr="00927021">
        <w:rPr>
          <w:sz w:val="28"/>
          <w:szCs w:val="28"/>
        </w:rPr>
        <w:t>ражданского процессуального кодекса Российской Федерации.</w:t>
      </w:r>
    </w:p>
    <w:p w:rsidR="00E90599" w:rsidRPr="00927021" w:rsidRDefault="00E90599" w:rsidP="00927021">
      <w:pPr>
        <w:ind w:right="27" w:firstLine="709"/>
        <w:jc w:val="both"/>
        <w:rPr>
          <w:sz w:val="28"/>
          <w:szCs w:val="28"/>
        </w:rPr>
        <w:sectPr w:rsidR="00E90599" w:rsidRPr="00927021" w:rsidSect="00BE602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90599" w:rsidRPr="00927021" w:rsidRDefault="00E90599" w:rsidP="00927021">
      <w:pPr>
        <w:ind w:left="5812"/>
        <w:rPr>
          <w:sz w:val="28"/>
          <w:szCs w:val="28"/>
        </w:rPr>
      </w:pPr>
      <w:r w:rsidRPr="00927021">
        <w:rPr>
          <w:sz w:val="28"/>
          <w:szCs w:val="28"/>
        </w:rPr>
        <w:lastRenderedPageBreak/>
        <w:t>Приложение №1</w:t>
      </w:r>
    </w:p>
    <w:p w:rsidR="00434CDE" w:rsidRPr="00927021" w:rsidRDefault="00434CDE" w:rsidP="00927021">
      <w:pPr>
        <w:spacing w:line="317" w:lineRule="exact"/>
        <w:ind w:left="5812"/>
        <w:rPr>
          <w:sz w:val="28"/>
          <w:szCs w:val="28"/>
        </w:rPr>
      </w:pPr>
      <w:r w:rsidRPr="00927021">
        <w:rPr>
          <w:sz w:val="28"/>
          <w:szCs w:val="28"/>
        </w:rPr>
        <w:t>к Административному регламенту предоставления государственной услуги</w:t>
      </w:r>
    </w:p>
    <w:p w:rsidR="00434CDE" w:rsidRPr="00927021" w:rsidRDefault="00434CDE" w:rsidP="00927021">
      <w:pPr>
        <w:spacing w:line="317" w:lineRule="exact"/>
        <w:ind w:left="5812"/>
        <w:rPr>
          <w:sz w:val="28"/>
          <w:szCs w:val="28"/>
        </w:rPr>
      </w:pPr>
      <w:r w:rsidRPr="00927021">
        <w:rPr>
          <w:sz w:val="28"/>
          <w:szCs w:val="28"/>
        </w:rPr>
        <w:t xml:space="preserve">по рассмотрению обращений граждан  Министерством </w:t>
      </w:r>
      <w:r w:rsidR="008A2203">
        <w:rPr>
          <w:sz w:val="28"/>
          <w:szCs w:val="28"/>
        </w:rPr>
        <w:t xml:space="preserve">финансов </w:t>
      </w:r>
      <w:r w:rsidRPr="00927021">
        <w:rPr>
          <w:sz w:val="28"/>
          <w:szCs w:val="28"/>
        </w:rPr>
        <w:t xml:space="preserve"> Республики Татарстан</w:t>
      </w:r>
    </w:p>
    <w:p w:rsidR="00434CDE" w:rsidRPr="00927021" w:rsidRDefault="00434CDE" w:rsidP="00927021">
      <w:pPr>
        <w:ind w:firstLine="900"/>
        <w:jc w:val="right"/>
        <w:rPr>
          <w:sz w:val="28"/>
          <w:szCs w:val="28"/>
        </w:rPr>
      </w:pPr>
    </w:p>
    <w:p w:rsidR="00E90599" w:rsidRPr="00927021" w:rsidRDefault="00E90599" w:rsidP="00927021">
      <w:pPr>
        <w:ind w:firstLine="900"/>
        <w:jc w:val="center"/>
        <w:rPr>
          <w:sz w:val="28"/>
          <w:szCs w:val="28"/>
        </w:rPr>
      </w:pPr>
    </w:p>
    <w:p w:rsidR="00E90599" w:rsidRPr="00927021" w:rsidRDefault="00E90599" w:rsidP="00927021">
      <w:pPr>
        <w:ind w:firstLine="900"/>
        <w:jc w:val="center"/>
        <w:rPr>
          <w:b/>
          <w:sz w:val="28"/>
          <w:szCs w:val="28"/>
          <w:lang w:val="en-US"/>
        </w:rPr>
      </w:pPr>
      <w:r w:rsidRPr="00927021">
        <w:rPr>
          <w:b/>
          <w:sz w:val="28"/>
          <w:szCs w:val="28"/>
        </w:rPr>
        <w:t xml:space="preserve">Журнал учета приема граждан </w:t>
      </w:r>
    </w:p>
    <w:p w:rsidR="00E90599" w:rsidRPr="00927021" w:rsidRDefault="00E90599" w:rsidP="00927021">
      <w:pPr>
        <w:ind w:firstLine="90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37"/>
        <w:gridCol w:w="1436"/>
        <w:gridCol w:w="1043"/>
        <w:gridCol w:w="1578"/>
        <w:gridCol w:w="1442"/>
        <w:gridCol w:w="1732"/>
      </w:tblGrid>
      <w:tr w:rsidR="00E90599" w:rsidRPr="00927021" w:rsidTr="00434CDE">
        <w:tc>
          <w:tcPr>
            <w:tcW w:w="567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№</w:t>
            </w:r>
            <w:r w:rsidR="00434CDE" w:rsidRPr="0092702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87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1575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262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688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Вопрос обращения</w:t>
            </w:r>
          </w:p>
        </w:tc>
        <w:tc>
          <w:tcPr>
            <w:tcW w:w="1580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1810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 xml:space="preserve">Примечание </w:t>
            </w:r>
          </w:p>
        </w:tc>
      </w:tr>
      <w:tr w:rsidR="00E90599" w:rsidRPr="00927021" w:rsidTr="00434CDE">
        <w:tc>
          <w:tcPr>
            <w:tcW w:w="567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90599" w:rsidRPr="00927021" w:rsidRDefault="00E90599" w:rsidP="009270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599" w:rsidRPr="00927021" w:rsidRDefault="00E90599" w:rsidP="00927021">
      <w:pPr>
        <w:spacing w:before="302" w:line="317" w:lineRule="exact"/>
        <w:ind w:left="6663" w:hanging="16"/>
        <w:rPr>
          <w:color w:val="000000"/>
          <w:spacing w:val="-6"/>
          <w:sz w:val="29"/>
          <w:szCs w:val="29"/>
        </w:rPr>
        <w:sectPr w:rsidR="00E90599" w:rsidRPr="00927021" w:rsidSect="00434CD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90599" w:rsidRPr="00927021" w:rsidRDefault="00E90599" w:rsidP="00927021">
      <w:pPr>
        <w:ind w:left="5398"/>
        <w:rPr>
          <w:color w:val="000000"/>
          <w:spacing w:val="-6"/>
          <w:sz w:val="28"/>
          <w:szCs w:val="28"/>
        </w:rPr>
      </w:pPr>
      <w:r w:rsidRPr="00927021">
        <w:rPr>
          <w:color w:val="000000"/>
          <w:spacing w:val="-6"/>
          <w:sz w:val="28"/>
          <w:szCs w:val="28"/>
        </w:rPr>
        <w:lastRenderedPageBreak/>
        <w:t xml:space="preserve">Приложение </w:t>
      </w:r>
    </w:p>
    <w:p w:rsidR="00E90599" w:rsidRPr="00927021" w:rsidRDefault="00E90599" w:rsidP="00927021">
      <w:pPr>
        <w:spacing w:line="317" w:lineRule="exact"/>
        <w:ind w:left="5398"/>
        <w:rPr>
          <w:color w:val="000000"/>
          <w:spacing w:val="-6"/>
          <w:sz w:val="28"/>
          <w:szCs w:val="28"/>
        </w:rPr>
      </w:pPr>
      <w:r w:rsidRPr="00927021">
        <w:rPr>
          <w:color w:val="000000"/>
          <w:spacing w:val="-6"/>
          <w:sz w:val="28"/>
          <w:szCs w:val="28"/>
        </w:rPr>
        <w:t>(справочное)</w:t>
      </w:r>
    </w:p>
    <w:p w:rsidR="00E90599" w:rsidRPr="00927021" w:rsidRDefault="00E90599" w:rsidP="00927021">
      <w:pPr>
        <w:spacing w:line="317" w:lineRule="exact"/>
        <w:ind w:left="5398"/>
        <w:rPr>
          <w:sz w:val="28"/>
          <w:szCs w:val="28"/>
        </w:rPr>
      </w:pPr>
      <w:r w:rsidRPr="00927021">
        <w:rPr>
          <w:sz w:val="28"/>
          <w:szCs w:val="28"/>
        </w:rPr>
        <w:t>к Административному регламенту предоставления государственной услуги</w:t>
      </w:r>
      <w:r w:rsidR="00244FE8" w:rsidRPr="00927021">
        <w:rPr>
          <w:sz w:val="28"/>
          <w:szCs w:val="28"/>
        </w:rPr>
        <w:t xml:space="preserve"> </w:t>
      </w:r>
      <w:r w:rsidRPr="00927021">
        <w:rPr>
          <w:sz w:val="28"/>
          <w:szCs w:val="28"/>
        </w:rPr>
        <w:t>по рассмотрению обращений граждан Министерств</w:t>
      </w:r>
      <w:r w:rsidR="00434CDE" w:rsidRPr="00927021">
        <w:rPr>
          <w:sz w:val="28"/>
          <w:szCs w:val="28"/>
        </w:rPr>
        <w:t>ом</w:t>
      </w:r>
      <w:r w:rsidRPr="00927021">
        <w:rPr>
          <w:sz w:val="28"/>
          <w:szCs w:val="28"/>
        </w:rPr>
        <w:t xml:space="preserve"> </w:t>
      </w:r>
      <w:r w:rsidR="008A2203">
        <w:rPr>
          <w:sz w:val="28"/>
          <w:szCs w:val="28"/>
        </w:rPr>
        <w:t>финансов</w:t>
      </w:r>
      <w:r w:rsidRPr="00927021">
        <w:rPr>
          <w:sz w:val="28"/>
          <w:szCs w:val="28"/>
        </w:rPr>
        <w:t xml:space="preserve"> Республики Татарстан</w:t>
      </w:r>
    </w:p>
    <w:p w:rsidR="00E90599" w:rsidRPr="00927021" w:rsidRDefault="00E90599" w:rsidP="00927021">
      <w:pPr>
        <w:spacing w:before="302" w:line="317" w:lineRule="exact"/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>Реквизиты</w:t>
      </w:r>
      <w:r w:rsidRPr="00927021">
        <w:rPr>
          <w:sz w:val="28"/>
          <w:szCs w:val="28"/>
        </w:rPr>
        <w:t xml:space="preserve"> </w:t>
      </w:r>
      <w:r w:rsidRPr="00927021">
        <w:rPr>
          <w:b/>
          <w:sz w:val="28"/>
          <w:szCs w:val="28"/>
        </w:rPr>
        <w:t>органов и должностных лиц, ответственных за предоставление государственной услуги по рассмотрению обращений граждан и осуществляющих контроль ее предоставления</w:t>
      </w:r>
    </w:p>
    <w:p w:rsidR="00244FE8" w:rsidRPr="00927021" w:rsidRDefault="00244FE8" w:rsidP="00927021">
      <w:pPr>
        <w:overflowPunct/>
        <w:autoSpaceDE/>
        <w:autoSpaceDN/>
        <w:adjustRightInd/>
        <w:ind w:left="17" w:firstLine="703"/>
        <w:jc w:val="center"/>
        <w:textAlignment w:val="auto"/>
        <w:rPr>
          <w:b/>
          <w:sz w:val="28"/>
          <w:szCs w:val="28"/>
        </w:rPr>
      </w:pPr>
    </w:p>
    <w:p w:rsidR="00434CDE" w:rsidRPr="00927021" w:rsidRDefault="00434CDE" w:rsidP="00927021">
      <w:pPr>
        <w:overflowPunct/>
        <w:autoSpaceDE/>
        <w:autoSpaceDN/>
        <w:adjustRightInd/>
        <w:ind w:left="17" w:firstLine="703"/>
        <w:jc w:val="center"/>
        <w:textAlignment w:val="auto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 xml:space="preserve">Министерство </w:t>
      </w:r>
      <w:r w:rsidR="00C84C26">
        <w:rPr>
          <w:b/>
          <w:sz w:val="28"/>
          <w:szCs w:val="28"/>
        </w:rPr>
        <w:t>финансов</w:t>
      </w:r>
      <w:r w:rsidRPr="00927021">
        <w:rPr>
          <w:b/>
          <w:sz w:val="28"/>
          <w:szCs w:val="28"/>
        </w:rPr>
        <w:t xml:space="preserve"> Республики Татарстан</w:t>
      </w:r>
    </w:p>
    <w:p w:rsidR="00434CDE" w:rsidRPr="00927021" w:rsidRDefault="00434CDE" w:rsidP="00927021">
      <w:pPr>
        <w:overflowPunct/>
        <w:autoSpaceDE/>
        <w:autoSpaceDN/>
        <w:adjustRightInd/>
        <w:ind w:left="17" w:right="-2770" w:firstLine="703"/>
        <w:textAlignment w:val="auto"/>
        <w:rPr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8"/>
        <w:gridCol w:w="1887"/>
        <w:gridCol w:w="3755"/>
      </w:tblGrid>
      <w:tr w:rsidR="00434CDE" w:rsidRPr="00927021" w:rsidTr="004044E7">
        <w:tc>
          <w:tcPr>
            <w:tcW w:w="4478" w:type="dxa"/>
            <w:shd w:val="clear" w:color="auto" w:fill="auto"/>
          </w:tcPr>
          <w:p w:rsidR="00434CDE" w:rsidRPr="00927021" w:rsidRDefault="00434CDE" w:rsidP="00927021">
            <w:pPr>
              <w:overflowPunct/>
              <w:autoSpaceDE/>
              <w:autoSpaceDN/>
              <w:adjustRightInd/>
              <w:ind w:right="-227"/>
              <w:jc w:val="center"/>
              <w:textAlignment w:val="auto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1887" w:type="dxa"/>
            <w:shd w:val="clear" w:color="auto" w:fill="auto"/>
          </w:tcPr>
          <w:p w:rsidR="00434CDE" w:rsidRPr="00927021" w:rsidRDefault="00434CDE" w:rsidP="00927021">
            <w:pPr>
              <w:overflowPunct/>
              <w:autoSpaceDE/>
              <w:autoSpaceDN/>
              <w:adjustRightInd/>
              <w:ind w:right="-227"/>
              <w:jc w:val="center"/>
              <w:textAlignment w:val="auto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Телефон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434CDE" w:rsidP="00927021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Электронный адрес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Pr="00927021" w:rsidRDefault="00434CDE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Министр</w:t>
            </w:r>
          </w:p>
          <w:p w:rsidR="00434CDE" w:rsidRPr="00927021" w:rsidRDefault="008A2203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Гайзатуллин Радик Рауфович </w:t>
            </w:r>
          </w:p>
        </w:tc>
        <w:tc>
          <w:tcPr>
            <w:tcW w:w="1887" w:type="dxa"/>
            <w:shd w:val="clear" w:color="auto" w:fill="auto"/>
          </w:tcPr>
          <w:p w:rsidR="00434CDE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264-79-06</w:t>
            </w:r>
          </w:p>
          <w:p w:rsidR="008A2203" w:rsidRPr="00927021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264-37-45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8A2203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8A2203">
              <w:rPr>
                <w:sz w:val="28"/>
                <w:szCs w:val="28"/>
              </w:rPr>
              <w:t>common@minfin.tatar.ru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Pr="00927021" w:rsidRDefault="00434CDE" w:rsidP="008A22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927021">
              <w:rPr>
                <w:sz w:val="28"/>
                <w:szCs w:val="28"/>
              </w:rPr>
              <w:t>Первый заместитель министра</w:t>
            </w:r>
            <w:r w:rsidRPr="00927021">
              <w:rPr>
                <w:sz w:val="24"/>
                <w:szCs w:val="24"/>
              </w:rPr>
              <w:t xml:space="preserve"> </w:t>
            </w:r>
            <w:r w:rsidR="008A2203">
              <w:rPr>
                <w:sz w:val="28"/>
                <w:szCs w:val="28"/>
              </w:rPr>
              <w:t xml:space="preserve">Файзрахманов Марат Джаудатович </w:t>
            </w:r>
          </w:p>
        </w:tc>
        <w:tc>
          <w:tcPr>
            <w:tcW w:w="1887" w:type="dxa"/>
            <w:shd w:val="clear" w:color="auto" w:fill="auto"/>
          </w:tcPr>
          <w:p w:rsidR="00434CDE" w:rsidRPr="008A2203" w:rsidRDefault="008A2203" w:rsidP="008A2203">
            <w:pPr>
              <w:pStyle w:val="af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8A2203">
              <w:rPr>
                <w:color w:val="000000"/>
                <w:sz w:val="28"/>
                <w:szCs w:val="28"/>
              </w:rPr>
              <w:t>291-94-00</w:t>
            </w:r>
          </w:p>
        </w:tc>
        <w:tc>
          <w:tcPr>
            <w:tcW w:w="3755" w:type="dxa"/>
            <w:shd w:val="clear" w:color="auto" w:fill="auto"/>
          </w:tcPr>
          <w:p w:rsidR="00434CDE" w:rsidRPr="00002FAF" w:rsidRDefault="00C5119A" w:rsidP="00C5119A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="00002FAF">
              <w:rPr>
                <w:sz w:val="28"/>
                <w:szCs w:val="28"/>
                <w:lang w:val="en-US"/>
              </w:rPr>
              <w:t>b</w:t>
            </w:r>
            <w:r w:rsidR="006536CE">
              <w:rPr>
                <w:sz w:val="28"/>
                <w:szCs w:val="28"/>
                <w:lang w:val="en-US"/>
              </w:rPr>
              <w:t>o</w:t>
            </w:r>
            <w:r w:rsidR="00002FAF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@</w:t>
            </w:r>
            <w:r w:rsidR="00002FAF">
              <w:rPr>
                <w:sz w:val="28"/>
                <w:szCs w:val="28"/>
                <w:lang w:val="en-US"/>
              </w:rPr>
              <w:t>kazna.tatar.ru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Pr="00927021" w:rsidRDefault="00434CDE" w:rsidP="0092702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27021">
              <w:rPr>
                <w:sz w:val="28"/>
                <w:szCs w:val="28"/>
                <w:lang w:val="tt-RU"/>
              </w:rPr>
              <w:t xml:space="preserve">Заместитель </w:t>
            </w:r>
            <w:r w:rsidRPr="00927021">
              <w:rPr>
                <w:sz w:val="28"/>
                <w:szCs w:val="28"/>
              </w:rPr>
              <w:t>министра</w:t>
            </w:r>
            <w:r w:rsidRPr="00927021">
              <w:rPr>
                <w:sz w:val="24"/>
                <w:szCs w:val="24"/>
              </w:rPr>
              <w:t xml:space="preserve"> </w:t>
            </w:r>
          </w:p>
          <w:p w:rsidR="00434CDE" w:rsidRPr="00927021" w:rsidRDefault="008A2203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Рифнур Хайдарович</w:t>
            </w:r>
          </w:p>
        </w:tc>
        <w:tc>
          <w:tcPr>
            <w:tcW w:w="1887" w:type="dxa"/>
            <w:shd w:val="clear" w:color="auto" w:fill="auto"/>
          </w:tcPr>
          <w:p w:rsidR="00434CDE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264-79-07</w:t>
            </w:r>
          </w:p>
          <w:p w:rsidR="008A2203" w:rsidRPr="00927021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264-36-98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8A2203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8A2203">
              <w:rPr>
                <w:sz w:val="28"/>
                <w:szCs w:val="28"/>
              </w:rPr>
              <w:t>Olga.Makarova-mf@tatar.ru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8A2203" w:rsidRDefault="008A2203" w:rsidP="008A22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  <w:p w:rsidR="00434CDE" w:rsidRPr="00927021" w:rsidRDefault="008A2203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Зяббарова Елена Юрьевна </w:t>
            </w:r>
          </w:p>
        </w:tc>
        <w:tc>
          <w:tcPr>
            <w:tcW w:w="1887" w:type="dxa"/>
            <w:shd w:val="clear" w:color="auto" w:fill="auto"/>
          </w:tcPr>
          <w:p w:rsidR="00434CDE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264-79-07</w:t>
            </w:r>
          </w:p>
          <w:p w:rsidR="008A2203" w:rsidRPr="00927021" w:rsidRDefault="008A2203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264-36-98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8A2203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8A2203">
              <w:rPr>
                <w:sz w:val="28"/>
                <w:szCs w:val="28"/>
              </w:rPr>
              <w:t>Olga.Makarova-mf@tatar.ru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Default="008A2203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  <w:p w:rsidR="008A2203" w:rsidRPr="00927021" w:rsidRDefault="008A2203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Лариса Борисовна </w:t>
            </w:r>
          </w:p>
        </w:tc>
        <w:tc>
          <w:tcPr>
            <w:tcW w:w="1887" w:type="dxa"/>
            <w:shd w:val="clear" w:color="auto" w:fill="auto"/>
          </w:tcPr>
          <w:p w:rsidR="00434CDE" w:rsidRDefault="004044E7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264-79-27</w:t>
            </w:r>
          </w:p>
          <w:p w:rsidR="004044E7" w:rsidRPr="00927021" w:rsidRDefault="004044E7" w:rsidP="004044E7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264-78-18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4044E7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4044E7">
              <w:rPr>
                <w:sz w:val="28"/>
                <w:szCs w:val="28"/>
              </w:rPr>
              <w:t>K.Yadryshnikova@tatar.ru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Default="004044E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  <w:p w:rsidR="004044E7" w:rsidRPr="00927021" w:rsidRDefault="004044E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 Алексей Геннадьевич </w:t>
            </w:r>
          </w:p>
        </w:tc>
        <w:tc>
          <w:tcPr>
            <w:tcW w:w="1887" w:type="dxa"/>
            <w:shd w:val="clear" w:color="auto" w:fill="auto"/>
          </w:tcPr>
          <w:p w:rsidR="00434CDE" w:rsidRDefault="004044E7" w:rsidP="004044E7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264-79-08</w:t>
            </w:r>
          </w:p>
          <w:p w:rsidR="004044E7" w:rsidRPr="00927021" w:rsidRDefault="004044E7" w:rsidP="004044E7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264-30-89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4044E7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4044E7">
              <w:rPr>
                <w:sz w:val="28"/>
                <w:szCs w:val="28"/>
              </w:rPr>
              <w:t>Oksana.Kazakova@tatar.ru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Pr="00927021" w:rsidRDefault="00434CDE" w:rsidP="004044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27021">
              <w:rPr>
                <w:sz w:val="28"/>
                <w:szCs w:val="28"/>
              </w:rPr>
              <w:t>Помощник министра</w:t>
            </w:r>
            <w:r w:rsidRPr="00927021">
              <w:rPr>
                <w:sz w:val="24"/>
                <w:szCs w:val="24"/>
              </w:rPr>
              <w:t xml:space="preserve"> </w:t>
            </w:r>
          </w:p>
          <w:p w:rsidR="00434CDE" w:rsidRPr="00927021" w:rsidRDefault="004044E7" w:rsidP="004044E7">
            <w:pPr>
              <w:pStyle w:val="af3"/>
              <w:spacing w:before="0" w:after="0" w:line="288" w:lineRule="auto"/>
              <w:rPr>
                <w:sz w:val="28"/>
                <w:szCs w:val="28"/>
              </w:rPr>
            </w:pPr>
            <w:r w:rsidRPr="004044E7">
              <w:rPr>
                <w:rStyle w:val="af4"/>
                <w:b w:val="0"/>
                <w:color w:val="000000"/>
                <w:sz w:val="28"/>
                <w:szCs w:val="28"/>
              </w:rPr>
              <w:t>Борзенец</w:t>
            </w:r>
            <w:r w:rsidRPr="004044E7">
              <w:rPr>
                <w:rStyle w:val="af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f4"/>
                <w:color w:val="000000"/>
                <w:sz w:val="28"/>
                <w:szCs w:val="28"/>
              </w:rPr>
              <w:t xml:space="preserve"> </w:t>
            </w:r>
            <w:r w:rsidRPr="004044E7">
              <w:rPr>
                <w:color w:val="000000"/>
                <w:sz w:val="28"/>
                <w:szCs w:val="28"/>
              </w:rPr>
              <w:t xml:space="preserve">Мария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44E7">
              <w:rPr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887" w:type="dxa"/>
            <w:shd w:val="clear" w:color="auto" w:fill="auto"/>
          </w:tcPr>
          <w:p w:rsidR="00434CDE" w:rsidRPr="00927021" w:rsidRDefault="004044E7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264-79-71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4044E7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4044E7">
              <w:rPr>
                <w:sz w:val="28"/>
                <w:szCs w:val="28"/>
              </w:rPr>
              <w:t>Mariya.Shirkina@tatar.ru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Default="001B41D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1B41D7" w:rsidRPr="00927021" w:rsidRDefault="001B41D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Альбина Гусмановна</w:t>
            </w:r>
          </w:p>
        </w:tc>
        <w:tc>
          <w:tcPr>
            <w:tcW w:w="1887" w:type="dxa"/>
            <w:shd w:val="clear" w:color="auto" w:fill="auto"/>
          </w:tcPr>
          <w:p w:rsidR="00434CDE" w:rsidRPr="00927021" w:rsidRDefault="001B41D7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264-79-91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1B41D7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1B41D7">
              <w:rPr>
                <w:sz w:val="28"/>
                <w:szCs w:val="28"/>
              </w:rPr>
              <w:t>common@minfin.tatar.ru</w:t>
            </w:r>
          </w:p>
        </w:tc>
      </w:tr>
      <w:tr w:rsidR="00434CDE" w:rsidRPr="00927021" w:rsidTr="004044E7">
        <w:tc>
          <w:tcPr>
            <w:tcW w:w="4478" w:type="dxa"/>
            <w:shd w:val="clear" w:color="auto" w:fill="auto"/>
          </w:tcPr>
          <w:p w:rsidR="00434CDE" w:rsidRDefault="001B41D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 1 разряда </w:t>
            </w:r>
          </w:p>
          <w:p w:rsidR="001B41D7" w:rsidRPr="00927021" w:rsidRDefault="001B41D7" w:rsidP="0092702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Гимадеева Аниса Загидулловна </w:t>
            </w:r>
          </w:p>
        </w:tc>
        <w:tc>
          <w:tcPr>
            <w:tcW w:w="1887" w:type="dxa"/>
            <w:shd w:val="clear" w:color="auto" w:fill="auto"/>
          </w:tcPr>
          <w:p w:rsidR="00434CDE" w:rsidRDefault="001B41D7" w:rsidP="00927021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264-78-78</w:t>
            </w:r>
          </w:p>
          <w:p w:rsidR="001B41D7" w:rsidRPr="00927021" w:rsidRDefault="001B41D7" w:rsidP="00044279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</w:t>
            </w:r>
            <w:r w:rsidR="00044279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-</w:t>
            </w:r>
            <w:r w:rsidR="00044279">
              <w:rPr>
                <w:sz w:val="28"/>
                <w:szCs w:val="28"/>
              </w:rPr>
              <w:t>60</w:t>
            </w:r>
          </w:p>
        </w:tc>
        <w:tc>
          <w:tcPr>
            <w:tcW w:w="3755" w:type="dxa"/>
            <w:shd w:val="clear" w:color="auto" w:fill="auto"/>
          </w:tcPr>
          <w:p w:rsidR="00434CDE" w:rsidRPr="00927021" w:rsidRDefault="001B41D7" w:rsidP="00927021">
            <w:pPr>
              <w:overflowPunct/>
              <w:autoSpaceDE/>
              <w:autoSpaceDN/>
              <w:adjustRightInd/>
              <w:ind w:right="-1"/>
              <w:textAlignment w:val="auto"/>
              <w:rPr>
                <w:sz w:val="28"/>
                <w:szCs w:val="28"/>
              </w:rPr>
            </w:pPr>
            <w:r w:rsidRPr="001B41D7">
              <w:rPr>
                <w:sz w:val="28"/>
                <w:szCs w:val="28"/>
              </w:rPr>
              <w:t>common@minfin.tatar.ru</w:t>
            </w:r>
          </w:p>
        </w:tc>
      </w:tr>
    </w:tbl>
    <w:p w:rsidR="00434CDE" w:rsidRPr="00927021" w:rsidRDefault="00434CDE" w:rsidP="00927021">
      <w:pPr>
        <w:overflowPunct/>
        <w:autoSpaceDE/>
        <w:autoSpaceDN/>
        <w:adjustRightInd/>
        <w:ind w:left="17" w:right="-2770" w:firstLine="703"/>
        <w:textAlignment w:val="auto"/>
        <w:rPr>
          <w:sz w:val="28"/>
          <w:szCs w:val="28"/>
        </w:rPr>
      </w:pPr>
    </w:p>
    <w:p w:rsidR="00E90599" w:rsidRPr="00927021" w:rsidRDefault="00E90599" w:rsidP="00927021">
      <w:pPr>
        <w:ind w:left="17" w:firstLine="703"/>
        <w:rPr>
          <w:b/>
          <w:sz w:val="28"/>
          <w:szCs w:val="28"/>
        </w:rPr>
      </w:pPr>
    </w:p>
    <w:p w:rsidR="00E90599" w:rsidRPr="00927021" w:rsidRDefault="00E90599" w:rsidP="00927021">
      <w:pPr>
        <w:jc w:val="center"/>
        <w:rPr>
          <w:b/>
          <w:sz w:val="28"/>
          <w:szCs w:val="28"/>
        </w:rPr>
      </w:pPr>
      <w:r w:rsidRPr="00927021">
        <w:rPr>
          <w:b/>
          <w:sz w:val="28"/>
          <w:szCs w:val="28"/>
        </w:rPr>
        <w:t>Кабинет Министров Республики Татарстан</w:t>
      </w:r>
    </w:p>
    <w:p w:rsidR="00434CDE" w:rsidRPr="00927021" w:rsidRDefault="00434CDE" w:rsidP="00927021">
      <w:pPr>
        <w:ind w:firstLine="703"/>
        <w:rPr>
          <w:sz w:val="28"/>
          <w:szCs w:val="28"/>
        </w:rPr>
      </w:pPr>
    </w:p>
    <w:p w:rsidR="00E90599" w:rsidRPr="00927021" w:rsidRDefault="00E90599" w:rsidP="00927021">
      <w:pPr>
        <w:ind w:firstLine="703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0, г"/>
        </w:smartTagPr>
        <w:r w:rsidRPr="00927021">
          <w:rPr>
            <w:sz w:val="28"/>
            <w:szCs w:val="28"/>
          </w:rPr>
          <w:t>420060, г</w:t>
        </w:r>
      </w:smartTag>
      <w:r w:rsidR="00C84C26">
        <w:rPr>
          <w:sz w:val="28"/>
          <w:szCs w:val="28"/>
        </w:rPr>
        <w:t>.Казань, П</w:t>
      </w:r>
      <w:r w:rsidRPr="00927021">
        <w:rPr>
          <w:sz w:val="28"/>
          <w:szCs w:val="28"/>
        </w:rPr>
        <w:t xml:space="preserve">л.Свободы, д.1 </w:t>
      </w:r>
    </w:p>
    <w:p w:rsidR="00E90599" w:rsidRPr="00927021" w:rsidRDefault="00E90599" w:rsidP="00927021">
      <w:pPr>
        <w:ind w:firstLine="720"/>
        <w:rPr>
          <w:sz w:val="28"/>
          <w:szCs w:val="28"/>
        </w:rPr>
      </w:pPr>
      <w:r w:rsidRPr="00927021">
        <w:rPr>
          <w:sz w:val="28"/>
          <w:szCs w:val="28"/>
        </w:rPr>
        <w:t>отдел по работе с обращениями граждан</w:t>
      </w:r>
    </w:p>
    <w:p w:rsidR="00E90599" w:rsidRPr="00927021" w:rsidRDefault="00E90599" w:rsidP="00927021">
      <w:pPr>
        <w:ind w:firstLine="720"/>
        <w:rPr>
          <w:sz w:val="28"/>
          <w:szCs w:val="28"/>
          <w:lang w:val="en-US"/>
        </w:rPr>
      </w:pPr>
      <w:r w:rsidRPr="00927021">
        <w:rPr>
          <w:sz w:val="28"/>
          <w:szCs w:val="28"/>
        </w:rPr>
        <w:t>тел</w:t>
      </w:r>
      <w:r w:rsidRPr="00927021">
        <w:rPr>
          <w:sz w:val="28"/>
          <w:szCs w:val="28"/>
          <w:lang w:val="en-US"/>
        </w:rPr>
        <w:t>.: 264-77-01</w:t>
      </w:r>
    </w:p>
    <w:p w:rsidR="00E90599" w:rsidRPr="00B61EC2" w:rsidRDefault="00E90599" w:rsidP="00927021">
      <w:pPr>
        <w:ind w:firstLine="720"/>
        <w:rPr>
          <w:sz w:val="28"/>
          <w:lang w:val="en-US"/>
        </w:rPr>
      </w:pPr>
      <w:r w:rsidRPr="00927021">
        <w:rPr>
          <w:sz w:val="28"/>
          <w:lang w:val="en-US"/>
        </w:rPr>
        <w:t>e</w:t>
      </w:r>
      <w:r w:rsidRPr="00B61EC2">
        <w:rPr>
          <w:sz w:val="28"/>
          <w:lang w:val="en-US"/>
        </w:rPr>
        <w:t>-</w:t>
      </w:r>
      <w:r w:rsidRPr="00927021">
        <w:rPr>
          <w:sz w:val="28"/>
          <w:lang w:val="en-US"/>
        </w:rPr>
        <w:t>mail</w:t>
      </w:r>
      <w:r w:rsidRPr="00B61EC2">
        <w:rPr>
          <w:sz w:val="28"/>
          <w:lang w:val="en-US"/>
        </w:rPr>
        <w:t xml:space="preserve">: </w:t>
      </w:r>
      <w:r w:rsidRPr="00927021">
        <w:rPr>
          <w:sz w:val="28"/>
          <w:lang w:val="en-US"/>
        </w:rPr>
        <w:t>prav</w:t>
      </w:r>
      <w:r w:rsidRPr="00B61EC2">
        <w:rPr>
          <w:sz w:val="28"/>
          <w:lang w:val="en-US"/>
        </w:rPr>
        <w:t>@</w:t>
      </w:r>
      <w:r w:rsidRPr="00927021">
        <w:rPr>
          <w:sz w:val="28"/>
          <w:lang w:val="en-US"/>
        </w:rPr>
        <w:t>tatar</w:t>
      </w:r>
      <w:r w:rsidRPr="00B61EC2">
        <w:rPr>
          <w:sz w:val="28"/>
          <w:lang w:val="en-US"/>
        </w:rPr>
        <w:t>.</w:t>
      </w:r>
      <w:r w:rsidRPr="00927021">
        <w:rPr>
          <w:sz w:val="28"/>
          <w:lang w:val="en-US"/>
        </w:rPr>
        <w:t>ru</w:t>
      </w:r>
    </w:p>
    <w:p w:rsidR="00E90599" w:rsidRPr="00255754" w:rsidRDefault="00E90599" w:rsidP="00927021">
      <w:pPr>
        <w:ind w:firstLine="720"/>
        <w:rPr>
          <w:sz w:val="28"/>
          <w:szCs w:val="28"/>
          <w:lang w:val="en-US"/>
        </w:rPr>
      </w:pPr>
    </w:p>
    <w:p w:rsidR="003109D8" w:rsidRPr="00255754" w:rsidRDefault="003109D8" w:rsidP="00927021">
      <w:pPr>
        <w:ind w:firstLine="720"/>
        <w:rPr>
          <w:sz w:val="28"/>
          <w:szCs w:val="28"/>
          <w:lang w:val="en-US"/>
        </w:rPr>
      </w:pPr>
    </w:p>
    <w:p w:rsidR="003109D8" w:rsidRPr="00255754" w:rsidRDefault="003109D8" w:rsidP="00927021">
      <w:pPr>
        <w:ind w:firstLine="720"/>
        <w:rPr>
          <w:sz w:val="28"/>
          <w:szCs w:val="28"/>
          <w:lang w:val="en-US"/>
        </w:rPr>
      </w:pPr>
    </w:p>
    <w:p w:rsidR="003109D8" w:rsidRPr="00FB2988" w:rsidRDefault="003109D8" w:rsidP="003109D8">
      <w:pPr>
        <w:jc w:val="center"/>
        <w:rPr>
          <w:b/>
          <w:sz w:val="28"/>
          <w:szCs w:val="28"/>
        </w:rPr>
      </w:pPr>
      <w:r w:rsidRPr="00FB2988">
        <w:rPr>
          <w:b/>
          <w:sz w:val="28"/>
          <w:szCs w:val="28"/>
        </w:rPr>
        <w:lastRenderedPageBreak/>
        <w:t>Блок – схема</w:t>
      </w:r>
    </w:p>
    <w:p w:rsidR="003109D8" w:rsidRPr="00FB2988" w:rsidRDefault="003109D8" w:rsidP="00310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B2988">
        <w:rPr>
          <w:b/>
          <w:sz w:val="28"/>
          <w:szCs w:val="28"/>
        </w:rPr>
        <w:t>редоставления государственной услуги по рассмотрению</w:t>
      </w:r>
    </w:p>
    <w:p w:rsidR="003109D8" w:rsidRPr="00FB2988" w:rsidRDefault="003109D8" w:rsidP="003109D8">
      <w:pPr>
        <w:jc w:val="center"/>
        <w:rPr>
          <w:b/>
          <w:sz w:val="28"/>
          <w:szCs w:val="28"/>
        </w:rPr>
      </w:pPr>
      <w:r w:rsidRPr="00FB2988">
        <w:rPr>
          <w:b/>
          <w:sz w:val="28"/>
          <w:szCs w:val="28"/>
        </w:rPr>
        <w:t xml:space="preserve">обращений граждан Министерства финансов Республики Татарстан </w:t>
      </w:r>
    </w:p>
    <w:p w:rsidR="003109D8" w:rsidRDefault="003109D8" w:rsidP="003109D8">
      <w:pPr>
        <w:jc w:val="center"/>
        <w:rPr>
          <w:sz w:val="28"/>
          <w:szCs w:val="28"/>
        </w:rPr>
      </w:pPr>
    </w:p>
    <w:p w:rsidR="003109D8" w:rsidRDefault="00A84EE6" w:rsidP="003109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52.55pt;margin-top:13.85pt;width:195.6pt;height:24pt;z-index:251660288">
            <v:textbox>
              <w:txbxContent>
                <w:p w:rsidR="003109D8" w:rsidRPr="00FB298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 граждан</w:t>
                  </w:r>
                </w:p>
              </w:txbxContent>
            </v:textbox>
          </v:rect>
        </w:pict>
      </w:r>
    </w:p>
    <w:p w:rsidR="003109D8" w:rsidRPr="00FB2988" w:rsidRDefault="00A84EE6" w:rsidP="003109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95.75pt;margin-top:460.95pt;width:60pt;height:0;flip:x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255.75pt;margin-top:460.95pt;width:0;height:53.4pt;flip:y;z-index:251705344" o:connectortype="straight"/>
        </w:pict>
      </w:r>
      <w:r>
        <w:rPr>
          <w:noProof/>
          <w:sz w:val="28"/>
          <w:szCs w:val="28"/>
        </w:rPr>
        <w:pict>
          <v:shape id="_x0000_s1069" type="#_x0000_t32" style="position:absolute;left:0;text-align:left;margin-left:255.75pt;margin-top:514.35pt;width:19.8pt;height:0;flip:x;z-index:251704320" o:connectortype="straight"/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342.75pt;margin-top:449.55pt;width:0;height:30pt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195.75pt;margin-top:449.55pt;width:147pt;height:0;z-index:251702272" o:connectortype="straight"/>
        </w:pict>
      </w:r>
      <w:r>
        <w:rPr>
          <w:noProof/>
          <w:sz w:val="28"/>
          <w:szCs w:val="28"/>
        </w:rPr>
        <w:pict>
          <v:shape id="_x0000_s1066" type="#_x0000_t32" style="position:absolute;left:0;text-align:left;margin-left:255.75pt;margin-top:229.95pt;width:0;height:46.8pt;z-index:251701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left:0;text-align:left;margin-left:255.75pt;margin-top:229.95pt;width:44.4pt;height:0;flip:x;z-index:251700224" o:connectortype="straight"/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192.15pt;margin-top:397.95pt;width:34.2pt;height:0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387.75pt;margin-top:259.35pt;width:0;height:21.6pt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387.75pt;margin-top:164.55pt;width:0;height:22.8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152.55pt;margin-top:467.55pt;width:0;height:32.4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148.35pt;margin-top:406.95pt;width:.6pt;height:19.2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22.35pt;margin-top:406.95pt;width:.6pt;height:42.6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85.35pt;margin-top:357.75pt;width:0;height:21.6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85.35pt;margin-top:280.95pt;width:0;height:22.2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85.35pt;margin-top:199.95pt;width:0;height:22.8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85.35pt;margin-top:132.15pt;width:0;height:24.6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384.15pt;margin-top:78.15pt;width:0;height:25.2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156.15pt;margin-top:78.15pt;width:0;height:17.4pt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52.95pt;margin-top:78.15pt;width:0;height:17.4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-16.05pt;margin-top:78.15pt;width:0;height:17.4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192.15pt;margin-top:19.35pt;width:0;height:33.6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418.95pt;margin-top:6.75pt;width:0;height:46.2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52.95pt;margin-top:6.75pt;width:0;height:46.2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-16.05pt;margin-top:6.75pt;width:0;height:46.2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-16.05pt;margin-top:6.75pt;width:168.6pt;height:0;flip:x;z-index:251680768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348.15pt;margin-top:6.75pt;width:70.8pt;height:0;z-index:251679744" o:connectortype="straight"/>
        </w:pict>
      </w:r>
      <w:r>
        <w:rPr>
          <w:noProof/>
          <w:sz w:val="28"/>
          <w:szCs w:val="28"/>
        </w:rPr>
        <w:pict>
          <v:rect id="_x0000_s1044" style="position:absolute;left:0;text-align:left;margin-left:275.55pt;margin-top:479.55pt;width:162.6pt;height:60pt;z-index:251678720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Уведомление гражданина в случае продления срока рассмотрения обращения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left:0;text-align:left;margin-left:104.55pt;margin-top:499.95pt;width:131.4pt;height:39.6pt;z-index:251677696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ответа гражданину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left:0;text-align:left;margin-left:-9.45pt;margin-top:449.55pt;width:94.8pt;height:93.6pt;z-index:251676672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рассмотрении обращения, уведомление гражданина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118.35pt;margin-top:426.15pt;width:77.4pt;height:41.4pt;z-index:251675648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ответа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226.35pt;margin-top:379.35pt;width:161.4pt;height:62.4pt;z-index:251674624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обращения по принадлежности в другие организации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-13.05pt;margin-top:379.35pt;width:205.2pt;height:27.6pt;z-index:251673600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обращения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.15pt;margin-top:303.15pt;width:179.4pt;height:54.6pt;z-index:251672576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обращения на рассмотрение в структурное подразделение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317.55pt;margin-top:280.95pt;width:157.2pt;height:55.2pt;z-index:251671552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Устный ответ гражданину по существу поставленных вопросов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211.35pt;margin-top:276.75pt;width:88.8pt;height:74.4pt;z-index:251670528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Подача гражданином письменного обращения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300.15pt;margin-top:187.35pt;width:174.6pt;height:1in;z-index:251668480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обращения в ходе личного приема министром, заместителями министра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-13.05pt;margin-top:222.75pt;width:208.8pt;height:58.2pt;z-index:251669504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обращения заместителями министра финансов Республики Татарстан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-28.65pt;margin-top:156.75pt;width:240pt;height:43.2pt;z-index:251667456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обращения министром финансов Республики Татарстан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-41.85pt;margin-top:95.55pt;width:268.2pt;height:36.6pt;z-index:251665408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Прием и регистрация обращения в общем отделе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93.75pt;margin-top:52.95pt;width:132.6pt;height:25.2pt;z-index:251663360">
            <v:textbox>
              <w:txbxContent>
                <w:p w:rsidR="003109D8" w:rsidRPr="00FB298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Электронной почтой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31.35pt;margin-top:52.95pt;width:49.2pt;height:25.2pt;z-index:251662336">
            <v:textbox>
              <w:txbxContent>
                <w:p w:rsidR="003109D8" w:rsidRPr="00FB298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Лично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317.55pt;margin-top:52.95pt;width:157.2pt;height:25.2pt;z-index:251664384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ходе личного приема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-41.85pt;margin-top:52.95pt;width:57pt;height:25.2pt;z-index:251661312">
            <v:textbox>
              <w:txbxContent>
                <w:p w:rsidR="003109D8" w:rsidRPr="00FB298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Почтой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300.15pt;margin-top:103.35pt;width:174.6pt;height:61.2pt;z-index:251666432">
            <v:textbox>
              <w:txbxContent>
                <w:p w:rsidR="003109D8" w:rsidRPr="00851158" w:rsidRDefault="003109D8" w:rsidP="003109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Запись на прием помощником министра, специалистом общего отдела </w:t>
                  </w:r>
                </w:p>
              </w:txbxContent>
            </v:textbox>
          </v:rect>
        </w:pict>
      </w:r>
    </w:p>
    <w:p w:rsidR="003109D8" w:rsidRPr="003109D8" w:rsidRDefault="003109D8" w:rsidP="00927021">
      <w:pPr>
        <w:ind w:firstLine="720"/>
        <w:rPr>
          <w:sz w:val="28"/>
          <w:szCs w:val="28"/>
        </w:rPr>
      </w:pPr>
    </w:p>
    <w:sectPr w:rsidR="003109D8" w:rsidRPr="003109D8" w:rsidSect="00434C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C6" w:rsidRDefault="009B12C6">
      <w:r>
        <w:separator/>
      </w:r>
    </w:p>
  </w:endnote>
  <w:endnote w:type="continuationSeparator" w:id="0">
    <w:p w:rsidR="009B12C6" w:rsidRDefault="009B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C6" w:rsidRDefault="009B12C6">
      <w:r>
        <w:separator/>
      </w:r>
    </w:p>
  </w:footnote>
  <w:footnote w:type="continuationSeparator" w:id="0">
    <w:p w:rsidR="009B12C6" w:rsidRDefault="009B12C6">
      <w:r>
        <w:continuationSeparator/>
      </w:r>
    </w:p>
  </w:footnote>
  <w:footnote w:id="1">
    <w:p w:rsidR="00347A95" w:rsidRPr="009704D2" w:rsidRDefault="00347A95" w:rsidP="009704D2">
      <w:pPr>
        <w:pStyle w:val="ac"/>
        <w:rPr>
          <w:rFonts w:ascii="Times New Roman" w:hAnsi="Times New Roman" w:cs="Times New Roman"/>
        </w:rPr>
      </w:pPr>
      <w:r w:rsidRPr="00927021">
        <w:rPr>
          <w:rStyle w:val="ab"/>
          <w:rFonts w:ascii="Times New Roman" w:hAnsi="Times New Roman" w:cs="Times New Roman"/>
          <w:u w:val="single"/>
        </w:rPr>
        <w:footnoteRef/>
      </w:r>
      <w:r w:rsidRPr="00927021">
        <w:rPr>
          <w:rFonts w:ascii="Times New Roman" w:hAnsi="Times New Roman" w:cs="Times New Roman"/>
          <w:u w:val="single"/>
        </w:rPr>
        <w:t xml:space="preserve"> В дальнейшем в настоящем Регламенте</w:t>
      </w:r>
      <w:r w:rsidRPr="009704D2">
        <w:rPr>
          <w:rFonts w:ascii="Times New Roman" w:hAnsi="Times New Roman" w:cs="Times New Roman"/>
        </w:rPr>
        <w:t xml:space="preserve"> длительность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5" w:rsidRDefault="00A84EE6" w:rsidP="00BE602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7A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7A95" w:rsidRDefault="00347A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5" w:rsidRDefault="00A84EE6" w:rsidP="00BE602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7A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0D0E">
      <w:rPr>
        <w:rStyle w:val="aa"/>
        <w:noProof/>
      </w:rPr>
      <w:t>19</w:t>
    </w:r>
    <w:r>
      <w:rPr>
        <w:rStyle w:val="aa"/>
      </w:rPr>
      <w:fldChar w:fldCharType="end"/>
    </w:r>
  </w:p>
  <w:p w:rsidR="00347A95" w:rsidRDefault="00347A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02"/>
    <w:rsid w:val="000028D1"/>
    <w:rsid w:val="00002FAF"/>
    <w:rsid w:val="00014AAF"/>
    <w:rsid w:val="000221FA"/>
    <w:rsid w:val="00022A0B"/>
    <w:rsid w:val="00044279"/>
    <w:rsid w:val="000474B6"/>
    <w:rsid w:val="00051AAE"/>
    <w:rsid w:val="00084939"/>
    <w:rsid w:val="00093610"/>
    <w:rsid w:val="00097791"/>
    <w:rsid w:val="000A0F13"/>
    <w:rsid w:val="000B7BB1"/>
    <w:rsid w:val="000E63C2"/>
    <w:rsid w:val="000E7D8E"/>
    <w:rsid w:val="000F3C38"/>
    <w:rsid w:val="000F7CCF"/>
    <w:rsid w:val="0010491F"/>
    <w:rsid w:val="00105DE2"/>
    <w:rsid w:val="00130ECF"/>
    <w:rsid w:val="00162434"/>
    <w:rsid w:val="00163DB8"/>
    <w:rsid w:val="001708B7"/>
    <w:rsid w:val="00171B99"/>
    <w:rsid w:val="001911D7"/>
    <w:rsid w:val="001B41D7"/>
    <w:rsid w:val="001D6940"/>
    <w:rsid w:val="001E1AC5"/>
    <w:rsid w:val="001E1EEC"/>
    <w:rsid w:val="001E4570"/>
    <w:rsid w:val="001F7F1B"/>
    <w:rsid w:val="001F7FCF"/>
    <w:rsid w:val="002130F0"/>
    <w:rsid w:val="00214695"/>
    <w:rsid w:val="002204A1"/>
    <w:rsid w:val="00223B83"/>
    <w:rsid w:val="00223F4A"/>
    <w:rsid w:val="002301FF"/>
    <w:rsid w:val="002327E3"/>
    <w:rsid w:val="00244FE8"/>
    <w:rsid w:val="00255754"/>
    <w:rsid w:val="00255F17"/>
    <w:rsid w:val="0026006F"/>
    <w:rsid w:val="00294B6B"/>
    <w:rsid w:val="002966AE"/>
    <w:rsid w:val="002B7826"/>
    <w:rsid w:val="002E69C5"/>
    <w:rsid w:val="002F07C3"/>
    <w:rsid w:val="002F3F4B"/>
    <w:rsid w:val="00302027"/>
    <w:rsid w:val="003109D8"/>
    <w:rsid w:val="00311500"/>
    <w:rsid w:val="003260FA"/>
    <w:rsid w:val="00347A95"/>
    <w:rsid w:val="003630F5"/>
    <w:rsid w:val="0036691E"/>
    <w:rsid w:val="00374330"/>
    <w:rsid w:val="003764A3"/>
    <w:rsid w:val="00385061"/>
    <w:rsid w:val="00385402"/>
    <w:rsid w:val="00387CC1"/>
    <w:rsid w:val="003B04E4"/>
    <w:rsid w:val="003B3582"/>
    <w:rsid w:val="003E5FFB"/>
    <w:rsid w:val="003F1D1F"/>
    <w:rsid w:val="004044E7"/>
    <w:rsid w:val="00425E6D"/>
    <w:rsid w:val="004326C2"/>
    <w:rsid w:val="00434CDE"/>
    <w:rsid w:val="004373A2"/>
    <w:rsid w:val="00447300"/>
    <w:rsid w:val="004706ED"/>
    <w:rsid w:val="00495AB1"/>
    <w:rsid w:val="004B218D"/>
    <w:rsid w:val="004B6F50"/>
    <w:rsid w:val="004C0AC7"/>
    <w:rsid w:val="004E74AD"/>
    <w:rsid w:val="004F67A4"/>
    <w:rsid w:val="00503D26"/>
    <w:rsid w:val="005123E1"/>
    <w:rsid w:val="005334F1"/>
    <w:rsid w:val="0054294A"/>
    <w:rsid w:val="00556C78"/>
    <w:rsid w:val="00564C9E"/>
    <w:rsid w:val="005720B7"/>
    <w:rsid w:val="00572D3D"/>
    <w:rsid w:val="00594A5E"/>
    <w:rsid w:val="005A0377"/>
    <w:rsid w:val="005A20AD"/>
    <w:rsid w:val="005A66BF"/>
    <w:rsid w:val="005A7CE8"/>
    <w:rsid w:val="005A7D62"/>
    <w:rsid w:val="005C3161"/>
    <w:rsid w:val="005C62FA"/>
    <w:rsid w:val="005D14B2"/>
    <w:rsid w:val="005D4F91"/>
    <w:rsid w:val="005E5228"/>
    <w:rsid w:val="00601250"/>
    <w:rsid w:val="0061106F"/>
    <w:rsid w:val="00612819"/>
    <w:rsid w:val="006306A6"/>
    <w:rsid w:val="006536CE"/>
    <w:rsid w:val="00682FAF"/>
    <w:rsid w:val="006A169D"/>
    <w:rsid w:val="006A1E2A"/>
    <w:rsid w:val="007027B8"/>
    <w:rsid w:val="00723D17"/>
    <w:rsid w:val="0077212C"/>
    <w:rsid w:val="007737D2"/>
    <w:rsid w:val="00796179"/>
    <w:rsid w:val="007C0F00"/>
    <w:rsid w:val="007C2704"/>
    <w:rsid w:val="007D1116"/>
    <w:rsid w:val="007E0999"/>
    <w:rsid w:val="007E6242"/>
    <w:rsid w:val="0080678D"/>
    <w:rsid w:val="0081182B"/>
    <w:rsid w:val="008171C9"/>
    <w:rsid w:val="0082388F"/>
    <w:rsid w:val="00824C90"/>
    <w:rsid w:val="00833AC3"/>
    <w:rsid w:val="00835F60"/>
    <w:rsid w:val="00836475"/>
    <w:rsid w:val="00847CC6"/>
    <w:rsid w:val="0085076C"/>
    <w:rsid w:val="00870FB7"/>
    <w:rsid w:val="0087282A"/>
    <w:rsid w:val="008920F6"/>
    <w:rsid w:val="008A2203"/>
    <w:rsid w:val="008A4B63"/>
    <w:rsid w:val="008C2EC3"/>
    <w:rsid w:val="008D4700"/>
    <w:rsid w:val="008F01BD"/>
    <w:rsid w:val="008F0EC2"/>
    <w:rsid w:val="008F4C1A"/>
    <w:rsid w:val="009046C1"/>
    <w:rsid w:val="00914C63"/>
    <w:rsid w:val="00916042"/>
    <w:rsid w:val="00920C9D"/>
    <w:rsid w:val="00923D2A"/>
    <w:rsid w:val="00927021"/>
    <w:rsid w:val="00927AC3"/>
    <w:rsid w:val="009704D2"/>
    <w:rsid w:val="009857E5"/>
    <w:rsid w:val="009A3341"/>
    <w:rsid w:val="009B12C6"/>
    <w:rsid w:val="009B342C"/>
    <w:rsid w:val="00A002EA"/>
    <w:rsid w:val="00A02910"/>
    <w:rsid w:val="00A478B4"/>
    <w:rsid w:val="00A667EA"/>
    <w:rsid w:val="00A77F1D"/>
    <w:rsid w:val="00A84EE6"/>
    <w:rsid w:val="00A95679"/>
    <w:rsid w:val="00A97ED0"/>
    <w:rsid w:val="00AC1BCD"/>
    <w:rsid w:val="00B10C47"/>
    <w:rsid w:val="00B31FAA"/>
    <w:rsid w:val="00B40885"/>
    <w:rsid w:val="00B61EC2"/>
    <w:rsid w:val="00B7032E"/>
    <w:rsid w:val="00BB0D0E"/>
    <w:rsid w:val="00BC12DD"/>
    <w:rsid w:val="00BD0F35"/>
    <w:rsid w:val="00BD5234"/>
    <w:rsid w:val="00BD7B7A"/>
    <w:rsid w:val="00BE602C"/>
    <w:rsid w:val="00BF2902"/>
    <w:rsid w:val="00C2678D"/>
    <w:rsid w:val="00C40D60"/>
    <w:rsid w:val="00C5119A"/>
    <w:rsid w:val="00C55789"/>
    <w:rsid w:val="00C7557D"/>
    <w:rsid w:val="00C84C26"/>
    <w:rsid w:val="00C86D6D"/>
    <w:rsid w:val="00C96F9F"/>
    <w:rsid w:val="00CA7752"/>
    <w:rsid w:val="00CB3E28"/>
    <w:rsid w:val="00CC6483"/>
    <w:rsid w:val="00CE1A47"/>
    <w:rsid w:val="00CE2FA1"/>
    <w:rsid w:val="00CE74D8"/>
    <w:rsid w:val="00CF6AD5"/>
    <w:rsid w:val="00CF72B6"/>
    <w:rsid w:val="00D20A53"/>
    <w:rsid w:val="00D567B3"/>
    <w:rsid w:val="00DC2556"/>
    <w:rsid w:val="00DC40CB"/>
    <w:rsid w:val="00E044D6"/>
    <w:rsid w:val="00E20830"/>
    <w:rsid w:val="00E43A9D"/>
    <w:rsid w:val="00E477CC"/>
    <w:rsid w:val="00E56357"/>
    <w:rsid w:val="00E90599"/>
    <w:rsid w:val="00EA43D8"/>
    <w:rsid w:val="00EB7A4D"/>
    <w:rsid w:val="00ED753B"/>
    <w:rsid w:val="00EE1B69"/>
    <w:rsid w:val="00EE705E"/>
    <w:rsid w:val="00F035A7"/>
    <w:rsid w:val="00F06C17"/>
    <w:rsid w:val="00F06F2B"/>
    <w:rsid w:val="00F1065C"/>
    <w:rsid w:val="00F12606"/>
    <w:rsid w:val="00F171E7"/>
    <w:rsid w:val="00F2038B"/>
    <w:rsid w:val="00F420CD"/>
    <w:rsid w:val="00F46592"/>
    <w:rsid w:val="00F57ECC"/>
    <w:rsid w:val="00F7405F"/>
    <w:rsid w:val="00F77432"/>
    <w:rsid w:val="00F81C4B"/>
    <w:rsid w:val="00FA7B3A"/>
    <w:rsid w:val="00FC3FA4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46"/>
        <o:r id="V:Rule31" type="connector" idref="#_x0000_s1049"/>
        <o:r id="V:Rule32" type="connector" idref="#_x0000_s1071"/>
        <o:r id="V:Rule33" type="connector" idref="#_x0000_s1066"/>
        <o:r id="V:Rule34" type="connector" idref="#_x0000_s1045"/>
        <o:r id="V:Rule35" type="connector" idref="#_x0000_s1050"/>
        <o:r id="V:Rule36" type="connector" idref="#_x0000_s1051"/>
        <o:r id="V:Rule37" type="connector" idref="#_x0000_s1054"/>
        <o:r id="V:Rule38" type="connector" idref="#_x0000_s1070"/>
        <o:r id="V:Rule39" type="connector" idref="#_x0000_s1061"/>
        <o:r id="V:Rule40" type="connector" idref="#_x0000_s1060"/>
        <o:r id="V:Rule41" type="connector" idref="#_x0000_s1053"/>
        <o:r id="V:Rule42" type="connector" idref="#_x0000_s1056"/>
        <o:r id="V:Rule43" type="connector" idref="#_x0000_s1048"/>
        <o:r id="V:Rule44" type="connector" idref="#_x0000_s1067"/>
        <o:r id="V:Rule45" type="connector" idref="#_x0000_s1052"/>
        <o:r id="V:Rule46" type="connector" idref="#_x0000_s1069"/>
        <o:r id="V:Rule47" type="connector" idref="#_x0000_s1064"/>
        <o:r id="V:Rule48" type="connector" idref="#_x0000_s1047"/>
        <o:r id="V:Rule49" type="connector" idref="#_x0000_s1068"/>
        <o:r id="V:Rule50" type="connector" idref="#_x0000_s1055"/>
        <o:r id="V:Rule51" type="connector" idref="#_x0000_s1062"/>
        <o:r id="V:Rule52" type="connector" idref="#_x0000_s1058"/>
        <o:r id="V:Rule53" type="connector" idref="#_x0000_s1065"/>
        <o:r id="V:Rule5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86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20C9D"/>
    <w:pPr>
      <w:overflowPunct/>
      <w:autoSpaceDE/>
      <w:autoSpaceDN/>
      <w:adjustRightInd/>
      <w:spacing w:before="150" w:after="300"/>
      <w:textAlignment w:val="auto"/>
      <w:outlineLvl w:val="2"/>
    </w:pPr>
    <w:rPr>
      <w:rFonts w:ascii="Arial" w:hAnsi="Arial" w:cs="Arial"/>
      <w:color w:val="5185B4"/>
      <w:spacing w:val="-15"/>
      <w:sz w:val="27"/>
      <w:szCs w:val="27"/>
    </w:rPr>
  </w:style>
  <w:style w:type="paragraph" w:styleId="8">
    <w:name w:val="heading 8"/>
    <w:basedOn w:val="a"/>
    <w:next w:val="a"/>
    <w:link w:val="80"/>
    <w:semiHidden/>
    <w:unhideWhenUsed/>
    <w:qFormat/>
    <w:rsid w:val="002557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42C"/>
    <w:rPr>
      <w:color w:val="008000"/>
      <w:u w:val="single"/>
    </w:rPr>
  </w:style>
  <w:style w:type="paragraph" w:customStyle="1" w:styleId="a4">
    <w:name w:val="Знак"/>
    <w:basedOn w:val="a"/>
    <w:rsid w:val="00E43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5">
    <w:name w:val="Знак Знак Знак Знак Знак Знак"/>
    <w:basedOn w:val="a"/>
    <w:rsid w:val="000F7C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  <w:lang w:val="en-US" w:eastAsia="en-US"/>
    </w:rPr>
  </w:style>
  <w:style w:type="paragraph" w:styleId="a6">
    <w:name w:val="header"/>
    <w:basedOn w:val="a"/>
    <w:link w:val="a7"/>
    <w:rsid w:val="00FC3FA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8">
    <w:name w:val="footer"/>
    <w:basedOn w:val="a"/>
    <w:link w:val="a9"/>
    <w:rsid w:val="00FC3FA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a">
    <w:name w:val="page number"/>
    <w:basedOn w:val="a0"/>
    <w:rsid w:val="00FC3FA4"/>
  </w:style>
  <w:style w:type="character" w:styleId="ab">
    <w:name w:val="footnote reference"/>
    <w:semiHidden/>
    <w:rsid w:val="00FC3FA4"/>
    <w:rPr>
      <w:vertAlign w:val="superscript"/>
    </w:rPr>
  </w:style>
  <w:style w:type="paragraph" w:customStyle="1" w:styleId="ConsPlusTitle">
    <w:name w:val="ConsPlusTitle"/>
    <w:rsid w:val="00FC3FA4"/>
    <w:pP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7">
    <w:name w:val="Верхний колонтитул Знак"/>
    <w:link w:val="a6"/>
    <w:rsid w:val="00FC3FA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FC3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FC3FA4"/>
    <w:rPr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semiHidden/>
    <w:unhideWhenUsed/>
    <w:rsid w:val="00FC3FA4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en-US"/>
    </w:rPr>
  </w:style>
  <w:style w:type="character" w:customStyle="1" w:styleId="ad">
    <w:name w:val="Текст сноски Знак"/>
    <w:link w:val="ac"/>
    <w:semiHidden/>
    <w:rsid w:val="00FC3FA4"/>
    <w:rPr>
      <w:rFonts w:ascii="Calibri" w:hAnsi="Calibri" w:cs="Calibri"/>
      <w:lang w:val="ru-RU" w:eastAsia="en-US" w:bidi="ar-SA"/>
    </w:rPr>
  </w:style>
  <w:style w:type="paragraph" w:customStyle="1" w:styleId="ConsPlusCell">
    <w:name w:val="ConsPlusCell"/>
    <w:rsid w:val="00CA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CA7752"/>
    <w:pPr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10">
    <w:name w:val="Обычный1"/>
    <w:rsid w:val="00796179"/>
    <w:pPr>
      <w:widowControl w:val="0"/>
    </w:pPr>
    <w:rPr>
      <w:snapToGrid w:val="0"/>
    </w:rPr>
  </w:style>
  <w:style w:type="paragraph" w:customStyle="1" w:styleId="af">
    <w:name w:val="Знак"/>
    <w:basedOn w:val="a"/>
    <w:rsid w:val="008364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customStyle="1" w:styleId="af0">
    <w:name w:val="Цветовое выделение"/>
    <w:rsid w:val="00E90599"/>
    <w:rPr>
      <w:b/>
      <w:color w:val="000080"/>
      <w:sz w:val="20"/>
    </w:rPr>
  </w:style>
  <w:style w:type="paragraph" w:styleId="af1">
    <w:name w:val="Balloon Text"/>
    <w:basedOn w:val="a"/>
    <w:link w:val="af2"/>
    <w:rsid w:val="000221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221FA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8A2203"/>
    <w:pPr>
      <w:overflowPunct/>
      <w:autoSpaceDE/>
      <w:autoSpaceDN/>
      <w:adjustRightInd/>
      <w:spacing w:before="240" w:after="240"/>
      <w:textAlignment w:val="auto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44E7"/>
    <w:rPr>
      <w:b/>
      <w:bCs/>
    </w:rPr>
  </w:style>
  <w:style w:type="character" w:customStyle="1" w:styleId="80">
    <w:name w:val="Заголовок 8 Знак"/>
    <w:basedOn w:val="a0"/>
    <w:link w:val="8"/>
    <w:semiHidden/>
    <w:rsid w:val="00255754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oeeu1">
    <w:name w:val="Noeeu1"/>
    <w:basedOn w:val="a"/>
    <w:rsid w:val="00255754"/>
    <w:pPr>
      <w:overflowPunct/>
      <w:autoSpaceDE/>
      <w:autoSpaceDN/>
      <w:adjustRightInd/>
      <w:spacing w:line="288" w:lineRule="auto"/>
      <w:textAlignment w:val="auto"/>
    </w:pPr>
    <w:rPr>
      <w:sz w:val="28"/>
    </w:rPr>
  </w:style>
  <w:style w:type="paragraph" w:styleId="af5">
    <w:name w:val="List Paragraph"/>
    <w:basedOn w:val="a"/>
    <w:uiPriority w:val="34"/>
    <w:qFormat/>
    <w:rsid w:val="002557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infin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EC6D-53E4-4A52-B8D1-85A7A21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Links>
    <vt:vector size="12" baseType="variant"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mailto:minjust@tatar.ru</vt:lpwstr>
      </vt:variant>
      <vt:variant>
        <vt:lpwstr/>
      </vt:variant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http://minjust.tatar.ru/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Dilyara.Gapsalamova</cp:lastModifiedBy>
  <cp:revision>2</cp:revision>
  <cp:lastPrinted>2011-05-04T07:44:00Z</cp:lastPrinted>
  <dcterms:created xsi:type="dcterms:W3CDTF">2013-05-17T07:13:00Z</dcterms:created>
  <dcterms:modified xsi:type="dcterms:W3CDTF">2013-05-17T07:13:00Z</dcterms:modified>
</cp:coreProperties>
</file>