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276"/>
        <w:gridCol w:w="4394"/>
      </w:tblGrid>
      <w:tr w:rsidR="0035295B">
        <w:trPr>
          <w:trHeight w:val="1560"/>
        </w:trPr>
        <w:tc>
          <w:tcPr>
            <w:tcW w:w="4395" w:type="dxa"/>
          </w:tcPr>
          <w:p w:rsidR="0035295B" w:rsidRDefault="0035295B">
            <w:pPr>
              <w:spacing w:after="120" w:line="300" w:lineRule="exact"/>
              <w:jc w:val="center"/>
              <w:rPr>
                <w:b/>
                <w:sz w:val="18"/>
              </w:rPr>
            </w:pPr>
          </w:p>
          <w:p w:rsidR="0035295B" w:rsidRDefault="00A417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МИНИСТЕРСТВО ФИНАНСОВ</w:t>
            </w:r>
          </w:p>
          <w:p w:rsidR="0035295B" w:rsidRDefault="00A41743">
            <w:pPr>
              <w:spacing w:line="360" w:lineRule="auto"/>
              <w:jc w:val="center"/>
              <w:rPr>
                <w:bCs/>
              </w:rPr>
            </w:pPr>
            <w:r>
              <w:rPr>
                <w:b/>
                <w:bCs/>
                <w:sz w:val="24"/>
              </w:rPr>
              <w:t>РЕСПУБЛИКИ ТАТАРСТАН</w:t>
            </w:r>
          </w:p>
        </w:tc>
        <w:tc>
          <w:tcPr>
            <w:tcW w:w="1276" w:type="dxa"/>
          </w:tcPr>
          <w:p w:rsidR="0035295B" w:rsidRDefault="0035295B">
            <w:pPr>
              <w:jc w:val="center"/>
            </w:pPr>
          </w:p>
          <w:p w:rsidR="0035295B" w:rsidRDefault="00C0356D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5.5pt" fillcolor="window">
                  <v:imagedata r:id="rId7" o:title=""/>
                </v:shape>
              </w:pict>
            </w:r>
          </w:p>
          <w:p w:rsidR="0035295B" w:rsidRDefault="0035295B">
            <w:pPr>
              <w:jc w:val="center"/>
            </w:pPr>
          </w:p>
        </w:tc>
        <w:tc>
          <w:tcPr>
            <w:tcW w:w="4394" w:type="dxa"/>
          </w:tcPr>
          <w:p w:rsidR="0035295B" w:rsidRDefault="0035295B">
            <w:pPr>
              <w:spacing w:after="120" w:line="300" w:lineRule="exact"/>
              <w:jc w:val="center"/>
              <w:rPr>
                <w:b/>
                <w:sz w:val="18"/>
              </w:rPr>
            </w:pPr>
          </w:p>
          <w:p w:rsidR="0035295B" w:rsidRDefault="00A417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ТАТАРСТАН РЕСПУБЛИКАСЫ</w:t>
            </w:r>
          </w:p>
          <w:p w:rsidR="0035295B" w:rsidRDefault="00A4174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ФИНАНС  МИНИСТРЛЫГЫ</w:t>
            </w:r>
          </w:p>
          <w:p w:rsidR="0035295B" w:rsidRDefault="0035295B">
            <w:pPr>
              <w:spacing w:line="300" w:lineRule="exact"/>
              <w:jc w:val="center"/>
            </w:pPr>
          </w:p>
        </w:tc>
      </w:tr>
    </w:tbl>
    <w:p w:rsidR="0035295B" w:rsidRDefault="0035295B">
      <w:pPr>
        <w:pStyle w:val="Noeeu1"/>
        <w:spacing w:after="120" w:line="240" w:lineRule="auto"/>
        <w:jc w:val="center"/>
        <w:rPr>
          <w:b/>
        </w:rPr>
      </w:pPr>
    </w:p>
    <w:p w:rsidR="0035295B" w:rsidRDefault="006E4DCC">
      <w:pPr>
        <w:pStyle w:val="Noeeu1"/>
        <w:spacing w:after="240"/>
        <w:rPr>
          <w:b/>
        </w:rPr>
      </w:pPr>
      <w:r>
        <w:rPr>
          <w:b/>
        </w:rPr>
        <w:t xml:space="preserve">           ПРИКАЗ</w:t>
      </w:r>
      <w:r w:rsidR="00A41743">
        <w:rPr>
          <w:b/>
        </w:rPr>
        <w:t xml:space="preserve">                                                                      БОЕРЫК     </w:t>
      </w:r>
    </w:p>
    <w:tbl>
      <w:tblPr>
        <w:tblW w:w="9917" w:type="dxa"/>
        <w:tblInd w:w="-170" w:type="dxa"/>
        <w:tblLayout w:type="fixed"/>
        <w:tblLook w:val="0000"/>
      </w:tblPr>
      <w:tblGrid>
        <w:gridCol w:w="3182"/>
        <w:gridCol w:w="3900"/>
        <w:gridCol w:w="2835"/>
      </w:tblGrid>
      <w:tr w:rsidR="0035295B">
        <w:trPr>
          <w:trHeight w:val="333"/>
        </w:trPr>
        <w:tc>
          <w:tcPr>
            <w:tcW w:w="3182" w:type="dxa"/>
            <w:tcBorders>
              <w:bottom w:val="single" w:sz="4" w:space="0" w:color="auto"/>
            </w:tcBorders>
          </w:tcPr>
          <w:p w:rsidR="0035295B" w:rsidRDefault="00A30102" w:rsidP="001A14C4">
            <w:pPr>
              <w:pStyle w:val="Noeeu1"/>
              <w:jc w:val="center"/>
            </w:pPr>
            <w:r>
              <w:t xml:space="preserve">    .2013</w:t>
            </w:r>
          </w:p>
        </w:tc>
        <w:tc>
          <w:tcPr>
            <w:tcW w:w="3900" w:type="dxa"/>
          </w:tcPr>
          <w:p w:rsidR="0035295B" w:rsidRDefault="00A41743">
            <w:pPr>
              <w:pStyle w:val="Noeeu1"/>
              <w:jc w:val="right"/>
            </w:pPr>
            <w: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5295B" w:rsidRDefault="00A30102">
            <w:pPr>
              <w:pStyle w:val="Noeeu1"/>
            </w:pPr>
            <w:r>
              <w:t>17-</w:t>
            </w:r>
          </w:p>
        </w:tc>
      </w:tr>
    </w:tbl>
    <w:p w:rsidR="0035295B" w:rsidRDefault="00A41743">
      <w:pPr>
        <w:spacing w:line="300" w:lineRule="exact"/>
        <w:jc w:val="center"/>
        <w:rPr>
          <w:sz w:val="28"/>
        </w:rPr>
      </w:pPr>
      <w:r>
        <w:rPr>
          <w:sz w:val="28"/>
        </w:rPr>
        <w:t xml:space="preserve">г. Казань  </w:t>
      </w:r>
    </w:p>
    <w:p w:rsidR="006E4DCC" w:rsidRDefault="006E4DCC" w:rsidP="006E4DCC">
      <w:pPr>
        <w:autoSpaceDE w:val="0"/>
        <w:autoSpaceDN w:val="0"/>
        <w:adjustRightInd w:val="0"/>
        <w:spacing w:line="288" w:lineRule="auto"/>
        <w:ind w:right="-567" w:firstLine="426"/>
        <w:jc w:val="both"/>
        <w:outlineLvl w:val="0"/>
        <w:rPr>
          <w:sz w:val="28"/>
          <w:szCs w:val="28"/>
        </w:rPr>
      </w:pPr>
    </w:p>
    <w:p w:rsidR="00FB712B" w:rsidRDefault="003F2B36" w:rsidP="00FB124B">
      <w:pPr>
        <w:autoSpaceDE w:val="0"/>
        <w:autoSpaceDN w:val="0"/>
        <w:adjustRightInd w:val="0"/>
        <w:spacing w:line="288" w:lineRule="auto"/>
        <w:ind w:right="-28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712B">
        <w:rPr>
          <w:sz w:val="28"/>
          <w:szCs w:val="28"/>
        </w:rPr>
        <w:t>О признании утратившими силу</w:t>
      </w:r>
    </w:p>
    <w:p w:rsidR="00FB712B" w:rsidRDefault="00FB712B" w:rsidP="00FB124B">
      <w:pPr>
        <w:autoSpaceDE w:val="0"/>
        <w:autoSpaceDN w:val="0"/>
        <w:adjustRightInd w:val="0"/>
        <w:spacing w:line="288" w:lineRule="auto"/>
        <w:ind w:right="-28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приказов Министерства финансов</w:t>
      </w:r>
    </w:p>
    <w:p w:rsidR="00FB712B" w:rsidRDefault="00FB712B" w:rsidP="00FB124B">
      <w:pPr>
        <w:autoSpaceDE w:val="0"/>
        <w:autoSpaceDN w:val="0"/>
        <w:adjustRightInd w:val="0"/>
        <w:spacing w:line="288" w:lineRule="auto"/>
        <w:ind w:right="-28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Республики Татарстан от 01.04.2011</w:t>
      </w:r>
    </w:p>
    <w:p w:rsidR="00D579D8" w:rsidRDefault="00FB712B" w:rsidP="00FB124B">
      <w:pPr>
        <w:autoSpaceDE w:val="0"/>
        <w:autoSpaceDN w:val="0"/>
        <w:adjustRightInd w:val="0"/>
        <w:spacing w:line="288" w:lineRule="auto"/>
        <w:ind w:right="-28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№15-30, от 25.06.2012 №17-54</w:t>
      </w:r>
    </w:p>
    <w:p w:rsidR="00FB712B" w:rsidRDefault="00FB712B" w:rsidP="006E4DCC">
      <w:pPr>
        <w:autoSpaceDE w:val="0"/>
        <w:autoSpaceDN w:val="0"/>
        <w:adjustRightInd w:val="0"/>
        <w:spacing w:line="288" w:lineRule="auto"/>
        <w:ind w:right="-286" w:firstLine="426"/>
        <w:jc w:val="both"/>
        <w:outlineLvl w:val="0"/>
        <w:rPr>
          <w:sz w:val="28"/>
          <w:szCs w:val="28"/>
        </w:rPr>
      </w:pPr>
    </w:p>
    <w:p w:rsidR="006E4DCC" w:rsidRDefault="0061120F" w:rsidP="003C630A">
      <w:pPr>
        <w:autoSpaceDE w:val="0"/>
        <w:autoSpaceDN w:val="0"/>
        <w:adjustRightInd w:val="0"/>
        <w:spacing w:line="288" w:lineRule="auto"/>
        <w:ind w:right="-286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6E4DCC" w:rsidRPr="00D15FD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6E4DCC" w:rsidRPr="00D15FD0">
        <w:rPr>
          <w:sz w:val="28"/>
          <w:szCs w:val="28"/>
        </w:rPr>
        <w:t xml:space="preserve"> </w:t>
      </w:r>
      <w:r w:rsidR="006E4DCC">
        <w:rPr>
          <w:sz w:val="28"/>
          <w:szCs w:val="28"/>
        </w:rPr>
        <w:t>Правительства Российской Федерации от  03 д</w:t>
      </w:r>
      <w:r w:rsidR="006E4DCC">
        <w:rPr>
          <w:sz w:val="28"/>
          <w:szCs w:val="28"/>
        </w:rPr>
        <w:t>е</w:t>
      </w:r>
      <w:r w:rsidR="006E4DCC">
        <w:rPr>
          <w:sz w:val="28"/>
          <w:szCs w:val="28"/>
        </w:rPr>
        <w:t xml:space="preserve">кабря 2012 года №1254 «О внесении изменения в пункт 1 Правил разработки и утверждения административных регламентов предоставления государственных услуг» </w:t>
      </w:r>
      <w:r w:rsidR="006E4DCC" w:rsidRPr="00D15FD0">
        <w:rPr>
          <w:sz w:val="28"/>
          <w:szCs w:val="28"/>
        </w:rPr>
        <w:t>п р и к а з ы в а ю:</w:t>
      </w:r>
    </w:p>
    <w:p w:rsidR="00A76610" w:rsidRDefault="006E4DCC" w:rsidP="003C630A">
      <w:pPr>
        <w:autoSpaceDE w:val="0"/>
        <w:autoSpaceDN w:val="0"/>
        <w:adjustRightInd w:val="0"/>
        <w:spacing w:line="288" w:lineRule="auto"/>
        <w:ind w:right="-286" w:firstLine="426"/>
        <w:jc w:val="both"/>
        <w:rPr>
          <w:sz w:val="28"/>
          <w:szCs w:val="28"/>
        </w:rPr>
      </w:pPr>
      <w:r w:rsidRPr="00933C22">
        <w:rPr>
          <w:sz w:val="28"/>
          <w:szCs w:val="28"/>
        </w:rPr>
        <w:t>Признать утратившим</w:t>
      </w:r>
      <w:r w:rsidR="00A76610">
        <w:rPr>
          <w:sz w:val="28"/>
          <w:szCs w:val="28"/>
        </w:rPr>
        <w:t>и</w:t>
      </w:r>
      <w:r w:rsidRPr="00933C22">
        <w:rPr>
          <w:sz w:val="28"/>
          <w:szCs w:val="28"/>
        </w:rPr>
        <w:t xml:space="preserve"> силу</w:t>
      </w:r>
      <w:r w:rsidR="00A76610">
        <w:rPr>
          <w:sz w:val="28"/>
          <w:szCs w:val="28"/>
        </w:rPr>
        <w:t>:</w:t>
      </w:r>
    </w:p>
    <w:p w:rsidR="006E4DCC" w:rsidRDefault="006E4DCC" w:rsidP="003C630A">
      <w:pPr>
        <w:autoSpaceDE w:val="0"/>
        <w:autoSpaceDN w:val="0"/>
        <w:adjustRightInd w:val="0"/>
        <w:spacing w:line="288" w:lineRule="auto"/>
        <w:ind w:right="-286" w:firstLine="426"/>
        <w:jc w:val="both"/>
        <w:rPr>
          <w:sz w:val="28"/>
          <w:szCs w:val="28"/>
        </w:rPr>
      </w:pPr>
      <w:r w:rsidRPr="00933C22">
        <w:rPr>
          <w:sz w:val="28"/>
          <w:szCs w:val="28"/>
        </w:rPr>
        <w:t>приказ Министерства финансов Республи</w:t>
      </w:r>
      <w:r>
        <w:rPr>
          <w:sz w:val="28"/>
          <w:szCs w:val="28"/>
        </w:rPr>
        <w:t xml:space="preserve">ки Татарстан </w:t>
      </w:r>
      <w:r w:rsidRPr="00933C2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C22">
        <w:rPr>
          <w:sz w:val="28"/>
          <w:szCs w:val="28"/>
        </w:rPr>
        <w:t xml:space="preserve">01.04.2011 №15-30 «Об утверждении </w:t>
      </w:r>
      <w:r>
        <w:rPr>
          <w:sz w:val="28"/>
          <w:szCs w:val="28"/>
        </w:rPr>
        <w:t>А</w:t>
      </w:r>
      <w:r w:rsidRPr="00933C22">
        <w:rPr>
          <w:sz w:val="28"/>
          <w:szCs w:val="28"/>
        </w:rPr>
        <w:t xml:space="preserve">дминистративного </w:t>
      </w:r>
      <w:r>
        <w:rPr>
          <w:sz w:val="28"/>
          <w:szCs w:val="28"/>
        </w:rPr>
        <w:t>Р</w:t>
      </w:r>
      <w:r w:rsidRPr="00933C22">
        <w:rPr>
          <w:sz w:val="28"/>
          <w:szCs w:val="28"/>
        </w:rPr>
        <w:t>егламен</w:t>
      </w:r>
      <w:r>
        <w:rPr>
          <w:sz w:val="28"/>
          <w:szCs w:val="28"/>
        </w:rPr>
        <w:t>та предоставления Г</w:t>
      </w:r>
      <w:r w:rsidRPr="00933C22">
        <w:rPr>
          <w:sz w:val="28"/>
          <w:szCs w:val="28"/>
        </w:rPr>
        <w:t>осударстве</w:t>
      </w:r>
      <w:r w:rsidRPr="00933C22">
        <w:rPr>
          <w:sz w:val="28"/>
          <w:szCs w:val="28"/>
        </w:rPr>
        <w:t>н</w:t>
      </w:r>
      <w:r w:rsidRPr="00933C22">
        <w:rPr>
          <w:sz w:val="28"/>
          <w:szCs w:val="28"/>
        </w:rPr>
        <w:t>ной услуги по рассмотрению обращений граждан Министерством финансов Ре</w:t>
      </w:r>
      <w:r w:rsidRPr="00933C22">
        <w:rPr>
          <w:sz w:val="28"/>
          <w:szCs w:val="28"/>
        </w:rPr>
        <w:t>с</w:t>
      </w:r>
      <w:r w:rsidRPr="00933C22">
        <w:rPr>
          <w:sz w:val="28"/>
          <w:szCs w:val="28"/>
        </w:rPr>
        <w:t>публики Татарстан»</w:t>
      </w:r>
      <w:r w:rsidR="00D579D8">
        <w:rPr>
          <w:sz w:val="28"/>
          <w:szCs w:val="28"/>
        </w:rPr>
        <w:t xml:space="preserve"> (зарегистрирован Минюстом РТ от</w:t>
      </w:r>
      <w:r w:rsidR="003A46FB">
        <w:rPr>
          <w:sz w:val="28"/>
          <w:szCs w:val="28"/>
        </w:rPr>
        <w:t xml:space="preserve"> 27.04.2011г.</w:t>
      </w:r>
      <w:r w:rsidR="00D579D8">
        <w:rPr>
          <w:sz w:val="28"/>
          <w:szCs w:val="28"/>
        </w:rPr>
        <w:t>, регистрац</w:t>
      </w:r>
      <w:r w:rsidR="00D579D8">
        <w:rPr>
          <w:sz w:val="28"/>
          <w:szCs w:val="28"/>
        </w:rPr>
        <w:t>и</w:t>
      </w:r>
      <w:r w:rsidR="00D579D8">
        <w:rPr>
          <w:sz w:val="28"/>
          <w:szCs w:val="28"/>
        </w:rPr>
        <w:t xml:space="preserve">онный № </w:t>
      </w:r>
      <w:r w:rsidR="003A46FB">
        <w:rPr>
          <w:sz w:val="28"/>
          <w:szCs w:val="28"/>
        </w:rPr>
        <w:t>1210)</w:t>
      </w:r>
      <w:r w:rsidR="00A76610">
        <w:rPr>
          <w:sz w:val="28"/>
          <w:szCs w:val="28"/>
        </w:rPr>
        <w:t>;</w:t>
      </w:r>
    </w:p>
    <w:p w:rsidR="00A76610" w:rsidRDefault="00A76610" w:rsidP="003C630A">
      <w:pPr>
        <w:autoSpaceDE w:val="0"/>
        <w:autoSpaceDN w:val="0"/>
        <w:adjustRightInd w:val="0"/>
        <w:spacing w:line="288" w:lineRule="auto"/>
        <w:ind w:right="-286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финансов Республики Татарстан от 25.06.2012 №17-54 «О внесении изменений в Административный Регламент предоставления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дарственной </w:t>
      </w:r>
      <w:r w:rsidRPr="00933C22">
        <w:rPr>
          <w:sz w:val="28"/>
          <w:szCs w:val="28"/>
        </w:rPr>
        <w:t>услуги по рассмотрению обращений граждан Министерством ф</w:t>
      </w:r>
      <w:r w:rsidRPr="00933C22">
        <w:rPr>
          <w:sz w:val="28"/>
          <w:szCs w:val="28"/>
        </w:rPr>
        <w:t>и</w:t>
      </w:r>
      <w:r w:rsidRPr="00933C22">
        <w:rPr>
          <w:sz w:val="28"/>
          <w:szCs w:val="28"/>
        </w:rPr>
        <w:t>нансов Республики Татарстан»</w:t>
      </w:r>
      <w:r>
        <w:rPr>
          <w:sz w:val="28"/>
          <w:szCs w:val="28"/>
        </w:rPr>
        <w:t xml:space="preserve"> (зарегистрирован Минюстом РТ от 25.06.2012г., регистрационный № 1595)</w:t>
      </w:r>
      <w:r w:rsidR="0031275E">
        <w:rPr>
          <w:sz w:val="28"/>
          <w:szCs w:val="28"/>
        </w:rPr>
        <w:t>.</w:t>
      </w:r>
    </w:p>
    <w:p w:rsidR="003C630A" w:rsidRDefault="003C630A" w:rsidP="006E4DCC">
      <w:pPr>
        <w:spacing w:line="288" w:lineRule="auto"/>
        <w:ind w:right="-286" w:firstLine="426"/>
        <w:jc w:val="both"/>
        <w:rPr>
          <w:sz w:val="28"/>
          <w:szCs w:val="28"/>
        </w:rPr>
      </w:pPr>
    </w:p>
    <w:p w:rsidR="003C630A" w:rsidRDefault="003C630A" w:rsidP="006E4DCC">
      <w:pPr>
        <w:spacing w:line="288" w:lineRule="auto"/>
        <w:ind w:right="-286" w:firstLine="426"/>
        <w:jc w:val="both"/>
        <w:rPr>
          <w:sz w:val="28"/>
          <w:szCs w:val="28"/>
        </w:rPr>
      </w:pPr>
    </w:p>
    <w:p w:rsidR="0061120F" w:rsidRDefault="006E4DCC" w:rsidP="00EB3E40">
      <w:pPr>
        <w:spacing w:line="288" w:lineRule="auto"/>
        <w:ind w:right="-286" w:firstLine="426"/>
        <w:jc w:val="both"/>
        <w:rPr>
          <w:sz w:val="28"/>
          <w:szCs w:val="28"/>
        </w:rPr>
      </w:pPr>
      <w:r w:rsidRPr="00D15FD0">
        <w:rPr>
          <w:sz w:val="28"/>
          <w:szCs w:val="28"/>
        </w:rPr>
        <w:t xml:space="preserve">Министр                                                              </w:t>
      </w:r>
      <w:r>
        <w:rPr>
          <w:sz w:val="28"/>
          <w:szCs w:val="28"/>
        </w:rPr>
        <w:t xml:space="preserve">  </w:t>
      </w:r>
      <w:r w:rsidRPr="00D15FD0">
        <w:rPr>
          <w:sz w:val="28"/>
          <w:szCs w:val="28"/>
        </w:rPr>
        <w:t xml:space="preserve">                          Р.Р. Гайзатуллин</w:t>
      </w:r>
    </w:p>
    <w:p w:rsidR="004A4947" w:rsidRDefault="004A4947" w:rsidP="006E4DCC">
      <w:pPr>
        <w:suppressAutoHyphens/>
        <w:ind w:right="-284"/>
        <w:jc w:val="both"/>
        <w:rPr>
          <w:sz w:val="28"/>
          <w:szCs w:val="28"/>
        </w:rPr>
      </w:pPr>
    </w:p>
    <w:p w:rsidR="004A4947" w:rsidRDefault="004A4947" w:rsidP="006E4DCC">
      <w:pPr>
        <w:suppressAutoHyphens/>
        <w:ind w:right="-284"/>
        <w:jc w:val="both"/>
        <w:rPr>
          <w:sz w:val="28"/>
          <w:szCs w:val="28"/>
        </w:rPr>
      </w:pPr>
    </w:p>
    <w:p w:rsidR="00736D1E" w:rsidRDefault="00736D1E" w:rsidP="006E4DCC">
      <w:pPr>
        <w:suppressAutoHyphens/>
        <w:ind w:right="-284"/>
        <w:jc w:val="both"/>
        <w:rPr>
          <w:sz w:val="22"/>
          <w:szCs w:val="22"/>
        </w:rPr>
      </w:pPr>
    </w:p>
    <w:p w:rsidR="00736D1E" w:rsidRDefault="00736D1E" w:rsidP="006E4DCC">
      <w:pPr>
        <w:suppressAutoHyphens/>
        <w:ind w:right="-284"/>
        <w:jc w:val="both"/>
        <w:rPr>
          <w:sz w:val="22"/>
          <w:szCs w:val="22"/>
        </w:rPr>
      </w:pPr>
    </w:p>
    <w:p w:rsidR="00736D1E" w:rsidRDefault="00736D1E" w:rsidP="006E4DCC">
      <w:pPr>
        <w:suppressAutoHyphens/>
        <w:ind w:right="-284"/>
        <w:jc w:val="both"/>
        <w:rPr>
          <w:sz w:val="22"/>
          <w:szCs w:val="22"/>
        </w:rPr>
      </w:pPr>
    </w:p>
    <w:p w:rsidR="00736D1E" w:rsidRDefault="00736D1E" w:rsidP="006E4DCC">
      <w:pPr>
        <w:suppressAutoHyphens/>
        <w:ind w:right="-284"/>
        <w:jc w:val="both"/>
        <w:rPr>
          <w:sz w:val="22"/>
          <w:szCs w:val="22"/>
        </w:rPr>
      </w:pPr>
    </w:p>
    <w:p w:rsidR="00736D1E" w:rsidRDefault="00736D1E" w:rsidP="006E4DCC">
      <w:pPr>
        <w:suppressAutoHyphens/>
        <w:ind w:right="-284"/>
        <w:jc w:val="both"/>
        <w:rPr>
          <w:sz w:val="22"/>
          <w:szCs w:val="22"/>
        </w:rPr>
      </w:pPr>
    </w:p>
    <w:sectPr w:rsidR="00736D1E" w:rsidSect="006E4DCC">
      <w:pgSz w:w="11906" w:h="16838"/>
      <w:pgMar w:top="851" w:right="851" w:bottom="1134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954" w:rsidRDefault="004B0954" w:rsidP="00B9400A">
      <w:r>
        <w:separator/>
      </w:r>
    </w:p>
  </w:endnote>
  <w:endnote w:type="continuationSeparator" w:id="0">
    <w:p w:rsidR="004B0954" w:rsidRDefault="004B0954" w:rsidP="00B9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954" w:rsidRDefault="004B0954" w:rsidP="00B9400A">
      <w:r>
        <w:separator/>
      </w:r>
    </w:p>
  </w:footnote>
  <w:footnote w:type="continuationSeparator" w:id="0">
    <w:p w:rsidR="004B0954" w:rsidRDefault="004B0954" w:rsidP="00B94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B64A8"/>
    <w:multiLevelType w:val="hybridMultilevel"/>
    <w:tmpl w:val="227A132E"/>
    <w:lvl w:ilvl="0" w:tplc="09263D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743"/>
    <w:rsid w:val="000306A3"/>
    <w:rsid w:val="000E667A"/>
    <w:rsid w:val="00102C8C"/>
    <w:rsid w:val="001236B8"/>
    <w:rsid w:val="001A14C4"/>
    <w:rsid w:val="001E1942"/>
    <w:rsid w:val="0031275E"/>
    <w:rsid w:val="0035295B"/>
    <w:rsid w:val="003A46FB"/>
    <w:rsid w:val="003C630A"/>
    <w:rsid w:val="003F2B36"/>
    <w:rsid w:val="004A4947"/>
    <w:rsid w:val="004B0954"/>
    <w:rsid w:val="005758A4"/>
    <w:rsid w:val="005957BA"/>
    <w:rsid w:val="005E130B"/>
    <w:rsid w:val="0061120F"/>
    <w:rsid w:val="00637DC0"/>
    <w:rsid w:val="00646A2C"/>
    <w:rsid w:val="00654FAC"/>
    <w:rsid w:val="006E4DCC"/>
    <w:rsid w:val="00736D1E"/>
    <w:rsid w:val="007B6136"/>
    <w:rsid w:val="008518F5"/>
    <w:rsid w:val="0089465E"/>
    <w:rsid w:val="00916C15"/>
    <w:rsid w:val="00921574"/>
    <w:rsid w:val="00957F1A"/>
    <w:rsid w:val="009E7F56"/>
    <w:rsid w:val="00A04FEB"/>
    <w:rsid w:val="00A30102"/>
    <w:rsid w:val="00A41743"/>
    <w:rsid w:val="00A76610"/>
    <w:rsid w:val="00C0356D"/>
    <w:rsid w:val="00C710D0"/>
    <w:rsid w:val="00D579D8"/>
    <w:rsid w:val="00EB3E40"/>
    <w:rsid w:val="00EC08C3"/>
    <w:rsid w:val="00FB124B"/>
    <w:rsid w:val="00FB63C2"/>
    <w:rsid w:val="00FB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5B"/>
  </w:style>
  <w:style w:type="paragraph" w:styleId="8">
    <w:name w:val="heading 8"/>
    <w:basedOn w:val="a"/>
    <w:next w:val="a"/>
    <w:qFormat/>
    <w:rsid w:val="0035295B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35295B"/>
    <w:pPr>
      <w:spacing w:line="288" w:lineRule="auto"/>
    </w:pPr>
    <w:rPr>
      <w:sz w:val="28"/>
    </w:rPr>
  </w:style>
  <w:style w:type="paragraph" w:styleId="a3">
    <w:name w:val="header"/>
    <w:basedOn w:val="a"/>
    <w:semiHidden/>
    <w:rsid w:val="0035295B"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rsid w:val="0035295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rasp_m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rasp_mf</Template>
  <TotalTime>94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ФИНАНСОВ  РЕСПУБЛИКИ  ТАТАРСТАН</vt:lpstr>
    </vt:vector>
  </TitlesOfParts>
  <Company>минфин рт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ФИНАНСОВ  РЕСПУБЛИКИ  ТАТАРСТАН</dc:title>
  <dc:subject/>
  <dc:creator>Liliya.Halitova</dc:creator>
  <cp:keywords/>
  <dc:description/>
  <cp:lastModifiedBy>Liliya.Halitova</cp:lastModifiedBy>
  <cp:revision>20</cp:revision>
  <cp:lastPrinted>2013-06-07T11:37:00Z</cp:lastPrinted>
  <dcterms:created xsi:type="dcterms:W3CDTF">2013-05-28T08:11:00Z</dcterms:created>
  <dcterms:modified xsi:type="dcterms:W3CDTF">2013-06-13T07:19:00Z</dcterms:modified>
</cp:coreProperties>
</file>