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6B" w:rsidRDefault="00DB326B" w:rsidP="00752D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C361E9">
        <w:rPr>
          <w:sz w:val="28"/>
          <w:szCs w:val="28"/>
        </w:rPr>
        <w:t xml:space="preserve"> марте</w:t>
      </w:r>
      <w:r>
        <w:rPr>
          <w:sz w:val="28"/>
          <w:szCs w:val="28"/>
        </w:rPr>
        <w:t xml:space="preserve"> 2019 года в соответствии с </w:t>
      </w:r>
      <w:r w:rsidR="00C361E9" w:rsidRPr="0006446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C361E9">
        <w:rPr>
          <w:sz w:val="28"/>
          <w:szCs w:val="28"/>
        </w:rPr>
        <w:t xml:space="preserve"> 2019 год </w:t>
      </w:r>
      <w:r>
        <w:rPr>
          <w:sz w:val="28"/>
          <w:szCs w:val="28"/>
        </w:rPr>
        <w:t xml:space="preserve">в  </w:t>
      </w:r>
      <w:r w:rsidR="00752D8D" w:rsidRPr="004370FB">
        <w:rPr>
          <w:sz w:val="28"/>
          <w:szCs w:val="28"/>
        </w:rPr>
        <w:t>государственно</w:t>
      </w:r>
      <w:r w:rsidR="00752D8D">
        <w:rPr>
          <w:sz w:val="28"/>
          <w:szCs w:val="28"/>
        </w:rPr>
        <w:t>м</w:t>
      </w:r>
      <w:r w:rsidR="00752D8D" w:rsidRPr="004370FB">
        <w:rPr>
          <w:sz w:val="28"/>
          <w:szCs w:val="28"/>
        </w:rPr>
        <w:t xml:space="preserve"> бюджетно</w:t>
      </w:r>
      <w:r w:rsidR="00752D8D">
        <w:rPr>
          <w:sz w:val="28"/>
          <w:szCs w:val="28"/>
        </w:rPr>
        <w:t>м</w:t>
      </w:r>
      <w:r w:rsidR="00752D8D" w:rsidRPr="004370FB">
        <w:rPr>
          <w:sz w:val="28"/>
          <w:szCs w:val="28"/>
        </w:rPr>
        <w:t xml:space="preserve"> </w:t>
      </w:r>
      <w:r w:rsidR="00752D8D" w:rsidRPr="00752D8D">
        <w:rPr>
          <w:sz w:val="28"/>
          <w:szCs w:val="28"/>
        </w:rPr>
        <w:t>общеобразователь</w:t>
      </w:r>
      <w:r w:rsidR="00752D8D">
        <w:rPr>
          <w:sz w:val="28"/>
          <w:szCs w:val="28"/>
        </w:rPr>
        <w:t xml:space="preserve">ном </w:t>
      </w:r>
      <w:r w:rsidR="00752D8D" w:rsidRPr="004370FB">
        <w:rPr>
          <w:sz w:val="28"/>
          <w:szCs w:val="28"/>
        </w:rPr>
        <w:t>учреждени</w:t>
      </w:r>
      <w:r w:rsidR="00752D8D">
        <w:rPr>
          <w:sz w:val="28"/>
          <w:szCs w:val="28"/>
        </w:rPr>
        <w:t>и</w:t>
      </w:r>
      <w:r w:rsidR="00752D8D" w:rsidRPr="004370FB">
        <w:rPr>
          <w:sz w:val="28"/>
          <w:szCs w:val="28"/>
        </w:rPr>
        <w:t xml:space="preserve"> «Васильевская кадетская школа – интернат имени Героя Советского Союза Николая </w:t>
      </w:r>
      <w:proofErr w:type="spellStart"/>
      <w:r w:rsidR="00752D8D" w:rsidRPr="004370FB">
        <w:rPr>
          <w:sz w:val="28"/>
          <w:szCs w:val="28"/>
        </w:rPr>
        <w:t>Волостнова</w:t>
      </w:r>
      <w:proofErr w:type="spellEnd"/>
      <w:r w:rsidR="00752D8D" w:rsidRPr="004370FB">
        <w:rPr>
          <w:sz w:val="28"/>
          <w:szCs w:val="28"/>
        </w:rPr>
        <w:t>»</w:t>
      </w:r>
      <w:r>
        <w:rPr>
          <w:sz w:val="28"/>
          <w:szCs w:val="28"/>
        </w:rPr>
        <w:t xml:space="preserve">.   </w:t>
      </w:r>
    </w:p>
    <w:p w:rsidR="00DB326B" w:rsidRDefault="00DB326B" w:rsidP="00752D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DB326B" w:rsidRPr="00FC5E78" w:rsidRDefault="00DB326B" w:rsidP="00752D8D">
      <w:pPr>
        <w:spacing w:line="276" w:lineRule="auto"/>
        <w:ind w:firstLine="567"/>
        <w:jc w:val="both"/>
        <w:rPr>
          <w:sz w:val="28"/>
          <w:szCs w:val="28"/>
        </w:rPr>
      </w:pPr>
      <w:r w:rsidRPr="00FC5E78">
        <w:rPr>
          <w:sz w:val="28"/>
          <w:szCs w:val="28"/>
        </w:rPr>
        <w:t>неэффективное использ</w:t>
      </w:r>
      <w:r w:rsidR="00593703" w:rsidRPr="00FC5E78">
        <w:rPr>
          <w:sz w:val="28"/>
          <w:szCs w:val="28"/>
        </w:rPr>
        <w:t>ование средств бюджета Республики Татарстан – </w:t>
      </w:r>
      <w:r w:rsidR="00FC5E78" w:rsidRPr="00FC5E78">
        <w:rPr>
          <w:sz w:val="28"/>
          <w:szCs w:val="28"/>
        </w:rPr>
        <w:t>19,1</w:t>
      </w:r>
      <w:r w:rsidRPr="00FC5E78">
        <w:rPr>
          <w:sz w:val="28"/>
          <w:szCs w:val="28"/>
        </w:rPr>
        <w:t xml:space="preserve"> тыс. рублей;</w:t>
      </w:r>
    </w:p>
    <w:p w:rsidR="00C361E9" w:rsidRDefault="00C361E9" w:rsidP="00752D8D">
      <w:pPr>
        <w:spacing w:line="276" w:lineRule="auto"/>
        <w:ind w:firstLine="567"/>
        <w:jc w:val="both"/>
        <w:rPr>
          <w:sz w:val="28"/>
          <w:szCs w:val="28"/>
        </w:rPr>
      </w:pPr>
      <w:r w:rsidRPr="00FC5E78">
        <w:rPr>
          <w:sz w:val="28"/>
          <w:szCs w:val="28"/>
        </w:rPr>
        <w:t xml:space="preserve">нарушения ведения бухгалтерского учета и составления отчетности – </w:t>
      </w:r>
      <w:r w:rsidR="002E091F">
        <w:rPr>
          <w:sz w:val="28"/>
          <w:szCs w:val="28"/>
        </w:rPr>
        <w:t>11 250,50</w:t>
      </w:r>
      <w:r w:rsidRPr="00FC5E78">
        <w:rPr>
          <w:sz w:val="28"/>
          <w:szCs w:val="28"/>
        </w:rPr>
        <w:t xml:space="preserve">  тыс. рублей;</w:t>
      </w:r>
    </w:p>
    <w:p w:rsidR="00FC5E78" w:rsidRDefault="00FC5E78" w:rsidP="00752D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сверхнормативные расходы – 248,1 тыс. рублей;</w:t>
      </w:r>
    </w:p>
    <w:p w:rsidR="00FC5E78" w:rsidRDefault="00FC5E78" w:rsidP="00752D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неиспользование государственного имущества Республики Татарстан – 337,4 тыс. рублей;</w:t>
      </w:r>
    </w:p>
    <w:p w:rsidR="00C361E9" w:rsidRDefault="00C361E9" w:rsidP="00752D8D">
      <w:pPr>
        <w:spacing w:line="276" w:lineRule="auto"/>
        <w:ind w:firstLine="567"/>
        <w:jc w:val="both"/>
        <w:rPr>
          <w:sz w:val="28"/>
          <w:szCs w:val="28"/>
        </w:rPr>
      </w:pPr>
      <w:r w:rsidRPr="00FC5E78">
        <w:rPr>
          <w:sz w:val="28"/>
          <w:szCs w:val="28"/>
        </w:rPr>
        <w:t xml:space="preserve">прочие нарушения бюджетного законодательства  – </w:t>
      </w:r>
      <w:r w:rsidR="00FC5E78" w:rsidRPr="00FC5E78">
        <w:rPr>
          <w:sz w:val="28"/>
          <w:szCs w:val="28"/>
        </w:rPr>
        <w:t>410,3</w:t>
      </w:r>
      <w:r w:rsidRPr="00FC5E78">
        <w:rPr>
          <w:sz w:val="28"/>
          <w:szCs w:val="28"/>
        </w:rPr>
        <w:t xml:space="preserve">  тыс. рублей;</w:t>
      </w:r>
    </w:p>
    <w:p w:rsidR="00DB326B" w:rsidRDefault="00DB326B" w:rsidP="00752D8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DB326B" w:rsidRDefault="00DB326B" w:rsidP="00752D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Default="006654E8" w:rsidP="00752D8D">
      <w:pPr>
        <w:spacing w:line="276" w:lineRule="auto"/>
      </w:pPr>
      <w:bookmarkStart w:id="0" w:name="_GoBack"/>
      <w:bookmarkEnd w:id="0"/>
    </w:p>
    <w:sectPr w:rsidR="006654E8" w:rsidSect="00752D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16"/>
    <w:rsid w:val="001D24F4"/>
    <w:rsid w:val="002E091F"/>
    <w:rsid w:val="00593703"/>
    <w:rsid w:val="006654E8"/>
    <w:rsid w:val="006F6430"/>
    <w:rsid w:val="00752D8D"/>
    <w:rsid w:val="00A26916"/>
    <w:rsid w:val="00C361E9"/>
    <w:rsid w:val="00DB326B"/>
    <w:rsid w:val="00FC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zele-k31</cp:lastModifiedBy>
  <cp:revision>6</cp:revision>
  <dcterms:created xsi:type="dcterms:W3CDTF">2019-03-29T11:07:00Z</dcterms:created>
  <dcterms:modified xsi:type="dcterms:W3CDTF">2019-04-01T06:42:00Z</dcterms:modified>
</cp:coreProperties>
</file>