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220626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8B3C18">
        <w:rPr>
          <w:rFonts w:ascii="Times New Roman" w:hAnsi="Times New Roman" w:cs="Times New Roman"/>
          <w:sz w:val="28"/>
          <w:szCs w:val="28"/>
        </w:rPr>
        <w:t>8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201</w:t>
      </w:r>
      <w:r w:rsidR="008B3C18">
        <w:rPr>
          <w:rFonts w:ascii="Times New Roman" w:hAnsi="Times New Roman" w:cs="Times New Roman"/>
          <w:sz w:val="28"/>
          <w:szCs w:val="28"/>
        </w:rPr>
        <w:t>8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F04CC9">
        <w:rPr>
          <w:rFonts w:ascii="Times New Roman" w:hAnsi="Times New Roman" w:cs="Times New Roman"/>
          <w:sz w:val="28"/>
          <w:szCs w:val="28"/>
        </w:rPr>
        <w:t xml:space="preserve"> 279 311 067,5</w:t>
      </w:r>
      <w:r w:rsidRPr="004A4676">
        <w:rPr>
          <w:rFonts w:ascii="Times New Roman" w:hAnsi="Times New Roman" w:cs="Times New Roman"/>
          <w:sz w:val="28"/>
          <w:szCs w:val="28"/>
        </w:rPr>
        <w:t xml:space="preserve">  тыс. рублей, по расходам в сумме </w:t>
      </w:r>
      <w:r w:rsidR="004C1444">
        <w:rPr>
          <w:rFonts w:ascii="Times New Roman" w:hAnsi="Times New Roman" w:cs="Times New Roman"/>
          <w:sz w:val="28"/>
          <w:szCs w:val="28"/>
        </w:rPr>
        <w:t>274 704 238,9</w:t>
      </w:r>
      <w:r w:rsidR="00EA1E27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EA1E27">
        <w:rPr>
          <w:rFonts w:ascii="Times New Roman" w:hAnsi="Times New Roman" w:cs="Times New Roman"/>
          <w:sz w:val="28"/>
          <w:szCs w:val="28"/>
        </w:rPr>
        <w:t>доходов</w:t>
      </w:r>
      <w:r w:rsidRPr="004A4676">
        <w:rPr>
          <w:rFonts w:ascii="Times New Roman" w:hAnsi="Times New Roman" w:cs="Times New Roman"/>
          <w:sz w:val="28"/>
          <w:szCs w:val="28"/>
        </w:rPr>
        <w:t xml:space="preserve"> над </w:t>
      </w:r>
      <w:r w:rsidR="00EA1E27">
        <w:rPr>
          <w:rFonts w:ascii="Times New Roman" w:hAnsi="Times New Roman" w:cs="Times New Roman"/>
          <w:sz w:val="28"/>
          <w:szCs w:val="28"/>
        </w:rPr>
        <w:t>расходами</w:t>
      </w:r>
      <w:r w:rsidRPr="004A46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1444">
        <w:rPr>
          <w:rFonts w:ascii="Times New Roman" w:hAnsi="Times New Roman" w:cs="Times New Roman"/>
          <w:sz w:val="28"/>
          <w:szCs w:val="28"/>
        </w:rPr>
        <w:t xml:space="preserve">4 606 828,6 </w:t>
      </w:r>
      <w:r w:rsidR="00EA1E27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 xml:space="preserve">4) источников финансирования дефицита бюджета Республики Татарстан по кодам </w:t>
      </w:r>
      <w:proofErr w:type="gramStart"/>
      <w:r w:rsidRPr="005F1744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5F1744">
        <w:rPr>
          <w:sz w:val="28"/>
          <w:szCs w:val="28"/>
        </w:rPr>
        <w:t xml:space="preserve">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0B7CEC" w:rsidRDefault="000B7CEC">
      <w:bookmarkStart w:id="0" w:name="_GoBack"/>
      <w:bookmarkEnd w:id="0"/>
    </w:p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426FAB"/>
    <w:rsid w:val="004C1444"/>
    <w:rsid w:val="00870022"/>
    <w:rsid w:val="008B3C18"/>
    <w:rsid w:val="00964C2E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8</cp:revision>
  <cp:lastPrinted>2018-05-03T10:26:00Z</cp:lastPrinted>
  <dcterms:created xsi:type="dcterms:W3CDTF">2018-02-22T13:34:00Z</dcterms:created>
  <dcterms:modified xsi:type="dcterms:W3CDTF">2019-04-05T07:20:00Z</dcterms:modified>
</cp:coreProperties>
</file>