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B68" w:rsidRPr="00077B68" w:rsidRDefault="00483072" w:rsidP="00077B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2</w:t>
      </w:r>
      <w:r w:rsidR="00721A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7B68" w:rsidRPr="00510450" w:rsidRDefault="00077B68" w:rsidP="00183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83A23" w:rsidRPr="00183A23" w:rsidRDefault="00183A23" w:rsidP="00183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83A23">
        <w:rPr>
          <w:rFonts w:ascii="Times New Roman" w:hAnsi="Times New Roman" w:cs="Times New Roman"/>
          <w:sz w:val="28"/>
          <w:szCs w:val="28"/>
        </w:rPr>
        <w:t>Ведомственная структура</w:t>
      </w:r>
    </w:p>
    <w:p w:rsidR="00183A23" w:rsidRPr="00183A23" w:rsidRDefault="00183A23" w:rsidP="00183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83A23">
        <w:rPr>
          <w:rFonts w:ascii="Times New Roman" w:hAnsi="Times New Roman" w:cs="Times New Roman"/>
          <w:sz w:val="28"/>
          <w:szCs w:val="28"/>
        </w:rPr>
        <w:t xml:space="preserve"> расходов бюджета Республики Татарстан </w:t>
      </w:r>
    </w:p>
    <w:p w:rsidR="00183A23" w:rsidRPr="00183A23" w:rsidRDefault="00183A23" w:rsidP="00183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83A23">
        <w:rPr>
          <w:rFonts w:ascii="Times New Roman" w:hAnsi="Times New Roman" w:cs="Times New Roman"/>
          <w:sz w:val="28"/>
          <w:szCs w:val="28"/>
        </w:rPr>
        <w:t xml:space="preserve">на </w:t>
      </w:r>
      <w:r w:rsidR="00483072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Pr="00183A23">
        <w:rPr>
          <w:rFonts w:ascii="Times New Roman" w:hAnsi="Times New Roman" w:cs="Times New Roman"/>
          <w:sz w:val="28"/>
          <w:szCs w:val="28"/>
        </w:rPr>
        <w:t>20</w:t>
      </w:r>
      <w:r w:rsidR="00E23B8A">
        <w:rPr>
          <w:rFonts w:ascii="Times New Roman" w:hAnsi="Times New Roman" w:cs="Times New Roman"/>
          <w:sz w:val="28"/>
          <w:szCs w:val="28"/>
        </w:rPr>
        <w:t>20</w:t>
      </w:r>
      <w:r w:rsidRPr="00183A23">
        <w:rPr>
          <w:rFonts w:ascii="Times New Roman" w:hAnsi="Times New Roman" w:cs="Times New Roman"/>
          <w:sz w:val="28"/>
          <w:szCs w:val="28"/>
        </w:rPr>
        <w:t xml:space="preserve"> </w:t>
      </w:r>
      <w:r w:rsidR="00483072">
        <w:rPr>
          <w:rFonts w:ascii="Times New Roman" w:hAnsi="Times New Roman" w:cs="Times New Roman"/>
          <w:sz w:val="28"/>
          <w:szCs w:val="28"/>
        </w:rPr>
        <w:t>и 20</w:t>
      </w:r>
      <w:r w:rsidR="00041B34">
        <w:rPr>
          <w:rFonts w:ascii="Times New Roman" w:hAnsi="Times New Roman" w:cs="Times New Roman"/>
          <w:sz w:val="28"/>
          <w:szCs w:val="28"/>
        </w:rPr>
        <w:t>2</w:t>
      </w:r>
      <w:r w:rsidR="00E23B8A">
        <w:rPr>
          <w:rFonts w:ascii="Times New Roman" w:hAnsi="Times New Roman" w:cs="Times New Roman"/>
          <w:sz w:val="28"/>
          <w:szCs w:val="28"/>
        </w:rPr>
        <w:t>1</w:t>
      </w:r>
      <w:r w:rsidR="00483072">
        <w:rPr>
          <w:rFonts w:ascii="Times New Roman" w:hAnsi="Times New Roman" w:cs="Times New Roman"/>
          <w:sz w:val="28"/>
          <w:szCs w:val="28"/>
        </w:rPr>
        <w:t xml:space="preserve"> </w:t>
      </w:r>
      <w:r w:rsidRPr="00183A23">
        <w:rPr>
          <w:rFonts w:ascii="Times New Roman" w:hAnsi="Times New Roman" w:cs="Times New Roman"/>
          <w:sz w:val="28"/>
          <w:szCs w:val="28"/>
        </w:rPr>
        <w:t>год</w:t>
      </w:r>
      <w:r w:rsidR="00483072">
        <w:rPr>
          <w:rFonts w:ascii="Times New Roman" w:hAnsi="Times New Roman" w:cs="Times New Roman"/>
          <w:sz w:val="28"/>
          <w:szCs w:val="28"/>
        </w:rPr>
        <w:t>ов</w:t>
      </w:r>
    </w:p>
    <w:p w:rsidR="00183A23" w:rsidRPr="00510450" w:rsidRDefault="00183A23" w:rsidP="00183A2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83A23" w:rsidRDefault="00183A23" w:rsidP="00183A23">
      <w:pPr>
        <w:spacing w:after="0"/>
        <w:ind w:right="-284"/>
        <w:jc w:val="right"/>
        <w:rPr>
          <w:rFonts w:ascii="Times New Roman" w:hAnsi="Times New Roman" w:cs="Times New Roman"/>
          <w:sz w:val="24"/>
          <w:szCs w:val="24"/>
        </w:rPr>
      </w:pPr>
      <w:r w:rsidRPr="00183A23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11058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3259"/>
        <w:gridCol w:w="709"/>
        <w:gridCol w:w="567"/>
        <w:gridCol w:w="568"/>
        <w:gridCol w:w="1843"/>
        <w:gridCol w:w="709"/>
        <w:gridCol w:w="1701"/>
        <w:gridCol w:w="1702"/>
      </w:tblGrid>
      <w:tr w:rsidR="00483072" w:rsidRPr="001A0564" w:rsidTr="00E31756">
        <w:trPr>
          <w:trHeight w:val="262"/>
          <w:tblHeader/>
        </w:trPr>
        <w:tc>
          <w:tcPr>
            <w:tcW w:w="3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E7771D">
            <w:pPr>
              <w:spacing w:after="14"/>
              <w:ind w:left="-108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A056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КВСР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483072" w:rsidRPr="001A0564" w:rsidTr="00E31756">
        <w:trPr>
          <w:trHeight w:val="238"/>
          <w:tblHeader/>
        </w:trPr>
        <w:tc>
          <w:tcPr>
            <w:tcW w:w="3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4A2F3D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3072" w:rsidRPr="001A0564" w:rsidRDefault="00483072" w:rsidP="00E23B8A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E23B8A"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E94636"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072" w:rsidRPr="001A0564" w:rsidRDefault="00483072" w:rsidP="00E23B8A">
            <w:pPr>
              <w:spacing w:after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041B34"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E23B8A"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E94636" w:rsidRPr="001A0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ЭКОЛ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ГИИ И ПРИРОДНЫХ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СУРСОВ РЕСПУБЛИКИ ТАТАРСТАН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335 115,3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337 596,1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Воспроизводство минерал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но-сырьевой базы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жающей среды, воспроизводство и использ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«Госуда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ственное управл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сфере недропользования Республ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«Управление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фондом недр»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геологич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скому изучению недр и 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производству мин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рально-сырьевой базы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09 3 01 8510 0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09 3 01 8510 0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Водное хозяйство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жающей среды, воспроизводство и использ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дохозяйстве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комплекса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литики в сфере водных 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ношений на территории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Осуществление отдельных полномочий в области 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отношений за счет средств федерального бю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09 4 01 5128 0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09 4 01 5128 0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23 066,2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262 049,1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262 882,1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объектов растител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и животного мира и среды их обитания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121 449,8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121 997,6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жающей среды, воспроизводство и использ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119 449,8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119 997,6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«Регулиров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качества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46 499,1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46 499,1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охраны окр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жающей среды»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10 011,1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10 011,1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регулиров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качества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09 1 01 1910 0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10 011,1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10 011,1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09 1 01 1910 0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10 011,1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10 011,1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уровня экологич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образования, инфо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мационное обеспечение в сфере охраны окружающей среды»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36 488,0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36 488,0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экологич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скому образованию 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свещению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09 1 02 1970 0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36 488,0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36 488,0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09 1 02 1970 0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36 488,0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36 488,0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«Координ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 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тельности слу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жб в сф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 охраны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 и природопользования Респу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72 950,7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73 498,5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государственных функций в сфере охраны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72 950,7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73 498,5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природоохранных учрежд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09 7 01 1991 0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72 950,7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73 498,5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09 7 01 1991 0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44 565,1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44 900,5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09 7 01 1991 0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25 443,9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25 656,3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09 7 01 1991 0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2 941,7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2 941,7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развитие и инновационная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«Стимулирование социально ориентированной деятельн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в области охраны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охраны окруж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ющей среды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140 599,3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140 884,5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жающей среды, воспроизводство и использ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140 599,3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140 884,5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«Координ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 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тельности слу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жб в сф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 охраны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 и природопользования Респу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140 599,3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140 884,5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государственных функций в сфере охраны окружа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щей среды»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140 599,3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140 884,5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139 049,3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139 334,5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111 143,9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111 143,9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27 905,4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28 190,6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организаций и земел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налога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09 7 01 0295 0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5 014 378,5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5 031 380,0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921 673,1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906 683,3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14 209,6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14 209,6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14 209,6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14 209,6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организаций, осуществляющих фундаме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тальные исследования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14 209,6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14 209,6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907 479,6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892 473,7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1 701,7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1 701,7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1 701,7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организаций, осуществляющих фундаме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тальные исследования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1 701,7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1 701,7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801 841,8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786 772,0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786 018,4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786 772,0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ния, увеличение активности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786 018,4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786 772,0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98 649,8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98 879,5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79 990,1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79 999,9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18 649,7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18 869,6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Мероприятия, направленные на развитие системы терр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ториального общественного самоуправления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11 1 01 2518 0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11 1 01 2518 0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37 279,0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37 279,0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530 409,6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530 933,5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530 409,6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530 933,5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«Развитие рынка интеллектуальной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собственности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15 823,4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«Формирование условий для создания интеллектуальной собственности, обеспечения ее охраны, поддержания и защиты прав на нее»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15 823,4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15 823,4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15 823,4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ниципальных образований  на предоставление грантов сельским поселениям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4 087 357,1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4 119 348,4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4 087 357,1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4 119 348,4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4 087 357,1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4 119 348,4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250 312,2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300 013,7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250 312,2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300 013,7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управляющим компаниям особой эконом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ческой зоны на возмещение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части затрат, связанных с уплатой налога на имущ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организаций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11 1 01 6057 0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250 312,2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300 013,7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11 1 01 6057 0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250 312,2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300 013,7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1 097 044,9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999 334,7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«Увеличение объема сектора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557 483,2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687 933,8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нимательства, включая кр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стьянские (фермерские)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557 483,2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687 933,8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учреждений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10 728,7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10 752,2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4 185,1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поддержке малого и среднего предприним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включая крестья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 (фермерские)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некоммерческой организации «Гарантийный фонд Республики Татарстан» на реализацию мероприятий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 государственной 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держке малого и среднего предпринимательства,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крестьянские (ферме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ские)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11 7 01 6527 4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11 7 01 6527 4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некоммерческой микрокредитной компании «Фонд поддержки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Республики Татарстан» на реализацию мероприятий по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поддержке малого и среднего предприним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включая крестья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 (фермерские)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11 7 01 6527 5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256 283,2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345 733,8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11 7 01 6527 5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256 283,2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345 733,8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ширение доступа субъектов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к финансовым ресурсам, в том числе к льготному финансированию»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I4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539 561,7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311 400,9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государственную 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держку малого и среднего предпринимательства,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крестьянские (ферме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ские) хозяйства, а также на реализацию мероприятий по поддержке молодежного предпринимательства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I4 5527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539 561,7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311 400,9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некоммерческой организации «Гарантийный фонд Республики Татарстан» на реализацию мероприятий по государственной 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держке малого и среднего предпринимательства,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крестьянские (ферме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ские)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I4 5527 4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269 780,9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155 700,5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I4 5527 4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269 780,9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155 700,5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некоммерческой микрокредитной компании «Фонд поддержки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Республики Татарстан» на реализацию мероприятий по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поддержке малого и среднего предприним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включая крестья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 (фермерские)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I4 5527 5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269 780,8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155 700,4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I4 5527 5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269 780,8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155 700,4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«Создание и развитие индустриальных (промышленных) парков и промышленных площадок муниципального уровня на территории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2 820 000,0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индустриальных (промышленных) парков и промышленных площадок»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2 780 000,0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управляющей компании индустриального парка «Особая экономич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ская зона промышленно-производственного типа «Алабуга» (индустриальный парк «Алабуга-2») акционе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ному обществу «Особая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номическая зона промы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ленно-производственного типа «Алабуга» на создание, модернизацию и (или) 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конструкцию объектов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11 8 01 6077 0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2 780 000,0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11 8 01 6077 0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2 780 000,0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«Субсидирование затрат, связанных с уплатой проце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по кредитам, привлече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ным в российских кредитных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на возмещение 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трат, связанных с уплатой процентов по кредитам,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влеченным в российских кредитных организациях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11 8 02 6087 0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11 8 02 6087 0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дополнительного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 в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управленческих кадров для организаций народного хозяйства Росси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Федерации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02 4 02 6066 0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02 4 02 6066 0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«Стимулирование социально ориентированной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в области социальной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ПО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ЛАМ ГРАЖДАНСКОЙ ОБОРОНЫ И ЧРЕЗВ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ЧАЙНЫМ СИТУАЦИЯМ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1 532 675,5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1 565 629,8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ОПАСНОСТЬ И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ОХРАНИТЕЛЬНАЯ 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1 473 764,4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1 506 089,8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рии от чрезвычайных ситу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природного и техноге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характера, гражданская оборона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464 247,8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476 460,9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«Повышение безопасности дорожного движения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безопасности дорожного движения,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кращение смертности от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рожно-транспортных 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шествий и количества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рожно-транспортных 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шествий с пострадавшими»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«Защита населения и терр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торий от чрезвычайных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туаций, обеспечение пожа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безопасности и безопа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людей на водных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ъ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ектах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438 647,8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450 860,9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«Снижение рисков и смягчение после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ствий чрезвычайных ситу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природного и техноге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характера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397 478,3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408 444,3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управления в области гра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данской обороны, предупр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ждения и ликвидации чре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вычайных ситуаций»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180 241,2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183 448,0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53 590,4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53 644,8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ными) органами, казенными учреждениями, органами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48 219,4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48 219,4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5 371,0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5 425,4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организацией и проведением мероприятий в области гражданской обор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 и защиты в чрезвычайных ситуациях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07 2 01 2267 0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126 650,8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129 803,2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07 2 01 2267 0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82 360,9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85 470,5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07 2 01 2267 0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29 171,1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29 213,9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07 2 01 2267 0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15 118,8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15 118,8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«Обучение населения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гражданской обороны, защиты в чрезвычайных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23 836,2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24 689,1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учебно-методических це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тров по гражданской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роне и чрезвычайным ситу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07 2 02 2293 0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23 836,2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24 689,1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07 2 02 2293 0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23 836,2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24 689,1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спасательных сил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193 400,9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200 307,2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поисковых учреждений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07 2 03 2295 0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193 400,9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200 307,2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07 2 03 2295 0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176 516,8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183 213,2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07 2 03 2295 0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16 101,1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16 311,0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07 2 03 2295 0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«Построение и развитие аппаратно-программного комплекса «Безопасный город»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41 169,5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42 416,6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строение и развитие апп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ратно-программного 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 «Безопасный город»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41 169,5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42 416,6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населения и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07 3 01 2292 0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4 154,1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4 154,1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07 3 01 2292 0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4 154,1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4 154,1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аварийно-спасательных учреждений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07 3 01 2294 0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37 015,4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38 262,5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07 3 01 2294 0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37 015,4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38 262,5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пожарной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опасности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1 009 516,6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1 029 628,9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«Защита населения и терр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торий от чрезвычайных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туаций, обеспечение пожа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безопасности и безопа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людей на водных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ъ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ектах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1 009 516,6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1 029 628,9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«Пожарная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безопасность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1 009 516,6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1 029 628,9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совершенствование деятельности подразделений Государственной против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пожарной службы, распол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женных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провед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их технического перев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оружения»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1 009 516,6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1 029 628,9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противопожа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07 1 01 2367 0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1 009 516,6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1 029 628,9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07 1 01 2367 0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919 027,7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938 776,0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07 1 01 2367 0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83 478,4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83 842,4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07 1 01 2367 0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ЗДРАВООХРАНЕНИЕ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Стационарная медицинская помощь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«Защита населения и терр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торий от чрезвычайных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туаций, обеспечение пожа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безопасности и безопа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людей на водных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ъ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ектах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«Снижение рисков и смягчение после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ствий чрезвычайных ситу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природного и техноге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характера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вершенствование системы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реабилитации лиц, работа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 в экстремальных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виях и пострадавших в чре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вычайных ситуациях»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деятельности больниц, клиник, госпиталей, медико-санитарных частей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07 2 04 9725 0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07 2 04 9725 0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58 911,1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ЗДР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ВООХРАНЕНИЯ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10 514 568,1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9 181 646,9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795 244,2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795 911,1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635 666,3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636 333,2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635 666,3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636 333,2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635 666,3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636 333,2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635 666,3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636 333,2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среднего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635 666,3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636 333,2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635 666,3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636 333,2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вузовского образования и повышение квалификации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дополнительного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 в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Подготовка, переподготовка и повышение квалификации кадров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отдыха детей и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необходимых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организации отдыха детей и молодежи,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оздоровительного 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отдыха детей и молод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154 555,9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148 065,3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148 065,3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6 490,6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ЗДРАВООХРАНЕНИЕ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9 651 145,8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8 314 830,6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Стационарная медицинская помощь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1 193 975,0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627 827,6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1 193 975,0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627 827,6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заболеваний и 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рование здорового образа жизни.  Развитие первичной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медицинской профилактики неинфекцио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заболеваний и формир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здорового образа жи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ни, в том числе у детей»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Мероприятия, направленные на формирование здорового образа жизни у населения Российской Федерации, включая сокращение потре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алкоголя и табака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01 1 01 1702 0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01 1 01 1702 0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помощи, скорой, в 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1 151 221,5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583 939,4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оказания медицинской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мощи больным онкологич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скими заболеваниями. Тре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уровневая маршрутизация пациентов. Организация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лечивания и реабилитации»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01 2 06 0000 0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Материально-техническое обеспечение учреждений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01 2 06 9705 0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01 2 06 9705 0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оказания медицинской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мощи больным прочими 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болеваниями. Организация долечивания и реабилит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01 2 09 0000 0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Материально-техническое обеспечение учреждений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01 2 09 9705 0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01 2 09 9705 0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«Бор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 с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сердечно-сосудистыми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заболеваниями»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250 387,5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194 937,5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Оснащение оборудованием региональных сосудистых центров и первичных сос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дистых отделений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N2 5192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250 387,5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194 937,5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N2 5192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250 387,5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194 937,5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«Бор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 с онкологическими заб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леваниями»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861 342,0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349 509,9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Переоснащение медици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организаций, оказыв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ющих медицинскую помощь больным с онкологическими заболеваниями,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N3 5190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861 342,0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349 509,9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N3 5190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861 342,0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349 509,9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«Охрана зд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ровья матери и ребенка»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28 365,0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29 499,7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системы раннего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явления и коррекции нар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шений развития ребенка»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28 365,0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29 499,7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закупке оборудования и расходных материалов для неонатальн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и аудиологического скр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01 4 02 6073 0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23 817,9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24 770,7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01 4 02 6073 0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23 817,9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24 770,7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пренатал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(дородовой) диагностике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01 4 02 6079 0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4 729,0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01 4 02 6079 0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4 729,0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«Кадровое обеспечение системы здр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воохранения»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12 954,7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12 954,7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циальная поддержка отдел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категорий медицинских работников»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12 954,7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12 954,7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мер социальной поддержки вр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чей – молодых специалистов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01 7 03 1700 0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11 478,7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11 478,7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01 7 03 1700 0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11 478,7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11 478,7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1 476,0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1 476,0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1 476,0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1 476,0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Амбулаторная помощь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954 180,5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426 209,2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954 180,5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426 209,2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заболеваний и 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 здорового образа жизни.  Развитие первичной 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486 520,9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425 480,6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первичной медико-санитарной помощи, в том числе сельским жителям. Развитие системы раннего выявления заболеваний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тологических состояний и факторов риска их развития, включая проведение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цинских осмотров и диспа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серизации населения, в том числе у детей»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402 962,2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402 962,2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отдельных 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номочий в области  лека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обеспечения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01 1 04 5161 0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402 962,2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402 962,2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01 1 04 5161 0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402 962,2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402 962,2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шее поколение»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P3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83 558,7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22 518,4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скринингов граждан 65 лет и старше, проживающих в сельской местности,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P3 5295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83 076,9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P3 5295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83 076,9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вакцинации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 пневмококковой инфе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граждан старше труд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способного возраста из групп риска, проживающих в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низациях социального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служивания,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P3 5468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P3 5468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помощи, скорой, в 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146 945,8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 системы оказания пе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вичной 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146 945,8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и замена фель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шерских, фельдшерско-акушерских пунктов и вр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чебных амбулаторий для населенных пунктов с чи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ленностью населения от 100 до 2000 человек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N1 5196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146 945,8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N1 5196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146 945,8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«Кадровое обеспечение системы здр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воохранения»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циальная поддержка отдел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категорий медицинских работников»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мер социальной поддержки вр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чей – молодых специалистов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01 7 03 1700 0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01 7 03 1700 0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териально-технической базы детских поликлиник и 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поликлинических отд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лений медицинских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М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319 985,2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 детского здравоохран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включая создание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временной инфраструктуры оказания медицинской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мощи детям»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М N4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319 985,2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развитие материально-технической базы детских поликлиник и детских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клинических отделений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дицинских организаций, ок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зывающих первичную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ко-санитарную помощь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М N4 5170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319 985,2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М N4 5170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319 985,2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Заготовка, переработка, хр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нение и обеспечение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опасности донорской крови и её компонентов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526 883,6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536 055,0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526 883,6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536 055,0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помощи, скорой, в 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526 883,6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536 055,0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службы крови»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526 883,6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536 055,0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Центры, станции и отделения переливания крови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01 2 11 9720 0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526 883,6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536 055,0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01 2 11 9720 0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526 883,6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536 055,0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Санитарно-эпидемиологическое благ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67 282,0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69 973,3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67 282,0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69 973,3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заболеваний и 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 здорового образа жизни.  Развитие первичной 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67 282,0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69 973,3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инфекцио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заболеваний, включая иммунопрофилактику»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67 282,0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69 973,3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Централизованные закупки вакцин для проведения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филактических прививок по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эпидемическим показаниям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01 1 02 0101 0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67 282,0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69 973,3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01 1 02 0101 0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67 282,0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69 973,3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Прикладные научные иссл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дования в области здрав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системы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риального планирования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территориального планир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Прикладные научные иссл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дования и разработки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6 874 663,4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6 620 530,7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6 337 036,7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6 062 739,5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заболеваний и 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 здорового образа жизни.  Развитие первичной 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300 792,9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303 124,8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медицинской профилактики неинфекцио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заболеваний и формир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здорового образа жи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ни, в том числе у детей»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161 799,3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164 131,2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Учреждения, обеспечива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щие  предоставление услуг в  сфере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137 157,5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138 529,1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137 157,5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138 529,1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Организация проведения диспансеризации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гражданских 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жащих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01 1 01 9707 0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24 641,8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25 602,1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01 1 01 9707 0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24 641,8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25 602,1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ВИЧ, виру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гепатитов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С»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6 520,2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предупреждению и борьбе с социально значимыми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фекционными заболевани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03 R202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6 520,2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03 R202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6 520,2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первичной медико-санитарной помощи, в том числе сельским жителям. Развитие системы раннего выявления заболеваний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тологических состояний и факторов риска их развития, включая проведение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цинских осмотров и диспа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серизации населения, в том числе у детей»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132 473,4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132 473,4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оказание гражданам 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сийской Федерации палли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тивной медицинской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04 R201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132 473,4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132 473,4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04 R201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132 473,4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132 473,4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цинской помощи, скорой, в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258 613,5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260 416,0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оказания медицинской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мощи больным туберкул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зом. Трехуровневая маршр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тизация пациентов.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зация долечивания и реаб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предупреждению и борьбе с социально значимыми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фекционными заболевани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01 R202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01 R202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оказания медицинской помощи лицам, инфицированным вирусом иммунодефицита человека, гепатитами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С. Трехуро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невая маршрутизация пац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ентов. Организация долеч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и реабилитации.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методов профилактики вертикальной передачи ВИЧ от матери к плоду»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64 834,8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66 637,3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купок диагностических средств для выявления и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ниторинга лечения лиц,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фицированных вирусами иммунодефицита человека, в том числе в сочетании с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русами гепатитов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(или) С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01 2 02 0382 0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14 449,3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16 251,8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01 2 02 0382 0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14 449,3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16 251,8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Софинансируемые расходы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 реализацию мероприятий по предупреждению и борьбе с социально значимыми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фекционными заболевани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02 R202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50 385,5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50 385,5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02 R202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50 385,5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50 385,5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оказания медицинской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мощи больным прочими 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болеваниями. Организация долечивания и реабилит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01 2 09 0000 0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178 153,9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178 153,9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Материально-техническое обеспечение учреждений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01 2 09 9705 0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178 153,9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178 153,9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01 2 09 9705 0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178 153,9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178 153,9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высок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технологичной медицинской помощи, развитие новых 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фективных методов лечения»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отдельных мероприятий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программы «Развитие здравоохранения»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10 R382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10 R382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государственно-частного партнерства»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государственно-частного партнерства»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01 3 01 9703 0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01 3 01 9703 0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«Охрана зд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ровья матери и ребенка»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241 521,2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242 632,4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системы раннего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явления и коррекции нар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шений развития ребенка»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закупке оборудования и расходных материалов для неонатальн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и аудиологического скр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нинга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01 4 02 6073 0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01 4 02 6073 0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специализированной медицинской помощи детям»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240 438,6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241 506,5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01 4 04 9710 0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240 438,6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241 506,5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01 4 04 9710 0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206 385,4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206 385,5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01 4 04 9710 0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31 723,7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32 791,5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01 4 04 9710 0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2 329,5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2 329,5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медицинской реабилитации и санаторно-курортного леч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в том числе детям»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153 726,7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159 432,7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медицинской реабил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тации, в том числе детей»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01 5 02 0000 0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153 726,7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159 432,7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долечивания (реабилитации) работающих граждан непосредственно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после стационарного лечения в условиях санаторно-курортного учреждения (го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ударственного автономного учреждения здравоохран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ния)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01 5 02 9706 0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153 726,7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159 432,7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01 5 02 9706 0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153 726,7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159 432,7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«Кадровое обеспечение системы здр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воохранения»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189 436,3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189 436,3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циальная поддержка отдел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категорий медицинских работников»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189 436,3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189 436,3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мер социальной поддержки вр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чей – молодых специалистов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01 7 03 1700 0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01 7 03 1700 0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мер государственной поддержки врачей-специалистов, врачей клинико-лабораторной ди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гностики, получивших гра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Правительства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01 7 03 1800 0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01 7 03 1800 0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единовременные компе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сационные выплаты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цинским работникам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R138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7 03 R138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системы лека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обеспечения, в том числе в амбулаторных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1 541 419,3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1 604 169,7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лекарственного обеспечения, в том числе в амбулаторных условиях»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1 541 419,3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1 604 169,7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 обеспечение расходов на организацио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мероприятия, связанные с обеспечением лиц лека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ственными препаратами, предназначенными для леч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больных гемофилией, муковисцидозом, гипоф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зарным нанизмом, болезнью Гоше, злокачественными 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вообразованиями лимфои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ной, кроветворной и 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им тканей, расс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янным склерозом, гемолит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ко-уремическим синдромом, юношеским артритом с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стемным началом, мукоп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лисахаридозом I, II и VI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пов, а также после тран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плантации органов и (или) тканей, за счет средств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  <w:proofErr w:type="gramEnd"/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01 8 01 5216 0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10 699,7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10 699,7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01 8 01 5216 0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10 699,7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10 699,7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 в устано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ленном порядке отношений, возникающих в сфере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щения лекарственных средств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01 8 01 7701 0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1 524 895,2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1 585 891,0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01 8 01 7701 0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1 524 895,2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1 585 891,0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отдельных мероприятий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программы «Развитие здравоохранения»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R382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8 01 R382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информатизации в здрав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охранении»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01 9 00 0000 0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529 140,7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147 972,8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Федеральный проект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единого цифрового контура в здравоохранении на основе единой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информационной системы здравоохранения (ЕГИСЗ)»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9 N7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529 140,7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147 972,8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региональных проектов «Создание единого цифрового контура в здрав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охранении на основе единой государственной информ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ционной системы здрав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охранения (ЕГИСЗ)»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9 N7 5114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529 140,7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147 972,8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9 N7 5114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529 140,7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147 972,8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системы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риального планирования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3 115 286,1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3 148 454,8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территориального планир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3 115 286,1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3 148 454,8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97 466,0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97 600,3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80 961,3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80 961,3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16 496,7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16 631,0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1 832,5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1 832,5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Учебно-методические каб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неты, централизованные бухгалтерии, группы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обслуживания, учебные фильмотеки,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школьные учебно-производственные комбин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ты, логопедические пункты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23 260,3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23 298,0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19 821,4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3 434,9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3 472,6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переданных полномочий Российской 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дерации в сфере охраны зд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ровья граждан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01 5980 0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3 745,5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01 5980 0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3 745,5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Учреждения, обеспечива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щие предоставление услуг в сфере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2 181 044,1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2 202 260,4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58 825,3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58 825,3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24 375,7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24 638,8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2 095 319,1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2 116 272,3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807 937,7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819 655,9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544 422,7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545 600,3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17 482,6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18 181,9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01 9703 0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246 032,4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255 873,7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512 026,7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532 411,2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«Улучшение социально-экономического положения семей»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512 026,7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532 411,2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обеспечения детей первых трех лет жизни 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циальными продуктами 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питания по рецептам врачей»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512 026,7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532 411,2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обеспечения детей первых трех лет жизни специальными продуктами детского питания по реце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там врачей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03 5 02 0540 0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512 026,7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532 411,2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03 5 02 0540 0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512 026,7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532 411,2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безопасности дорожного движения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безопасности дорожного движения,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кращение смертности от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рожно-транспортных 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шествий и количества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рожно-транспортных 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шествий с пострадавшими»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«Патриотич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воспитание молодежи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модернизация сист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патриотического восп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тания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68 178,1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70 905,2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61 880,1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61 880,1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помощи, скорой, в 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61 880,1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службы крови»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61 880,1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Центры, станции и отделения переливания крови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01 2 11 9720 0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61 880,1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01 2 11 9720 0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59 500,1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61 880,1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«Социальные выплаты»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питанием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чающихся в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образовательных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низациях»</w:t>
            </w:r>
            <w:proofErr w:type="gramEnd"/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других видов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4 496 995,5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4 472 005,2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622 246,0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620 959,2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«Укрепление кадрового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тенциала и привлечение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лодых специалистов в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зовательные организации»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разования, направленные на поддержку молодых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608 301,3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606 928,4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608 301,3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606 928,4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«Развитие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608 301,3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606 928,4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608 301,3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606 928,4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среднего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608 301,3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606 928,4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608 301,3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606 928,4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кадрового потенциала отра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«Управление и подготовка кадров»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учреждений допо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нительного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01 4280 0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01 4280 0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разования в сфере культуры и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художественного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Учебно-методические каб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неты, централизованные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бухгалтерии, группы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обслуживания, учебные фильмотеки,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школьные учебно-производственные комбин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ты, логопедические пункты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08 6 01 4520 0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08 6 01 4520 0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КУЛЬТУРА, КИНЕМАТ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3 871 419,0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3 847 582,3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3 763 911,9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3 739 138,5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тика наркомании среди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«Проведение профилактич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3 655 952,4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3 634 529,0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зейного дела»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509 843,5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511 930,0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«Комплексное развитие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зеев»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509 843,5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511 930,0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484 643,5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486 730,0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484 643,5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486 730,0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атрального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1 591 765,7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1 566 634,6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сети театров»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1 564 605,2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1 566 634,6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268 520,0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268 520,0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1 236 423,1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1 238 452,5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1 236 423,1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1 238 452,5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поддержку творческой деятельности и укрепление материально-технической базы муниципальных театров в населенных пунктах с чи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ленностью населения до 300 тысяч человек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R466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19 026,4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19 026,4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R466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2 172,4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2 172,4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R466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16 854,0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16 854,0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поддержку творческой деятельности и техническое оснащение детских и 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кольных театров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R517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14 935,7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14 935,7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01 R517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14 935,7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14 935,7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турная среда»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A1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27 160,5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модернизацию театров юного зрителя и театров 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A1 5456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27 160,5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 региональных и муниципальных театров юного зрителя и кукольных театров путем их капитал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ремонта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A1 5456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27 160,5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2 A1 5456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27 160,5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библиотечного дела»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236 262,3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236 487,6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библиотечн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обслуживания»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236 262,3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236 487,6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развитию библиотечного дела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08 3 01 2175 0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08 3 01 2175 0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Комплектование книжных фондов библиотек муниц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 образований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08 3 01 4401 0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08 3 01 4401 0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194 588,1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194 813,4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194 588,1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194 813,4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поддержку отрасли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R519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1 174,2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1 174,2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Подключение общедосту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библиотек Российской Федерации к сети «Инте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нет» и развитие библиоте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дела с учетом задачи расширения информацио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технологий и оцифровки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R519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R519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Комплектование книжных фондов муниципальных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щедоступных библиотек и государственных централ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библиотек субъектов Российской Федерации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R519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3 01 R519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концертных организаций и исполнительского иску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752 073,6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752 691,9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современного муз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кального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752 073,6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752 691,9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68 909,2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68 909,2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68 909,2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68 909,2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671 714,4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672 332,7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671 714,4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672 332,7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08 4 01 4410 0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народного творчества.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хранение, возрождение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пуляризация нематериальн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культурного наследия 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ренных народов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58 712,1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58 734,8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хранение и популяризация нематериального культурн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наследия»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58 712,1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58 734,8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18 502,3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18 502,3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13 502,3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13 502,3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29 455,5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29 478,2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29 455,5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29 478,2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5 830,1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5 830,1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5 830,1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5 830,1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поддержку отрасли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R519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лучших работников муниц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 учреждений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туры, находящихся на терр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тории сельских поселений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R519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1 375,9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1 375,9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R519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1 375,9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1 375,9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муниципальных учреждений культуры, находящихся на территории сельских посел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R519 4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3 548,3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3 548,3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7 01 R519 4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3 548,3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3 548,3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«Сохранение, изучение и развитие наро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художественных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мыслов»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13 420,7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народных худож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промыслов»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13 420,7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2 326,5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2 332,8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2 326,5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2 332,8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6 087,9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08 8 01 4410 0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межрегионального и межн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ционального культурного сотрудничества»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51 363,3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51 489,9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межрегионального и межнационального культу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сотрудничества»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51 363,3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51 489,9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48 863,3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48 989,9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48 863,3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48 989,9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современного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16 641,5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16 803,6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современного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16 641,5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16 803,6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16 641,5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16 803,6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4 051,5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4 213,6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государственного управления отрасли»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421 439,0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421 898,9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реализации государственной политики и регулирования отношений в сфере культуры, искусства, кинематографии, охраны и использования объектов культурного наследия»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421 439,0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421 898,9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60 288,4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60 723,2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60 288,4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60 723,2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361 150,6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361 175,7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355 510,1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355 510,2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5 665,5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«Энергосб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режение и повышение эне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гетической эффективности»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«Энергосбережение и пов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шение энергетической 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фективности в учреждениях культуры»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4 437,0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«Стимулирование социально ориентированной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творческих союзов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23 150,1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23 150,1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в области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17 088,4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17 088,4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20 208,6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19 262,6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20 208,6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19 262,6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11 419,0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11 419,0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укреплению единства российской нации и этн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культурному развитию нар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 России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R516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7 843,6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7 843,6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R516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7 843,6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7 843,6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Республики Татарстан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хранение национальной идентичности татарского народа»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33 552,4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31 298,4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и развития национальной идентичности татарского народа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за ее пределами»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33 552,4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31 298,4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33 552,4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31 298,4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33 552,4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31 298,4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11 510,0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11 510,0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Реализация программных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11 510,0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11 510,0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«Патриотич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воспитание молодежи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модернизация сист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патриотического восп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тания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Кинематография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51 341,0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51 434,6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51 291,0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«Сохранение и развитие кинематографии»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51 291,0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кинематографии»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51 291,0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08 5 01 4405 0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44 361,8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44 455,4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44 361,8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44 455,4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08 5 01 4410 0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56 166,1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56 166,1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современного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современного искусства»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в области литерат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и искусства, образования, печатных средств массовой информации, науки и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и иные поощрения за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бые заслуги перед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4369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Г 01 4369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государственного управления отрасли»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54 266,1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54 509,2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Основное мероприятие «Обеспечение реализации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государственной политики и регулирования отношений в сфере культуры, искусства, кинематографии, охраны и использования объектов культурного наследия»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54 266,1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54 509,2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51 114,5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51 357,6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38 087,5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38 087,5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13 027,0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13 270,1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«Социальные выплаты»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питанием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чающихся в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образовательных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низациях»</w:t>
            </w:r>
            <w:proofErr w:type="gramEnd"/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других видов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3 330,5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ГОСУДАРСТВЕННОЕ БЮДЖЕТНОЕ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«ГОСУДАРСТВЕ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НЫЙ ИСТОРИКО-АРХИТЕКТУРНЫЙ И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ДОЖЕСТВЕННЫЙ МУЗЕЙ-ЗАПОВЕДНИК «КАЗА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СКИЙ КРЕМЛЬ»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262 931,6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265 870,1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97 078,8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98 691,1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97 078,8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98 691,1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97 078,8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98 691,1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по обеспечению хозяйственного обслужив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99 0 00 9399 0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97 078,8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98 691,1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99 0 00 9399 0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97 078,8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98 691,1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КУЛЬТУРА, КИНЕМАТ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зейного дела»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«Комплексное развитие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зеев»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 государственных музеев-заповедников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08 1 01 4412 0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08 1 01 4412 0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165 852,8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167 179,0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ФОРМАТИЗАЦИИ И СВ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1 502 190,3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1 503 262,2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РОНА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28 999,4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подгото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28 999,4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Непрограммные направления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28 999,4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обеспеч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мобилизационной 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товности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28 999,4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28 999,4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1 394 389,0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1 394 561,2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Общеэкономические вопр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«Содействие занятости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мер содействия занятости населения и регулирование трудовой миграции. Сопр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вождение инвалидов мол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 возраста при труд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мероприятий в обл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содействия занятости населения»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Программные мероприятия в области содействия занят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и информатика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1 389 817,7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1 389 989,9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информационных и коммуникационных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логий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«Открытый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1 389 217,7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1 389 389,9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«Информац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онный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эксплуатация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формационных и коммун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кационных технологий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Развитие и эксплуатация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формационных и коммун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кационных технологий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ганах государственной 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Республики Татарстан и органах местного сам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12 1 01 4390 0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12 1 01 4390 0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738 763,9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информационно-телекоммуникационной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на территории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поддержка информ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ционно-телекоммуникационной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на территории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эксплуатация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формационных и коммун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кационных технологий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ганах государственной 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Республики Татарстан и органах местного сам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12 2 01 4390 0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12 2 01 4390 0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576 511,2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ственная поддержка развития экономической среды и 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ловеческого капитала в сф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 информационных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логий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73 942,6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74 114,8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общехозя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деятельности»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41 132,7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41 249,6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40 132,7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40 249,6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налу в целях обеспечения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33 842,9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33 842,9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6 261,8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6 378,7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инвестиционной привлекательности отрасли информатизации и связи»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32 809,9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32 865,2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сфере информатизации и связи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12 4 02 4392 0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32 809,9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32 865,2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12 4 02 4392 0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22 684,0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22 684,0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12 4 02 4392 0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10 125,9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10 181,2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ОКРУЖАЮЩЕЙ СРЕДЫ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объектов растител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и животного мира и среды их обитания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«Регулиров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качества окружающей среды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уровня экологич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образования, инфо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мационное обеспечение в сфере охраны окружающей среды»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экологич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скому образованию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свещению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09 1 02 1970 0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09 1 02 1970 0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Развитие среднего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76 651,1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«Социальные выплаты»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питанием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чающихся в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образовательных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низациях»</w:t>
            </w:r>
            <w:proofErr w:type="gramEnd"/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других видов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ЗОВАНИЯ И НАУКИ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11 280 404,7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11 353 879,9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92 797,6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93 016,8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48 239,2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48 281,7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48 239,2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48 281,7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48 239,2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48 281,7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48 239,2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48 281,7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организаций, осуществляющих фундаме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тальные исследования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48 239,2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48 281,7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48 239,2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48 281,7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44 558,4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44 735,1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42 078,4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42 255,1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41 948,4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42 120,0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учреждений для детей-сирот и детей, оста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шихся без попечения род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телей, и организация устро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детей в семьи»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41 948,4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42 120,0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организаций,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обеспечение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оценку качества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02 2 03 4350 0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41 948,4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42 120,0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02 2 03 4350 0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41 948,4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42 120,0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организаций, осуществляющих фундаме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тальные исследования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ной национальной политики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9 895 799,3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9 917 356,5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3 484 132,6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3 494 848,8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3 484 132,6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3 494 848,8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3 480 802,9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3 491 519,1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общего образования в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1 034 919,4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1 039 766,3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общеобразовател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организаций, включая школы – детские сады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142 111,3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143 170,8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ными) органами, казенными учреждениями, органами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16 357,1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16 348,1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125 531,2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126 599,7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общеобразовател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организаций, имеющих интернат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892 808,1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896 595,5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02 2 02 4220 0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892 808,1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896 595,5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учреждений для детей-сирот и детей, оста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шихся без попечения род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телей, и организация устро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детей в семьи»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292 535,8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293 171,5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организаций для детей-сирот и детей, оставшихся без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печения родителей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02 2 03 4240 0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292 535,8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293 171,5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02 2 03 4240 0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292 535,8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293 171,5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общеобразовательных организаций, реализующих адаптированные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тельные программы»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2 153 347,7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2 158 581,3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общеобразовател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организаций, реализу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 адаптированные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вательные программы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02 2 04 4330 0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2 153 347,7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2 158 581,3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02 2 04 4330 0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53 170,7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53 135,7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02 2 04 4330 0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15 531,1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15 994,2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02 2 04 4330 0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02 2 04 4330 0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2 083 528,1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2 088 333,6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02 2 04 4330 0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дополнительного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включая образование детей-инвалидов,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дернизация системы допо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нительного образования, проведение мероприятий в области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Дистанционное образование детей-инвалидов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02 3 03 4361 0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02 3 03 4361 0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4 497 258,2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4 511 838,5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4 497 258,2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4 511 838,5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4 497 258,2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4 511 838,5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4 497 258,2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4 511 838,5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Развитие среднего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4 497 258,2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4 511 838,5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4 497 258,2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4 511 838,5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290 007,3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289 251,9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255 752,1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254 996,7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«Курсовая подготовка и профессиональная перепо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готовка кадров в системе общего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02 2 05 0000 0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Подготовка, переподготовка и повышение квалификации кадров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02 2 05 4291 0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02 2 05 4291 0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36 204,4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219 547,7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218 792,3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дополнительного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 в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219 547,7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218 792,3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учреждений допо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нительного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02 4 02 4280 0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214 347,7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213 592,3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02 4 02 4280 0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214 347,7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213 592,3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Подготовка, переподготовка и повышение квалификации кадров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02 4 02 4291 0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государственной гражданской службы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и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службы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государственными органами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органами местного самоуправления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 возложенных на них полномочий»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развитию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и муниципальной службы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33 035,2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Высшее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333 865,5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333 865,5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333 865,5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333 865,5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высшего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02 4 01 4301 0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333 865,5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02 4 01 4301 0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333 865,5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отдыха детей и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необходимых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организации отдыха детей и молодежи,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оздоровительного 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отдыха детей и молод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96 521,4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33 536,2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33 536,2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62 985,2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62 985,2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1 194 014,3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1 192 810,9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835 153,4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837 935,6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дошкольного образования, включая инклюзивное,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 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дернизация системы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школьного образования, проведение мероприятий в области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02 1 02 4360 0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02 1 02 4360 0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546 357,6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548 494,3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«Укрепление кадрового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тенциала и привлечение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лодых специалистов в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зовательные организации»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55 936,9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58 062,5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разования, направленные на поддержку молодых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55 936,9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58 062,5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ными) органами, казенными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54 649,3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56 731,0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1 238,5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обеспечения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ниципальных и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образовательных организаций учебниками»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02 2 06 0000 0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164 867,4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164 867,4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учебной и др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гой литературой учащихся учреждений общего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02 2 06 4366 0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164 867,4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164 867,4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02 2 06 4366 0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164 867,4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164 867,4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«Противопожарные мер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 в муниципальных и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02 2 07 0000 0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Противопожарные меропр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ятия в учреждениях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5 214,0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5 214,0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дернизация системы общего образования, проведение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роприятий в области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310 039,4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310 039,4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Мероприятия, направленные на развитие образования в Республике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02 2 09 2111 0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02 2 09 2111 0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249 729,4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249 729,4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50 467,6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50 467,6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196 761,8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196 761,8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в области литерат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и искусства, образования, печатных средств массовой информации, науки и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и иные поощрения за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бые заслуги перед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02 2 09 4369 0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02 2 09 4369 0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организаций,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обеспечение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оценку качества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02 2 10 0000 0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10 199,9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10 211,0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организаций,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обеспечение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оценку качества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02 2 10 4350 0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10 199,9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10 211,0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02 2 10 4350 0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8 306,3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8 306,3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02 2 10 4350 0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1 887,1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02 2 10 4350 0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дополнительного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включая образование детей-инвалидов,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45 218,3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45 418,0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организаций,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обеспечение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оценку качества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40 032,3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организаций,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обеспечение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оценку качества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02 3 02 4350 0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40 032,3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02 3 02 4350 0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40 032,3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40 232,0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дернизация системы допо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нительного образования, проведение мероприятий в области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02 3 03 4360 0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«Противопожарные мер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 в муниципальных и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02 3 07 0000 0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Противопожарные меропр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ятия в учреждениях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107 414,4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дернизация системы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образования, проведение мероприятий в области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101 914,4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101 914,4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02 4 03 4360 0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02 4 03 4360 0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талантливой молодежи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02 4 03 4364 0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02 4 03 4364 0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«Противопожарные мер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 в муниципальных и государственных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02 4 07 0000 0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Противопожарные меропр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ятия в учреждениях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02 4 07 4368 0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оценки качества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135 573,1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136 018,9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работка и внедрение системы оценки качества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135 573,1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136 018,9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организаций,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обеспечение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оценку качества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02 5 01 4350 0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121 669,6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122 115,4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02 5 01 4350 0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121 669,6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122 115,4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02 5 01 4360 0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13 903,5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13 903,5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02 5 01 4360 0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9 247,2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9 247,2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02 5 01 4360 0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4 656,3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4 656,3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6 680,0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конфессионального мира 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17 550,0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антикоррупц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онной политики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явление и устранение причин коррупции, противодействие условиям, способствующим ее проявлениям, формиров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обществе нетерпимого отношения к коррупции»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Реализация программных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«Стратегическое управление талантами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развертывания преемственной системы 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вития интеллектуально–творческого потенциала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тей, молодежи и стратегич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управление талантами в интересах инновационного развития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119 050,0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«Патриотич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воспитание молодежи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модернизация сист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патриотического восп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тания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Непрограммные направления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154 422,9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155 337,3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83 638,1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83 703,4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74 930,3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74 944,9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8 723,5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Учебно-методические каб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неты, централизованные бухгалтерии, группы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обслуживания, учебные фильмотеки,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школьные учебно-производственные комбин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ты, логопедические пункты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24 816,3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24 858,0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21 887,8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21 887,8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2 806,5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2 848,2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Российской Федерации по контролю качества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лицензированию и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дарственной аккредитации образовательной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сти, надзору и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соблюдением законодател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в области образования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45 818,5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46 625,9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34 277,7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35 185,1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11 480,8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11 380,8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99 0 00 5990 0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1 291 807,8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1 343 506,6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1 291 807,8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1 343 506,6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1 291 807,8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1 343 506,6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«Социальные выплаты»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48 020,4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питанием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чающихся в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образовательных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низациях»</w:t>
            </w:r>
            <w:proofErr w:type="gramEnd"/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48 020,4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других видов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48 020,4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46 173,4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48 020,4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«Улучшение социально-экономического положения семей»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1 245 634,4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1 295 486,2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благоприятных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устройства детей-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сирот и детей, оставшихся без попечения родителей, на воспитание в семью»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1 245 634,4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1 295 486,2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в области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политики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03 5 03 0541 0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03 5 03 0541 0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приемной семье на содержание подопечных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352 772,6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366 883,5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352 772,6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366 883,5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Вознаграждение приемного родителя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194 409,0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202 185,4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194 409,0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202 185,4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семьям опекунов на содержание подопечных детей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658 395,3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684 757,5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658 395,3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684 757,5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Дополнительная единовр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менная денежная выплата гражданам в связи с усыно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лением (удочерением) 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бенка-инвалида в Республике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2 159,0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03 5 03 1314 0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2 159,0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Выплата единовременного пособия при всех формах устройства детей, лишенных родительского попечения, в семью за счет средств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03 5 03 5260 0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30 176,4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31 383,5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03 5 03 5260 0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30 176,4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31 383,5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СЕЛ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ХОЗЯЙСТВА И ПРОДОВОЛЬСТВИЯ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11 096 613,4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10 992 017,1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10 696 035,8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10 667 639,7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Сельское хозяйство и рыб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ловство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10 543 907,6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10 509 426,3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«Развитие сельского 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ства и регулирование ры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сельскохозяйственной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10 044 914,3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10 007 772,9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подотрасли 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тениеводства, переработки и реал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продукции растени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4 010 108,7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3 901 712,4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элитного семеново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01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01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«Поддержка закладки и ух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 за многолетними наса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дениями»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02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02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«Управление рисками в подотраслях растениево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14 1 04 0000 0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04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04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пл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дородия почв и вовлечение неиспользу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мых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земель сельскохозяйстве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угодий в сельскохозя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ственный оборот»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3 790 108,7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3 681 712,4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на оказание несв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занной по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держки в области растениеводства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14 1 05 6041 0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1 488 506,0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1 488 506,0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14 1 05 6041 0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1 488 506,0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1 488 506,0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Финансирование меропри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тий по известкованию ки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лых почв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14 1 05 6311 0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14 1 05 6311 0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уничтож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каранти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и особо опасных сорняков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14 1 05 6313 0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14 1 05 6313 0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оказание несвязанной поддержки в области раст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ниеводства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R541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787 720,0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789 961,9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R541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787 720,0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789 961,9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1 253 882,7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1 143 244,5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 05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1 253 882,7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1 143 244,5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подотрасли 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вотноводства, переработки и реал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продукции животн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1 199 747,4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1 199 747,4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молочного скотово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703 594,5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703 594,5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ды, направленные на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продуктивности в молочном скотоводстве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01 R542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703 594,5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703 594,5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01 R542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703 594,5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703 594,5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племенного животново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457 652,9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457 652,9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поддержку племенного животново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14 2 02 6042 0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207 652,9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207 652,9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14 2 02 6042 0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207 652,9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207 652,9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02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02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«Управление рисками в подотраслях животново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03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03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держка животноводства»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14 2 06 0000 0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поддержку 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вотноводства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14 2 06 6325 0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14 2 06 6325 0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«Наращивание маточного поголовья овец и коз»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14 2 08 0000 0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08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08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малых форм хозяйствов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1 417 086,2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1 441 102,1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«Поддержка нач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нающих фермеров»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01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01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семейных животн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водческих ферм на базе кр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стьянских (фермерских) 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02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02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кредитования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лых форм хозяйствования»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03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03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«Поддержка сельскохозя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потребительских кооп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ративов»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14 4 05 0000 0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сельскохозя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ственных заготовительно-потребительских кооперат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вов, заготовительных орг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низаций и предприятий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требительской коопер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по закупке, переработке и реализации мяса, ше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и кожевенного сырья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14 4 05 6324 0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14 4 05 6324 0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содействие достижению целевых показателей реги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нальных программ развития агропромышленного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05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05 R543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«Поддержка граждан, вед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 личное подсобное 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гражданам, вед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щим личное подсобное 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зяйство,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на строительство мини-ферм молочного направления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14 4 06 6327 0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14 4 06 6327 0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гражданам, вед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щим личное подсобное 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зяйство,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на приобретение товарного и племенного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головья нетелей и первот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лок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14 4 06 6329 0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14 4 06 6329 0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гражданам, вед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щим личное подсобное 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зяйство,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на приобретение молодняка птицы (гусей, уток, индеек, цыплят-бройлеров)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гражданам, вед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щим личное подсобное 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зяйство,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на проведение 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теринарных профилактич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обсл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живанию коров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14 4 06 6334 0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14 4 06 6334 0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системы поддержки фермеров и развитие сел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коопер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I7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327 086,2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351 102,1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ды на создание системы по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держки фермеров и развитие сельской кооп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I7 5480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327 086,2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351 102,1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I7 5480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8 834,2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8 834,2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 I7 5480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318 252,0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342 267,9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«Техническая и технологическая модерн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зация, инновационное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1 973 648,2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2 012 035,7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новление парка сельскох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зяйственной техн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1 973 648,2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2 012 035,7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на техническую и технологическую модерн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зацию сельскохозяйственн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производства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14 5 01 6350 0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1 973 648,2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2 012 035,7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14 5 01 6350 0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1 973 648,2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2 012 035,7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«Обеспеч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реализации Госуда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программы»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1 053 079,0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1 053 079,0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управле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ческого обеспечения реал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Государственной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Отдельные мероприятия в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области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тия сельского хозяйства и регулирования рынков сельскохозяйстве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продукции, сырья 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довольствия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14 6 01 6005 0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14 6 01 6005 0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«Кадровое обеспечение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лизации Государственной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госуда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поддержке кадр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вого обеспечения агропр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мышленного комплекса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14 6 02 6006 0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14 6 02 6006 0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14 6 02 6006 0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«Научное обеспечение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лизации Государственной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грантов на государственную поддер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 научных исследований и разработок в области агр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промышленного комплекса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14 6 03 6007 0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14 6 03 6007 0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сельскохозяйственных тов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ропроизводителей и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заций, осуществляющих пе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вичную и последующую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реработку сельскохозя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продукции»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14 6 04 0000 0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сельскохозя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ственным товаропроизвод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телям (за исключением граждан, ведущих личное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подсобное хозяйство), орг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низациям агропромышле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плекса независимо от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онно-правовых форм, крестьянским (фе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мерским) хозяйствам на 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мещение части затрат, св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занных с уплатой налога на им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щество организаций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14 6 04 6015 0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14 6 04 6015 0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«Поддержка кред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тования в агропромышленном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плексе»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14 6 05 0000 0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131 579,0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131 579,0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возмещение части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центной ставки по инвест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кредитам (займам) в агропромышленном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плексе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05 R544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131 579,0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131 579,0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05 R544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131 579,0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131 579,0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«Компенсация прямых пон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сенных затрат на строител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и модернизацию объе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агропромышленного комплекса»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14 6 06 0000 0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возмещение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затрат сельскохозя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товаропроизвод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телей, связанных с проект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рованием и госуда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экспертизой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ектно-сметной документации на строительство молочных комплексов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14 6 06 6546 0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14 6 06 6546 0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«Устойчивое развитие сельских террит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2 236,9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2 849,1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«Грантовая поддержка мес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инициатив граждан, проживающих в сел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ской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местности»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14 7 04 0000 0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2 236,9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2 849,1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Софинансируемые расходы на реализацию мероприятий по устойчивому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тию сельских территорий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04 R567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2 236,9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2 849,1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04 R567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2 236,9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2 849,1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мелиорации земель сельск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хозяйственного назн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389 007,9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397 247,2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«Поддержка мелиорати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работ»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возмещение 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трат, связанных с проведен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 мелиоративных работ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14 8 01 6076 0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14 8 01 6076 0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«Культуртехнические, агр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лесомелиоративные мер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созданию противоэрозионных и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защитных лесных насажд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и восстановлению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гибших полезащитных ле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насаждений в Республ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14 8 02 6181 0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14 8 02 6181 0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«Техническое перевооруж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объектов мелиор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техническое перевооружение объектов мелиорации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14 8 03 6183 0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14 8 03 6183 0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«Культуртехнические мер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14 8 05 0000 0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10 404,8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10 428,6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тий в области мелиорации земель сельскохозяйственного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назначения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05 R568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10 404,8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10 428,6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05 R568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10 404,8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10 428,6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ролесомелиоративные мер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14 8 06 0000 0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9 103,4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14 309,5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тий в области мелиорации земель сельскохозяйственного назначения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06 R568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9 103,4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14 309,5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06 R568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9 103,4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14 309,5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«Гидромелиоративные мер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14 8 07 0000 0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51 863,9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52 767,1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тий в области мелиорации земель сельскохозяйственного назначения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07 R568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51 863,9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52 767,1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07 R568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51 863,9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52 767,1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 продукции агропр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мышленного комплекса»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T2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72 635,8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74 742,0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в области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лиорации земель сельскохозяйственного назначения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T2 5568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72 635,8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74 742,0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 T2 5568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72 635,8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74 742,0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расходов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498 993,3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501 653,4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89 056,0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89 637,0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68 238,8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68 282,1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20 796,0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21 333,7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Территориальные органы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311 395,2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312 315,7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255 298,4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255 697,8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54 921,6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55 442,7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1 175,2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1 175,2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организаций и земел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налога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20 453,6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20 453,6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20 453,6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20 453,6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отраслей животн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водства: пчеловодства, кон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водства и племенного дела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72 458,5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73 617,1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29 334,0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29 455,2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9 428,7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9 594,0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33 377,5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34 249,6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предоставления услуг по 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формационно-методическому обеспеч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нию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 области сельского 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5 630,0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5 630,0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5 630,0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5 630,0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152 128,2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158 213,4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152 128,2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158 213,4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социально-экономического положения семей»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152 128,2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158 213,4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обеспечения детей первых трех лет жизни сп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циальными продуктами 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питания по рецептам вр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152 128,2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158 213,4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обеспечения детей первых трех лет жизни специальными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дуктами детского питания по реце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там врачей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03 5 02 0540 0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152 128,2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158 213,4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03 5 02 0540 0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152 128,2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158 213,4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«Развитие сельского 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регулирование ры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сельскохозяйственной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«Устойчивое развитие сельских террит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«Улучшение жилищных условий граждан, прожив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ющих в сельской местн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сти,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 том числе молодых семей и молодых специ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листов»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Софинансируемые расходы на реализацию мероприятий по устойчивому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тию сельских территорий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01 R567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01 R567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400 577,6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324 377,4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ГЛАВНОЕ УПРАВЛЕНИЕ ВЕТЕРИНАРИИ КАБИН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 МИНИСТРОВ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605 515,2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619 548,2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605 515,2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619 548,2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Сельское хозяйство и рыб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559 391,0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573 349,2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сельского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регулирование рынков сельскохозяйственной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132 867,0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132 867,0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подотрасли животноводства, переработки и реализации продукции животноводства»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132 867,0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132 867,0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проведения противоэпизоотических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роприятий»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14 2 05 0000 0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ветерина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но-санитарному оздоровл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14 2 05 6320 0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14 2 05 6320 0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«Предупреждение болезней животных и защита насел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от болезней, общих для человека и животных»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14 2 09 0000 0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72 867,0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72 867,0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в сфере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проведения меропри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тий по предупреждению и ликвидации болезней живо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ных, их лечению, отлову и содержанию безнадзорных животных, защите населения от болезней, общих для 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ловека и животных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14 2 09 2536 0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72 867,0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72 867,0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14 2 09 2536 0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72 867,0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72 867,0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426 524,0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440 482,2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ветеринарной службы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426 524,0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440 482,2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99 0 00 2632 0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426 524,0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440 482,2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46 199,0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46 199,0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46 024,2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46 099,0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39 606,1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39 617,5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6 355,1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НАНСОВ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79 811 272,0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80 622 731,6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8 100 206,7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8 360 698,7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Составление (изменение) списков кандидатов в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сяжные заседатели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ральных судов общей юри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дикции в Российской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 за счет средств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99 0 00 5120 0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99 0 00 5120 0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 финансового (финанс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во-бюджетного) надзора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599 007,4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600 375,6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финансами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599 007,4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600 375,6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долгосрочной сбалансированности и устойчивости бюджетной системы»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599 007,4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600 375,6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588 056,3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589 474,5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497 717,9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497 889,3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90 113,8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91 360,6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10 901,1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10 951,1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10 901,1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5 791 600,0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5 791 600,0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Кабинета Министров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99 0 00 0741 0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5 791 600,0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99 0 00 0741 0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5 691 900,0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5 791 600,0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1 808 002,1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1 967 354,3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«Улучшение социально-экономического положения семей»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благоприятных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устройства детей-сирот и детей, оставшихся без попечения родителей, на воспитание в семью»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в области опеки и попечительства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03 5 03 2533 0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03 5 03 2533 0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74 764,2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1 733 237,9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1 892 590,1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трудничества с рейтингов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агентствами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99 0 00 0306 0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7 617,3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99 0 00 0306 0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7 617,3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образованию и организации деятельности комиссий по делам несове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шеннолетних и защите их прав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39 822,1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39 879,5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39 822,1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39 879,5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22 904,9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22 904,9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22 904,9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22 904,9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в области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хивного дела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99 0 00 2534 0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3 691,5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3 691,5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99 0 00 2534 0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3 691,5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3 691,5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определению перечня должностных лиц, уполномоченных составлять протоколы об администр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тивных правонарушениях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оказанию в специализированных учр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ждениях услуг лицам, нах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дящимся в общественных местах в состоянии алк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гольного опьянения и утр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тившим способность сам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стоятельно передвигаться или ориентироваться в окр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жающей обстановке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47 453,3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48 601,1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47 453,3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48 601,1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Закона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 от 14 июля 2012 года № 55-ЗРТ «Об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зательном государственном страховании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гражданских служащих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11 605,0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11 605,0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11 605,0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11 605,0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1 600 120,8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1 758 248,7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1 600 120,8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1 758 248,7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РОНА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88 822,9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92 084,9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сковая подготовка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88 822,9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92 084,9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88 822,9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92 084,9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первичного воинского учета на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риях, где отсутствуют вое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комиссариаты,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99 0 00 5118 0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88 822,9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92 084,9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99 0 00 5118 0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88 822,9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92 084,9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НАЦИОНАЛЬНАЯ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ОПАСНОСТЬ И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ОХРАНИТЕЛЬНАЯ 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рии от чрезвычайных ситу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природного и техноге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характера, гражданская оборона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«Защита населения и терр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торий от чрезвычайных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туаций, обеспечение пожа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безопасности и безопа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людей на водных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ъ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ектах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«Снижение рисков и смягчение после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ствий чрезвычайных ситу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природного и техноге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характера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управления в области гра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данской обороны, предупр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ждения и ликвидации чре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вычайных ситуаций»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предупр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ждению и ликвидации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следствий чрезвычайных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туаций и стихийных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07 2 01 0742 0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07 2 01 0742 0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ЖИЛИЩНО-КОММУНАЛЬНОЕ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Приемка и ввод в эксплуат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цию объектов социально-культурной сферы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33 911 069,8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33 973 235,4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2 558 310,1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2 606 471,3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2 558 310,1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2 606 471,3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софинансир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вопросов местного значения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2 558 310,1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2 606 471,3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2 558 310,1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2 606 471,3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3 985 756,0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3 980 920,0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3 985 756,0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3 980 920,0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софинансир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вопросов местного значения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3 985 756,0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3 980 920,0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3 985 756,0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3 980 920,0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2 676 203,7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2 686 312,7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2 676 203,7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2 686 312,7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софинансир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вопросов местного значения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2 676 203,7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2 686 312,7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2 676 203,7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2 686 312,7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государственной гражданской службы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и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службы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государственными органами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органами местного самоуправления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 возложенных на них полномочий»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развитию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и муниципальной службы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24 689 800,0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24 698 531,4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24 689 800,0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24 698 531,4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дошкольного образования, включая инклюзивное,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 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гарантий реализации прав на получение общед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ступного и бесплатного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школьного образования в муниципальных дошкольных образовательных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гарантий реализации прав на получение общед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ступного и бесплатного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школьного образования в муниципальных дошкольных образовательных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02 1 01 2537 0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02 1 01 2537 0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7 533 849,4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17 155 950,6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17 164 682,0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гарантий реализации прав на получение общед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ступного и бесплатного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школьного, начального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щего, основного общего, среднего общего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в муниципальных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циях, обеспечение дополн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тельного образования детей в муниципальных общеобр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зовательных организациях»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02 2 08 0000 0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17 155 950,6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17 164 682,0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гарантий реализации прав на получение общед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ступного и бесплатного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школьного, начального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щего, основного общего, среднего общего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в муниципальных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циях, обеспечение дополн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тельного образования детей в муниципальных общеобр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зовательных организациях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02 2 08 2528 0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16 896 492,2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16 896 492,2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02 2 08 2528 0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16 896 492,2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16 896 492,2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в области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02 2 08 2530 0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259 458,4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268 189,8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02 2 08 2530 0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259 458,4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268 189,8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КУЛЬТУРА, КИНЕМАТ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1 999 628,8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2 049 628,8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1 999 628,8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2 049 628,8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1 999 628,8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2 049 628,8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софинансир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вопросов местного значения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1 999 628,8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2 049 628,8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1 999 628,8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2 049 628,8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ЗДРАВООХРАНЕНИЕ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8 600 180,0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8 714 220,4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Скорая медицинская помощь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84 215,8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89 902,8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84 215,8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89 902,8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помощи, скорой, в 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84 215,8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89 902,8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лизация преимущественно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одноканального финансир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медицинских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через систему обяз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тельного медицинского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хования (кроме оказания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сокотехнологичной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помощи)»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преимуществе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 одноканального финанс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рования медицинских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низаций через систему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зательного медицинского страхования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01 2 12 0519 0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преимуществе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 одноканального финанс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рования оказания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 медицинской помощи, скорой, в том числе скорой специализированной, медицинской помощи,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эвакуации через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стему обязательного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цинского страхования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01 2 12 0519 3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01 2 12 0519 3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 системы оказания пе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вичной 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78 755,8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84 442,8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обеспечение авиационным обслуживанием для оказания медицинской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N1 5554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78 755,8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84 442,8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N1 5554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78 755,8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84 442,8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Санитарно-эпидемиологическое благ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62 275,5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64 930,8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62 275,5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64 930,8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заболеваний и 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рование здорового образа жизни.  Развитие первичной медико-санитарной помощи»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62 275,5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64 930,8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инфекцио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заболеваний, включая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иммунопрофилактику»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62 275,5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64 930,8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государственных полномочий по организации осуществления мероприятий по проведению дезинфекции, дезинсекции и дератизации, санитарно-противоэпидемических (профилактических) мер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приятий, проводимых с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менением лабораторных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тодов исследования, в очагах инфекционных заболеваний, а также на территориях и в помещениях, где имеются и сохраняются условия для возникновения или распр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странения инфекционных заболеваний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01 1 02 0211 0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62 275,5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64 930,8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01 1 02 0211 0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62 275,5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64 930,8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здравоохранения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8 453 688,7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8 559 386,8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8 453 688,7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8 559 386,8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оказания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лизированной, включая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сокотехнологичную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помощи, скорой, в том числе скорой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зированной, медицинской помощи, медицинской эв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8 453 688,7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8 559 386,8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высок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технологичной медицинской помощи, развитие новых 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фективных методов лечения»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2 808 582,9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2 864 544,0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оказание гражданам 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сийской Федерации высок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технологичной медицинской помощи, не включенной в базовую программу обяз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тельного медицинского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10 R402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2 808 582,9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2 864 544,0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10 R402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2 808 582,9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2 864 544,0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преимущественно одноканального финансир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медицинских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через систему обяз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тельного медицинского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хования (кроме оказания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сокотехнологичной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помощи)»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5 645 105,8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5 694 842,8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преимуществе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 одноканального финанс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рования медицинских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низаций через систему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зательного медицинского страхования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01 2 12 0519 0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5 645 105,8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5 694 842,8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преимуществе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 одноканального финанс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рования оказания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зированной медицинской помощи, скорой, в том числе скорой специализированной, медицинской помощи,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цинской эвакуации через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стему обязательного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цинского страхования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01 2 12 0519 3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5 645 105,8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5 694 842,8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01 2 12 0519 3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5 645 105,8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5 694 842,8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15 086 344,5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15 679 597,1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качества жизни граждан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по укреплению социальной защищенности граждан пожилого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Доплаты к пенсиям, допо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нительное пенсионное обе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числе:  </w:t>
            </w:r>
          </w:p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 реализацию Закона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публики Татарстан  от 16 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варя 2003 года № 3-ЗРТ «О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службе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14 986 344,5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15 579 597,1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14 864 631,9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15 453 016,0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системы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риального планирования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14 864 631,9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15 453 016,0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системы территориального планир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14 864 631,9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15 453 016,0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территориал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программы обязательн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медицинского страхов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в рамках базовой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граммы обязательного мед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цинского страхования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14 864 631,9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15 453 016,0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14 864 631,9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15 453 016,0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121 712,6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126 581,1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качества жизни граждан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121 712,6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126 581,1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по укреплению социальной защищенности граждан пожилого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121 712,6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126 581,1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социальной поддержки ветеранов труда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118 852,4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123 606,5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118 852,4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123 606,5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социальной поддержки тружеников тыла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социальной поддержки реабилитирова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лиц и лиц, признанных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пострадавшими от политич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репрессий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1 180,6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1 180,6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других видов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ДАРСТВЕННОГО И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НИЦИПАЛЬНОГО ДОЛГА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89 166,8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88 558,4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внутреннего и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ниципального долга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89 166,8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88 558,4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финансами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89 166,8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88 558,4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фективное управление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 долгом»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89 166,8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88 558,4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Процентные платежи по го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ударственному долгу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18 0 02 2789 0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89 166,8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88 558,4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(муниципального) долга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18 0 02 2789 0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89 166,8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88 558,4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числе: </w:t>
            </w:r>
          </w:p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средства, направляемые на уплату процентов за 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срочку по бюджетным кр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дитам, выделенным из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шедшим реструктуризацию в соответствии с постановл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нием Правительства Росси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Федерации от 18 дека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ря 2012 года № 1325 «О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полнительных условиях и порядке проведения рестру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туризации обязательств (з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долженности) субъектов Российской Федерации перед Российской Федерацией по бюджетным кредитам»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18 0 02 2789 0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8C2C8F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9" w:history="1">
              <w:proofErr w:type="gramStart"/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- средства, направляемые на уплату процентов за ра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срочку по бюджетным кр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дитам, выделенным из фед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lastRenderedPageBreak/>
                <w:t>рального бюджета и пр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о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шедшим реструктуризацию в соответствии с постановл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нием Правительства Росси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й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ской Федерации от 30 се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н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тября 2017 года № 1195 «О дополнительных условиях и порядке проведения в 2017 году реструктуризации об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я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зательств (задолженности) субъектов Российской Фед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рации перед Российской Ф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дерацией по бюджетным кредитам, а также о порядке определения расходов бю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д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жетов субъектов Российской</w:t>
              </w:r>
              <w:proofErr w:type="gramEnd"/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 xml:space="preserve"> Федерации, указанных в ч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а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сти 5 статьи 16 Федеральн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о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го закона «О федеральном бюджете на 2017 год и на плановый период 2018 и 2019 годов»</w:t>
              </w:r>
            </w:hyperlink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18 0 02 2789 0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12 189,5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12 189,5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8C2C8F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- средства, направляемые на уплату процентов за ра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срочку по бюджетным кр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дитам, выделенным из фед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рального бюджета и пр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о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шедшим реструктуризацию в соответствии с постановл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е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нием Правительства Росси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й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ской Федерации от 13 дека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б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ря 2017 года № 1531 «О пр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о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ведении в 2017 году рестру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к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туризации обязательств (з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а</w:t>
              </w:r>
              <w:r w:rsidR="00E31756" w:rsidRPr="00E3175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долженности) субъектов Российской Федерации перед Российской Федерацией по бюджетным кредитам»</w:t>
              </w:r>
            </w:hyperlink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18 0 02 2789 0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5 109,5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sz w:val="24"/>
                <w:szCs w:val="24"/>
              </w:rPr>
              <w:t>4 487,6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ОБЩЕГО ХАРАКТЕРА БЮДЖЕТАМ БЮДЖЕТНОЙ СИСТЕМЫ РОССИЙСКОЙ ФЕДЕР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10 428 352,5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10 157 207,9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 субъектов Российской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 и муниципальных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674 184,7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535 536,9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программа 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финансами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674 184,7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535 536,9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межбюджетных отношений с местными бюджетами»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674 184,7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535 536,9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дотаций на выравнивание бюджетной обеспеченности муниц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 образований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674 184,7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535 536,9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674 184,7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535 536,9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 общего характ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9 754 167,8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9 621 671,0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финансами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8 754 167,8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8 621 671,0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межбюджетных отношений с местными бюджетами»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8 754 167,8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8 621 671,0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бюджетам муниципальных районов на выравнивание бюджетной обеспеченности и предоставление иных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 межбюджетных тран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фертов бюджетам поселений, входящих в состав муниц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пального района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1 461 400,9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1 358 519,4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1 461 400,9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1 358 519,4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бюджетам муниципальных районов и городских округов на организацию предоста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общедоступного и бесплатного дошкольного, начального общего, основн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общего, среднего общего образования по основным общеобразовательным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граммам в муниципальных образовательных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циях, организацию пред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ставления дополнительного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образования детей в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ципальных образовательных организациях, создание условий для осуществления присмотра и ухода за детьми, содержания детей в муниц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 образовательных организациях, а также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низацию отдыха детей в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никулярное время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7 193 089,3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7 195 794,5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7 193 089,3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7 195 794,5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субвенций бюджетам муниципальных районов на осуществление государственных полном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чий по расчету и предоста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лению дотаций бюджетам городских, сельских посел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за счет средств бюджета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99 677,6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67 357,1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18 0 03 8006 0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99 677,6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67 357,1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ниципальных образований на решение вопросов местного значения, осуществляемое с привлечением средств сам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обложения граждан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99 0 00 2514 0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99 0 00 2514 0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ТРАН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ПОРТА И ДОРОЖНОГО ХОЗЯЙСТВА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28 540 682,1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28 555 422,6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ОПАСНОСТЬ И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ОХРАНИТЕЛЬНАЯ 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129 111,8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137 840,5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27 473 946,3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27 479 958,1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630 458,4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626 388,7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транспортной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629 747,9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625 678,2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железнодорожной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устойчивости раб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железнодорожного тран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порта, его доступности, 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опасности и качества пред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ставляемых им услуг»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Отдельные мероприятия в области  железнодорожного транспорта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13 1 01 0352 0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13 1 01 0352 0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380 640,0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речного транспорта, вну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ренних водных путей 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портов»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115 792,1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115 792,1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приоритетных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развития речных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ревозок»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115 792,1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115 792,1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Отдельные мероприятия в области речного транспорта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13 2 01 0311 0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115 792,1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115 792,1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13 2 01 0311 0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20 045,7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20 045,7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13 2 01 0311 0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95 746,4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95 746,4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воздушного транспорта и аэронавигации»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фективное и качественное удовлетворение спроса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и хозяйствующих субъектов на авиационные перевозки»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на обеспечение доступности воздушных 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гиональных перевозок на территории Российской 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13 3 01 0363 0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13 3 01 0363 0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56 048,5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томобильного, городского электрического транспорта, в том числе метро»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устойчиво функци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нирующей и доступной для всех слоев населения  единой системы общественного транспорта»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Отдельные мероприятия в области других видов тран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13 4 01 0317 0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13 4 01 0317 0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13 4 01 0317 0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6 057,3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политики в транспортном комплексе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70 264,1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70 403,7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работка и реализация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транспортно-инфраструктурной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70 264,1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70 403,7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67 637,2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67 776,8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50 764,1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50 664,1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16 845,4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17 085,0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2 626,9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2 626,9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в области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низации транспортного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служивания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фонды)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24 827 342,8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24 837 360,5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транспортной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24 401 604,7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24 394 604,8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ствование, развитие и сохр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нение сети автомобильных дорог»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24 401 604,7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24 394 604,8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сети автомобильных дорог общего пользования»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20 561 604,7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20 554 604,8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и управление дорожным хозяйством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689 814,7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689 962,2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ными) органами, казенными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64 224,4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64 359,4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24 285,5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24 298,0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601 304,8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601 304,8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Совершенствование, 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 и сохранение сети авт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мобильных дорог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13 6 01 0355 0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19 871 790,0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19 864 642,6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13 6 01 0355 0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16 915 380,5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16 518 681,6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13 6 01 0355 0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2 956 409,5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3 345 961,0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рожная сеть»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финансовое обеспечение дорожной деятельности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мероприятий комплексного развития транспортной инфраструкт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Казанской городской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1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мероприятий комплексного развития транспортной инфраструкт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Набережночелнинской городской агломерации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мероприятий комплексного развития транспортной инфраструкт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ры Нижнекамской городской агломерации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 R1 5393 3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сельского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регулирование рынков сельскохозяйственной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425 738,1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442 755,7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«Устойчивое развитие сельских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425 738,1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442 755,7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социальной и инж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нерной инфраструктуры в сельской местности и обе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печение автомобильными дорогами»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425 738,1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442 755,7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устойчивому развитию сельских территорий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02 R567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425 738,1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442 755,7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02 R567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425 738,1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442 755,7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2 016 145,1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2 016 208,9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1 998 229,1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1 998 286,7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безопасности дорожного движения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1 998 229,1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1 998 286,7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безопасности дорожного движения,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кращение смертности от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рожно-транспортных 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шествий и количества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рожно-транспортных 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шествий с пострадавшими»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1 998 229,1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1 998 286,7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1 998 229,1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1 998 286,7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12 700,0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06 2 01 1099 0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1 899 529,1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1 899 586,7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транспортной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томобильного, городского электрического транспорта, в том числе метро»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устойчиво функци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нирующей и доступной для всех слоев населения  единой системы общественного транспорта»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5 828,3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транспортной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томобильного, городского электрического транспорта, в том числе метро»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устойчиво функци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нирующей и доступной для всех слоев населения  единой системы общественного транспорта»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равной досту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услуг общественного транспорта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13 4 01 0537 0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13 4 01 0537 0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636 055,7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636 055,7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13 4 01 0537 0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291 368,3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291 368,3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СТРО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АРХИТЕКТ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И ЖИЛИЩНО-КОММУНАЛЬНОГО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ЗЯЙСТВА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40 289 459,8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40 352 919,4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1 127 421,6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611 076,2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29 787,7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юстиции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29 787,7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ститута мировой юстиции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29 787,7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укрепление инстит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 мировой юстиции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29 787,7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института мировой юстиции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29 787,7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29 787,7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1 097 633,9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611 076,2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1 094 133,9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607 576,2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1 094 133,9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607 576,2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1 094 133,9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607 576,2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2 765 180,3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3 917 231,1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Сельское хозяйство и рыб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1 083 646,4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997 398,3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сельского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регулирование рынков сельскохозяйственной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1 083 646,4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997 398,3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«Устойчивое развитие сельских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97 398,3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«Комплексное обустройство площадок под компактную жилищную застройку»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97 398,3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устойчивому развитию сельских территорий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03 R567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97 398,3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03 R567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83 646,4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97 398,3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ударственной программы «Развитие сельского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регулирование рынков сельскохозяйственной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Водное хозяйство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834 197,8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834 197,8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дохозяйственного комплекса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834 197,8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«Предотвращение негати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ного воздействия вод»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834 197,8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Софинансируемые расходы на мероприятия федеральной целевой программы «Разв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 водохозяйственного комплекса Российской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 в 2012 – 2020 годах»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02 R016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02 R016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государственных программ (подпрограмм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программ) субъектов Российской Федерации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ласти использования и охр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 водных объектов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02 R065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834 197,8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4 02 R065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834 197,8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транспортной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томобильного, городского электрического транспорта, в том числе метро»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устойчиво функци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нирующей и доступной для всех слоев населения  единой системы общественного транспорта»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метрополит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в г. Казани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13 4 01 7234 0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13 4 01 7234 0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601 594,2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1 085 635,0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120 384,2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120 554,8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«Реализация государственной политики в сфере архитектуры, град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строительства, строител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ства, промышленности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ительных материалов, в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лищной сфере и коммунал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 хозяйстве»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120 384,2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120 554,8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щепрограммная деятельность Министерства строительства, архитектуры и жилищно-коммунального хозяйства Республики Татарстан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ласти архитектуры, град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строительства, гражданского и промышленного стро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жилищно-коммунального хозяйства»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120 384,2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120 554,8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117 832,3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118 002,9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99 972,7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99 972,7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17 841,6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18 012,2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2 551,9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«Экономическое развитие и инновационная экономика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«Увеличение объема сектора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малого и среднего предпр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нимательства, включая кр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стьянские (фермерские)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поддержке малого и среднего предприним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включая крестья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ские (фермерские)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11 7 01 6527 2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сферы туризма и гостеприимства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570 689,7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социальной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женерной инфраструктуры в рамках государственной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граммы «Развитие сферы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ризма и гостеприимства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570 689,7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капитальные вложения в объекты государственной собственности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R111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570 689,7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R111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570 689,7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181 210,0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181 490,5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181 210,0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181 490,5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124 588,5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124 693,3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43 733,7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43 909,4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10 370,3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ЖИЛИЩНО-КОММУНАЛЬНОЕ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8 997 249,5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9 380 256,7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1 364 275,7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1 364 275,7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1 364 275,7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1 364 275,7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мероприятий Региональной программы капитального ремонта общего имущества в многоквартирных домах, расположенных на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своевременного проведения капитального ремонта общего имущества в многоквартирных домах»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04 5 01 0000 0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капитальному ремонту многоквартирных домов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04 5 01 9601 0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04 5 01 9601 0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«Энергосб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режение и повышение эне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гетической эффективности»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мероприятий по энергосбережению на объектах жилищного фонда и социальной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капитальному ремонту многоквартирных домов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01 9601 0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01 9601 0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682 137,8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5 547 329,7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5 841 690,8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5 499 773,8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5 786 946,1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архитектуры, град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строительства, строител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ства, промышленности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ительных материалов, в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лищной сфере и коммунал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 хозяйстве»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«Другие мероприятия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ласти жилищно-коммунального хозяйства»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лищно-коммунального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04 8 04 1415 0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04 8 04 1415 0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83 652,1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5 416 121,7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5 703 294,0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4 876 245,8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5 703 294,0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2 583 493,7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3 307 959,4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2 292 752,1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2 395 334,6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субъектов Российской Федерации и (или) софина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сирование мероприятий, не относящихся к капитальным вложениям в объекты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ной) собственности субъе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Российской Федерации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R113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539 875,9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R113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539 875,9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сельского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регулирование рынков сельскохозяйственной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дукции, сырья и продовол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54 744,7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«Устойчивое развитие сельских террит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54 744,7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социальной и инж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нерной инфраструктуры в сельской местности и обе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печение автомобильными дорогами»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54 744,7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Софинансируемые расходы на реализацию мероприятий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 устойчивому развитию сельских территорий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02 R567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54 744,7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 02 R567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47 555,9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54 744,7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2 006 719,9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2 006 719,9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архитектуры, град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строительства, строител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ства, промышленности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ительных материалов, в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лищной сфере и коммунал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 хозяйстве»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«Другие мероприятия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ласти жилищно-коммунального хозяйства»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Премирование победителей республиканского конкурса на звание «Самый благ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устроенный населенный пункт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04 8 04 1420 0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04 8 04 1420 0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6 719,9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«Формирование совреме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городской среды на те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мероприятий по созданию и обустройству парков и скверов в муниц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 образованиях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35 0 00 1416 0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35 0 00 1416 0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Капитальные вложения в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35 0 00 1416 0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167 570,3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167 570,3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167 570,3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стая вода»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G5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167 570,3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строительству и реко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струкции (модернизации) объектов питьевого вод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снабжения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G5 5243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167 570,3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G5 5243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78 924,2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167 570,3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ОКРУЖАЮЩЕЙ СРЕДЫ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Сбор, удаление отходов и очистка сточных вод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дарственной программы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Федеральный проект «Озд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ровление Волги»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G6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сокращению доли загря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ненных сточных вод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G6 5013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G6 5013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1 899 800,0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1 502 417,3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13 409 437,8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13 387 416,7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8 519 407,6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8 885 416,7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8 519 407,6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8 885 416,7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8 519 407,6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8 885 416,7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6 976 934,9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7 051 568,9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3 176 934,9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3 151 568,9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действие занятости женщин - создание условий дошкол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образования для детей в возрасте до трех лет»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1 542 472,7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1 833 847,8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Софинансируемые расходы на создание дополнительных мест для детей в возрасте от 1,5 до 3 лет в образовател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организациях, 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ществляющих образовател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ную деятельность по образ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вательным программам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P2 5232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1 542 472,7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1 833 847,8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P2 5232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1 542 472,7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1 833 847,8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4 688 030,2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4 688 030,2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4 688 030,2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4 194 136,7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2 694 136,7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временная школа»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E1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493 893,5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по содействию созданию в субъектах Российской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 новых мест в общео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разовательных организациях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E1 5520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493 893,5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E1 5520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493 893,5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отдыха детей и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необходимых усл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организации отдыха детей и молодежи,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оздоровительного э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отдыха детей и молод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КУЛЬТУРА, КИНЕМАТ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2 124 870,0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2 224 870,0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2 124 870,0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2 224 870,0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2 124 870,0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2 224 870,0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2 124 870,0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2 224 870,0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2 124 870,0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2 224 870,0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1 342 494,8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1 442 494,8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782 375,2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782 375,2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ЗДРАВООХРАНЕНИЕ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6 121 995,3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6 092 000,0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Стационарная медицинская помощь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6 121 995,3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6 092 000,0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6 121 995,3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6 092 000,0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«Развитие здравоохранения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6 121 995,3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6 092 000,0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5 391 131,1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5 361 135,8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3 029 995,3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2 361 135,8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2 461 135,8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тие детского здравоохран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включая создание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временной инфраструктуры оказания медицинской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мощи детям»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N4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730 864,2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C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офинансирование кап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тальных вложений в объекты государственной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субъектов Российской Федерации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N4 5111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730 864,2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N4 5111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730 864,2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286 694,5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289 668,3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обслуживание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124 801,9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124 801,9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«Модерниз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и развитие социального обслуживания населения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шее поколение»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P3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повышение эффективн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организаций социального обслуживания и ликвидацию очередей в них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P3 5121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P3 5121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инженерной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фраструктуры в рамках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программы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161 892,6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161 892,6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архитектуры, град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строительства, строител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ства, промышленности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ительных материалов, в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лищной сфере и коммунал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 хозяйстве»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161 892,6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жильем мн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годетных семей, имеющих пять и более детей, нужда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щихся в улучшении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условий»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161 892,6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жильем мног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детных семей, имеющих пять и более детей, нуждающихся в улучшении жилищных условий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04 8 02 0585 0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161 892,6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04 8 02 0585 0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161 892,6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168 368,3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3 556 810,8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2 947 983,1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3 116 303,6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2 765 287,9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3 116 303,6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2 765 287,9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спортивной и инженерной инфраструктуры в рамках государственной программы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3 116 303,6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2 765 287,9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Бюджетные инвестиции и капитальный ремонт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и инженерной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3 116 303,6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2 765 287,9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00 7231 0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1 116 303,6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1 265 287,9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440 507,2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182 695,2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440 507,2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182 695,2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спортивной и инженерной инфраструктуры в рамках государственной программы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440 507,2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182 695,2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«Спорт – норма жизни»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P5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440 507,2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182 695,2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создание и модернизацию объектов спортивной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региональной собственности для занятий физической культурой и спортом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P5 5139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391 124,5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182 695,2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P5 5139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391 124,5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182 695,2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оснащение объектов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тивной инфраструктуры спортивно-технологическим оборудованием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P5 5228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49 382,7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Капитальные вложения в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P5 5228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49 382,7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ЛИЩНАЯ ИНСПЕКЦИЯ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76 996,2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77 134,0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ЖИЛИЩНО-КОММУНАЛЬНОЕ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76 996,2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77 134,0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76 996,2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77 134,0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76 996,2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77 134,0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архитектуры, град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строительства, строител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ства, промышленности 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ительных материалов, в 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лищной сфере и коммунал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 хозяйстве»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76 996,2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77 134,0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«Осуществление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канского государственного жилищного надзора»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76 996,2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77 134,0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76 953,3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77 091,1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67 101,9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67 568,4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9 781,4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9 452,7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Уплата налога на имущество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04 8 03 0295 0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ТРУДА, ЗАНЯТОСТИ И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ЗАЩИТЫ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25 906 334,2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26 578 835,7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872 835,7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887 853,1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Общеэкономические вопр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872 835,7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887 853,1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«Содействие занятости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866 198,1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881 215,5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мер соде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занятости населения и регулирование трудовой миграции. Сопр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вождение инвалидов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 возраста при труд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851 568,1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866 585,5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мероприятий в обл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содействия занятости населения»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759 095,7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774 113,1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соде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ствию развитию малого предпр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нимательства и самозанят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безработных граждан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63 726,6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66 308,5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05 1 01 1515 0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63 726,6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66 308,5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содействию трудоустро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ству родителей, воспитыва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 детей-инвалидов, многодетных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дителей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оказанию поддержки предприятиям, образованным обществе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объединениями 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05 1 01 1523 0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20 536,9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20 536,9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05 1 01 1523 0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20 536,9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20 536,9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содействию трудоустро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ству незанятых инвалидов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05 1 01 1525 0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9 653,9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9 653,9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05 1 01 1525 0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9 653,9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9 653,9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реализ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полномочий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в области содействия занятости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634 670,0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646 752,1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активной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занятости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239 171,4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239 201,5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177 934,0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177 964,1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54 355,2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54 355,2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6 882,2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6 882,2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области соде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занятости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395 498,6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407 550,6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319 112,1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330 540,1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68 834,5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69 458,5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05 1 01 1535 2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7 552,0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7 552,0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Программные мероприятия в области содействия занят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29 058,3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29 411,7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9 298,5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9 651,9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19 639,8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19 639,8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шее поколение»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P3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92 472,4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92 472,4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организацию професси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нального обучения и допо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нительного профессионал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образования лиц пре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пенсионного возраста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P3 5294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92 472,4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92 472,4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P3 5294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92 472,4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92 472,4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«Улучшение условий и охраны тр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05 2 00 0000 0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мероприятий в обл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охраны труда»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05 2 01 0000 0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улучш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условий и охраны труда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05 2 01 1550 0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05 2 01 1550 0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«Популяр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зация рабочих и инженерных профессий в Республике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мероприятий по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пуляризации рабочих и 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женерных профессий»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популяр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зации рабочих и инженерных профессий с целью привл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чения и закрепления специ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листов на предприятиях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05 3 01 1560 0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05 3 01 1560 0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«Обеспечение общественн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«Реализация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в Республике Татарстан, цив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Республики Татарстан «Ок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зание содействия добровол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ному переселению в Респу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лику Татарстан соотеч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ственников, проживающих за рубежом»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действие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ально-экономическому и демогр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фическому развитию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за счет добровольного переселения соотечественников, прож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за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бежом»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34 0 01 0000 0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по оказанию содействия до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ровольному пересел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в Российскую Федерацию 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отечественников, прожив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ющих за рубежом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0 01 R086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0 01 R086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1 142,6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1 142,6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0 01 R086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«Формиров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системы комплексной реабилитации и абил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тации инвалидов, в том числе 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тей-инвалидов»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обучения (профе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сиональная пер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подготовка, повышение квалификации) специалистов, предоставл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ющих услуги реабилитации и абилитации инвалидов, в том числе детей-инвалидов, 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провожда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мого проживания, ранней помощи»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Софинансируемые расходы на реализацию мероприятий в сфере реабилитации и аб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литации инвалидов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R514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R514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расходов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Подготовка, переподгото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и повышение квалиф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кации кадров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99 0 00 4291 0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99 0 00 4291 0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25 028 698,5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25 686 182,6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783 481,8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816 477,6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726 467,8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759 463,6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качества жизни граждан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возраста»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726 467,8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759 463,6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по укреплению социальной защ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щенности граждан пожил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возраста»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726 467,8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759 463,6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Доплаты к пенсиям, допо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нительное пенсионное обе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726 467,8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759 463,6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1 445,6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1 510,8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населению,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725 022,2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757 952,8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числе:  </w:t>
            </w:r>
          </w:p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на реализацию Закона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 от 16 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варя 2003 года № 3-ЗРТ «О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государственной гражда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службе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716 522,2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749 069,8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 на выплату доплат к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пенсии гражд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нам, имеющим особые засл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 перед Республикой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8 883,0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«Содействие занятости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мер соде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занятости населения и регулирование трудовой миграции. Сопр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вождение инвалидов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 возраста при труд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социальной поддержки безработных граждан»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безр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ботным 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данам за счет средств федерального бю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05 1 02 5290 0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05 1 02 5290 0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57 014,0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обслуживание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5 401 275,6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5 448 078,6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5 401 275,6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5 448 078,6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«Модерниз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и развитие социального обслуживания населения Республики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5 386 384,5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5 444 151,4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тельности государственных учрежд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социального обслужив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населения»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5 150 183,1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5 196 986,1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Дома-интернаты для прест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релых и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1 137 125,3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1 148 125,0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налу в целях обеспечения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172 933,2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174 339,3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44 714,8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45 125,4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918 310,9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927 493,9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1 166,4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1 166,4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социального обслуживания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4 013 057,8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4 048 861,1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836 764,5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840 088,0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132 989,5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133 567,4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3 035 729,9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3 067 631,8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7 573,9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7 573,9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средств государственным учрежд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 социального обслуж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на соверше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материально-технической базы, в том числе проведение капитального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47 534,6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58 498,5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Дома-интернаты для прест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релых и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03 3 02 0501 0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19 598,5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19 598,5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03 3 02 0501 0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19 598,5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19 598,5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 социального обслуживания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03 3 02 0508 0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27 936,1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38 900,0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03 3 02 0508 0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03 3 02 0508 0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11 136,1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22 100,0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госуда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социальных услуг в негосударственных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зациях»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188 341,7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188 341,7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социального обслуживания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03 3 03 0508 0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188 341,7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188 341,7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03 3 03 0508 0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155 291,6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155 291,6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03 3 03 0508 0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33 050,1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33 050,1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дополн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мер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педагогич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ским работникам - молодым специалистам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организаций социальн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обслуживания Республики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03 3 05 0000 0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325,1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325,1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Дома-интернаты для прест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релых и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03 3 05 0501 0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03 3 05 0501 0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социального обслуживания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03 3 05 0508 0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03 3 05 0508 0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«Формиров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системы комплексной реабилитации и абил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тации инвалидов, в том числе 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тей-инвалидов»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«Оснащение орг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низаций, предоставляющих услуги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реабилитации и абилитации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лидов, в том числе детей-инвалидов, а также ранней помощи,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билитационным оборудов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нием»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реализацию мероприятий в сфере реабилитации и аб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литации инвалидов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R514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03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R514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10 963,9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«Энергосб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режение и повышение эне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гетической эффекти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3 927,2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3 927,2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«Установка индивидуал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тепловых пунктов с пого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регулированием темп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ратурного режима и приб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 учета тепла»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Дома-интернаты для прест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релых и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социального обслуживания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1 196,6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1 196,6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дернизация системы освещ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учреждений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сферы (замена ламп накал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на эне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госберегающие лампы)»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1 127,2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1 127,2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Дома-интернаты для прест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релых и инв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03 0501 0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социального обслуживания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627,2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627,2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03 0508 0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13 894 646,3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14 280 650,6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13 112 886,3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13 497 372,3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выплаты»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4 032 588,1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4 055 268,0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мер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поддержки отдел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категориям граждан, установленных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ральным и республиканским закон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4 032 588,1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4 055 268,0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Выплата социального пос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бия на погребение и возм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щение расходов по гарант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рованному перечню услуг по погребению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03 1 01 0523 0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36 631,6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38 096,9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03 1 01 0523 0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Социальное обеспечение и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03 1 01 0523 0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34 342,4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35 716,1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03 1 01 0523 0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2 165,3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2 251,9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35 249,0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36 658,9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35 097,6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36 501,4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государственной социальной помощи отдел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категориям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224 000,1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232 960,0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225,1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223 775,0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232 725,9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жильем 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дельных категорий граждан, установленных стат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ей 8.2 Закона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от 8 декабря 2004 года № 63-ЗРТ «Об адресной 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поддержке насел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03 1 01 0586 0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03 1 01 0586 0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39 115,0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39 115,0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03 1 01 0586 0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10 885,0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10 885,0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жильем 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дельных категорий граждан, установленных Федерал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законом от 12 января 1995 года № 5-ФЗ «О вет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ранах», за счет средств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03 1 01 5135 0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107 682,3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107 611,2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03 1 01 5135 0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107 682,3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107 611,2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отдельных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граждан, подвергшихся во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действию радиации, за счет средств федерального бю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03 1 01 5137 0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68 932,0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73 283,7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03 1 01 5137 0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03 1 01 5137 0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68 794,0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73 136,7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жильем 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дельных категорий граждан, установленных Федерал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законом от 24 ноября 1995 года № 181-ФЗ «О 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защите инвалидов в Росси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Федерации», за счет средств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03 1 01 5176 0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108 492,5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108 490,2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03 1 01 5176 0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108 492,5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108 490,2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ежегодной денежной 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платы лицам, награжденным нагрудным знаком «Почетный донор России», за счет средств ф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163 938,8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170 498,6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2 422,7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2 519,7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161 516,1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167 978,9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Государственные единовр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менные пособия и ежемеся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денежные 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пенсации гражданам при возникнов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нии поствакцинальных осложнений за счет средств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Оплата жилищно-коммунальных услуг отдел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категориям граждан за счет средств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03 1 01 5250 0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3 236 064,0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3 236 064,0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по оплате 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лищно-коммунальных услуг отдельным категориям 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03 1 01 5250 1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3 215 564,0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3 215 564,0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03 1 01 5250 1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18 809,7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18 809,7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03 1 01 5250 1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3 196 754,3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3 196 754,3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Компенсация затрат на обе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печение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 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полнительных органов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власти субъе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Российской Федерации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учреждений, находящихся в их ведении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03 1 01 5250 2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03 1 01 5250 2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инвалидам компе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саций страх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вых премий по договорам обязательного страхования гражданской ответственн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владельцев транспортных средств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1 420,9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1 420,9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03 1 01 5280 0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качества жизни граждан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возраста»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6 940 839,8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7 216 207,3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по укреплению социальной защ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щенности граждан пожил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возраста»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6 940 339,8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7 215 707,3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ветеранов труда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3 919 445,1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4 076 222,9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16 702,9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17 371,0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3 902 742,2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4 058 851,9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тружеников тыла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17 456,7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18 155,0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274,9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03 2 01 0522 0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17 181,8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17 869,1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реабилитирова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лиц и лиц,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знанных пострадавшими от политич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репрессий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46 404,1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48 260,2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192,3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03 2 01 0531 0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46 219,2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48 067,9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2 895 075,8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3 010 828,8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11 524,1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11 935,0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2 883 551,7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2 998 893,8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проекта «Прие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ная семья для пожилого 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ловека»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03 2 01 0555 0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компенс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цию отдельным категориям граждан опл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взноса на капитальный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 общего имущества в многоква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тирном доме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R462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58 258,1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58 540,4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R462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323,9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R462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57 946,7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58 216,5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«Усиление адресности предоставления мер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поддержки гражд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 пожилого возраста»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03 2 02 0552 0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03 2 02 0552 0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социально-экономического положения семей»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2 139 458,4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2 225 897,0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семей»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2 139 458,4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2 225 897,0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 при оплате жилого пом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щения и коммунальных услуг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03 5 01 0548 0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2 139 458,4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2 225 897,0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03 5 01 0548 0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6 124,2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6 369,2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03 5 01 0548 0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2 133 334,2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2 219 527,8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«Содействие занятости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781 760,0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783 278,3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мер соде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ствия занятости населения и регулирование трудовой миграции. Сопр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вождение инвалидов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 возраста при труд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781 760,0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783 278,3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мероприятий в обл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содействия занятости населения»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оказанию адресной поддержки гражд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нам, включая 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цию их переезда в другую мес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ность для замещения раб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чих мест,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создаваемых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том числе в рамках реализации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федеральных целевых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 и инвестиционных программ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05 1 01 1545 0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социальной поддержки безработных граждан»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780 860,0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782 328,3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безр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ботным 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данам за счет средств федерального бю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05 1 02 5290 0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780 860,0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782 328,3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05 1 02 5290 0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05 1 02 5290 0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780 810,0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782 278,3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4 654 868,4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4 846 670,9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4 654 868,4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4 846 670,9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выплаты»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36 521,1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37 981,9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мер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поддержки отдел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категориям граждан, установленных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ральным и республиканским закон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36 521,1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37 981,9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36 521,1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37 981,9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36 455,4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37 913,6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«Улучш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социально-экономического положения семей»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4 618 347,3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4 808 689,0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системы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ной поддержки семей»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4 186 937,8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4 352 158,3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Ежемесячное пособие на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бенка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03 5 01 0511 0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466 003,3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484 643,5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03 5 01 0511 0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744,5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03 5 01 0511 0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465 258,8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483 869,2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1 115 257,4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1 159 867,8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1 337,2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1 390,7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1 113 920,2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1 158 477,1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Компенсация за присмотр и уход за ребенком в образов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организациях,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лизующих образовательную программу дошкольного 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03 5 01 1320 0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1 230 159,3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1 279 365,7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03 5 01 1320 0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1 399,8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1 455,8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03 5 01 1320 0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1 228 759,5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1 277 909,9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Единовременное пособие 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ременной жене военносл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жащего, проходящего вое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ную службу по призыву, а также ежем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сячное пособие на ребенка военнослужащ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го, проходящего военную службу по призыву, за счет средств федерального бю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19 404,8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20 149,7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Единовременное пособие 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ременной жене военносл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жащего, проходящего вое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ную службу по приз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991,9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1 032,1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983,0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1 022,9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Ежемесячное пособие на 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бенка военнослужащего, проходящего военную слу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 по призыву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18 412,9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19 117,6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03 5 01 5270 2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18 397,5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19 101,7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государственных пособий лицам, не подлеж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щим обязательному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альному страхованию на случай временной нетруд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способности и в связи с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теринством, и лицам, ув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ленным в связи с ликвидац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ей организаций (прекращ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нием деятельности, полн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мочий физич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скими лицами),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1 355 901,8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1 407 920,4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пособий по уходу за ребенком до достижения им возраста полутора лет гражданам, не подлежащим обязательному социальному страхованию на случай вр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менной нетрудоспосо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 и в связи с матери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1 245 393,2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1 293 212,5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1 006,5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1 044,8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03 5 01 5380 1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1 244 386,7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1 292 167,7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пособий при ро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дении ребенка гражданам, не подлежащим обяз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тельному социальному страхованию на случай временной нетруд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способности и в связи с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03 5 01 5380 5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110 500,4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114 699,4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03 5 01 5380 5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03 5 01 5380 5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110 380,0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114 574,4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единовременных пособий женщинам, вста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шим на учет в медици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учреждениях в ранние сроки беременн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уволенным в связи с ликвидацией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заций, прекращением 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тельности (полномочий) ф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зическими лицами в уст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новленном порядке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03 5 01 5380 6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03 5 01 5380 6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03 5 01 5380 6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 пособий по бер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менности и родам женщ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нам, уволенным в связи с ликвидацией организаций, прекращением деятельности (полномочий) физич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скими лицами в установленном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рядке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03 5 01 5380 7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03 5 01 5380 7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03 5 01 5380 7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Перевозка несовершенн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летних, самовольно уше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ших из семей, организаций для детей-сирот и детей, оставшихся без поп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чения родителей, образовательных организаций и иных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заций, за счет средств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03 5 01 5940 0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ными) органами, казенными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03 5 01 5940 0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ценности и общ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престижа семе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образа жизни, проп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ганда ответственного отцо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и материнства»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03 5 04 0000 0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3 999,6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 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поддержки населения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03 5 04 0552 0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3 845,8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3 999,6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03 5 04 0552 0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03 5 04 0552 0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3 840,6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3 994,2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«Ф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нансовая по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держка семей при рождении детей»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P1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427 563,7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452 531,1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ежемеся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выплаты в связи с рожден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 (усыновлением) перв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ребенка за счет средств ф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дерального бюджета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P1 5573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427 563,7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452 531,1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P1 5573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6 318,7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6 687,6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5 P1 5573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421 245,0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445 843,5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294 426,4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294 304,9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«Социальная поддержка граждан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выплаты»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мер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поддержки отдел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категориям граждан, установленных фед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ральным и республиканским закон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ством»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циальной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03 1 01 0541 0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03 1 01 0541 0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14 531,4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«Обеспечение общественн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деятельности по профила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развитие и инновационная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«Стимулирование социально ориентированной деятельн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в области социальной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«Реализация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в Республике Татарстан, цив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«Развитие молодежной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«Патриотич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воспит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молодежи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модернизация сист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патриотического восп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тания молодежи»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расходов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255 625,0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255 903,5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253 638,0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253 916,5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228 834,0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228 834,0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24 784,0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25 062,5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организаций и земел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налога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1 987,0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1 987,0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1 987,0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ГОСУДАРСТВЕННЫЙ КОМИТЕТ РЕСПУБЛИКИ ТАТАРСТАН ПО АРХИ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НОМУ ДЕЛУ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215 811,1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216 046,0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215 811,1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216 046,0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215 811,1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216 046,0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архивного дела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215 811,1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216 046,0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архивного дела»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215 811,1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216 046,0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27 027,7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27 079,5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21 063,7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21 063,7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5 949,9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хранения, уч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та, комплектования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пользования документов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хивного фонда Республики Татарстан и других архи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документов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33 0 01 4402 0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188 501,8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188 684,9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33 0 01 4402 0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116 543,9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116 543,9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33 0 01 4402 0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71 957,9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72 141,0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КОМИТЕТ РЕСПУБЛИКИ ТАТАРСТАН ПО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АЛЬНО-ЭКОНОМИЧЕСКОМУ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НИТОРИНГУ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45 492,1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45 524,3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45 392,1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45 424,3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45 392,1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45 424,3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44 427,3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44 427,3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44 427,3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43 878,0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43 910,2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39 293,3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39 293,3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4 613,2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антикоррупц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онной политики Республики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явление и устранение причин коррупции, противодействие условиям, способствующим ее проявлениям, формиров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обществе нетерпимого отношения к коррупции»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государственной гражданской службы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и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службы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государственными органами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органами местного самоуправления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 возложенных на них полномочий»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развитию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и муниципальной службы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СПОРТА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2 060 898,5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2 031 427,1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402 772,7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406 803,7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Дополнительное образование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детей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243 675,5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246 603,2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162 935,4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162 795,4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общего образования, вкл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чая инклюзивное,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«Укрепление кадрового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тенциала и привлечение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лодых специалистов в 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зовательные организации»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разования, направленные на поддержку молодых специ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листов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1 546,2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02 2 01 4362 0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дополнительного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включая образование детей-инвалидов, и повыш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квалификации работн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161 080,7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160 870,3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дополнительного образов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детей в государственных образовательных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циях»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161 080,7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160 870,3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организаций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полнительного образования, реализующих дополнител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общеобразовательные программы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02 3 01 4230 0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161 080,7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160 870,3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02 3 01 4230 0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161 080,7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160 870,3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80 740,1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83 807,8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спорта высших достижений и системы подготовки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тивного резерва»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80 740,1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83 807,8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спорта высших достижений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80 740,1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83 807,8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Мероприятия, направленные на поддержку тренеров-преподавателей и спортсм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нов-инструкторов, работа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 в учреждениях по вн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школьной работе с детьми, за высокие результаты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37 2 01 4233 0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80 740,1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83 807,8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37 2 01 4233 0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63 339,9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65 741,4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37 2 01 4233 0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18 066,4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150 442,2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151 545,5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144 281,4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144 281,4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144 281,4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среднего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144 281,4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144 281,4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145 150,1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6 160,8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«Развитие спорта высших достижений и системы подготовки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тивного резерва»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6 160,8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спорта высших достижений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6 160,8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Мероприятия, направленные на поддержку тренеров-преподавателей и спортсм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нов-инструкторов, работа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щих в учреждениях по вн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школьной работе с детьми, за высокие результаты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37 2 01 4233 0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6 160,8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37 2 01 4233 0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6 160,8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8 655,0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8 655,0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Учебно-методические каб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неты, централизованные бухгалтерии, группы 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обслуживания, учебные фильмотеки,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школьные учебно-производственные комбин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ты, логопедические пункты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8 655,0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спорта высших достижений и системы подготовки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тивного резерва»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спорта высших достижений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физической культуры и спорта в области спорта высших достижений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1 657 105,8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1 623 603,4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730 589,2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735 461,4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«Стимулирование социально ориентированной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в области физической культ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и 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67 683,7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662 905,5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667 777,7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спорта высших достижений и системы подготовки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тивного резерва»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662 905,5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667 777,7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спорта высших достижений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662 905,5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667 777,7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детско-юношеского 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37 2 01 4365 0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63 490,6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37 2 01 4365 0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37 2 01 4365 0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34 490,6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спортивной подготовки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37 2 01 4820 0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599 414,9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604 287,1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37 2 01 4820 0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438 682,3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441 398,5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37 2 01 4820 0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160 732,6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162 888,6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206 364,6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165 251,4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«Стимулирование социально ориентированной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Поддержка деятельности в области физической культ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 и 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11 3 01 1006 0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191 864,6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150 751,4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физической культуры и ма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сового спорта»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191 864,6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150 751,4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физической культуры и массового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132 236,2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132 236,2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физической культуры и спорта в области массового 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37 1 01 1287 0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132 236,2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132 236,2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37 1 01 1287 0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5 218,0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5 218,0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37 1 01 1287 0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98 230,6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98 230,6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37 1 01 1287 0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28 787,6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28 787,6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«Спорт – норма жизни»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P5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59 628,4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18 515,2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оснащение объектов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тивной инфраструктуры спортивно-технологическим оборудованием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P5 5228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18 515,2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P5 5228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18 515,2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Софинансируемые расходы на приобретение спортивн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оборудования и инвентаря для приведения организаций спортивной подготовки в нормативное состояние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P5 5229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1 P5 5229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Спорт высших достижений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681 485,8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684 167,7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681 485,8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684 167,7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спорта высших достижений и системы подготовки спо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тивного резерва»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681 485,8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684 167,7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 в области спорта высших достижений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681 485,8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684 167,7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физической культуры и спорта в области спорта высших достижений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681 485,8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684 167,7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12 511,6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12 511,6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285 525,8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285 525,8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79 947,0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82 526,7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37 2 01 1297 0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303 501,4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303 603,6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Другие вопросы в области физической культуры и спорта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38 666,2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38 722,9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физической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и спорта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38 666,2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38 722,9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политики в области физич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культуры и спорта»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38 666,2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38 722,9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политики в области физической культуры и спорта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38 666,2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38 722,9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38 213,5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38 270,2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32 652,3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32 709,0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5 516,2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МЕЛЬНЫХ И ИМУЩ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СТВЕННЫХ ОТНОШЕНИЙ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631 331,2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620 673,7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126 515,2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124 711,1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126 515,2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124 711,1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имуществом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125 760,6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123 956,5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«Обеспечение эффективного распоряжения и использов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государственного 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щества и земельных учас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97 514,1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97 654,7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75 066,3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75 206,9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62 015,2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62 021,7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12 844,5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12 978,6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21 633,8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21 633,8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18 633,8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18 633,8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тимизация состава и стру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государственного 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28 246,5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26 301,8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28 246,5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26 301,8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28 246,5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26 301,8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предоставл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земельных участков, государственная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ность на которые не разгр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ничена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99 0 00 2540 0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114 999,1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92 504,4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114 999,1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92 504,4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имуществом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114 999,1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92 504,4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эффективного распоряжения и использов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государственного 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щества и земельных учас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38 730,0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земл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устройству и землепользов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16 0 01 0344 0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16 0 01 0344 0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тимизация состава и стру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государственного 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76 269,1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77 504,4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76 269,1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77 504,4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76 269,1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77 504,4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ЖИЛИЩНО-КОММУНАЛЬНОЕ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«Управление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 имуществом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тимизация состава и стру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туры государственного 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16 0 02 9299 0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387 504,1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401 143,5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387 504,1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401 143,5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качественным жильем и услугами жили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387 504,1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401 143,5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«Обеспечение жилыми помещениями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тей-сирот и детей, оставши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 без попечения родителей, лиц из числа детей-сирот и детей, оставшихся без поп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чения родителей,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387 504,1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401 143,5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жилых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мещений специализирова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жилищного фонда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детям-сиротам и детям, оставшимся без попечения родителей, лицам из числа детей-сирот и детей, оставшихся без поп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чения родителей»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387 504,1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401 143,5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 предоставл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жилых помещений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тям-сиротам и детям, оста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шимся без попечения род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телей, лицам из их числа по договорам найма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зированных жилых помещ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04 2 01 6082 0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307 297,0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320 936,4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04 2 01 6082 0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307 297,0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320 936,4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Софинансируемые расходы на обеспечение предоставл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жилых помещений 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тям-сиротам и детям, оста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шимся без попечения род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телей, лицам из их числа по договорам найма специал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зированных жилых помещ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2 01 R082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80 207,1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80 207,1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2 01 R082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80 207,1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80 207,1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ДЕЛАМИ ПРЕЗИДЕНТА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407 793,1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409 272,0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407 793,1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409 272,0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277 189,2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277 228,2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Управления делами През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дента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277 189,2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277 228,2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276 625,6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276 664,6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234 880,2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234 880,2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41 710,4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41 749,4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130 603,9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132 043,8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Управления делами През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дента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130 283,9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131 723,8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по обеспечению хозяйственного обслужив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99 0 00 9399 0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130 283,9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131 723,8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99 0 00 9399 0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130 283,9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131 723,8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 КАБИНЕТА МИНИСТРОВ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597 400,8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604 089,4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597 300,8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603 989,4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 Российской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рации, высших исполнител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органов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власти субъектов 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сийской Федерации, местных администраций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156 730,4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156 730,4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парата Кабинета Министров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156 730,4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156 730,4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156 665,4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156 665,4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135 488,4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135 488,4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21 174,0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21 174,0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Прикладные научные иссл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дования в области общегос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вопросов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51 207,6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51 308,2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50 607,6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50 708,2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Общепрограммная деятел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ность Центра экономических и социальных исследований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при Кабинете Министров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99 0 00 0811 0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50 607,6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50 708,2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99 0 00 0811 0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50 607,6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50 708,2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389 362,8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395 950,8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389 362,8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395 950,8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16 917,3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16 956,1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16 917,3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16 956,1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 по обеспечению хозяйственного обслужив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99 0 00 9399 0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372 445,5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378 994,7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99 0 00 9399 0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372 445,5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378 994,7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государственной гражданской службы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и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службы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государственными органами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органами местного самоуправления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 возложенных на них полномочий»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развитию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и муниципальной службы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 УПОЛНОМ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ЧЕННОГО ПО ПРАВАМ ЧЕЛОВЕКА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16 565,6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16 579,7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16 565,6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16 579,7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16 565,6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16 579,7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Аппарата Уполномоченного по правам человека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16 565,6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16 579,7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16 535,6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16 549,7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12 673,6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12 673,6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3 747,0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3 761,1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СЧЕТНАЯ ПАЛАТА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84 515,6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84 604,2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84 515,6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84 604,2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 финансового (финанс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во-бюджетного) надзора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84 515,6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84 604,2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деятельности Счетной палаты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84 515,6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84 604,2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82 520,8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82 609,4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65 295,3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65 319,7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17 048,5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1 994,8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ГОСУДАРСТВЕННЫЙ КОМИТЕТ РЕСПУБЛИКИ ТАТАРСТАН ПО ТАР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107 956,9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107 956,9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107 956,9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107 956,9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107 956,9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107 956,9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107 817,0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107 911,9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66 047,4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66 047,4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41 764,6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41 859,5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ЦЕНТРАЛЬНАЯ ИЗБИР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ТЕЛЬНАЯ КОМИССИЯ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42 005,2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42 025,5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42 005,2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42 025,5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проведения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 и референдумов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42 005,2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42 025,5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Центральной избирательной комиссии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проведение выборов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42 005,2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42 025,5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проведение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56 1 00 0201 0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56 1 00 0201 0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повышение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вовой культуры избирателей, обучение организаторов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боров, ГАС «Выборы»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56 2 00 0221 0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56 2 00 0221 0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деятельности Центральной избирательной комиссии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40 455,2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40 475,5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40 431,2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40 451,5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34 802,9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34 802,9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5 621,3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56 3 00 0295 0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АКАДЕМИЯ НАУК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527 264,4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531 733,2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527 264,4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531 733,2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448 184,4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447 343,2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448 184,4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447 343,2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448 184,4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447 343,2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377 372,9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376 433,3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организаций, осуществляющих фундаме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тальные исследования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377 372,9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376 433,3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377 372,9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376 433,3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«Прикладные исследования  и формирование опережа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щего научно-технического задела по приоритетным направлениям развития науки, технологий и техники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65 811,5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65 909,9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государственных академий наук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02 6 02 0604 0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65 811,5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65 909,9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02 6 02 0604 0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65 811,5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65 909,9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 в области науки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02 6 03 0619 0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02 6 03 0619 0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Прикладные научные иссл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дования в области общегос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вопросов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«Фундаментальные исслед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организаций, осуществляющих фундаме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тальные исследования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02 6 01 0610 0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Основное мероприятие «Государственная поддержка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02 6 03 0000 0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Премии в области науки и техники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02 6 03 0813 0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02 6 03 0813 0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70 890,0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науки и научных исследов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«Прикладные исследования  и формирование опережа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щего научно-технического задела по приоритетным направлениям развития науки, технологий и техники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государственных академий наук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02 6 02 0604 0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02 6 02 0604 0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26 690,0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26 690,0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26 690,0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26 690,0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МИНИСТЕРСТВО ЮСТ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559 837,9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510 197,2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484 723,1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434 789,8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455 794,8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405 516,1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юстиции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455 794,8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405 516,1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юстиции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17 481,7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17 519,0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«Осуществление политики в сфере юстиции в пределах полномочий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17 481,7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17 519,0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судов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24 1 01 2302 0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17 481,7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17 519,0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24 1 01 2302 0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17 481,7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17 519,0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ститута мировой юстиции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438 313,1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387 997,1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укрепление инстит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 мировой юстиции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438 313,1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387 997,1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2 628,1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аппаратов судов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383 830,8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385 369,0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268 255,7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268 821,9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115 556,7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116 528,7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института мировой юстиции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51 854,2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24 2 01 2303 0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51 854,2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28 928,3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29 273,7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юстиции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20 260,6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юстиции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20 260,6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«Осуществление политики в сфере юстиции в пределах полномочий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20 215,2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20 260,6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Общественной палаты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10 603,3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10 633,1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6 125,2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4 190,1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4 219,9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24 1 01 2330 0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9 611,9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9 627,5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2 692,3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2 692,3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6 919,6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6 935,2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антикоррупц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онной политики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3 813,1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3 813,1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явление и устранение причин коррупции, противодействие условиям, способствующим ее проявлениям, формиров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обществе нетерпимого отношения к коррупции»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3 813,1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3 813,1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3 813,1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3 813,1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3 553,1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3 553,1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69 596,2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69 596,2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юстиции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69 596,2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«Реализация государственной политики в сфере юстиции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69 596,2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«Осуществление политики в сфере юстиции в пределах полномочий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69 490,6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69 596,2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68 981,5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69 087,1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59 218,8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59 225,3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9 735,9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9 835,0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сбору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формации от поселений, входящих в муниципальный район, необходимой для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дения регистра 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нормативных правовых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актов Республики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24 1 01 2539 0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24 1 01 2539 0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государственной гражданской службы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и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службы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полнения государственными органами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органами местного самоуправления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 возложенных на них полномочий»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развитию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и муниципальной службы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качества жизни граждан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«Усиление адресности предоставления мер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поддержки гражд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 пожилого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бесплатной юр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дической помощи гражданам в  Республике Татарстан в соответствии с законод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тельством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03 2 02 0559 0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03 2 02 0559 0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4 674,4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4 861,4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СОВЕТА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265 535,2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266 468,6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265 173,2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266 106,6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закон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дательных (представител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органов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власти и представител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органов муниципальных образований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265 173,2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266 106,6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парата Государственного Совета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265 173,2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266 106,6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246 173,2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247 106,6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156 995,8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157 210,6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89 042,4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89 761,0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Подготовка, переподготовка и повышение квалификации кадров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99 0 00 4291 0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КОНСТИТУЦИОННЫЙ СУД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44 596,4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44 994,6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34 641,6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34 641,6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34 641,6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34 641,6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Конституционного суда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34 641,6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34 641,6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ституционного суда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54 0 00 2310 0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34 623,3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34 623,3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54 0 00 2310 0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33 052,4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33 052,4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54 0 00 2310 0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1 569,6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54 0 00 2310 0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«Социальная поддержка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«Повышение качества жизни граждан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мер по укреплению социальной защищенности граждан пожилого возраста»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Выплата ежемесячного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жизненного содержания,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ходного пособия, а также предоставление иных мер материального и социальн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обеспечения судьям 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ституционного суда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03 2 01 4920 0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9 954,8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10 353,0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ПО 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ЛАМ МОЛОДЕЖИ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2 194 866,9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2 187 101,7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51 498,4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51 498,4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51 498,4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51 498,4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«Развитие молодежной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34 125,0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34 125,0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дарственной молодежной политики в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34 125,0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34 125,0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госуда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молодежной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34 125,0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34 125,0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38 5 01 0204 0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31 375,0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31 375,0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38 5 01 0204 0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25 857,7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25 857,7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38 5 01 0204 0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5 517,3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5 517,3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организаций и земел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налога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38 5 01 0295 0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38 5 01 0295 0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расходов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полномочий в области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дежной политики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99 0 00 2524 0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17 373,4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17 373,4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2 093 368,5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2 085 603,3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2 091 225,2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2 083 460,0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«Обеспечение общественн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14 700,0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деятельности по профила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Реализация программных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4 300,0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развитие и инновационная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«Поддержка социально ориентированных некоммерческих 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ций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«Стимулирование социально ориентированной деятельн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некоммерческих орган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заций и их участия в соц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ально-экономическом разв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тии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деятельности в области молодежной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11 3 01 1003 0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84 635,0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«Реализация государстве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ной национальной политики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в Республике Татарстан, цив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4 070,0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«Сохранение, изучение и развитие государственных языков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ского, русского и других языков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5 650,0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«Реализация антикоррупц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онной политики Республики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явление и устранение причин коррупции, против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действие условиям, сп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собствующим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ее проявлениям, формиров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обществе нетерпимого отношения к коррупции»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1 023,0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«Развитие молодежной пол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1 981 147,2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1 973 382,0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отдыха детей и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дежи»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1 283 820,8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1 283 820,8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необходимых усл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вий для организации отдыха детей и молодежи, повыш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оздоровительного э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фекта»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1 283 820,8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1 283 820,8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организ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отдыха детей и молод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1 283 820,8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1 283 820,8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728 210,0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728 210,0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38 1 01 2132 0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555 610,8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555 610,8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«Сельская молодежь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повыш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информационного обе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печения, социальной и 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номической активности сельской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дежи»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созданию условий для повышения 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циальной и экономич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активности сельской мол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дежи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38 2 01 2145 0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38 2 01 2145 0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4 491,6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«Молодежь Татарстана»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684 044,8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685 069,6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государственной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лодежной политики в Ре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684 044,8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685 069,6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мероприятий для детей и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лодежи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250 843,6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247 536,3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222 915,0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222 915,0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3 616,0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4 416,0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22 327,6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18 220,3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учреждений молодежной 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литики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433 201,2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437 533,3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38 3 01 4319 0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433 201,2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437 533,3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«Патриотич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воспит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молодежи Республики Тата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8 790,0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модернизация сист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патриотического восп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тания молодежи»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8 790,0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8 790,0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ям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8 190,0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2 143,3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2 143,3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расходов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2 143,3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2 143,3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Учебно-методические каб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неты, централизованные бухгалтерии, группы хозя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обслуживания, учебные фильмотеки, ме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школьные учебно-производственные комбин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ты, логопедические пункты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2 143,3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2 143,3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 фондами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2 067,7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2 067,7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99 0 00 4520 0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75,6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75,6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 «Обеспечение качественным жильем и услугами жили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но-коммунального хозяйства населения Республики Т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04 0 00 0000 0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«Обеспечение жильем молодых семей в Республике Татарстан»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04 1 00 0000 0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«Предоставление молодым семьям  социальных в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плат на приобретение жилья </w:t>
            </w:r>
            <w:proofErr w:type="gramStart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ном-класса</w:t>
            </w:r>
            <w:proofErr w:type="gramEnd"/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04 1 01 0000 0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Софинансируемые расходы 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 реализацию мероприятий по обеспечению жильем м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лодых семей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1 01 R497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D95819" w:rsidRPr="00E31756" w:rsidTr="00D95819">
        <w:trPr>
          <w:trHeight w:val="20"/>
        </w:trPr>
        <w:tc>
          <w:tcPr>
            <w:tcW w:w="3259" w:type="dxa"/>
            <w:vAlign w:val="bottom"/>
          </w:tcPr>
          <w:p w:rsidR="00D95819" w:rsidRPr="00D95819" w:rsidRDefault="00D95819" w:rsidP="00D95819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567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1 01 R497 0</w:t>
            </w:r>
          </w:p>
        </w:tc>
        <w:tc>
          <w:tcPr>
            <w:tcW w:w="709" w:type="dxa"/>
            <w:vAlign w:val="bottom"/>
          </w:tcPr>
          <w:p w:rsidR="00D95819" w:rsidRPr="00D95819" w:rsidRDefault="00D95819" w:rsidP="00D95819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  <w:tc>
          <w:tcPr>
            <w:tcW w:w="1702" w:type="dxa"/>
            <w:vAlign w:val="bottom"/>
          </w:tcPr>
          <w:p w:rsidR="00D95819" w:rsidRPr="00D95819" w:rsidRDefault="00D95819" w:rsidP="00D95819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58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КОМИТЕТ РЕСПУБЛИКИ ТАТАРСТАН ПО ОХРАНЕ ОБЪЕКТОВ КУЛЬТУРН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НАСЛЕДИЯ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50 344,4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50 857,9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КУЛЬТУРА, КИНЕМАТ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50 344,4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50 857,9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50 344,4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50 857,9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культуры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30 764,4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31 277,9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«Сохранение, использование, популяриз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и государственная охр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объектов культурного наследия (памятников ист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рии и культуры)»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08 9 00 0000 0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27 679,7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28 069,8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хранение и эффективное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пользование объектов кул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турного наследия»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08 9 01 0000 0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27 679,7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28 069,8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 культуры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08 9 01 4409 0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27 679,7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28 069,8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08 9 01 4409 0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27 679,7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28 069,8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стемы государственного управления отрасли»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реализации государственной политики и регулирования отношений в сфере культуры, искусства, кинематографии, охраны и использования объектов культурного наследия»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Российской Федерации по государственной охране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ъ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ектов культурного наследия федерального значения за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01 5950 0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3 208,1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01 5950 0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2 903,6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3 027,0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01 5950 0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17 199,5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17 199,5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2 374,5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СПЕКЦИЯ РЕСПУБЛИКИ ТАТАРСТАН ПО ОБЕСП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ЧЕНИЮ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НОГО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ПРОИЗВОДСТВОМ,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РОТОМ И КАЧЕСТВОМ ЭТИЛОВОГО СПИРТА, АЛКОГОЛЬНОЙ ПРОДУ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 И ЗАЩИТЕ ПРАВ ПОТРЕБИТЕЛЕЙ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130 893,7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131 139,6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3 123,7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3 134,3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3 123,7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3 134,3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3 123,7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3 134,3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деятельности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3 123,7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3 134,3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3 123,7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3 134,3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127 770,0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128 005,3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127 770,0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128 005,3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комплексной системы защ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 прав потребителей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в области защиты прав потребителей»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06 6 01 1099 0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06 6 01 1099 0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122 870,0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123 105,3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121 719,0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121 954,3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97 163,6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97 260,6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24 450,4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24 588,7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1 151,0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 УПОЛНОМ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ЧЕННОГО ПО ПРАВАМ РЕБЕНКА В РЕСПУБЛИКЕ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7 248,1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7 248,1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7 248,1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Аппарата Уполномоченного по правам ребенка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7 239,7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7 248,1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7 231,0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7 239,4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6 316,6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6 316,6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ЛЕСН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ХОЗЯЙСТВА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816 004,8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830 688,2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729 740,9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744 358,8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Лесное хозяйство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729 740,9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744 358,8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лесного хозяйства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729 740,9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744 358,8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«Охрана и защита лесов»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215 490,9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230 120,5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«Охрана и защита лесов от пожаров»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171 100,1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185 729,7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отдельных полномочий в области 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 отношений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45 895,6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57 810,3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43 579,2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55 493,9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специализированных учр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ждений по тушению лесных пожаров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15 1 01 8010 0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63 146,1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64 251,0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15 1 01 8010 0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63 146,1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64 251,0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Противопожарные меропр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ятия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15 1 01 8013 0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54 326,4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55 936,4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15 1 01 8013 0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54 326,4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55 936,4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противоп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жарного специализированн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оборудования и инвентаря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15 1 01 8015 0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7 732,0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7 732,0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15 1 01 8015 0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7 732,0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7 732,0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хранение лесов»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GA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Оснащение специализир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ванных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 органов государственной власти субъектов Российской Фед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рации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лесопожарной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кой и оборудованием для проведения комплекса мер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приятий по охране лесов от пожаров за счет средств 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GA 5432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1 GA 5432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44 390,8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«Использов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ние лесов»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83 479,2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83 545,0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пользование лесов»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83 479,2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83 545,0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отдельных полномочий в области 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отношений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3 270,8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3 270,8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3 270,8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3 270,8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лесозаготов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тельных машин, лесопильн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оборудования, транспор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средств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15 2 01 8020 0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58 133,6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58 133,6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15 2 01 8020 0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58 133,6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58 133,6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в сфере лесных отношений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15 2 01 8025 0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22 074,8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22 140,6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15 2 01 8025 0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2 727,4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2 793,2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15 2 01 8025 0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10 758,4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10 758,4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15 2 01 8025 0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8 589,0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8 589,0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«Воспрои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водство лесов»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133 835,0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133 757,5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«Воспроизводство лесов и лесоразведение»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85 654,9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85 993,7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отдельных полномочий в области 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отношений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2 455,4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1 877,0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Приобретение машин и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рудования для воспроизво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 лесов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15 3 01 8030 0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23 490,5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23 490,5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15 3 01 8030 0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23 490,5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23 490,5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машин и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рудования для питомников, оборудования для сбора и обработки семян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15 3 01 8033 0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10 643,9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10 643,9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15 3 01 8033 0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10 643,9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10 643,9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Выращивание стандартного посадочного материала для восстановления и лесоразв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15 3 01 8035 0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49 065,1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49 982,3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15 3 01 8035 0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49 065,1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49 982,3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хранение лесов»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48 180,1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47 763,8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площади лес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восстановления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5429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40 699,6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39 132,6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5429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40 699,6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39 132,6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Оснащение учреждений, 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полняющих мероприятия по воспроизводству лесов, 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циализированной лесохозя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техникой и обор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дованием для проведения комплекса мероприятий по лесовосстановлению и лес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разведению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5430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4 569,7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4 921,3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5430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4 569,7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4 921,3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запаса 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 семян для лесовосст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новления за счет средств 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5431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2 910,8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3 GA 5431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2 910,8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3 709,9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«Обеспечение реализации Государственной программы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«Развитие лесного хозяйства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296 935,8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296 935,8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осуществл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отдельных полномочий в области лесных отношений»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296 935,8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296 935,8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отдельных полномочий в области ле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отношений за счет средств федерального бю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296 935,8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296 935,8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259 931,6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259 931,6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36 807,4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36 807,4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15 5 01 5129 0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образования и науки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профессионального и посл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вузовского образования и повышение квалификации работников данной сферы»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ганизация предоставления среднего и высшего профе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сионального образования»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Развитие среднего професс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онального образования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02 4 01 4270 0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85 663,7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85 705,2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ПОЛИТ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«Социальная поддержка граждан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«Социальные выплаты»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питанием об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чающихся в профессионал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образовательных орг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низациях»</w:t>
            </w:r>
            <w:proofErr w:type="gramEnd"/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других видов соц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альной помощи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03 1 02 0551 0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МЫШЛЕННОСТИ И ТО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ГОВЛИ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373 599,7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374 179,5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21 184,1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21 864,2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21 184,1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9 527,9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9 527,9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ния, увеличение активности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9 527,9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9 547,8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605,6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8 850,3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8 870,2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8 850,3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8 870,2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351 735,5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352 995,4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351 735,5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352 995,4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351 735,5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352 995,4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351 735,5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352 995,4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351 735,5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352 995,4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102 120,3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102 269,0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85 544,0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85 544,0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16 571,3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16 720,0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представительств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247 680,5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248 791,7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87 714,6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92 931,2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86 296,0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82 015,3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73 669,9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73 845,2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УПРАВЛЕНИЕ </w:t>
            </w:r>
            <w:proofErr w:type="gramStart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ЗАПИСИ АКТОВ ГРАЖДАНСКОГО СОСТОЯНИЯ КАБИНЕТА МИНИСТРОВ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</w:t>
            </w:r>
            <w:proofErr w:type="gramEnd"/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243 399,4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190 318,8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230 204,2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177 088,4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230 204,2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177 088,4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230 204,2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177 088,4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регистр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 актов гражданского 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стояния за счет средств ф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230 204,2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177 088,4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40 346,7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22 134,9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4 045,6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99 0 00 5930 0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167 722,6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173 042,8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13 195,2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13 230,4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13 195,2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13 230,4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13 195,2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13 230,4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12 395,2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12 410,2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ными) органами, казенными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10 014,9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10 024,9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2 375,3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ПО НАДЗ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 ЗА ТЕХНИЧЕСКИМ СОСТОЯНИЕМ САМ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ХОДНЫХ МАШИН И ДР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ГИХ ВИДОВ ТЕХНИКИ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47 852,3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47 884,8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47 852,3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47 884,8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47 852,3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47 884,8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47 852,3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47 884,8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47 687,2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47 719,7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33 610,9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33 610,9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13 861,4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13 893,9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АГЕНТСТВО ИНВЕСТ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ЦИОННОГО РАЗВИТИЯ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67 457,3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67 531,9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12 294,5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12 369,1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11 979,5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12 059,1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55 162,8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23 008,8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23 008,8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20 833,8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20 833,8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3 554,0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формиров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благоприятной инвест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ционной среды в Республике Татарстан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11 1 01 7900 0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28 600,0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28 600,0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11 1 01 7900 0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28 240,0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11 1 01 7900 0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ГОСУДАРСТВЕННЫЙ КОМИТЕТ РЕСПУБЛИКИ ТАТАРСТАН ПО ТУРИЗМУ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50 015,9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50 047,9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50 015,9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50 047,9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50 015,9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50 047,9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сферы туризма и гостеприимства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50 015,9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50 047,9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роприятия, направленные на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совершенствование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политики в сфере туризма и гостеприимства»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18 323,9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18 355,9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18 308,9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18 340,9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15 684,7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15 684,7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2 624,2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роприятия, направленные на развитие сферы туризма и гостеприимства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31 692,0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31 692,0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ристической деятельности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26 0 02 1397 0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31 692,0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31 692,0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26 0 02 1397 0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31 692,0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31 692,0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РЕСПУБЛИКАНСКОЕ АГЕНТСТВО ПО ПЕЧАТИ И МАССОВЫМ КОММ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НИКАЦИЯМ «ТАТМЕДИА»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1 448 043,0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1 449 511,1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товка, переподготовка и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квалификации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государственной гражданской службы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 и мун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ципальной службы в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полнения государственными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органами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органами местного самоуправления в Республ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 Татарстан возложенных на них полномочий»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развитию государственной гражда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 службы Республики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 и муниципальной службы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19 0 01 2191 0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МАССОВОЙ ИНФОРМАЦИИ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1 447 643,0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1 449 111,1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Телевидение и радиовещание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847 937,0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848 037,0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информационных и коммуникационных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логий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«Открытый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824 455,0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824 455,0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 совершенствование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информационного пространства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824 455,0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824 455,0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и развитие информационного пространства и массовых коммуникаций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824 455,0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824 455,0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средств массовой информ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12 3 02 4441 0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628 098,2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12 3 02 4441 0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628 098,2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628 098,2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телерадиокомп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 и телерадиоорганиз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12 3 02 4531 0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196 356,8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196 356,8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12 3 02 4531 0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196 356,8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196 356,8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конфессионального мира и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7 790,0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антикоррупц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онной политики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явление и устранение причин коррупции, противодействие условиям, способствующим ее проявлениям, формиров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обществе нетерпимого отношения к коррупции»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2 292,0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программа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«Развитие молодежной пол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тики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«Патриотич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ское воспитание молодежи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 и модернизация сист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патриотического восп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тания молодежи»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Периодическая печать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дательства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581 321,4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582 689,5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«Обеспечение общественн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порядка и противоде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ствие преступности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1 340,0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«Организация деятельности по 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тике правонарушений и пр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ступлений в Республике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вершенствование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по профилактике прав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и преступлений»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06 1 01 1099 0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терроризма и экстр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мизма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«Профилактика терроризма и экстремизма»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06 3 01 1099 0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«Профила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тика наркомании среди нас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«Проведение профилактич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 мероприятий по усил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противодействия 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треблению наркотиков»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06 4 01 1099 0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информационных и коммуникационных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логий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«Открытый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565 537,4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566 535,5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 совершенствование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информационного пространства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565 537,4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566 535,5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«Государственная поддержка и развитие информационного пространства и массовых коммуникаций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565 537,4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566 535,5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средств массовой информ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12 3 02 4441 0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319 764,3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319 764,3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12 3 02 4441 0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319 764,3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319 764,3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в сфере средств массовой информации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12 3 02 4442 0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126 225,1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126 225,1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12 3 02 4442 0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126 225,1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126 225,1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издательствам и издающим организациям на реализацию социально зн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чимых проектов, выпуск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книг, изданий для инвалидов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53 327,6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53 327,6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12 3 02 4551 0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53 327,6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53 327,6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издательств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12 3 02 4579 0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50 340,1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51 338,2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12 3 02 4579 0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50 340,1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51 338,2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автономной 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коммерческой организации «Редакция журнала «Собр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законодательства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12 3 02 4751 0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15 880,3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15 880,3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12 3 02 4751 0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15 880,3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15 880,3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ной национальной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 государственной национальной политики в Республике Татарстан, цив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лизованное развитие пре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ставителей народов, прож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вающих на территории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Татарстан,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межэтнического и ме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конфессионального мира и согласия, упрочение общ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 гражданской идентичности (российской нации), успешная соци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адаптация и 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теграция мигрантов»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14 330,0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«Сохранение, изучение и развитие государственных языков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и других языков 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«С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здание условий для сохран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изучения и развития 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тарского, русского и других языков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стан, а также татарского яз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за пределами республики»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«Реализация антикоррупц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онной политики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явление и устранение причин коррупции, противодействие условиям, способствующим ее проявлениям, формиров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в обществе нетерпимого отношения к коррупции»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программных мероприятий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27 0 01 1099 0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средств массовой информ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«Развитие информационных и коммуникационных техн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логий в Республике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 «Открытый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«Развитие и совершенствование инфр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структуры информационного пространства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общехозя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ственной деятельности»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18 384,6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13 121,6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13 121,6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5 243,0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5 243,0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ГОСУДАРСТВЕННЫЙ КОМИТЕТ РЕСПУБЛИКИ ТАТАРСТАН ПО БИОЛ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ГИЧЕСКИМ РЕСУРСАМ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88 113,7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88 787,2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«Воспрои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водство и использование охотничьих ресурсов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охраны объе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животного мира»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9 480,2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9 318,4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9 318,4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15 980,8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15 993,5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Сельское хозяйство и рыб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ловство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 «Воспрои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водство и использование охотничьих ресурсов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охраны объе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животного мира»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Российской Федерации  в области организации, рег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лирования и охраны водных биологических ресурсов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09 6 01 5910 0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197,1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15 796,4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15 796,4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«Воспрои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водство и использование охотничьих ресурсов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15 796,4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охраны объе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животного мира»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15 783,7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15 796,4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15 273,5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15 286,2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12 537,9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12 537,9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2 535,6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2 548,3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Уплата налога на имущество организаций и земельного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ОКРУЖАЮЩЕЙ СРЕДЫ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62 652,7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63 313,5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объектов растител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и животного мира и среды их обитания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46 330,7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46 476,3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46 330,7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46 476,3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«Сохранение биологического разнообр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09 5 00 0000 0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28 154,4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деятельности в сфере сохранения и восст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новления биологического разнообразия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09 5 01 0000 0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28 154,4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государственных природных заказников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09 5 01 1950 0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28 154,4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28 273,0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09 5 01 1950 0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22 377,8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22 487,0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09 5 01 1950 0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5 296,6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5 306,0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09 5 01 1950 0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«Воспрои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водство и использование охотничьих ресурсов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18 176,3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18 203,3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охраны объе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животного мира»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18 176,3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18 203,3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природоохранных учрежд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09 6 01 1991 0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14 127,5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14 154,5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09 6 01 1991 0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14 127,5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14 154,5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Российской Федерации  в области охраны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 объектов животного мира (за исключением охо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ничьих ресурсов и водных биологических ресурсов)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мерческим организациям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09 6 01 5920 0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Российской Федерации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ласти охраны и использов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охотничьих ресурсов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3 962,2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3 962,2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3 962,2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охраны окружающей среды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«Охрана окружающей среды, воспроизводство и использ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 природных ресурсов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«Воспрои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водство и использование охотничьих ресурсов Ре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«Обеспечение охраны объе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животного мира»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полномочий Российской Федерации в 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ласти охраны и использов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охотничьих ресурсов за счет средств федерального бюджета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785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09 6 01 5970 0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16 322,0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16 837,2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ГОСУДАРСТВЕННЫЙ КОМИТЕТ РЕСПУБЛИКИ ТАТАРСТАН ПО ЗАКУ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программа «Экономическое развитие и инновационная экономика Республики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«Соверше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ствование государственной экономической политики в Республике Татарстан»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«П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вышение эффективности государственного управл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ния, увеличение активности жителей в общественно-политической жизни Респу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лики Татарстан, создание условий для развития инн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вационной деятельности и промышленного произво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ства»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28 044,1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28 095,5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26 231,4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26 282,8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17 498,9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17 498,9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8 725,0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8 776,4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Уплата налога на имущество организаций и земельного 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1 812,7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11 1 01 0295 0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1 812,7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1 812,7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ИНСПЕКЦИЯ ГОСУДА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СТВЕННОГО СТРО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ТЕЛЬНОГО НАДЗОРА РЕСПУБЛИКИ ТАТА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163 860,6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164 977,9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ЭК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НОМИКА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148 196,3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149 313,6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148 196,3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149 313,6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148 196,3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149 313,6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111 696,3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111 803,6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97 184,5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97 193,6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14 385,8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14 482,0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99 0 00 0204 0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99 0 00 0295 0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выплаты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35 500,0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налу в целях обеспечения выполнения функций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дарственными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ными) органами, казенными учреждениями, органами управления государственн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внебюджетными фондами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15 998,0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16 856,0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дарственных (муниципал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ных) нужд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19 358,0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19 500,0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ния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99 0 00 9235 0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144,0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144,0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ЖИЛИЩНО-КОММУНАЛЬНОЕ Х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ЗЯЙСТВО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направления расходов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полномочий по осуществл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нию государственного ко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троля (надзора) в области долевого строительства мн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гоквартирных домов и (или) иных объектов недвижим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сти, а также за деятельн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стью жилищно-строительных кооперативов, связанной со строительством многоквартирных домов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</w:tr>
      <w:tr w:rsidR="00E31756" w:rsidRPr="00E31756" w:rsidTr="00D95819">
        <w:trPr>
          <w:trHeight w:val="20"/>
        </w:trPr>
        <w:tc>
          <w:tcPr>
            <w:tcW w:w="3259" w:type="dxa"/>
            <w:vAlign w:val="bottom"/>
          </w:tcPr>
          <w:p w:rsidR="00E31756" w:rsidRPr="00E31756" w:rsidRDefault="00E31756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567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8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3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99 0 00 2532 0</w:t>
            </w:r>
          </w:p>
        </w:tc>
        <w:tc>
          <w:tcPr>
            <w:tcW w:w="709" w:type="dxa"/>
            <w:vAlign w:val="bottom"/>
          </w:tcPr>
          <w:p w:rsidR="00E31756" w:rsidRPr="00E31756" w:rsidRDefault="00E31756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  <w:tc>
          <w:tcPr>
            <w:tcW w:w="1702" w:type="dxa"/>
            <w:vAlign w:val="bottom"/>
          </w:tcPr>
          <w:p w:rsidR="00E31756" w:rsidRPr="00E31756" w:rsidRDefault="00E31756" w:rsidP="00E31756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15 664,3</w:t>
            </w:r>
          </w:p>
        </w:tc>
      </w:tr>
      <w:tr w:rsidR="003557B2" w:rsidRPr="00E31756" w:rsidTr="00D95819">
        <w:trPr>
          <w:trHeight w:val="20"/>
        </w:trPr>
        <w:tc>
          <w:tcPr>
            <w:tcW w:w="3259" w:type="dxa"/>
            <w:vAlign w:val="bottom"/>
          </w:tcPr>
          <w:p w:rsidR="003557B2" w:rsidRPr="00E31756" w:rsidRDefault="003557B2" w:rsidP="00E31756">
            <w:pPr>
              <w:spacing w:after="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 расходов (без условно утвержденных расходов)</w:t>
            </w:r>
          </w:p>
        </w:tc>
        <w:tc>
          <w:tcPr>
            <w:tcW w:w="709" w:type="dxa"/>
            <w:vAlign w:val="bottom"/>
          </w:tcPr>
          <w:p w:rsidR="003557B2" w:rsidRPr="00E31756" w:rsidRDefault="003557B2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vAlign w:val="bottom"/>
          </w:tcPr>
          <w:p w:rsidR="003557B2" w:rsidRPr="00E31756" w:rsidRDefault="003557B2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vAlign w:val="bottom"/>
          </w:tcPr>
          <w:p w:rsidR="003557B2" w:rsidRPr="00E31756" w:rsidRDefault="003557B2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vAlign w:val="bottom"/>
          </w:tcPr>
          <w:p w:rsidR="003557B2" w:rsidRPr="00E31756" w:rsidRDefault="003557B2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vAlign w:val="bottom"/>
          </w:tcPr>
          <w:p w:rsidR="003557B2" w:rsidRPr="00E31756" w:rsidRDefault="003557B2" w:rsidP="00E31756">
            <w:pPr>
              <w:spacing w:after="6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7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vAlign w:val="bottom"/>
          </w:tcPr>
          <w:p w:rsidR="003557B2" w:rsidRPr="003557B2" w:rsidRDefault="003557B2" w:rsidP="003557B2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232 582 777,0</w:t>
            </w:r>
          </w:p>
        </w:tc>
        <w:tc>
          <w:tcPr>
            <w:tcW w:w="1702" w:type="dxa"/>
            <w:vAlign w:val="bottom"/>
          </w:tcPr>
          <w:p w:rsidR="003557B2" w:rsidRPr="003557B2" w:rsidRDefault="003557B2" w:rsidP="003557B2">
            <w:pPr>
              <w:spacing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557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232 709 841,3</w:t>
            </w:r>
          </w:p>
        </w:tc>
      </w:tr>
    </w:tbl>
    <w:p w:rsidR="00ED1FEC" w:rsidRDefault="00ED1FEC"/>
    <w:p w:rsidR="008B7341" w:rsidRDefault="008B7341"/>
    <w:p w:rsidR="0025652A" w:rsidRDefault="0025652A">
      <w:bookmarkStart w:id="0" w:name="_GoBack"/>
      <w:bookmarkEnd w:id="0"/>
    </w:p>
    <w:sectPr w:rsidR="0025652A" w:rsidSect="00D95819">
      <w:headerReference w:type="default" r:id="rId11"/>
      <w:pgSz w:w="11906" w:h="16838" w:code="9"/>
      <w:pgMar w:top="1134" w:right="851" w:bottom="1134" w:left="1701" w:header="709" w:footer="709" w:gutter="0"/>
      <w:pgNumType w:start="26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756" w:rsidRDefault="00E31756" w:rsidP="00183A23">
      <w:pPr>
        <w:spacing w:after="0"/>
      </w:pPr>
      <w:r>
        <w:separator/>
      </w:r>
    </w:p>
  </w:endnote>
  <w:endnote w:type="continuationSeparator" w:id="0">
    <w:p w:rsidR="00E31756" w:rsidRDefault="00E31756" w:rsidP="00183A2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756" w:rsidRDefault="00E31756" w:rsidP="00183A23">
      <w:pPr>
        <w:spacing w:after="0"/>
      </w:pPr>
      <w:r>
        <w:separator/>
      </w:r>
    </w:p>
  </w:footnote>
  <w:footnote w:type="continuationSeparator" w:id="0">
    <w:p w:rsidR="00E31756" w:rsidRDefault="00E31756" w:rsidP="00183A2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1308634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8C2C8F" w:rsidRPr="008C2C8F" w:rsidRDefault="008C2C8F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C2C8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C2C8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C2C8F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490</w:t>
        </w:r>
        <w:r w:rsidRPr="008C2C8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31756" w:rsidRDefault="00E31756" w:rsidP="00A5646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A682A"/>
    <w:multiLevelType w:val="hybridMultilevel"/>
    <w:tmpl w:val="6D8CF164"/>
    <w:lvl w:ilvl="0" w:tplc="DC0EABAC">
      <w:start w:val="6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">
    <w:nsid w:val="01832AC0"/>
    <w:multiLevelType w:val="hybridMultilevel"/>
    <w:tmpl w:val="69820BB2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6176895"/>
    <w:multiLevelType w:val="hybridMultilevel"/>
    <w:tmpl w:val="6FF2F6A2"/>
    <w:lvl w:ilvl="0" w:tplc="FFFFFFFF">
      <w:start w:val="1"/>
      <w:numFmt w:val="decimal"/>
      <w:lvlText w:val="%1)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30B55152"/>
    <w:multiLevelType w:val="hybridMultilevel"/>
    <w:tmpl w:val="0F24553A"/>
    <w:lvl w:ilvl="0" w:tplc="FFFFFFFF">
      <w:start w:val="6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>
    <w:nsid w:val="322B68F5"/>
    <w:multiLevelType w:val="singleLevel"/>
    <w:tmpl w:val="80AA91E6"/>
    <w:lvl w:ilvl="0">
      <w:start w:val="1"/>
      <w:numFmt w:val="decimal"/>
      <w:lvlText w:val="%1."/>
      <w:lvlJc w:val="left"/>
      <w:pPr>
        <w:tabs>
          <w:tab w:val="num" w:pos="1361"/>
        </w:tabs>
        <w:ind w:left="1361" w:hanging="510"/>
      </w:pPr>
      <w:rPr>
        <w:rFonts w:hint="default"/>
      </w:rPr>
    </w:lvl>
  </w:abstractNum>
  <w:abstractNum w:abstractNumId="5">
    <w:nsid w:val="351B1969"/>
    <w:multiLevelType w:val="hybridMultilevel"/>
    <w:tmpl w:val="6BD8C9A2"/>
    <w:lvl w:ilvl="0" w:tplc="B2AE704C">
      <w:start w:val="7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6">
    <w:nsid w:val="38C760D8"/>
    <w:multiLevelType w:val="hybridMultilevel"/>
    <w:tmpl w:val="040A6F70"/>
    <w:lvl w:ilvl="0" w:tplc="FFFFFFF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7">
    <w:nsid w:val="3DA52E6A"/>
    <w:multiLevelType w:val="hybridMultilevel"/>
    <w:tmpl w:val="B95CAD54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3B53735"/>
    <w:multiLevelType w:val="hybridMultilevel"/>
    <w:tmpl w:val="FE0255A6"/>
    <w:lvl w:ilvl="0" w:tplc="51FA5E32">
      <w:start w:val="7"/>
      <w:numFmt w:val="decimal"/>
      <w:lvlText w:val="%1)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9">
    <w:nsid w:val="493C4F37"/>
    <w:multiLevelType w:val="hybridMultilevel"/>
    <w:tmpl w:val="68B6779A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F787D2E"/>
    <w:multiLevelType w:val="hybridMultilevel"/>
    <w:tmpl w:val="47501D22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1DD4CC9"/>
    <w:multiLevelType w:val="hybridMultilevel"/>
    <w:tmpl w:val="037AC5C2"/>
    <w:lvl w:ilvl="0" w:tplc="A51A459C">
      <w:start w:val="6"/>
      <w:numFmt w:val="decimal"/>
      <w:lvlText w:val="%1)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12">
    <w:nsid w:val="53775210"/>
    <w:multiLevelType w:val="hybridMultilevel"/>
    <w:tmpl w:val="002A866A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3D54A60"/>
    <w:multiLevelType w:val="hybridMultilevel"/>
    <w:tmpl w:val="8EEC7B0A"/>
    <w:lvl w:ilvl="0" w:tplc="FFFFFFFF">
      <w:start w:val="2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4">
    <w:nsid w:val="564A0BC7"/>
    <w:multiLevelType w:val="singleLevel"/>
    <w:tmpl w:val="707472CE"/>
    <w:lvl w:ilvl="0">
      <w:start w:val="2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>
    <w:nsid w:val="56900FDF"/>
    <w:multiLevelType w:val="hybridMultilevel"/>
    <w:tmpl w:val="FEBE42B6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7FB7E8E"/>
    <w:multiLevelType w:val="hybridMultilevel"/>
    <w:tmpl w:val="9BB4EE1C"/>
    <w:lvl w:ilvl="0" w:tplc="E200D0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9B07B8C"/>
    <w:multiLevelType w:val="hybridMultilevel"/>
    <w:tmpl w:val="0436EAD2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2EF2E6F"/>
    <w:multiLevelType w:val="hybridMultilevel"/>
    <w:tmpl w:val="33D4A19C"/>
    <w:lvl w:ilvl="0" w:tplc="FFFFFFFF">
      <w:start w:val="2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9">
    <w:nsid w:val="6C6521BF"/>
    <w:multiLevelType w:val="hybridMultilevel"/>
    <w:tmpl w:val="A33A629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0">
    <w:nsid w:val="6CBD668B"/>
    <w:multiLevelType w:val="hybridMultilevel"/>
    <w:tmpl w:val="3FAE838A"/>
    <w:lvl w:ilvl="0" w:tplc="A8569D76">
      <w:start w:val="9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1">
    <w:nsid w:val="720210DB"/>
    <w:multiLevelType w:val="hybridMultilevel"/>
    <w:tmpl w:val="83E8DE1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55470B1"/>
    <w:multiLevelType w:val="hybridMultilevel"/>
    <w:tmpl w:val="8EDAA38C"/>
    <w:lvl w:ilvl="0" w:tplc="FFFFFFFF">
      <w:start w:val="2"/>
      <w:numFmt w:val="decimal"/>
      <w:lvlText w:val="%1)"/>
      <w:lvlJc w:val="left"/>
      <w:pPr>
        <w:tabs>
          <w:tab w:val="num" w:pos="2021"/>
        </w:tabs>
        <w:ind w:left="2021" w:hanging="117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3">
    <w:nsid w:val="76EE6B97"/>
    <w:multiLevelType w:val="hybridMultilevel"/>
    <w:tmpl w:val="B9801804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7E02612"/>
    <w:multiLevelType w:val="hybridMultilevel"/>
    <w:tmpl w:val="10F847AA"/>
    <w:lvl w:ilvl="0" w:tplc="FFFFFFFF">
      <w:start w:val="8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5">
    <w:nsid w:val="7B7D50C1"/>
    <w:multiLevelType w:val="hybridMultilevel"/>
    <w:tmpl w:val="89B0D0A8"/>
    <w:lvl w:ilvl="0" w:tplc="7CD0AD28">
      <w:start w:val="4"/>
      <w:numFmt w:val="decimal"/>
      <w:lvlText w:val="%1)"/>
      <w:lvlJc w:val="left"/>
      <w:pPr>
        <w:tabs>
          <w:tab w:val="num" w:pos="1307"/>
        </w:tabs>
        <w:ind w:left="1307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26">
    <w:nsid w:val="7C272A3C"/>
    <w:multiLevelType w:val="hybridMultilevel"/>
    <w:tmpl w:val="40706010"/>
    <w:lvl w:ilvl="0" w:tplc="FFFFFFFF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26"/>
  </w:num>
  <w:num w:numId="2">
    <w:abstractNumId w:val="22"/>
  </w:num>
  <w:num w:numId="3">
    <w:abstractNumId w:val="24"/>
  </w:num>
  <w:num w:numId="4">
    <w:abstractNumId w:val="14"/>
  </w:num>
  <w:num w:numId="5">
    <w:abstractNumId w:val="2"/>
  </w:num>
  <w:num w:numId="6">
    <w:abstractNumId w:val="6"/>
  </w:num>
  <w:num w:numId="7">
    <w:abstractNumId w:val="13"/>
  </w:num>
  <w:num w:numId="8">
    <w:abstractNumId w:val="18"/>
  </w:num>
  <w:num w:numId="9">
    <w:abstractNumId w:val="3"/>
  </w:num>
  <w:num w:numId="10">
    <w:abstractNumId w:val="21"/>
  </w:num>
  <w:num w:numId="11">
    <w:abstractNumId w:val="10"/>
  </w:num>
  <w:num w:numId="12">
    <w:abstractNumId w:val="17"/>
  </w:num>
  <w:num w:numId="13">
    <w:abstractNumId w:val="7"/>
  </w:num>
  <w:num w:numId="14">
    <w:abstractNumId w:val="23"/>
  </w:num>
  <w:num w:numId="15">
    <w:abstractNumId w:val="1"/>
  </w:num>
  <w:num w:numId="16">
    <w:abstractNumId w:val="9"/>
  </w:num>
  <w:num w:numId="17">
    <w:abstractNumId w:val="15"/>
  </w:num>
  <w:num w:numId="18">
    <w:abstractNumId w:val="12"/>
  </w:num>
  <w:num w:numId="19">
    <w:abstractNumId w:val="4"/>
  </w:num>
  <w:num w:numId="20">
    <w:abstractNumId w:val="19"/>
  </w:num>
  <w:num w:numId="21">
    <w:abstractNumId w:val="0"/>
  </w:num>
  <w:num w:numId="22">
    <w:abstractNumId w:val="5"/>
  </w:num>
  <w:num w:numId="23">
    <w:abstractNumId w:val="20"/>
  </w:num>
  <w:num w:numId="24">
    <w:abstractNumId w:val="25"/>
  </w:num>
  <w:num w:numId="25">
    <w:abstractNumId w:val="11"/>
  </w:num>
  <w:num w:numId="26">
    <w:abstractNumId w:val="8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A23"/>
    <w:rsid w:val="00004B24"/>
    <w:rsid w:val="0002068F"/>
    <w:rsid w:val="000279F0"/>
    <w:rsid w:val="00041B34"/>
    <w:rsid w:val="00056D91"/>
    <w:rsid w:val="00077B68"/>
    <w:rsid w:val="00080312"/>
    <w:rsid w:val="00096D3A"/>
    <w:rsid w:val="000A5505"/>
    <w:rsid w:val="000B1818"/>
    <w:rsid w:val="000B503A"/>
    <w:rsid w:val="000C20A7"/>
    <w:rsid w:val="000C4918"/>
    <w:rsid w:val="000C78EF"/>
    <w:rsid w:val="000D7537"/>
    <w:rsid w:val="000F0269"/>
    <w:rsid w:val="000F1E40"/>
    <w:rsid w:val="0011744F"/>
    <w:rsid w:val="0012313C"/>
    <w:rsid w:val="00127762"/>
    <w:rsid w:val="00133228"/>
    <w:rsid w:val="00153EB4"/>
    <w:rsid w:val="001549B9"/>
    <w:rsid w:val="00183A23"/>
    <w:rsid w:val="001844F4"/>
    <w:rsid w:val="001A0564"/>
    <w:rsid w:val="001A559E"/>
    <w:rsid w:val="001A7D73"/>
    <w:rsid w:val="001C72AE"/>
    <w:rsid w:val="001D135A"/>
    <w:rsid w:val="001F1265"/>
    <w:rsid w:val="001F2F00"/>
    <w:rsid w:val="00210AA6"/>
    <w:rsid w:val="00216B2B"/>
    <w:rsid w:val="00217ED3"/>
    <w:rsid w:val="00254239"/>
    <w:rsid w:val="0025652A"/>
    <w:rsid w:val="002643CB"/>
    <w:rsid w:val="0027456F"/>
    <w:rsid w:val="00286A49"/>
    <w:rsid w:val="002946DF"/>
    <w:rsid w:val="002A0646"/>
    <w:rsid w:val="002B49AE"/>
    <w:rsid w:val="002D12F2"/>
    <w:rsid w:val="002E3EA8"/>
    <w:rsid w:val="002F3271"/>
    <w:rsid w:val="00316C00"/>
    <w:rsid w:val="00336EF4"/>
    <w:rsid w:val="00341A22"/>
    <w:rsid w:val="00347A59"/>
    <w:rsid w:val="003557B2"/>
    <w:rsid w:val="003601CE"/>
    <w:rsid w:val="003669DF"/>
    <w:rsid w:val="00372851"/>
    <w:rsid w:val="003731DD"/>
    <w:rsid w:val="003A408E"/>
    <w:rsid w:val="003B5D5E"/>
    <w:rsid w:val="003C1AC9"/>
    <w:rsid w:val="003C3F90"/>
    <w:rsid w:val="003E7F08"/>
    <w:rsid w:val="003F108A"/>
    <w:rsid w:val="0041189B"/>
    <w:rsid w:val="0043492F"/>
    <w:rsid w:val="004435C9"/>
    <w:rsid w:val="00451F6E"/>
    <w:rsid w:val="00462852"/>
    <w:rsid w:val="004750B2"/>
    <w:rsid w:val="00483072"/>
    <w:rsid w:val="004A2F3D"/>
    <w:rsid w:val="004B18C7"/>
    <w:rsid w:val="004B5243"/>
    <w:rsid w:val="004C2591"/>
    <w:rsid w:val="004D4F46"/>
    <w:rsid w:val="004E1C81"/>
    <w:rsid w:val="004E7E30"/>
    <w:rsid w:val="004F1EF0"/>
    <w:rsid w:val="004F4701"/>
    <w:rsid w:val="00510450"/>
    <w:rsid w:val="005140B1"/>
    <w:rsid w:val="005276F8"/>
    <w:rsid w:val="0054613B"/>
    <w:rsid w:val="005638E4"/>
    <w:rsid w:val="00563E89"/>
    <w:rsid w:val="0056630F"/>
    <w:rsid w:val="00570917"/>
    <w:rsid w:val="0057344C"/>
    <w:rsid w:val="00577276"/>
    <w:rsid w:val="005906DA"/>
    <w:rsid w:val="005949CB"/>
    <w:rsid w:val="005A1D79"/>
    <w:rsid w:val="005A3B4C"/>
    <w:rsid w:val="005A4BA8"/>
    <w:rsid w:val="005C02E7"/>
    <w:rsid w:val="005C41EC"/>
    <w:rsid w:val="005C4EAA"/>
    <w:rsid w:val="005D7230"/>
    <w:rsid w:val="005F4258"/>
    <w:rsid w:val="005F42A5"/>
    <w:rsid w:val="005F5E84"/>
    <w:rsid w:val="006238A8"/>
    <w:rsid w:val="006635D7"/>
    <w:rsid w:val="006709E6"/>
    <w:rsid w:val="00674BEE"/>
    <w:rsid w:val="00683B6B"/>
    <w:rsid w:val="00686F3F"/>
    <w:rsid w:val="00692F3C"/>
    <w:rsid w:val="006B1C71"/>
    <w:rsid w:val="006C428E"/>
    <w:rsid w:val="006C444D"/>
    <w:rsid w:val="006C545B"/>
    <w:rsid w:val="006D111B"/>
    <w:rsid w:val="006D37BF"/>
    <w:rsid w:val="006F1A5A"/>
    <w:rsid w:val="006F2C17"/>
    <w:rsid w:val="00712E9C"/>
    <w:rsid w:val="007211FF"/>
    <w:rsid w:val="00721AAE"/>
    <w:rsid w:val="00721B94"/>
    <w:rsid w:val="00727945"/>
    <w:rsid w:val="00742AE5"/>
    <w:rsid w:val="00750831"/>
    <w:rsid w:val="00775FD4"/>
    <w:rsid w:val="007762E1"/>
    <w:rsid w:val="00791D2A"/>
    <w:rsid w:val="007A6170"/>
    <w:rsid w:val="007C2D0C"/>
    <w:rsid w:val="007C43F7"/>
    <w:rsid w:val="007D3106"/>
    <w:rsid w:val="007E0FD5"/>
    <w:rsid w:val="007F7F62"/>
    <w:rsid w:val="00813BAC"/>
    <w:rsid w:val="008219A4"/>
    <w:rsid w:val="00831AF8"/>
    <w:rsid w:val="0083230B"/>
    <w:rsid w:val="00845889"/>
    <w:rsid w:val="008735BA"/>
    <w:rsid w:val="0087454A"/>
    <w:rsid w:val="008747BB"/>
    <w:rsid w:val="008773BF"/>
    <w:rsid w:val="00881CEB"/>
    <w:rsid w:val="008A69FE"/>
    <w:rsid w:val="008B49A6"/>
    <w:rsid w:val="008B7341"/>
    <w:rsid w:val="008C2C8F"/>
    <w:rsid w:val="008C5319"/>
    <w:rsid w:val="008C63AC"/>
    <w:rsid w:val="008E2FC3"/>
    <w:rsid w:val="008F2046"/>
    <w:rsid w:val="0090574A"/>
    <w:rsid w:val="00921867"/>
    <w:rsid w:val="009305E7"/>
    <w:rsid w:val="009322A1"/>
    <w:rsid w:val="00951DF8"/>
    <w:rsid w:val="00953DCF"/>
    <w:rsid w:val="00961E66"/>
    <w:rsid w:val="00984CA7"/>
    <w:rsid w:val="009A100D"/>
    <w:rsid w:val="009B1C9D"/>
    <w:rsid w:val="009C2055"/>
    <w:rsid w:val="009C37B4"/>
    <w:rsid w:val="009C66F3"/>
    <w:rsid w:val="009D1792"/>
    <w:rsid w:val="009E0909"/>
    <w:rsid w:val="009F1D22"/>
    <w:rsid w:val="009F5124"/>
    <w:rsid w:val="00A038C8"/>
    <w:rsid w:val="00A06F60"/>
    <w:rsid w:val="00A13D16"/>
    <w:rsid w:val="00A17315"/>
    <w:rsid w:val="00A33113"/>
    <w:rsid w:val="00A3446B"/>
    <w:rsid w:val="00A46265"/>
    <w:rsid w:val="00A469EE"/>
    <w:rsid w:val="00A53675"/>
    <w:rsid w:val="00A5646B"/>
    <w:rsid w:val="00A63FE8"/>
    <w:rsid w:val="00A77391"/>
    <w:rsid w:val="00A869B9"/>
    <w:rsid w:val="00A86E63"/>
    <w:rsid w:val="00A902F6"/>
    <w:rsid w:val="00A93583"/>
    <w:rsid w:val="00A93C62"/>
    <w:rsid w:val="00AA7D4D"/>
    <w:rsid w:val="00AB0EBD"/>
    <w:rsid w:val="00AB1902"/>
    <w:rsid w:val="00AC75AF"/>
    <w:rsid w:val="00AD441C"/>
    <w:rsid w:val="00AD5B09"/>
    <w:rsid w:val="00AE2943"/>
    <w:rsid w:val="00AE41C1"/>
    <w:rsid w:val="00AE4E78"/>
    <w:rsid w:val="00AF6A7B"/>
    <w:rsid w:val="00B065AB"/>
    <w:rsid w:val="00B11403"/>
    <w:rsid w:val="00B213FF"/>
    <w:rsid w:val="00B25FA9"/>
    <w:rsid w:val="00B34086"/>
    <w:rsid w:val="00B94172"/>
    <w:rsid w:val="00B94C4C"/>
    <w:rsid w:val="00B97DC3"/>
    <w:rsid w:val="00BA0CE4"/>
    <w:rsid w:val="00BB6BBD"/>
    <w:rsid w:val="00BC4422"/>
    <w:rsid w:val="00BD18C8"/>
    <w:rsid w:val="00BE0854"/>
    <w:rsid w:val="00BE4FF2"/>
    <w:rsid w:val="00BE6BB9"/>
    <w:rsid w:val="00BE7939"/>
    <w:rsid w:val="00BF1319"/>
    <w:rsid w:val="00C231C2"/>
    <w:rsid w:val="00C24E7C"/>
    <w:rsid w:val="00C32510"/>
    <w:rsid w:val="00C415D0"/>
    <w:rsid w:val="00C471DA"/>
    <w:rsid w:val="00C5396C"/>
    <w:rsid w:val="00C57CD3"/>
    <w:rsid w:val="00C60E1C"/>
    <w:rsid w:val="00C63D84"/>
    <w:rsid w:val="00C67F5A"/>
    <w:rsid w:val="00C968DB"/>
    <w:rsid w:val="00CB31CD"/>
    <w:rsid w:val="00CC095B"/>
    <w:rsid w:val="00CC557C"/>
    <w:rsid w:val="00CE2536"/>
    <w:rsid w:val="00D15C05"/>
    <w:rsid w:val="00D246E4"/>
    <w:rsid w:val="00D33CB7"/>
    <w:rsid w:val="00D4444E"/>
    <w:rsid w:val="00D50620"/>
    <w:rsid w:val="00D64588"/>
    <w:rsid w:val="00D77254"/>
    <w:rsid w:val="00D811AB"/>
    <w:rsid w:val="00D95819"/>
    <w:rsid w:val="00DC1B86"/>
    <w:rsid w:val="00DC38ED"/>
    <w:rsid w:val="00DC3CCE"/>
    <w:rsid w:val="00E0266A"/>
    <w:rsid w:val="00E06687"/>
    <w:rsid w:val="00E1425F"/>
    <w:rsid w:val="00E221CE"/>
    <w:rsid w:val="00E23B8A"/>
    <w:rsid w:val="00E31756"/>
    <w:rsid w:val="00E45F07"/>
    <w:rsid w:val="00E46541"/>
    <w:rsid w:val="00E63403"/>
    <w:rsid w:val="00E6726B"/>
    <w:rsid w:val="00E7771D"/>
    <w:rsid w:val="00E831DB"/>
    <w:rsid w:val="00E871B6"/>
    <w:rsid w:val="00E8736E"/>
    <w:rsid w:val="00E877A2"/>
    <w:rsid w:val="00E94636"/>
    <w:rsid w:val="00EA1A88"/>
    <w:rsid w:val="00EB58CA"/>
    <w:rsid w:val="00EB727E"/>
    <w:rsid w:val="00ED03C2"/>
    <w:rsid w:val="00ED0CED"/>
    <w:rsid w:val="00ED1714"/>
    <w:rsid w:val="00ED1FEC"/>
    <w:rsid w:val="00ED5989"/>
    <w:rsid w:val="00EE1153"/>
    <w:rsid w:val="00EE1B7B"/>
    <w:rsid w:val="00EE564E"/>
    <w:rsid w:val="00EF178D"/>
    <w:rsid w:val="00F0572C"/>
    <w:rsid w:val="00F10584"/>
    <w:rsid w:val="00F20C35"/>
    <w:rsid w:val="00F47C4F"/>
    <w:rsid w:val="00F55B33"/>
    <w:rsid w:val="00F72233"/>
    <w:rsid w:val="00F76353"/>
    <w:rsid w:val="00F83792"/>
    <w:rsid w:val="00FB0DFF"/>
    <w:rsid w:val="00FB68BB"/>
    <w:rsid w:val="00FF7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7BF"/>
  </w:style>
  <w:style w:type="paragraph" w:styleId="1">
    <w:name w:val="heading 1"/>
    <w:basedOn w:val="a"/>
    <w:next w:val="a"/>
    <w:link w:val="10"/>
    <w:qFormat/>
    <w:rsid w:val="00A63FE8"/>
    <w:pPr>
      <w:keepNext/>
      <w:spacing w:after="0" w:line="288" w:lineRule="auto"/>
      <w:jc w:val="both"/>
      <w:outlineLvl w:val="0"/>
    </w:pPr>
    <w:rPr>
      <w:rFonts w:ascii="Arial" w:eastAsia="Times New Roman" w:hAnsi="Arial" w:cs="Times New Roman"/>
      <w:i/>
      <w:iCs/>
      <w:sz w:val="18"/>
      <w:szCs w:val="18"/>
      <w:lang w:eastAsia="ru-RU"/>
    </w:rPr>
  </w:style>
  <w:style w:type="paragraph" w:styleId="2">
    <w:name w:val="heading 2"/>
    <w:basedOn w:val="a"/>
    <w:next w:val="a"/>
    <w:link w:val="20"/>
    <w:qFormat/>
    <w:rsid w:val="00A63FE8"/>
    <w:pPr>
      <w:keepNext/>
      <w:spacing w:after="0" w:line="288" w:lineRule="auto"/>
      <w:jc w:val="center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63FE8"/>
    <w:pPr>
      <w:keepNext/>
      <w:spacing w:after="0" w:line="288" w:lineRule="auto"/>
      <w:ind w:right="121"/>
      <w:jc w:val="both"/>
      <w:outlineLvl w:val="2"/>
    </w:pPr>
    <w:rPr>
      <w:rFonts w:ascii="Arial" w:eastAsia="Times New Roman" w:hAnsi="Arial" w:cs="Times New Roman"/>
      <w:i/>
      <w:iCs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A63FE8"/>
    <w:pPr>
      <w:keepNext/>
      <w:spacing w:after="0" w:line="288" w:lineRule="auto"/>
      <w:ind w:right="121"/>
      <w:jc w:val="both"/>
      <w:outlineLvl w:val="3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A63FE8"/>
    <w:pPr>
      <w:keepNext/>
      <w:spacing w:after="0" w:line="288" w:lineRule="auto"/>
      <w:ind w:right="212"/>
      <w:jc w:val="both"/>
      <w:outlineLvl w:val="4"/>
    </w:pPr>
    <w:rPr>
      <w:rFonts w:ascii="Arial" w:eastAsia="Times New Roman" w:hAnsi="Arial" w:cs="Times New Roman"/>
      <w:i/>
      <w:iCs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A63FE8"/>
    <w:pPr>
      <w:keepNext/>
      <w:spacing w:after="0"/>
      <w:jc w:val="center"/>
      <w:outlineLvl w:val="5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A63FE8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A63FE8"/>
    <w:pPr>
      <w:spacing w:before="240" w:after="60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3FE8"/>
    <w:rPr>
      <w:rFonts w:ascii="Arial" w:eastAsia="Times New Roman" w:hAnsi="Arial" w:cs="Times New Roman"/>
      <w:i/>
      <w:iCs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A63FE8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63FE8"/>
    <w:rPr>
      <w:rFonts w:ascii="Arial" w:eastAsia="Times New Roman" w:hAnsi="Arial" w:cs="Times New Roman"/>
      <w:i/>
      <w:i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63FE8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A63FE8"/>
    <w:rPr>
      <w:rFonts w:ascii="Arial" w:eastAsia="Times New Roman" w:hAnsi="Arial" w:cs="Times New Roman"/>
      <w:i/>
      <w:i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A63FE8"/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A63F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A63FE8"/>
    <w:rPr>
      <w:rFonts w:ascii="Arial" w:eastAsia="Times New Roman" w:hAnsi="Arial" w:cs="Arial"/>
      <w:lang w:eastAsia="ru-RU"/>
    </w:rPr>
  </w:style>
  <w:style w:type="character" w:styleId="a3">
    <w:name w:val="Hyperlink"/>
    <w:basedOn w:val="a0"/>
    <w:uiPriority w:val="99"/>
    <w:unhideWhenUsed/>
    <w:rsid w:val="00183A2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83A23"/>
    <w:rPr>
      <w:color w:val="800080"/>
      <w:u w:val="single"/>
    </w:rPr>
  </w:style>
  <w:style w:type="paragraph" w:customStyle="1" w:styleId="xl66">
    <w:name w:val="xl66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183A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183A23"/>
    <w:pPr>
      <w:shd w:val="clear" w:color="000000" w:fill="FFFF00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183A23"/>
    <w:pP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3A23"/>
    <w:pPr>
      <w:spacing w:before="100" w:beforeAutospacing="1" w:after="100" w:afterAutospacing="1"/>
    </w:pPr>
    <w:rPr>
      <w:rFonts w:ascii="Times New Roman CYR" w:eastAsia="Times New Roman" w:hAnsi="Times New Roman CYR" w:cs="Times New Roman CYR"/>
      <w:lang w:eastAsia="ru-RU"/>
    </w:rPr>
  </w:style>
  <w:style w:type="paragraph" w:customStyle="1" w:styleId="xl89">
    <w:name w:val="xl89"/>
    <w:basedOn w:val="a"/>
    <w:rsid w:val="00183A23"/>
    <w:pPr>
      <w:spacing w:before="100" w:beforeAutospacing="1" w:after="100" w:afterAutospacing="1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90">
    <w:name w:val="xl90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183A23"/>
    <w:pPr>
      <w:spacing w:before="100" w:beforeAutospacing="1" w:after="100" w:afterAutospacing="1"/>
    </w:pPr>
    <w:rPr>
      <w:rFonts w:ascii="Arial" w:eastAsia="Times New Roman" w:hAnsi="Arial" w:cs="Arial"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183A23"/>
    <w:pPr>
      <w:spacing w:before="100" w:beforeAutospacing="1" w:after="100" w:afterAutospacing="1"/>
    </w:pPr>
    <w:rPr>
      <w:rFonts w:ascii="Arial CYR" w:eastAsia="Times New Roman" w:hAnsi="Arial CYR" w:cs="Arial CYR"/>
      <w:i/>
      <w:iCs/>
      <w:sz w:val="24"/>
      <w:szCs w:val="24"/>
      <w:lang w:eastAsia="ru-RU"/>
    </w:rPr>
  </w:style>
  <w:style w:type="paragraph" w:customStyle="1" w:styleId="xl105">
    <w:name w:val="xl105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08">
    <w:name w:val="xl108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183A23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183A23"/>
    <w:pPr>
      <w:shd w:val="clear" w:color="000000" w:fill="F2DDD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183A23"/>
    <w:pPr>
      <w:shd w:val="clear" w:color="000000" w:fill="F2DDD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183A23"/>
    <w:pPr>
      <w:shd w:val="clear" w:color="000000" w:fill="F2DDD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183A23"/>
    <w:pPr>
      <w:shd w:val="clear" w:color="000000" w:fill="D99795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183A23"/>
    <w:pPr>
      <w:shd w:val="clear" w:color="000000" w:fill="DDD9C3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183A23"/>
    <w:pPr>
      <w:shd w:val="clear" w:color="000000" w:fill="DDD9C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183A23"/>
    <w:pPr>
      <w:shd w:val="clear" w:color="000000" w:fill="DDD9C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183A23"/>
    <w:pPr>
      <w:shd w:val="clear" w:color="000000" w:fill="DDD9C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183A23"/>
    <w:pPr>
      <w:shd w:val="clear" w:color="000000" w:fill="B2A1C7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183A23"/>
    <w:pPr>
      <w:shd w:val="clear" w:color="000000" w:fill="FFCC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183A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183A23"/>
    <w:pPr>
      <w:shd w:val="clear" w:color="000000" w:fill="FFCC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183A23"/>
    <w:pPr>
      <w:shd w:val="clear" w:color="000000" w:fill="FFCCFF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183A23"/>
    <w:pPr>
      <w:shd w:val="clear" w:color="000000" w:fill="FFCCFF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0">
    <w:name w:val="xl150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183A23"/>
    <w:pPr>
      <w:shd w:val="clear" w:color="000000" w:fill="CC99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183A23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183A23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183A23"/>
    <w:pPr>
      <w:shd w:val="clear" w:color="000000" w:fill="FF00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183A23"/>
    <w:pPr>
      <w:shd w:val="clear" w:color="000000" w:fill="CC99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183A23"/>
    <w:pPr>
      <w:shd w:val="clear" w:color="000000" w:fill="8DB4E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183A23"/>
    <w:pPr>
      <w:shd w:val="clear" w:color="000000" w:fill="92D05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183A23"/>
    <w:pPr>
      <w:shd w:val="clear" w:color="000000" w:fill="E6B9B8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183A23"/>
    <w:pPr>
      <w:shd w:val="clear" w:color="000000" w:fill="93CDDD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183A23"/>
    <w:pPr>
      <w:shd w:val="clear" w:color="000000" w:fill="93CDDD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183A23"/>
    <w:pPr>
      <w:shd w:val="clear" w:color="000000" w:fill="93CDDD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183A23"/>
    <w:pPr>
      <w:shd w:val="clear" w:color="000000" w:fill="93CDDD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183A23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183A23"/>
    <w:pPr>
      <w:shd w:val="clear" w:color="000000" w:fill="93CDDD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83A23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183A2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183A23"/>
  </w:style>
  <w:style w:type="paragraph" w:styleId="a7">
    <w:name w:val="footer"/>
    <w:basedOn w:val="a"/>
    <w:link w:val="a8"/>
    <w:uiPriority w:val="99"/>
    <w:unhideWhenUsed/>
    <w:rsid w:val="00183A2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183A23"/>
  </w:style>
  <w:style w:type="paragraph" w:customStyle="1" w:styleId="xl173">
    <w:name w:val="xl173"/>
    <w:basedOn w:val="a"/>
    <w:rsid w:val="001D135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1D135A"/>
    <w:pPr>
      <w:shd w:val="clear" w:color="000000" w:fill="D7E4B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1D135A"/>
    <w:pPr>
      <w:shd w:val="clear" w:color="000000" w:fill="D7E4B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1D135A"/>
    <w:pPr>
      <w:shd w:val="clear" w:color="000000" w:fill="D7E4B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1D135A"/>
    <w:pPr>
      <w:shd w:val="clear" w:color="000000" w:fill="D7E4B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1D135A"/>
    <w:pPr>
      <w:shd w:val="clear" w:color="000000" w:fill="D7E4BC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1D135A"/>
    <w:pPr>
      <w:shd w:val="clear" w:color="000000" w:fill="D7E4B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1D135A"/>
    <w:pPr>
      <w:shd w:val="clear" w:color="000000" w:fill="CCFFC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1D135A"/>
    <w:pPr>
      <w:shd w:val="clear" w:color="000000" w:fill="CC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1D135A"/>
    <w:pPr>
      <w:shd w:val="clear" w:color="000000" w:fill="CCFFCC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1D135A"/>
    <w:pPr>
      <w:shd w:val="clear" w:color="000000" w:fill="CCFFCC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Title"/>
    <w:basedOn w:val="a"/>
    <w:link w:val="aa"/>
    <w:qFormat/>
    <w:rsid w:val="00A63FE8"/>
    <w:pPr>
      <w:spacing w:after="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Название Знак"/>
    <w:basedOn w:val="a0"/>
    <w:link w:val="a9"/>
    <w:rsid w:val="00A63F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4">
    <w:name w:val="xl64"/>
    <w:basedOn w:val="a"/>
    <w:rsid w:val="00A63FE8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65">
    <w:name w:val="xl65"/>
    <w:basedOn w:val="a"/>
    <w:rsid w:val="00A63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63">
    <w:name w:val="xl63"/>
    <w:basedOn w:val="a"/>
    <w:rsid w:val="003728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alloon Text"/>
    <w:basedOn w:val="a"/>
    <w:link w:val="ac"/>
    <w:semiHidden/>
    <w:unhideWhenUsed/>
    <w:rsid w:val="00E1425F"/>
    <w:pPr>
      <w:spacing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1425F"/>
    <w:rPr>
      <w:rFonts w:ascii="Tahoma" w:hAnsi="Tahoma" w:cs="Tahoma"/>
      <w:sz w:val="16"/>
      <w:szCs w:val="16"/>
    </w:rPr>
  </w:style>
  <w:style w:type="paragraph" w:customStyle="1" w:styleId="ad">
    <w:name w:val="Знак"/>
    <w:basedOn w:val="a"/>
    <w:rsid w:val="00E31756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e">
    <w:name w:val="page number"/>
    <w:basedOn w:val="a0"/>
    <w:rsid w:val="00E31756"/>
  </w:style>
  <w:style w:type="paragraph" w:customStyle="1" w:styleId="ConsNonformat">
    <w:name w:val="ConsNonformat"/>
    <w:rsid w:val="00E31756"/>
    <w:pPr>
      <w:widowControl w:val="0"/>
      <w:autoSpaceDE w:val="0"/>
      <w:autoSpaceDN w:val="0"/>
      <w:adjustRightInd w:val="0"/>
      <w:spacing w:after="0"/>
      <w:ind w:right="19772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Normal">
    <w:name w:val="ConsNormal"/>
    <w:rsid w:val="00E31756"/>
    <w:pPr>
      <w:widowControl w:val="0"/>
      <w:autoSpaceDE w:val="0"/>
      <w:autoSpaceDN w:val="0"/>
      <w:adjustRightInd w:val="0"/>
      <w:spacing w:after="0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Title">
    <w:name w:val="ConsTitle"/>
    <w:rsid w:val="00E31756"/>
    <w:pPr>
      <w:widowControl w:val="0"/>
      <w:autoSpaceDE w:val="0"/>
      <w:autoSpaceDN w:val="0"/>
      <w:adjustRightInd w:val="0"/>
      <w:spacing w:after="0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paragraph" w:customStyle="1" w:styleId="ConsCell">
    <w:name w:val="ConsCell"/>
    <w:rsid w:val="00E31756"/>
    <w:pPr>
      <w:widowControl w:val="0"/>
      <w:autoSpaceDE w:val="0"/>
      <w:autoSpaceDN w:val="0"/>
      <w:adjustRightInd w:val="0"/>
      <w:spacing w:after="0"/>
      <w:ind w:right="19772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Стиль1"/>
    <w:basedOn w:val="a"/>
    <w:rsid w:val="00E31756"/>
    <w:pPr>
      <w:spacing w:after="0" w:line="288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E31756"/>
    <w:pPr>
      <w:spacing w:after="0"/>
      <w:jc w:val="center"/>
    </w:pPr>
    <w:rPr>
      <w:rFonts w:ascii="Arial" w:eastAsia="Times New Roman" w:hAnsi="Arial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31756"/>
    <w:rPr>
      <w:rFonts w:ascii="Arial" w:eastAsia="Times New Roman" w:hAnsi="Arial" w:cs="Times New Roman"/>
      <w:szCs w:val="20"/>
      <w:lang w:eastAsia="ru-RU"/>
    </w:rPr>
  </w:style>
  <w:style w:type="paragraph" w:styleId="af">
    <w:name w:val="Body Text"/>
    <w:basedOn w:val="a"/>
    <w:link w:val="af0"/>
    <w:rsid w:val="00E31756"/>
    <w:pPr>
      <w:spacing w:after="0"/>
      <w:jc w:val="center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E31756"/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31">
    <w:name w:val="Body Text 3"/>
    <w:basedOn w:val="a"/>
    <w:link w:val="32"/>
    <w:rsid w:val="00E31756"/>
    <w:pPr>
      <w:spacing w:after="0" w:line="288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Body Text Indent"/>
    <w:basedOn w:val="a"/>
    <w:link w:val="af2"/>
    <w:rsid w:val="00E31756"/>
    <w:pPr>
      <w:spacing w:after="0"/>
      <w:ind w:firstLine="74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E31756"/>
    <w:pPr>
      <w:spacing w:after="0"/>
      <w:ind w:firstLine="56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E31756"/>
    <w:pPr>
      <w:spacing w:after="0"/>
      <w:ind w:right="-255" w:firstLine="56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xl24">
    <w:name w:val="xl24"/>
    <w:basedOn w:val="a"/>
    <w:rsid w:val="00E31756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f3">
    <w:name w:val="Plain Text"/>
    <w:basedOn w:val="a"/>
    <w:link w:val="af4"/>
    <w:rsid w:val="00E31756"/>
    <w:pPr>
      <w:spacing w:after="0" w:line="36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f4">
    <w:name w:val="Текст Знак"/>
    <w:basedOn w:val="a0"/>
    <w:link w:val="af3"/>
    <w:rsid w:val="00E31756"/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font5">
    <w:name w:val="font5"/>
    <w:basedOn w:val="a"/>
    <w:rsid w:val="00E31756"/>
    <w:pPr>
      <w:spacing w:before="100" w:beforeAutospacing="1" w:after="100" w:afterAutospacing="1"/>
    </w:pPr>
    <w:rPr>
      <w:rFonts w:ascii="Times New Roman" w:eastAsia="Arial Unicode MS" w:hAnsi="Times New Roman" w:cs="Times New Roman"/>
      <w:lang w:eastAsia="ru-RU"/>
    </w:rPr>
  </w:style>
  <w:style w:type="paragraph" w:customStyle="1" w:styleId="Noeeu1">
    <w:name w:val="Noeeu1"/>
    <w:basedOn w:val="a"/>
    <w:rsid w:val="00E31756"/>
    <w:pPr>
      <w:overflowPunct w:val="0"/>
      <w:autoSpaceDE w:val="0"/>
      <w:autoSpaceDN w:val="0"/>
      <w:adjustRightInd w:val="0"/>
      <w:spacing w:after="0" w:line="288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E31756"/>
    <w:pPr>
      <w:widowControl w:val="0"/>
      <w:autoSpaceDE w:val="0"/>
      <w:autoSpaceDN w:val="0"/>
      <w:adjustRightInd w:val="0"/>
      <w:spacing w:after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31756"/>
    <w:pPr>
      <w:widowControl w:val="0"/>
      <w:autoSpaceDE w:val="0"/>
      <w:autoSpaceDN w:val="0"/>
      <w:adjustRightInd w:val="0"/>
      <w:spacing w:after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5">
    <w:name w:val="Цветовое выделение"/>
    <w:rsid w:val="00E31756"/>
    <w:rPr>
      <w:b/>
      <w:bCs/>
      <w:color w:val="000080"/>
      <w:sz w:val="22"/>
      <w:szCs w:val="22"/>
    </w:rPr>
  </w:style>
  <w:style w:type="character" w:customStyle="1" w:styleId="af6">
    <w:name w:val="Гипертекстовая ссылка"/>
    <w:rsid w:val="00E31756"/>
    <w:rPr>
      <w:b/>
      <w:bCs/>
      <w:color w:val="008000"/>
      <w:sz w:val="22"/>
      <w:szCs w:val="22"/>
      <w:u w:val="single"/>
    </w:rPr>
  </w:style>
  <w:style w:type="paragraph" w:customStyle="1" w:styleId="Heading">
    <w:name w:val="Heading"/>
    <w:rsid w:val="00E31756"/>
    <w:pPr>
      <w:autoSpaceDE w:val="0"/>
      <w:autoSpaceDN w:val="0"/>
      <w:adjustRightInd w:val="0"/>
      <w:spacing w:after="0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rsid w:val="00E31756"/>
    <w:pPr>
      <w:autoSpaceDE w:val="0"/>
      <w:autoSpaceDN w:val="0"/>
      <w:adjustRightInd w:val="0"/>
      <w:spacing w:after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Ñòèëü1"/>
    <w:basedOn w:val="a"/>
    <w:rsid w:val="00E31756"/>
    <w:pPr>
      <w:spacing w:after="0" w:line="288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Знак1"/>
    <w:basedOn w:val="a"/>
    <w:rsid w:val="00E31756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28">
    <w:name w:val="xl28"/>
    <w:basedOn w:val="a"/>
    <w:rsid w:val="00E31756"/>
    <w:pPr>
      <w:spacing w:before="100" w:beforeAutospacing="1" w:after="100" w:afterAutospacing="1"/>
      <w:jc w:val="right"/>
    </w:pPr>
    <w:rPr>
      <w:rFonts w:ascii="Times New Roman" w:eastAsia="Arial Unicode MS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7BF"/>
  </w:style>
  <w:style w:type="paragraph" w:styleId="1">
    <w:name w:val="heading 1"/>
    <w:basedOn w:val="a"/>
    <w:next w:val="a"/>
    <w:link w:val="10"/>
    <w:qFormat/>
    <w:rsid w:val="00A63FE8"/>
    <w:pPr>
      <w:keepNext/>
      <w:spacing w:after="0" w:line="288" w:lineRule="auto"/>
      <w:jc w:val="both"/>
      <w:outlineLvl w:val="0"/>
    </w:pPr>
    <w:rPr>
      <w:rFonts w:ascii="Arial" w:eastAsia="Times New Roman" w:hAnsi="Arial" w:cs="Times New Roman"/>
      <w:i/>
      <w:iCs/>
      <w:sz w:val="18"/>
      <w:szCs w:val="18"/>
      <w:lang w:eastAsia="ru-RU"/>
    </w:rPr>
  </w:style>
  <w:style w:type="paragraph" w:styleId="2">
    <w:name w:val="heading 2"/>
    <w:basedOn w:val="a"/>
    <w:next w:val="a"/>
    <w:link w:val="20"/>
    <w:qFormat/>
    <w:rsid w:val="00A63FE8"/>
    <w:pPr>
      <w:keepNext/>
      <w:spacing w:after="0" w:line="288" w:lineRule="auto"/>
      <w:jc w:val="center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63FE8"/>
    <w:pPr>
      <w:keepNext/>
      <w:spacing w:after="0" w:line="288" w:lineRule="auto"/>
      <w:ind w:right="121"/>
      <w:jc w:val="both"/>
      <w:outlineLvl w:val="2"/>
    </w:pPr>
    <w:rPr>
      <w:rFonts w:ascii="Arial" w:eastAsia="Times New Roman" w:hAnsi="Arial" w:cs="Times New Roman"/>
      <w:i/>
      <w:iCs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A63FE8"/>
    <w:pPr>
      <w:keepNext/>
      <w:spacing w:after="0" w:line="288" w:lineRule="auto"/>
      <w:ind w:right="121"/>
      <w:jc w:val="both"/>
      <w:outlineLvl w:val="3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A63FE8"/>
    <w:pPr>
      <w:keepNext/>
      <w:spacing w:after="0" w:line="288" w:lineRule="auto"/>
      <w:ind w:right="212"/>
      <w:jc w:val="both"/>
      <w:outlineLvl w:val="4"/>
    </w:pPr>
    <w:rPr>
      <w:rFonts w:ascii="Arial" w:eastAsia="Times New Roman" w:hAnsi="Arial" w:cs="Times New Roman"/>
      <w:i/>
      <w:iCs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A63FE8"/>
    <w:pPr>
      <w:keepNext/>
      <w:spacing w:after="0"/>
      <w:jc w:val="center"/>
      <w:outlineLvl w:val="5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A63FE8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A63FE8"/>
    <w:pPr>
      <w:spacing w:before="240" w:after="60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3FE8"/>
    <w:rPr>
      <w:rFonts w:ascii="Arial" w:eastAsia="Times New Roman" w:hAnsi="Arial" w:cs="Times New Roman"/>
      <w:i/>
      <w:iCs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A63FE8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63FE8"/>
    <w:rPr>
      <w:rFonts w:ascii="Arial" w:eastAsia="Times New Roman" w:hAnsi="Arial" w:cs="Times New Roman"/>
      <w:i/>
      <w:i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63FE8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A63FE8"/>
    <w:rPr>
      <w:rFonts w:ascii="Arial" w:eastAsia="Times New Roman" w:hAnsi="Arial" w:cs="Times New Roman"/>
      <w:i/>
      <w:i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A63FE8"/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A63F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A63FE8"/>
    <w:rPr>
      <w:rFonts w:ascii="Arial" w:eastAsia="Times New Roman" w:hAnsi="Arial" w:cs="Arial"/>
      <w:lang w:eastAsia="ru-RU"/>
    </w:rPr>
  </w:style>
  <w:style w:type="character" w:styleId="a3">
    <w:name w:val="Hyperlink"/>
    <w:basedOn w:val="a0"/>
    <w:uiPriority w:val="99"/>
    <w:unhideWhenUsed/>
    <w:rsid w:val="00183A2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83A23"/>
    <w:rPr>
      <w:color w:val="800080"/>
      <w:u w:val="single"/>
    </w:rPr>
  </w:style>
  <w:style w:type="paragraph" w:customStyle="1" w:styleId="xl66">
    <w:name w:val="xl66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183A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183A23"/>
    <w:pPr>
      <w:shd w:val="clear" w:color="000000" w:fill="FFFF00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183A23"/>
    <w:pP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3A23"/>
    <w:pPr>
      <w:spacing w:before="100" w:beforeAutospacing="1" w:after="100" w:afterAutospacing="1"/>
    </w:pPr>
    <w:rPr>
      <w:rFonts w:ascii="Times New Roman CYR" w:eastAsia="Times New Roman" w:hAnsi="Times New Roman CYR" w:cs="Times New Roman CYR"/>
      <w:lang w:eastAsia="ru-RU"/>
    </w:rPr>
  </w:style>
  <w:style w:type="paragraph" w:customStyle="1" w:styleId="xl89">
    <w:name w:val="xl89"/>
    <w:basedOn w:val="a"/>
    <w:rsid w:val="00183A23"/>
    <w:pPr>
      <w:spacing w:before="100" w:beforeAutospacing="1" w:after="100" w:afterAutospacing="1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90">
    <w:name w:val="xl90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183A23"/>
    <w:pPr>
      <w:spacing w:before="100" w:beforeAutospacing="1" w:after="100" w:afterAutospacing="1"/>
    </w:pPr>
    <w:rPr>
      <w:rFonts w:ascii="Arial" w:eastAsia="Times New Roman" w:hAnsi="Arial" w:cs="Arial"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183A23"/>
    <w:pPr>
      <w:spacing w:before="100" w:beforeAutospacing="1" w:after="100" w:afterAutospacing="1"/>
    </w:pPr>
    <w:rPr>
      <w:rFonts w:ascii="Arial CYR" w:eastAsia="Times New Roman" w:hAnsi="Arial CYR" w:cs="Arial CYR"/>
      <w:i/>
      <w:iCs/>
      <w:sz w:val="24"/>
      <w:szCs w:val="24"/>
      <w:lang w:eastAsia="ru-RU"/>
    </w:rPr>
  </w:style>
  <w:style w:type="paragraph" w:customStyle="1" w:styleId="xl105">
    <w:name w:val="xl105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08">
    <w:name w:val="xl108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183A23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183A23"/>
    <w:pPr>
      <w:shd w:val="clear" w:color="000000" w:fill="F2DDD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183A23"/>
    <w:pPr>
      <w:shd w:val="clear" w:color="000000" w:fill="F2DDD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183A23"/>
    <w:pPr>
      <w:shd w:val="clear" w:color="000000" w:fill="F2DDD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183A23"/>
    <w:pPr>
      <w:shd w:val="clear" w:color="000000" w:fill="D99795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183A23"/>
    <w:pPr>
      <w:shd w:val="clear" w:color="000000" w:fill="FFFF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183A23"/>
    <w:pPr>
      <w:shd w:val="clear" w:color="000000" w:fill="DDD9C3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183A23"/>
    <w:pPr>
      <w:shd w:val="clear" w:color="000000" w:fill="DDD9C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183A23"/>
    <w:pPr>
      <w:shd w:val="clear" w:color="000000" w:fill="DDD9C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183A23"/>
    <w:pPr>
      <w:shd w:val="clear" w:color="000000" w:fill="DDD9C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183A23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183A23"/>
    <w:pPr>
      <w:shd w:val="clear" w:color="000000" w:fill="B2A1C7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183A23"/>
    <w:pPr>
      <w:shd w:val="clear" w:color="000000" w:fill="E5E0E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183A23"/>
    <w:pPr>
      <w:shd w:val="clear" w:color="000000" w:fill="FFCC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183A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183A23"/>
    <w:pPr>
      <w:shd w:val="clear" w:color="000000" w:fill="FFCC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183A23"/>
    <w:pPr>
      <w:shd w:val="clear" w:color="000000" w:fill="FFCCFF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183A23"/>
    <w:pPr>
      <w:shd w:val="clear" w:color="000000" w:fill="FFCC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183A23"/>
    <w:pPr>
      <w:shd w:val="clear" w:color="000000" w:fill="FFCCFF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183A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0">
    <w:name w:val="xl150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183A23"/>
    <w:pPr>
      <w:shd w:val="clear" w:color="000000" w:fill="CC99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183A23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183A23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183A23"/>
    <w:pPr>
      <w:shd w:val="clear" w:color="000000" w:fill="FF000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183A23"/>
    <w:pPr>
      <w:shd w:val="clear" w:color="000000" w:fill="CC99FF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183A23"/>
    <w:pPr>
      <w:shd w:val="clear" w:color="000000" w:fill="92D050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183A23"/>
    <w:pPr>
      <w:shd w:val="clear" w:color="000000" w:fill="8DB4E3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183A23"/>
    <w:pPr>
      <w:shd w:val="clear" w:color="000000" w:fill="92D05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183A23"/>
    <w:pPr>
      <w:shd w:val="clear" w:color="000000" w:fill="E6B9B8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183A23"/>
    <w:pPr>
      <w:shd w:val="clear" w:color="000000" w:fill="93CDDD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183A23"/>
    <w:pPr>
      <w:shd w:val="clear" w:color="000000" w:fill="93CDDD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183A23"/>
    <w:pPr>
      <w:shd w:val="clear" w:color="000000" w:fill="93CDDD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183A23"/>
    <w:pPr>
      <w:shd w:val="clear" w:color="000000" w:fill="93CDDD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183A23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183A23"/>
    <w:pPr>
      <w:shd w:val="clear" w:color="000000" w:fill="93CDDD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183A23"/>
    <w:pPr>
      <w:shd w:val="clear" w:color="000000" w:fill="93CDDD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183A23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183A23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83A23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183A2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183A23"/>
  </w:style>
  <w:style w:type="paragraph" w:styleId="a7">
    <w:name w:val="footer"/>
    <w:basedOn w:val="a"/>
    <w:link w:val="a8"/>
    <w:uiPriority w:val="99"/>
    <w:unhideWhenUsed/>
    <w:rsid w:val="00183A2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183A23"/>
  </w:style>
  <w:style w:type="paragraph" w:customStyle="1" w:styleId="xl173">
    <w:name w:val="xl173"/>
    <w:basedOn w:val="a"/>
    <w:rsid w:val="001D135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1D135A"/>
    <w:pPr>
      <w:shd w:val="clear" w:color="000000" w:fill="D7E4B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1D135A"/>
    <w:pPr>
      <w:shd w:val="clear" w:color="000000" w:fill="D7E4B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1D135A"/>
    <w:pPr>
      <w:shd w:val="clear" w:color="000000" w:fill="D7E4B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1D135A"/>
    <w:pPr>
      <w:shd w:val="clear" w:color="000000" w:fill="D7E4B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1D135A"/>
    <w:pPr>
      <w:shd w:val="clear" w:color="000000" w:fill="D7E4BC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1D135A"/>
    <w:pPr>
      <w:shd w:val="clear" w:color="000000" w:fill="D7E4B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1D135A"/>
    <w:pPr>
      <w:shd w:val="clear" w:color="000000" w:fill="CCFFCC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1D135A"/>
    <w:pPr>
      <w:shd w:val="clear" w:color="000000" w:fill="CC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1D135A"/>
    <w:pPr>
      <w:shd w:val="clear" w:color="000000" w:fill="CCFFCC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1D135A"/>
    <w:pPr>
      <w:shd w:val="clear" w:color="000000" w:fill="CCFFCC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Title"/>
    <w:basedOn w:val="a"/>
    <w:link w:val="aa"/>
    <w:qFormat/>
    <w:rsid w:val="00A63FE8"/>
    <w:pPr>
      <w:spacing w:after="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Название Знак"/>
    <w:basedOn w:val="a0"/>
    <w:link w:val="a9"/>
    <w:rsid w:val="00A63F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4">
    <w:name w:val="xl64"/>
    <w:basedOn w:val="a"/>
    <w:rsid w:val="00A63FE8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65">
    <w:name w:val="xl65"/>
    <w:basedOn w:val="a"/>
    <w:rsid w:val="00A63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63">
    <w:name w:val="xl63"/>
    <w:basedOn w:val="a"/>
    <w:rsid w:val="003728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alloon Text"/>
    <w:basedOn w:val="a"/>
    <w:link w:val="ac"/>
    <w:semiHidden/>
    <w:unhideWhenUsed/>
    <w:rsid w:val="00E1425F"/>
    <w:pPr>
      <w:spacing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1425F"/>
    <w:rPr>
      <w:rFonts w:ascii="Tahoma" w:hAnsi="Tahoma" w:cs="Tahoma"/>
      <w:sz w:val="16"/>
      <w:szCs w:val="16"/>
    </w:rPr>
  </w:style>
  <w:style w:type="paragraph" w:customStyle="1" w:styleId="ad">
    <w:name w:val="Знак"/>
    <w:basedOn w:val="a"/>
    <w:rsid w:val="00E31756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e">
    <w:name w:val="page number"/>
    <w:basedOn w:val="a0"/>
    <w:rsid w:val="00E31756"/>
  </w:style>
  <w:style w:type="paragraph" w:customStyle="1" w:styleId="ConsNonformat">
    <w:name w:val="ConsNonformat"/>
    <w:rsid w:val="00E31756"/>
    <w:pPr>
      <w:widowControl w:val="0"/>
      <w:autoSpaceDE w:val="0"/>
      <w:autoSpaceDN w:val="0"/>
      <w:adjustRightInd w:val="0"/>
      <w:spacing w:after="0"/>
      <w:ind w:right="19772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Normal">
    <w:name w:val="ConsNormal"/>
    <w:rsid w:val="00E31756"/>
    <w:pPr>
      <w:widowControl w:val="0"/>
      <w:autoSpaceDE w:val="0"/>
      <w:autoSpaceDN w:val="0"/>
      <w:adjustRightInd w:val="0"/>
      <w:spacing w:after="0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Title">
    <w:name w:val="ConsTitle"/>
    <w:rsid w:val="00E31756"/>
    <w:pPr>
      <w:widowControl w:val="0"/>
      <w:autoSpaceDE w:val="0"/>
      <w:autoSpaceDN w:val="0"/>
      <w:adjustRightInd w:val="0"/>
      <w:spacing w:after="0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paragraph" w:customStyle="1" w:styleId="ConsCell">
    <w:name w:val="ConsCell"/>
    <w:rsid w:val="00E31756"/>
    <w:pPr>
      <w:widowControl w:val="0"/>
      <w:autoSpaceDE w:val="0"/>
      <w:autoSpaceDN w:val="0"/>
      <w:adjustRightInd w:val="0"/>
      <w:spacing w:after="0"/>
      <w:ind w:right="19772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Стиль1"/>
    <w:basedOn w:val="a"/>
    <w:rsid w:val="00E31756"/>
    <w:pPr>
      <w:spacing w:after="0" w:line="288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E31756"/>
    <w:pPr>
      <w:spacing w:after="0"/>
      <w:jc w:val="center"/>
    </w:pPr>
    <w:rPr>
      <w:rFonts w:ascii="Arial" w:eastAsia="Times New Roman" w:hAnsi="Arial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31756"/>
    <w:rPr>
      <w:rFonts w:ascii="Arial" w:eastAsia="Times New Roman" w:hAnsi="Arial" w:cs="Times New Roman"/>
      <w:szCs w:val="20"/>
      <w:lang w:eastAsia="ru-RU"/>
    </w:rPr>
  </w:style>
  <w:style w:type="paragraph" w:styleId="af">
    <w:name w:val="Body Text"/>
    <w:basedOn w:val="a"/>
    <w:link w:val="af0"/>
    <w:rsid w:val="00E31756"/>
    <w:pPr>
      <w:spacing w:after="0"/>
      <w:jc w:val="center"/>
    </w:pPr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E31756"/>
    <w:rPr>
      <w:rFonts w:ascii="Times New Roman" w:eastAsia="Times New Roman" w:hAnsi="Times New Roman" w:cs="Times New Roman"/>
      <w:b/>
      <w:bCs/>
      <w:szCs w:val="20"/>
      <w:lang w:eastAsia="ru-RU"/>
    </w:rPr>
  </w:style>
  <w:style w:type="paragraph" w:styleId="31">
    <w:name w:val="Body Text 3"/>
    <w:basedOn w:val="a"/>
    <w:link w:val="32"/>
    <w:rsid w:val="00E31756"/>
    <w:pPr>
      <w:spacing w:after="0" w:line="288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Body Text Indent"/>
    <w:basedOn w:val="a"/>
    <w:link w:val="af2"/>
    <w:rsid w:val="00E31756"/>
    <w:pPr>
      <w:spacing w:after="0"/>
      <w:ind w:firstLine="74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E31756"/>
    <w:pPr>
      <w:spacing w:after="0"/>
      <w:ind w:firstLine="56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E31756"/>
    <w:pPr>
      <w:spacing w:after="0"/>
      <w:ind w:right="-255" w:firstLine="56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E317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xl24">
    <w:name w:val="xl24"/>
    <w:basedOn w:val="a"/>
    <w:rsid w:val="00E31756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f3">
    <w:name w:val="Plain Text"/>
    <w:basedOn w:val="a"/>
    <w:link w:val="af4"/>
    <w:rsid w:val="00E31756"/>
    <w:pPr>
      <w:spacing w:after="0" w:line="36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f4">
    <w:name w:val="Текст Знак"/>
    <w:basedOn w:val="a0"/>
    <w:link w:val="af3"/>
    <w:rsid w:val="00E31756"/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font5">
    <w:name w:val="font5"/>
    <w:basedOn w:val="a"/>
    <w:rsid w:val="00E31756"/>
    <w:pPr>
      <w:spacing w:before="100" w:beforeAutospacing="1" w:after="100" w:afterAutospacing="1"/>
    </w:pPr>
    <w:rPr>
      <w:rFonts w:ascii="Times New Roman" w:eastAsia="Arial Unicode MS" w:hAnsi="Times New Roman" w:cs="Times New Roman"/>
      <w:lang w:eastAsia="ru-RU"/>
    </w:rPr>
  </w:style>
  <w:style w:type="paragraph" w:customStyle="1" w:styleId="Noeeu1">
    <w:name w:val="Noeeu1"/>
    <w:basedOn w:val="a"/>
    <w:rsid w:val="00E31756"/>
    <w:pPr>
      <w:overflowPunct w:val="0"/>
      <w:autoSpaceDE w:val="0"/>
      <w:autoSpaceDN w:val="0"/>
      <w:adjustRightInd w:val="0"/>
      <w:spacing w:after="0" w:line="288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E31756"/>
    <w:pPr>
      <w:widowControl w:val="0"/>
      <w:autoSpaceDE w:val="0"/>
      <w:autoSpaceDN w:val="0"/>
      <w:adjustRightInd w:val="0"/>
      <w:spacing w:after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31756"/>
    <w:pPr>
      <w:widowControl w:val="0"/>
      <w:autoSpaceDE w:val="0"/>
      <w:autoSpaceDN w:val="0"/>
      <w:adjustRightInd w:val="0"/>
      <w:spacing w:after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5">
    <w:name w:val="Цветовое выделение"/>
    <w:rsid w:val="00E31756"/>
    <w:rPr>
      <w:b/>
      <w:bCs/>
      <w:color w:val="000080"/>
      <w:sz w:val="22"/>
      <w:szCs w:val="22"/>
    </w:rPr>
  </w:style>
  <w:style w:type="character" w:customStyle="1" w:styleId="af6">
    <w:name w:val="Гипертекстовая ссылка"/>
    <w:rsid w:val="00E31756"/>
    <w:rPr>
      <w:b/>
      <w:bCs/>
      <w:color w:val="008000"/>
      <w:sz w:val="22"/>
      <w:szCs w:val="22"/>
      <w:u w:val="single"/>
    </w:rPr>
  </w:style>
  <w:style w:type="paragraph" w:customStyle="1" w:styleId="Heading">
    <w:name w:val="Heading"/>
    <w:rsid w:val="00E31756"/>
    <w:pPr>
      <w:autoSpaceDE w:val="0"/>
      <w:autoSpaceDN w:val="0"/>
      <w:adjustRightInd w:val="0"/>
      <w:spacing w:after="0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rsid w:val="00E31756"/>
    <w:pPr>
      <w:autoSpaceDE w:val="0"/>
      <w:autoSpaceDN w:val="0"/>
      <w:adjustRightInd w:val="0"/>
      <w:spacing w:after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Ñòèëü1"/>
    <w:basedOn w:val="a"/>
    <w:rsid w:val="00E31756"/>
    <w:pPr>
      <w:spacing w:after="0" w:line="288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Знак1"/>
    <w:basedOn w:val="a"/>
    <w:rsid w:val="00E31756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28">
    <w:name w:val="xl28"/>
    <w:basedOn w:val="a"/>
    <w:rsid w:val="00E31756"/>
    <w:pPr>
      <w:spacing w:before="100" w:beforeAutospacing="1" w:after="100" w:afterAutospacing="1"/>
      <w:jc w:val="right"/>
    </w:pPr>
    <w:rPr>
      <w:rFonts w:ascii="Times New Roman" w:eastAsia="Arial Unicode MS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3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6930D06C98F1227C8077A4BDC12D2478F21045A5A5DB243DB1EC7534EZ4JC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6930D06C98F1227C8077A4BDC12D2478F21045A5A5AB243DB1EC7534EZ4J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9A02C-0477-4403-B364-A472B8A01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1076</TotalTime>
  <Pages>226</Pages>
  <Words>52316</Words>
  <Characters>298204</Characters>
  <Application>Microsoft Office Word</Application>
  <DocSecurity>0</DocSecurity>
  <Lines>2485</Lines>
  <Paragraphs>699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gela.gerasimova</dc:creator>
  <cp:lastModifiedBy>Минфин РТ - Алсу Назиповна Хусаинова</cp:lastModifiedBy>
  <cp:revision>34</cp:revision>
  <cp:lastPrinted>2018-11-17T08:39:00Z</cp:lastPrinted>
  <dcterms:created xsi:type="dcterms:W3CDTF">2018-10-24T11:21:00Z</dcterms:created>
  <dcterms:modified xsi:type="dcterms:W3CDTF">2019-06-05T11:57:00Z</dcterms:modified>
</cp:coreProperties>
</file>