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53"/>
        <w:gridCol w:w="1984"/>
        <w:gridCol w:w="152"/>
        <w:gridCol w:w="236"/>
        <w:gridCol w:w="717"/>
      </w:tblGrid>
      <w:tr w:rsidR="00EA56BB" w:rsidRPr="00A01EE2" w:rsidTr="00DB2BCE">
        <w:trPr>
          <w:gridAfter w:val="2"/>
          <w:wAfter w:w="953" w:type="dxa"/>
          <w:trHeight w:val="1564"/>
        </w:trPr>
        <w:tc>
          <w:tcPr>
            <w:tcW w:w="103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proofErr w:type="gramStart"/>
            <w:r w:rsidRPr="00A01EE2">
              <w:rPr>
                <w:sz w:val="28"/>
                <w:szCs w:val="28"/>
              </w:rPr>
              <w:t>Утвержден</w:t>
            </w:r>
            <w:proofErr w:type="gramEnd"/>
            <w:r w:rsidRPr="00A01EE2">
              <w:rPr>
                <w:sz w:val="28"/>
                <w:szCs w:val="28"/>
              </w:rPr>
              <w:t xml:space="preserve"> распоряжением</w:t>
            </w:r>
          </w:p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Кабинета Министров</w:t>
            </w:r>
          </w:p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Республики Татарстан</w:t>
            </w:r>
          </w:p>
          <w:p w:rsidR="00EA56BB" w:rsidRPr="00A01EE2" w:rsidRDefault="00B155FB" w:rsidP="00B155FB">
            <w:pPr>
              <w:ind w:left="62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A56BB" w:rsidRPr="00A01EE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27.07.2019г.</w:t>
            </w:r>
            <w:r w:rsidR="00EA56BB">
              <w:rPr>
                <w:sz w:val="28"/>
                <w:szCs w:val="28"/>
              </w:rPr>
              <w:t xml:space="preserve"> №</w:t>
            </w:r>
            <w:bookmarkStart w:id="0" w:name="_GoBack"/>
            <w:bookmarkEnd w:id="0"/>
            <w:r>
              <w:rPr>
                <w:sz w:val="28"/>
                <w:szCs w:val="28"/>
              </w:rPr>
              <w:t>1819-р</w:t>
            </w:r>
          </w:p>
        </w:tc>
      </w:tr>
      <w:tr w:rsidR="00EA56BB" w:rsidRPr="003F0BFC" w:rsidTr="00DB2BCE">
        <w:trPr>
          <w:gridAfter w:val="1"/>
          <w:wAfter w:w="717" w:type="dxa"/>
          <w:trHeight w:val="300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A56BB" w:rsidRPr="003F0BFC" w:rsidRDefault="00EA56BB" w:rsidP="00DB2BCE">
            <w:pPr>
              <w:jc w:val="center"/>
              <w:rPr>
                <w:sz w:val="20"/>
                <w:szCs w:val="20"/>
              </w:rPr>
            </w:pPr>
            <w:r w:rsidRPr="00A01EE2">
              <w:rPr>
                <w:b/>
                <w:sz w:val="28"/>
                <w:szCs w:val="28"/>
              </w:rPr>
              <w:t>Отчет</w:t>
            </w:r>
          </w:p>
        </w:tc>
      </w:tr>
      <w:tr w:rsidR="00EA56BB" w:rsidRPr="00A01EE2" w:rsidTr="00DB2BCE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6BB" w:rsidRDefault="00EA56BB" w:rsidP="00DB2BCE">
            <w:pPr>
              <w:jc w:val="center"/>
              <w:rPr>
                <w:b/>
                <w:sz w:val="28"/>
                <w:szCs w:val="28"/>
              </w:rPr>
            </w:pPr>
            <w:r w:rsidRPr="00A01EE2">
              <w:rPr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EA56BB" w:rsidRPr="00A01EE2" w:rsidRDefault="00EA56BB" w:rsidP="00EA5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состоянию на 1 июля 2019 </w:t>
            </w:r>
            <w:r w:rsidRPr="00A01E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36" w:type="dxa"/>
          </w:tcPr>
          <w:p w:rsidR="00EA56BB" w:rsidRPr="00A01EE2" w:rsidRDefault="00EA56BB" w:rsidP="00DB2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6BB" w:rsidRPr="00A01EE2" w:rsidTr="00DB2BCE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6BB" w:rsidRPr="00A01EE2" w:rsidRDefault="00EA56BB" w:rsidP="00DB2BC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A56BB" w:rsidRPr="00A01EE2" w:rsidRDefault="00EA56BB" w:rsidP="00DB2BCE">
            <w:pPr>
              <w:rPr>
                <w:sz w:val="28"/>
                <w:szCs w:val="28"/>
              </w:rPr>
            </w:pPr>
          </w:p>
        </w:tc>
      </w:tr>
      <w:tr w:rsidR="00EA56BB" w:rsidRPr="004C4CAE" w:rsidTr="00DB2BCE">
        <w:trPr>
          <w:gridAfter w:val="1"/>
          <w:wAfter w:w="717" w:type="dxa"/>
          <w:trHeight w:val="852"/>
        </w:trPr>
        <w:tc>
          <w:tcPr>
            <w:tcW w:w="10604" w:type="dxa"/>
            <w:gridSpan w:val="6"/>
            <w:tcBorders>
              <w:top w:val="nil"/>
              <w:left w:val="nil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both"/>
            </w:pPr>
            <w:r w:rsidRPr="004C4CAE">
              <w:t>Периодичность: квартальная.</w:t>
            </w:r>
          </w:p>
          <w:p w:rsidR="00EA56BB" w:rsidRPr="004C4CAE" w:rsidRDefault="00EA56BB" w:rsidP="00DB2BCE">
            <w:pPr>
              <w:jc w:val="both"/>
            </w:pPr>
            <w:r w:rsidRPr="004C4CAE">
              <w:t>Единица измерения: тыс.</w:t>
            </w:r>
            <w:r>
              <w:t xml:space="preserve"> </w:t>
            </w:r>
            <w:r w:rsidRPr="004C4CAE">
              <w:t>рублей.</w:t>
            </w:r>
          </w:p>
        </w:tc>
      </w:tr>
      <w:tr w:rsidR="00EA56BB" w:rsidRPr="004C4CAE" w:rsidTr="00DB2BCE">
        <w:trPr>
          <w:gridAfter w:val="1"/>
          <w:wAfter w:w="717" w:type="dxa"/>
          <w:trHeight w:val="276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AE">
              <w:rPr>
                <w:b/>
                <w:bCs/>
                <w:sz w:val="28"/>
                <w:szCs w:val="28"/>
              </w:rPr>
              <w:t>1. Доходы</w:t>
            </w:r>
          </w:p>
          <w:p w:rsidR="00EA56BB" w:rsidRPr="004C4CAE" w:rsidRDefault="00EA56BB" w:rsidP="00DB2BCE">
            <w:pPr>
              <w:jc w:val="center"/>
              <w:rPr>
                <w:sz w:val="28"/>
                <w:szCs w:val="28"/>
              </w:rPr>
            </w:pPr>
          </w:p>
        </w:tc>
      </w:tr>
      <w:tr w:rsidR="00EA56BB" w:rsidRPr="004C4CAE" w:rsidTr="00AC4A76">
        <w:trPr>
          <w:trHeight w:val="26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56BB" w:rsidRPr="004C4CAE" w:rsidRDefault="00EA56BB" w:rsidP="00AC4A76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 xml:space="preserve">Код дохода </w:t>
            </w:r>
          </w:p>
          <w:p w:rsidR="00EA56BB" w:rsidRPr="004C4CAE" w:rsidRDefault="00EA56BB" w:rsidP="00DB2BCE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>по бюджетной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  <w:bCs/>
              </w:rPr>
              <w:t>классификации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Утвержденные бюджетные 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назначения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Исполнение </w:t>
            </w:r>
          </w:p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за отчетный 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>период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</w:tr>
      <w:tr w:rsidR="00EA56BB" w:rsidRPr="004C4CAE" w:rsidTr="00DB2BCE">
        <w:trPr>
          <w:gridAfter w:val="3"/>
          <w:wAfter w:w="1105" w:type="dxa"/>
          <w:trHeight w:val="423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</w:tr>
    </w:tbl>
    <w:p w:rsidR="00EA56BB" w:rsidRPr="004C4CAE" w:rsidRDefault="00EA56BB" w:rsidP="00EA56BB">
      <w:pPr>
        <w:rPr>
          <w:sz w:val="2"/>
          <w:szCs w:val="2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43"/>
        <w:gridCol w:w="1984"/>
      </w:tblGrid>
      <w:tr w:rsidR="00EA56BB" w:rsidRPr="004C4CAE" w:rsidTr="00DB2BCE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4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B15B38" w:rsidRDefault="006376B4" w:rsidP="00DB2BCE">
            <w:pPr>
              <w:rPr>
                <w:b/>
              </w:rPr>
            </w:pPr>
            <w:r w:rsidRPr="00B15B38">
              <w:rPr>
                <w:b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000 10000000000000 000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229 325 745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0EFD" w:rsidRPr="00EA56BB" w:rsidRDefault="00920EFD" w:rsidP="00920EFD">
            <w:pPr>
              <w:jc w:val="center"/>
              <w:rPr>
                <w:b/>
              </w:rPr>
            </w:pPr>
            <w:r>
              <w:rPr>
                <w:b/>
              </w:rPr>
              <w:t>114 716 801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154 111 572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75 548 244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31 447 900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16 360 510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6 453 165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3 859 058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21 882 037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13 144 312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Налоги, сборы и регулируемые 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8 661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3 498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866 911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406 293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000 10900000000000 000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415EF7" w:rsidRDefault="00415EF7" w:rsidP="00EA56BB">
            <w:pPr>
              <w:jc w:val="center"/>
              <w:rPr>
                <w:b/>
              </w:rPr>
            </w:pPr>
            <w:r w:rsidRPr="00415EF7"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65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000 11100000000000 000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3 468 368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2 266 328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000 11200000000000 000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149 072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135 134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000 11300000000000 000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1 563 668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865 156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000 11400000000000 000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227 007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32 757</w:t>
            </w:r>
          </w:p>
        </w:tc>
      </w:tr>
      <w:tr w:rsidR="006376B4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6B4" w:rsidRPr="005B490A" w:rsidRDefault="006376B4" w:rsidP="00DB2BCE">
            <w:r w:rsidRPr="005B490A">
              <w:t>Административные платежи  и сборы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000 11500000000000 000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1 354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6B4" w:rsidRPr="00EA56BB" w:rsidRDefault="006376B4" w:rsidP="00EA56BB">
            <w:pPr>
              <w:jc w:val="center"/>
            </w:pPr>
            <w:r w:rsidRPr="00EA56BB">
              <w:t>905</w:t>
            </w:r>
          </w:p>
        </w:tc>
      </w:tr>
      <w:tr w:rsidR="002A2076" w:rsidRPr="00EA56BB" w:rsidTr="00DB2BCE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4C4CAE" w:rsidRDefault="002A2076" w:rsidP="00DB2BCE">
            <w:pPr>
              <w:jc w:val="center"/>
            </w:pPr>
            <w:r w:rsidRPr="004C4CAE"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4C4CAE" w:rsidRDefault="002A2076" w:rsidP="00DB2BCE">
            <w:pPr>
              <w:jc w:val="center"/>
            </w:pPr>
            <w:r w:rsidRPr="004C4CA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4C4CAE" w:rsidRDefault="002A2076" w:rsidP="00DB2BCE">
            <w:pPr>
              <w:jc w:val="center"/>
            </w:pPr>
            <w:r w:rsidRPr="004C4CAE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A2076" w:rsidRPr="004C4CAE" w:rsidRDefault="002A2076" w:rsidP="00DB2BCE">
            <w:pPr>
              <w:jc w:val="center"/>
            </w:pPr>
            <w:r w:rsidRPr="004C4CAE">
              <w:t>4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2A2076">
            <w:r w:rsidRPr="005B490A">
              <w:t>Штрафные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000 11600000000000 000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2 748 030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1 424 709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2A2076">
            <w:r w:rsidRPr="005B490A"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000 11700000000000 000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6 398 000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920EFD" w:rsidP="00EA56BB">
            <w:pPr>
              <w:jc w:val="center"/>
            </w:pPr>
            <w:r>
              <w:t>669 832</w:t>
            </w:r>
          </w:p>
        </w:tc>
      </w:tr>
      <w:tr w:rsidR="002A2076" w:rsidRPr="00EA56BB" w:rsidTr="002A2076">
        <w:trPr>
          <w:trHeight w:val="7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5B490A" w:rsidRDefault="002A2076" w:rsidP="002A2076">
            <w:r w:rsidRPr="003D104D"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000 20000000000000 000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33 610 777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920EFD" w:rsidP="00EA56BB">
            <w:pPr>
              <w:jc w:val="center"/>
              <w:rPr>
                <w:b/>
              </w:rPr>
            </w:pPr>
            <w:r>
              <w:rPr>
                <w:b/>
              </w:rPr>
              <w:t>14 265 076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3D104D" w:rsidRDefault="002A2076" w:rsidP="002A2076">
            <w:pPr>
              <w:rPr>
                <w:b/>
              </w:rPr>
            </w:pPr>
            <w:r w:rsidRPr="005B490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000 20200000000000 000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33 143 345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920EFD" w:rsidP="00EA56BB">
            <w:pPr>
              <w:jc w:val="center"/>
            </w:pPr>
            <w:r>
              <w:t>12 917 704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DB2BCE">
            <w:r w:rsidRPr="005B490A">
              <w:t>Безвозмездные поступления от  не государственных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000 20400000000000 000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172 015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2 872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DB2BCE">
            <w:r w:rsidRPr="005B490A">
              <w:t>Прочие 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000 20700000000000 000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300 000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171 784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DB2BCE">
            <w:r w:rsidRPr="005B490A"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000 21800000000000 000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1 188 355</w:t>
            </w:r>
          </w:p>
        </w:tc>
      </w:tr>
      <w:tr w:rsidR="002A2076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076" w:rsidRPr="005B490A" w:rsidRDefault="002A2076" w:rsidP="00DB2BCE">
            <w:r w:rsidRPr="005B490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000 21900000000000 000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-4 587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A56BB">
            <w:pPr>
              <w:jc w:val="center"/>
            </w:pPr>
            <w:r w:rsidRPr="00EA56BB">
              <w:t>-15 639</w:t>
            </w:r>
          </w:p>
        </w:tc>
      </w:tr>
      <w:tr w:rsidR="002A2076" w:rsidRPr="00EA56BB" w:rsidTr="002A2076">
        <w:trPr>
          <w:trHeight w:val="427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5B490A" w:rsidRDefault="002A2076" w:rsidP="002A2076">
            <w:r w:rsidRPr="00E22F43">
              <w:rPr>
                <w:b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B2470">
            <w:pPr>
              <w:jc w:val="center"/>
              <w:rPr>
                <w:b/>
              </w:rPr>
            </w:pPr>
            <w:r>
              <w:rPr>
                <w:b/>
              </w:rPr>
              <w:t>000 850</w:t>
            </w:r>
            <w:r w:rsidRPr="00E22F43">
              <w:rPr>
                <w:b/>
              </w:rPr>
              <w:t>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B2470">
            <w:pPr>
              <w:jc w:val="center"/>
              <w:rPr>
                <w:b/>
              </w:rPr>
            </w:pPr>
            <w:r w:rsidRPr="00EA56BB">
              <w:rPr>
                <w:b/>
              </w:rPr>
              <w:t>262 936 522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076" w:rsidRPr="00EA56BB" w:rsidRDefault="002A2076" w:rsidP="00EB2470">
            <w:pPr>
              <w:jc w:val="center"/>
              <w:rPr>
                <w:b/>
              </w:rPr>
            </w:pPr>
            <w:r w:rsidRPr="00EA56BB">
              <w:rPr>
                <w:b/>
              </w:rPr>
              <w:t>128 981 877</w:t>
            </w:r>
          </w:p>
        </w:tc>
      </w:tr>
    </w:tbl>
    <w:p w:rsidR="00DB2BCE" w:rsidRDefault="00DB2BCE" w:rsidP="00DB2BCE">
      <w:pPr>
        <w:jc w:val="center"/>
        <w:rPr>
          <w:b/>
          <w:bCs/>
          <w:sz w:val="28"/>
          <w:szCs w:val="28"/>
        </w:rPr>
      </w:pPr>
    </w:p>
    <w:p w:rsidR="00DB2BCE" w:rsidRDefault="00DB2BCE" w:rsidP="00DB2BCE">
      <w:pPr>
        <w:jc w:val="center"/>
        <w:rPr>
          <w:b/>
          <w:bCs/>
          <w:sz w:val="28"/>
          <w:szCs w:val="28"/>
        </w:rPr>
      </w:pPr>
    </w:p>
    <w:p w:rsidR="00DB2BCE" w:rsidRDefault="00DB2BCE" w:rsidP="00DB2BCE">
      <w:pPr>
        <w:jc w:val="center"/>
        <w:rPr>
          <w:b/>
          <w:bCs/>
          <w:sz w:val="28"/>
          <w:szCs w:val="28"/>
        </w:rPr>
      </w:pPr>
      <w:r w:rsidRPr="004C4CAE">
        <w:rPr>
          <w:b/>
          <w:bCs/>
          <w:sz w:val="28"/>
          <w:szCs w:val="28"/>
        </w:rPr>
        <w:t>2. Расходы</w:t>
      </w:r>
    </w:p>
    <w:p w:rsidR="00DB2BCE" w:rsidRDefault="00DB2BCE" w:rsidP="00DB2BCE">
      <w:pPr>
        <w:jc w:val="center"/>
        <w:rPr>
          <w:b/>
          <w:bCs/>
          <w:sz w:val="28"/>
          <w:szCs w:val="28"/>
        </w:rPr>
      </w:pPr>
    </w:p>
    <w:p w:rsidR="00DB2BCE" w:rsidRDefault="00DB2BCE" w:rsidP="00DB2BCE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1843"/>
        <w:gridCol w:w="1984"/>
      </w:tblGrid>
      <w:tr w:rsidR="00DB2BCE" w:rsidTr="00DB2BCE">
        <w:trPr>
          <w:trHeight w:val="1078"/>
        </w:trPr>
        <w:tc>
          <w:tcPr>
            <w:tcW w:w="3402" w:type="dxa"/>
            <w:vAlign w:val="center"/>
          </w:tcPr>
          <w:p w:rsidR="00DB2BCE" w:rsidRPr="008912DE" w:rsidRDefault="00DB2BCE" w:rsidP="00DB2BCE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vAlign w:val="center"/>
          </w:tcPr>
          <w:p w:rsidR="00DB2BCE" w:rsidRPr="008912DE" w:rsidRDefault="00DB2BCE" w:rsidP="00DB2BCE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Код расхода по бюджетной классификации</w:t>
            </w:r>
          </w:p>
        </w:tc>
        <w:tc>
          <w:tcPr>
            <w:tcW w:w="1843" w:type="dxa"/>
            <w:vAlign w:val="center"/>
          </w:tcPr>
          <w:p w:rsidR="00DB2BCE" w:rsidRPr="008912DE" w:rsidRDefault="00DB2BCE" w:rsidP="00DB2BCE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Плановые назначения на год</w:t>
            </w:r>
          </w:p>
        </w:tc>
        <w:tc>
          <w:tcPr>
            <w:tcW w:w="1984" w:type="dxa"/>
            <w:vAlign w:val="center"/>
          </w:tcPr>
          <w:p w:rsidR="00DB2BCE" w:rsidRPr="008912DE" w:rsidRDefault="00DB2BCE" w:rsidP="00DB2BCE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Исполнение за отчетный период</w:t>
            </w:r>
          </w:p>
        </w:tc>
      </w:tr>
    </w:tbl>
    <w:p w:rsidR="00DB2BCE" w:rsidRDefault="00DB2BCE" w:rsidP="00DB2BCE">
      <w:pPr>
        <w:spacing w:line="24" w:lineRule="auto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1843"/>
        <w:gridCol w:w="1984"/>
      </w:tblGrid>
      <w:tr w:rsidR="00DB2BCE" w:rsidRPr="008912DE" w:rsidTr="00DB2BCE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BCE" w:rsidRPr="00D35F90" w:rsidRDefault="00DB2BCE" w:rsidP="00DB2BC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2BCE" w:rsidRPr="00D35F90" w:rsidRDefault="00DB2BCE" w:rsidP="00DB2BC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D35F90" w:rsidRDefault="00DB2BCE" w:rsidP="00DB2BC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D35F90" w:rsidRDefault="00DB2BCE" w:rsidP="00DB2BC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DB2BCE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BCE" w:rsidRPr="008971BC" w:rsidRDefault="00DB2BCE" w:rsidP="008971BC">
            <w:pPr>
              <w:rPr>
                <w:b/>
                <w:bCs/>
                <w:color w:val="000000"/>
              </w:rPr>
            </w:pPr>
            <w:bookmarkStart w:id="1" w:name="RANGE!A5:D83"/>
            <w:bookmarkStart w:id="2" w:name="RANGE!A5:A83"/>
            <w:bookmarkEnd w:id="1"/>
            <w:r w:rsidRPr="008971BC">
              <w:rPr>
                <w:b/>
                <w:bCs/>
                <w:color w:val="000000"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2BCE" w:rsidRPr="008971BC" w:rsidRDefault="00DB2BCE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000 0100 0000000000 000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8971BC" w:rsidRDefault="00DB2BCE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12 898 261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8971BC" w:rsidRDefault="00DB2BCE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3 625 922</w:t>
            </w:r>
          </w:p>
        </w:tc>
      </w:tr>
      <w:tr w:rsidR="00DB2BCE" w:rsidRPr="00DB2BCE" w:rsidTr="008971BC">
        <w:trPr>
          <w:trHeight w:val="1677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BCE" w:rsidRPr="00DB2BCE" w:rsidRDefault="00DB2BCE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2BCE" w:rsidRPr="00DB2BCE" w:rsidRDefault="00DB2BCE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DB2BCE" w:rsidRDefault="00DB2BCE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355 760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BCE" w:rsidRPr="00DB2BCE" w:rsidRDefault="00DB2BCE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204 191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306 489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149 127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212 050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122 337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562 919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210 949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795 553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428 984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371 321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45 191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000 0110 0000000000 000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543 011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183 008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000 0111 0000000000 000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1 623 415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-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000 0112 0000000000 000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66 281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33 907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000 0113 0000000000 000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8 061 462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2 248 228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000 0200 0000000000 000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138 325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56 410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000 0203 0000000000 000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110 162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43 737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000 0204 0000000000 000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28 163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12 673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000 0300 0000000000 000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1 787 581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660 585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000 0309 0000000000 000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481 737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187 038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000 0310 0000000000 000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1 164 850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410 100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000 0314 0000000000 000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140 994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63 447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000 0400 0000000000 000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80 451 752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31 199 651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1 027 263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346 134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51 000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1 307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16 089 120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7 946 803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561 884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45 351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000 0407 0000000000 000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963 530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264 842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000 0408 0000000000 000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2 419 753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413 666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000 0409 0000000000 000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32 722 891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9 883 510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000 0410 0000000000 000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1 982 427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485 506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000 0412 0000000000 000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24 633 884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11 812 532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000 0500 0000000000 000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19 615 739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5 297 138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000 0501 0000000000 000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2 424 795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610 823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000 0502 0000000000 000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11 545 576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4 166 047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000 0503 0000000000 000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5 506 596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472 419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000 0505 0000000000 000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138 772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47 849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000 0600 0000000000 000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2 241 245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165 805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000 0602 0000000000 000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1 856 840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-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000 0603 0000000000 000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193 423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71 266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000 0605 0000000000 000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190 982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94 539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000 0700 0000000000 000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71 552 114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31 552 055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8 328 615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2 912 528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15 453 990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6 189 455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1 918 272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146 044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7 045 247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2 635 507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348 203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141 636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424 993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88 582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000 0707 0000000000 000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4 581 935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1 611 127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000 0709 0000000000 000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33 450 859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17 827 176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000 0800 0000000000 000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11 235 942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4 002 270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000 0801 0000000000 000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11 053 364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3 916 051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000 0802 0000000000 000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60 276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29 662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000 0804 0000000000 000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122 302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56 557</w:t>
            </w:r>
          </w:p>
        </w:tc>
      </w:tr>
      <w:tr w:rsidR="008971BC" w:rsidRPr="00DB2BCE" w:rsidTr="008971BC">
        <w:trPr>
          <w:trHeight w:val="461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000 0900 0000000000 000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25 053 744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11 165 673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7 082 774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4 063 355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2 276 115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983 197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158 194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58 140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3 217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-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498 329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223 943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000 0907 0000000000 000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182 498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60 549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000 0908 0000000000 000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30 969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13 936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000 0909 0000000000 000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14 821 648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5 762 553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000 1000 0000000000 000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42 702 850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19 421 823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000 1001 0000000000 000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863 860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434 806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000 1002 0000000000 000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5 148 660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1 968 232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000 1003 0000000000 000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29 792 849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13 751 763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000 1004 0000000000 000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6 446 204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3 091 106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000 1006 0000000000 000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451 277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175 916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000 1100 0000000000 000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4 925 175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1 450 148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000 1101 0000000000 000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3 179 018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1 049 383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000 1102 0000000000 000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455 261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59 856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000 1103 0000000000 000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1 246 302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317 403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000 1105 0000000000 000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44 594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23 506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000 1200 0000000000 000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1 649 967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629 481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000 1201 0000000000 000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987 471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378 287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000 1202 0000000000 000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638 744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239 483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000 1204 0000000000 000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23 752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11 711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8971BC" w:rsidRDefault="008971BC" w:rsidP="008971BC">
            <w:pPr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000 1300 0000000000 000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89 490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-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000 1301 0000000000 000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89 490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-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9E6AF4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8971BC" w:rsidRDefault="008971BC" w:rsidP="00DB2BCE">
            <w:pPr>
              <w:jc w:val="center"/>
              <w:rPr>
                <w:b/>
                <w:bCs/>
                <w:color w:val="000000"/>
              </w:rPr>
            </w:pPr>
            <w:r w:rsidRPr="008971BC">
              <w:rPr>
                <w:b/>
                <w:bCs/>
                <w:color w:val="000000"/>
              </w:rPr>
              <w:t>000 1400 0000000000 000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11 675 462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6 987 364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35F90" w:rsidRDefault="008971BC" w:rsidP="003A331E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000 1401 0000000000 000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752 231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376 118</w:t>
            </w:r>
          </w:p>
        </w:tc>
      </w:tr>
      <w:tr w:rsidR="008971BC" w:rsidRPr="00DB2BCE" w:rsidTr="008971BC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DB2BCE" w:rsidRDefault="008971BC" w:rsidP="008971BC">
            <w:pPr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DB2BCE" w:rsidRDefault="008971BC" w:rsidP="00DB2BCE">
            <w:pPr>
              <w:jc w:val="center"/>
              <w:rPr>
                <w:bCs/>
                <w:color w:val="000000"/>
              </w:rPr>
            </w:pPr>
            <w:r w:rsidRPr="00DB2BCE">
              <w:rPr>
                <w:bCs/>
                <w:color w:val="000000"/>
              </w:rPr>
              <w:t>000 1403 0000000000 000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10 923 231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DB2BCE" w:rsidRDefault="008971BC" w:rsidP="008971BC">
            <w:pPr>
              <w:jc w:val="center"/>
              <w:rPr>
                <w:bCs/>
              </w:rPr>
            </w:pPr>
            <w:r w:rsidRPr="00DB2BCE">
              <w:rPr>
                <w:bCs/>
              </w:rPr>
              <w:t>6 611 246</w:t>
            </w:r>
          </w:p>
        </w:tc>
      </w:tr>
      <w:tr w:rsidR="008971BC" w:rsidRPr="00DB2BCE" w:rsidTr="005D5FDE">
        <w:trPr>
          <w:trHeight w:val="447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BC" w:rsidRPr="009E6AF4" w:rsidRDefault="008971BC" w:rsidP="003A331E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И</w:t>
            </w:r>
            <w:r>
              <w:rPr>
                <w:b/>
                <w:bCs/>
              </w:rPr>
              <w:t>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1BC" w:rsidRPr="009E6AF4" w:rsidRDefault="008971BC" w:rsidP="003A331E">
            <w:pPr>
              <w:jc w:val="center"/>
            </w:pPr>
            <w:r w:rsidRPr="00720951">
              <w:rPr>
                <w:b/>
                <w:bCs/>
              </w:rPr>
              <w:t>000 9600 0000000 000 000</w:t>
            </w:r>
            <w:r w:rsidRPr="009E6AF4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286 017 647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BC" w:rsidRPr="008971BC" w:rsidRDefault="008971BC" w:rsidP="008971BC">
            <w:pPr>
              <w:jc w:val="center"/>
              <w:rPr>
                <w:b/>
                <w:bCs/>
              </w:rPr>
            </w:pPr>
            <w:r w:rsidRPr="008971BC">
              <w:rPr>
                <w:b/>
                <w:bCs/>
              </w:rPr>
              <w:t>116 214 325</w:t>
            </w:r>
          </w:p>
        </w:tc>
      </w:tr>
    </w:tbl>
    <w:p w:rsidR="00DB2BCE" w:rsidRDefault="00DB2BCE" w:rsidP="00EA56BB"/>
    <w:p w:rsidR="005D5FDE" w:rsidRDefault="005D5FDE" w:rsidP="005D5FDE">
      <w:pPr>
        <w:jc w:val="center"/>
        <w:rPr>
          <w:b/>
          <w:sz w:val="28"/>
          <w:szCs w:val="28"/>
        </w:rPr>
      </w:pPr>
    </w:p>
    <w:p w:rsidR="005D5FDE" w:rsidRDefault="005D5FDE" w:rsidP="005D5FDE">
      <w:pPr>
        <w:jc w:val="center"/>
        <w:rPr>
          <w:b/>
          <w:sz w:val="28"/>
          <w:szCs w:val="28"/>
        </w:rPr>
      </w:pPr>
      <w:r w:rsidRPr="000041CB">
        <w:rPr>
          <w:b/>
          <w:sz w:val="28"/>
          <w:szCs w:val="28"/>
        </w:rPr>
        <w:t>3. Источники финансирования дефицита бюджета</w:t>
      </w:r>
    </w:p>
    <w:p w:rsidR="005D5FDE" w:rsidRDefault="005D5FDE" w:rsidP="005D5FDE">
      <w:pPr>
        <w:jc w:val="center"/>
        <w:rPr>
          <w:b/>
          <w:sz w:val="28"/>
          <w:szCs w:val="28"/>
        </w:rPr>
      </w:pPr>
    </w:p>
    <w:p w:rsidR="005D5FDE" w:rsidRDefault="005D5FDE" w:rsidP="005D5FDE">
      <w:pPr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328"/>
        <w:gridCol w:w="3287"/>
        <w:gridCol w:w="1853"/>
        <w:gridCol w:w="1738"/>
      </w:tblGrid>
      <w:tr w:rsidR="005D5FDE" w:rsidRPr="001236B9" w:rsidTr="003A331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DE" w:rsidRPr="004C4CAE" w:rsidRDefault="005D5FDE" w:rsidP="003A331E">
            <w:pPr>
              <w:rPr>
                <w:b/>
              </w:rPr>
            </w:pPr>
            <w:r w:rsidRPr="004C4CAE">
              <w:rPr>
                <w:b/>
              </w:rPr>
              <w:t>Наименование показателя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DE" w:rsidRDefault="005D5FDE" w:rsidP="003A331E">
            <w:pPr>
              <w:jc w:val="center"/>
              <w:rPr>
                <w:b/>
              </w:rPr>
            </w:pPr>
            <w:r w:rsidRPr="004C4CAE">
              <w:rPr>
                <w:b/>
              </w:rPr>
              <w:t>Код источника</w:t>
            </w:r>
          </w:p>
          <w:p w:rsidR="005D5FDE" w:rsidRPr="004C4CAE" w:rsidRDefault="005D5FDE" w:rsidP="003A331E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>по бюджетной</w:t>
            </w:r>
          </w:p>
          <w:p w:rsidR="005D5FDE" w:rsidRPr="004C4CAE" w:rsidRDefault="005D5FDE" w:rsidP="003A331E">
            <w:pPr>
              <w:jc w:val="center"/>
              <w:rPr>
                <w:b/>
              </w:rPr>
            </w:pPr>
            <w:r w:rsidRPr="004C4CAE">
              <w:rPr>
                <w:b/>
                <w:bCs/>
              </w:rPr>
              <w:t>классификации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DE" w:rsidRPr="000041CB" w:rsidRDefault="005D5FDE" w:rsidP="003A331E">
            <w:pPr>
              <w:jc w:val="center"/>
              <w:rPr>
                <w:b/>
              </w:rPr>
            </w:pPr>
            <w:r w:rsidRPr="000041CB">
              <w:rPr>
                <w:b/>
              </w:rPr>
              <w:t>Утвержденные</w:t>
            </w:r>
          </w:p>
          <w:p w:rsidR="005D5FDE" w:rsidRPr="000041CB" w:rsidRDefault="005D5FDE" w:rsidP="003A331E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0041CB">
              <w:rPr>
                <w:b/>
              </w:rPr>
              <w:t>юджетные</w:t>
            </w:r>
            <w:r>
              <w:rPr>
                <w:b/>
              </w:rPr>
              <w:t xml:space="preserve">    </w:t>
            </w:r>
            <w:r w:rsidRPr="000041CB">
              <w:rPr>
                <w:b/>
              </w:rPr>
              <w:t xml:space="preserve"> назначения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DE" w:rsidRPr="000041CB" w:rsidRDefault="005D5FDE" w:rsidP="003A331E">
            <w:pPr>
              <w:jc w:val="center"/>
              <w:rPr>
                <w:b/>
              </w:rPr>
            </w:pPr>
            <w:r w:rsidRPr="000041CB">
              <w:rPr>
                <w:b/>
              </w:rPr>
              <w:t>Исполнение</w:t>
            </w:r>
          </w:p>
          <w:p w:rsidR="005D5FDE" w:rsidRPr="000041CB" w:rsidRDefault="005D5FDE" w:rsidP="003A331E">
            <w:pPr>
              <w:jc w:val="center"/>
              <w:rPr>
                <w:b/>
              </w:rPr>
            </w:pPr>
            <w:r w:rsidRPr="000041CB">
              <w:rPr>
                <w:b/>
              </w:rPr>
              <w:t>за отчетный период</w:t>
            </w:r>
          </w:p>
        </w:tc>
      </w:tr>
      <w:tr w:rsidR="00FF517D" w:rsidRPr="005D5FDE" w:rsidTr="005D5FD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C4CAE" w:rsidRDefault="00FF517D" w:rsidP="003A331E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1236B9">
              <w:rPr>
                <w:b/>
                <w:bCs/>
              </w:rPr>
              <w:t>000 01 00 00 00 00 0000 000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-274 627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11 814</w:t>
            </w:r>
          </w:p>
        </w:tc>
      </w:tr>
      <w:tr w:rsidR="00FF517D" w:rsidRPr="005D5FDE" w:rsidTr="005D5FD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C4CAE" w:rsidRDefault="00FF517D" w:rsidP="003A331E">
            <w:pPr>
              <w:rPr>
                <w:bCs/>
              </w:rPr>
            </w:pPr>
            <w:r w:rsidRPr="004C4CAE">
              <w:rPr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000 01 03 00 00 00 0000 000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-286 557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-</w:t>
            </w:r>
          </w:p>
        </w:tc>
      </w:tr>
      <w:tr w:rsidR="00FF517D" w:rsidRPr="005D5FDE" w:rsidTr="005D5FD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C4CAE" w:rsidRDefault="00FF517D" w:rsidP="003A331E">
            <w:pPr>
              <w:rPr>
                <w:bCs/>
              </w:rPr>
            </w:pPr>
            <w:r w:rsidRPr="004C4CAE">
              <w:rPr>
                <w:bCs/>
              </w:rPr>
              <w:t>Иные источники внутреннего финансирования дефицита бюджета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000 01 06 00 00 00 0000 000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11 930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11 814</w:t>
            </w:r>
          </w:p>
        </w:tc>
      </w:tr>
      <w:tr w:rsidR="00FF517D" w:rsidRPr="005D5FDE" w:rsidTr="00F472A9">
        <w:trPr>
          <w:trHeight w:val="74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C4CAE" w:rsidRDefault="00FF517D" w:rsidP="003A331E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Изменение остатков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000 01 00 00 00 00 0000 000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23 252 480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-12 779 366</w:t>
            </w:r>
          </w:p>
        </w:tc>
      </w:tr>
      <w:tr w:rsidR="00FF517D" w:rsidRPr="005D5FDE" w:rsidTr="005D5FD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55A6E" w:rsidRDefault="00FF517D" w:rsidP="003A331E">
            <w:pPr>
              <w:rPr>
                <w:bCs/>
              </w:rPr>
            </w:pPr>
            <w:r w:rsidRPr="00455A6E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000 01 05 00 00 00 0000 000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23 252 480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-759 366</w:t>
            </w:r>
          </w:p>
        </w:tc>
      </w:tr>
      <w:tr w:rsidR="00FF517D" w:rsidRPr="005D5FDE" w:rsidTr="005D5FDE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55A6E" w:rsidRDefault="00FF517D" w:rsidP="003A331E">
            <w:pPr>
              <w:rPr>
                <w:bCs/>
              </w:rPr>
            </w:pPr>
            <w:r w:rsidRPr="00455A6E">
              <w:rPr>
                <w:bCs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000 01 06 00 00 00 0000 000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</w:pPr>
            <w:r w:rsidRPr="005D5FDE">
              <w:t>-12 020 000</w:t>
            </w:r>
          </w:p>
        </w:tc>
      </w:tr>
      <w:tr w:rsidR="00FF517D" w:rsidRPr="005D5FDE" w:rsidTr="003A331E">
        <w:trPr>
          <w:trHeight w:val="412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4C4CAE" w:rsidRDefault="00FF517D" w:rsidP="003A331E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1236B9" w:rsidRDefault="00FF517D" w:rsidP="003A331E">
            <w:pPr>
              <w:jc w:val="center"/>
              <w:rPr>
                <w:b/>
                <w:bCs/>
                <w:color w:val="000000"/>
              </w:rPr>
            </w:pPr>
            <w:r w:rsidRPr="001236B9">
              <w:rPr>
                <w:b/>
                <w:bCs/>
              </w:rPr>
              <w:t>000 90</w:t>
            </w:r>
            <w:r>
              <w:rPr>
                <w:b/>
                <w:bCs/>
              </w:rPr>
              <w:t xml:space="preserve"> </w:t>
            </w:r>
            <w:r w:rsidRPr="001236B9">
              <w:rPr>
                <w:b/>
                <w:bCs/>
              </w:rPr>
              <w:t>00 00 00 00 0000 000</w:t>
            </w:r>
            <w:r w:rsidRPr="001236B9">
              <w:rPr>
                <w:b/>
                <w:bCs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22 977 853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7D" w:rsidRPr="005D5FDE" w:rsidRDefault="00FF517D" w:rsidP="005D5FDE">
            <w:pPr>
              <w:jc w:val="center"/>
              <w:rPr>
                <w:b/>
              </w:rPr>
            </w:pPr>
            <w:r w:rsidRPr="005D5FDE">
              <w:rPr>
                <w:b/>
              </w:rPr>
              <w:t>-12 767 552</w:t>
            </w:r>
          </w:p>
        </w:tc>
      </w:tr>
    </w:tbl>
    <w:p w:rsidR="005D5FDE" w:rsidRDefault="005D5FDE" w:rsidP="00EA56BB"/>
    <w:sectPr w:rsidR="005D5FDE" w:rsidSect="008971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BB"/>
    <w:rsid w:val="001E743F"/>
    <w:rsid w:val="002A2076"/>
    <w:rsid w:val="003A331E"/>
    <w:rsid w:val="00415EF7"/>
    <w:rsid w:val="005D5FDE"/>
    <w:rsid w:val="006376B4"/>
    <w:rsid w:val="007648AD"/>
    <w:rsid w:val="00886588"/>
    <w:rsid w:val="008971BC"/>
    <w:rsid w:val="00920EFD"/>
    <w:rsid w:val="00970833"/>
    <w:rsid w:val="00AC4A76"/>
    <w:rsid w:val="00B155FB"/>
    <w:rsid w:val="00DB2BCE"/>
    <w:rsid w:val="00EA56BB"/>
    <w:rsid w:val="00EB2470"/>
    <w:rsid w:val="00ED657B"/>
    <w:rsid w:val="00F472A9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15</cp:revision>
  <cp:lastPrinted>2019-07-22T11:19:00Z</cp:lastPrinted>
  <dcterms:created xsi:type="dcterms:W3CDTF">2019-07-18T13:00:00Z</dcterms:created>
  <dcterms:modified xsi:type="dcterms:W3CDTF">2019-08-01T06:46:00Z</dcterms:modified>
</cp:coreProperties>
</file>