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1E" w:rsidRDefault="008C1A1E" w:rsidP="008C1A1E">
      <w:pPr>
        <w:pStyle w:val="a3"/>
        <w:spacing w:line="276" w:lineRule="auto"/>
        <w:ind w:right="221"/>
        <w:jc w:val="right"/>
        <w:rPr>
          <w:b w:val="0"/>
          <w:bCs/>
          <w:sz w:val="28"/>
        </w:rPr>
      </w:pPr>
      <w:bookmarkStart w:id="0" w:name="_GoBack"/>
      <w:bookmarkEnd w:id="0"/>
      <w:r>
        <w:rPr>
          <w:b w:val="0"/>
          <w:bCs/>
          <w:sz w:val="28"/>
        </w:rPr>
        <w:t>Проект</w:t>
      </w:r>
    </w:p>
    <w:p w:rsidR="008C1A1E" w:rsidRPr="00566871" w:rsidRDefault="008C1A1E" w:rsidP="008C1A1E">
      <w:pPr>
        <w:pStyle w:val="a3"/>
        <w:spacing w:line="276" w:lineRule="auto"/>
        <w:ind w:right="221"/>
        <w:rPr>
          <w:b w:val="0"/>
          <w:bCs/>
          <w:sz w:val="28"/>
          <w:szCs w:val="28"/>
        </w:rPr>
      </w:pPr>
      <w:r w:rsidRPr="00566871">
        <w:rPr>
          <w:b w:val="0"/>
          <w:bCs/>
          <w:sz w:val="28"/>
          <w:szCs w:val="28"/>
        </w:rPr>
        <w:t>Постановление</w:t>
      </w:r>
    </w:p>
    <w:p w:rsidR="008C1A1E" w:rsidRPr="00566871" w:rsidRDefault="008C1A1E" w:rsidP="008C1A1E">
      <w:pPr>
        <w:pStyle w:val="a3"/>
        <w:spacing w:line="276" w:lineRule="auto"/>
        <w:ind w:right="221"/>
        <w:rPr>
          <w:b w:val="0"/>
          <w:bCs/>
          <w:sz w:val="28"/>
          <w:szCs w:val="28"/>
        </w:rPr>
      </w:pPr>
      <w:r w:rsidRPr="00566871">
        <w:rPr>
          <w:b w:val="0"/>
          <w:bCs/>
          <w:sz w:val="28"/>
          <w:szCs w:val="28"/>
        </w:rPr>
        <w:t>Кабинета Министров Республики Татарстан</w:t>
      </w:r>
    </w:p>
    <w:p w:rsidR="008C1A1E" w:rsidRPr="00566871" w:rsidRDefault="008C1A1E" w:rsidP="008C1A1E">
      <w:pPr>
        <w:pStyle w:val="a3"/>
        <w:spacing w:line="276" w:lineRule="auto"/>
        <w:ind w:right="221"/>
        <w:rPr>
          <w:b w:val="0"/>
          <w:bCs/>
          <w:sz w:val="28"/>
          <w:szCs w:val="28"/>
        </w:rPr>
      </w:pPr>
    </w:p>
    <w:p w:rsidR="008C1A1E" w:rsidRPr="00566871" w:rsidRDefault="008C1A1E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  <w:r w:rsidRPr="00566871">
        <w:rPr>
          <w:b w:val="0"/>
          <w:bCs/>
          <w:sz w:val="28"/>
          <w:szCs w:val="28"/>
        </w:rPr>
        <w:t>____________</w:t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 xml:space="preserve">  </w:t>
      </w:r>
      <w:r w:rsidRPr="00566871">
        <w:rPr>
          <w:b w:val="0"/>
          <w:bCs/>
          <w:sz w:val="28"/>
          <w:szCs w:val="28"/>
        </w:rPr>
        <w:t>№______</w:t>
      </w:r>
    </w:p>
    <w:p w:rsidR="008C1A1E" w:rsidRDefault="008C1A1E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2B4807" w:rsidRDefault="002B4807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C1EC0" wp14:editId="6BA48955">
                <wp:simplePos x="0" y="0"/>
                <wp:positionH relativeFrom="column">
                  <wp:posOffset>-34290</wp:posOffset>
                </wp:positionH>
                <wp:positionV relativeFrom="paragraph">
                  <wp:posOffset>40640</wp:posOffset>
                </wp:positionV>
                <wp:extent cx="3427095" cy="3000375"/>
                <wp:effectExtent l="0" t="0" r="20955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A1E" w:rsidRPr="002B4807" w:rsidRDefault="002B4807" w:rsidP="008C1A1E">
                            <w:pPr>
                              <w:pStyle w:val="ConsPlusTitle"/>
                              <w:jc w:val="both"/>
                            </w:pPr>
                            <w:proofErr w:type="gramStart"/>
                            <w:r w:rsidRPr="002B4807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О внесении изменений в П</w:t>
                            </w:r>
                            <w:r w:rsidRPr="002B4807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орядок выплаты государственным служащим компенсации за использование личного транспорта в служебных целях, утвержденный постановлением Кабинета Министров Республики Татарстан от 12.04.2006 № 167</w:t>
                            </w:r>
                            <w:r w:rsidR="0084398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807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«Об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807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утверждении Порядка и условий транспортного обслуживания государственных служащих в связи с исполнением ими должностных обязанностей и Порядка выплаты государственным служащим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807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компенсации за использование личного транспорта в служебных целях</w:t>
                            </w:r>
                            <w:r w:rsidR="0084398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.7pt;margin-top:3.2pt;width:269.85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" strokecolor="white">
                <v:textbox>
                  <w:txbxContent>
                    <w:p w:rsidR="008C1A1E" w:rsidRPr="002B4807" w:rsidRDefault="002B4807" w:rsidP="008C1A1E">
                      <w:pPr>
                        <w:pStyle w:val="ConsPlusTitle"/>
                        <w:jc w:val="both"/>
                      </w:pPr>
                      <w:proofErr w:type="gramStart"/>
                      <w:r w:rsidRPr="002B4807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>О внесении изменений в П</w:t>
                      </w:r>
                      <w:r w:rsidRPr="002B4807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орядок выплаты государственным служащим компенсации за использование личного транспорта в служебных целях, утвержденный постановлением Кабинета Министров Республики Татарстан от 12.04.2006 № 167</w:t>
                      </w:r>
                      <w:r w:rsidR="0084398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2B4807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«Об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B4807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утверждении Порядка и условий транспортного обслуживания государственных служащих в связи с исполнением ими должностных обязанностей и Порядка выплаты государственным служащим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B4807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компенсации за использование личного транспорта в служебных целях</w:t>
                      </w:r>
                      <w:r w:rsidR="0084398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B4807" w:rsidRDefault="002B4807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2B4807" w:rsidRDefault="002B4807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2B4807" w:rsidRDefault="002B4807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2B4807" w:rsidRDefault="002B4807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2B4807" w:rsidRDefault="002B4807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2B4807" w:rsidRDefault="002B4807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C1A1E" w:rsidRPr="00566871" w:rsidRDefault="008C1A1E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C1A1E" w:rsidRPr="00566871" w:rsidRDefault="008C1A1E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C1A1E" w:rsidRPr="00566871" w:rsidRDefault="008C1A1E" w:rsidP="008C1A1E">
      <w:pPr>
        <w:pStyle w:val="11"/>
        <w:spacing w:line="276" w:lineRule="auto"/>
        <w:jc w:val="both"/>
        <w:rPr>
          <w:szCs w:val="28"/>
        </w:rPr>
      </w:pPr>
    </w:p>
    <w:p w:rsidR="008C1A1E" w:rsidRPr="00566871" w:rsidRDefault="008C1A1E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C1A1E" w:rsidRPr="00566871" w:rsidRDefault="008C1A1E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C1A1E" w:rsidRPr="00566871" w:rsidRDefault="008C1A1E" w:rsidP="008C1A1E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C1A1E" w:rsidRDefault="008C1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116" w:rsidRPr="00936116" w:rsidRDefault="00936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Pr="00936116">
        <w:rPr>
          <w:rFonts w:ascii="Times New Roman" w:hAnsi="Times New Roman" w:cs="Times New Roman"/>
          <w:sz w:val="28"/>
          <w:szCs w:val="28"/>
        </w:rPr>
        <w:t xml:space="preserve"> </w:t>
      </w:r>
      <w:r w:rsidR="008C1A1E" w:rsidRPr="008C1A1E">
        <w:rPr>
          <w:rFonts w:ascii="Times New Roman" w:hAnsi="Times New Roman" w:cs="Times New Roman"/>
          <w:sz w:val="28"/>
          <w:szCs w:val="28"/>
        </w:rPr>
        <w:t>ПОСТАНОВЛЯЕТ</w:t>
      </w:r>
      <w:r w:rsidRPr="00936116">
        <w:rPr>
          <w:rFonts w:ascii="Times New Roman" w:hAnsi="Times New Roman" w:cs="Times New Roman"/>
          <w:sz w:val="28"/>
          <w:szCs w:val="28"/>
        </w:rPr>
        <w:t>:</w:t>
      </w:r>
    </w:p>
    <w:p w:rsidR="00936116" w:rsidRPr="00936116" w:rsidRDefault="00C9768B" w:rsidP="009361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 w:rsidR="00936116" w:rsidRPr="00936116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" w:history="1">
        <w:r w:rsidR="00936116" w:rsidRPr="00936116">
          <w:rPr>
            <w:rFonts w:ascii="Times New Roman" w:hAnsi="Times New Roman" w:cs="Times New Roman"/>
            <w:sz w:val="28"/>
            <w:szCs w:val="28"/>
          </w:rPr>
          <w:t>П</w:t>
        </w:r>
        <w:r w:rsidR="00936116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936116" w:rsidRPr="00936116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936116">
        <w:rPr>
          <w:rFonts w:ascii="Times New Roman" w:hAnsi="Times New Roman" w:cs="Times New Roman"/>
          <w:sz w:val="28"/>
          <w:szCs w:val="28"/>
        </w:rPr>
        <w:t xml:space="preserve">государственным служащим </w:t>
      </w:r>
      <w:r w:rsidR="00936116" w:rsidRPr="00936116">
        <w:rPr>
          <w:rFonts w:ascii="Times New Roman" w:hAnsi="Times New Roman" w:cs="Times New Roman"/>
          <w:sz w:val="28"/>
          <w:szCs w:val="28"/>
        </w:rPr>
        <w:t>компенсации за использование лично</w:t>
      </w:r>
      <w:r w:rsidR="00936116">
        <w:rPr>
          <w:rFonts w:ascii="Times New Roman" w:hAnsi="Times New Roman" w:cs="Times New Roman"/>
          <w:sz w:val="28"/>
          <w:szCs w:val="28"/>
        </w:rPr>
        <w:t>го транспорта в служебных целях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12.04.2006 № 167 «Об утверждении Порядка и условий транспортного обслуживания государственных служащих в связи с исполнением ими должностных обязанностей и Порядка выплаты государственным служащим компенсации за использование личного транспорта в служебных целях»</w:t>
      </w:r>
      <w:r w:rsidR="0084398B">
        <w:rPr>
          <w:rFonts w:ascii="Times New Roman" w:hAnsi="Times New Roman" w:cs="Times New Roman"/>
          <w:sz w:val="28"/>
          <w:szCs w:val="28"/>
        </w:rPr>
        <w:t xml:space="preserve"> (с </w:t>
      </w:r>
      <w:r w:rsidR="00F95A89">
        <w:rPr>
          <w:rFonts w:ascii="Times New Roman" w:hAnsi="Times New Roman" w:cs="Times New Roman"/>
          <w:sz w:val="28"/>
          <w:szCs w:val="28"/>
        </w:rPr>
        <w:t>изменением, внесенным постановлением Кабинета Министров Республики Татарстан</w:t>
      </w:r>
      <w:proofErr w:type="gramEnd"/>
      <w:r w:rsidR="00F95A89">
        <w:rPr>
          <w:rFonts w:ascii="Times New Roman" w:hAnsi="Times New Roman" w:cs="Times New Roman"/>
          <w:sz w:val="28"/>
          <w:szCs w:val="28"/>
        </w:rPr>
        <w:t xml:space="preserve"> от 13.06.2019 № 489)</w:t>
      </w:r>
      <w:r>
        <w:rPr>
          <w:rFonts w:ascii="Times New Roman" w:hAnsi="Times New Roman" w:cs="Times New Roman"/>
          <w:sz w:val="28"/>
          <w:szCs w:val="28"/>
        </w:rPr>
        <w:t>, изложив его в новой редакции (прилагается)</w:t>
      </w:r>
      <w:r w:rsidR="00936116">
        <w:rPr>
          <w:rFonts w:ascii="Times New Roman" w:hAnsi="Times New Roman" w:cs="Times New Roman"/>
          <w:sz w:val="28"/>
          <w:szCs w:val="28"/>
        </w:rPr>
        <w:t>.</w:t>
      </w:r>
    </w:p>
    <w:p w:rsidR="00936116" w:rsidRDefault="00936116" w:rsidP="00287F0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287F07" w:rsidRDefault="00287F07" w:rsidP="00850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87F07" w:rsidRDefault="00287F07" w:rsidP="00850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03E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503E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4727F" w:rsidRDefault="00F472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3313" w:rsidRDefault="000A33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3313" w:rsidRDefault="000A33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3313" w:rsidRDefault="000A33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3313" w:rsidRDefault="000A33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3313" w:rsidRDefault="000A33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3313" w:rsidRDefault="000A33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3313" w:rsidRDefault="000A33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6116" w:rsidRPr="00936116" w:rsidRDefault="009361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611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36116" w:rsidRPr="00936116" w:rsidRDefault="009361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61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936116" w:rsidRDefault="008503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503EE" w:rsidRPr="00936116" w:rsidRDefault="008503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36116" w:rsidRDefault="009361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6116">
        <w:rPr>
          <w:rFonts w:ascii="Times New Roman" w:hAnsi="Times New Roman" w:cs="Times New Roman"/>
          <w:sz w:val="28"/>
          <w:szCs w:val="28"/>
        </w:rPr>
        <w:t xml:space="preserve">от </w:t>
      </w:r>
      <w:r w:rsidR="001337A8">
        <w:rPr>
          <w:rFonts w:ascii="Times New Roman" w:hAnsi="Times New Roman" w:cs="Times New Roman"/>
          <w:sz w:val="28"/>
          <w:szCs w:val="28"/>
        </w:rPr>
        <w:t>12</w:t>
      </w:r>
      <w:r w:rsidRPr="00936116">
        <w:rPr>
          <w:rFonts w:ascii="Times New Roman" w:hAnsi="Times New Roman" w:cs="Times New Roman"/>
          <w:sz w:val="28"/>
          <w:szCs w:val="28"/>
        </w:rPr>
        <w:t xml:space="preserve"> </w:t>
      </w:r>
      <w:r w:rsidR="001337A8">
        <w:rPr>
          <w:rFonts w:ascii="Times New Roman" w:hAnsi="Times New Roman" w:cs="Times New Roman"/>
          <w:sz w:val="28"/>
          <w:szCs w:val="28"/>
        </w:rPr>
        <w:t>апреля</w:t>
      </w:r>
      <w:r w:rsidRPr="00936116">
        <w:rPr>
          <w:rFonts w:ascii="Times New Roman" w:hAnsi="Times New Roman" w:cs="Times New Roman"/>
          <w:sz w:val="28"/>
          <w:szCs w:val="28"/>
        </w:rPr>
        <w:t xml:space="preserve"> 201</w:t>
      </w:r>
      <w:r w:rsidR="001337A8">
        <w:rPr>
          <w:rFonts w:ascii="Times New Roman" w:hAnsi="Times New Roman" w:cs="Times New Roman"/>
          <w:sz w:val="28"/>
          <w:szCs w:val="28"/>
        </w:rPr>
        <w:t>7</w:t>
      </w:r>
      <w:r w:rsidRPr="00936116">
        <w:rPr>
          <w:rFonts w:ascii="Times New Roman" w:hAnsi="Times New Roman" w:cs="Times New Roman"/>
          <w:sz w:val="28"/>
          <w:szCs w:val="28"/>
        </w:rPr>
        <w:t xml:space="preserve"> г. </w:t>
      </w:r>
      <w:r w:rsidR="008503EE">
        <w:rPr>
          <w:rFonts w:ascii="Times New Roman" w:hAnsi="Times New Roman" w:cs="Times New Roman"/>
          <w:sz w:val="28"/>
          <w:szCs w:val="28"/>
        </w:rPr>
        <w:t>№</w:t>
      </w:r>
      <w:r w:rsidRPr="00936116">
        <w:rPr>
          <w:rFonts w:ascii="Times New Roman" w:hAnsi="Times New Roman" w:cs="Times New Roman"/>
          <w:sz w:val="28"/>
          <w:szCs w:val="28"/>
        </w:rPr>
        <w:t xml:space="preserve"> </w:t>
      </w:r>
      <w:r w:rsidR="001337A8">
        <w:rPr>
          <w:rFonts w:ascii="Times New Roman" w:hAnsi="Times New Roman" w:cs="Times New Roman"/>
          <w:sz w:val="28"/>
          <w:szCs w:val="28"/>
        </w:rPr>
        <w:t>167</w:t>
      </w:r>
    </w:p>
    <w:p w:rsidR="001337A8" w:rsidRDefault="001337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1337A8" w:rsidRDefault="001337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1337A8" w:rsidRDefault="001337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337A8" w:rsidRPr="00936116" w:rsidRDefault="001337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FC2">
        <w:rPr>
          <w:rFonts w:ascii="Times New Roman" w:hAnsi="Times New Roman" w:cs="Times New Roman"/>
          <w:sz w:val="28"/>
          <w:szCs w:val="28"/>
        </w:rPr>
        <w:t xml:space="preserve">от </w:t>
      </w:r>
      <w:r w:rsidR="00AC3FC2" w:rsidRPr="00AC3FC2">
        <w:rPr>
          <w:rFonts w:ascii="Times New Roman" w:hAnsi="Times New Roman" w:cs="Times New Roman"/>
          <w:sz w:val="28"/>
          <w:szCs w:val="28"/>
        </w:rPr>
        <w:t>__</w:t>
      </w:r>
      <w:r w:rsidRPr="00AC3FC2">
        <w:rPr>
          <w:rFonts w:ascii="Times New Roman" w:hAnsi="Times New Roman" w:cs="Times New Roman"/>
          <w:sz w:val="28"/>
          <w:szCs w:val="28"/>
        </w:rPr>
        <w:t xml:space="preserve"> </w:t>
      </w:r>
      <w:r w:rsidR="00AC3FC2" w:rsidRPr="00AC3FC2">
        <w:rPr>
          <w:rFonts w:ascii="Times New Roman" w:hAnsi="Times New Roman" w:cs="Times New Roman"/>
          <w:sz w:val="28"/>
          <w:szCs w:val="28"/>
        </w:rPr>
        <w:t>____</w:t>
      </w:r>
      <w:r w:rsidRPr="00AC3FC2">
        <w:rPr>
          <w:rFonts w:ascii="Times New Roman" w:hAnsi="Times New Roman" w:cs="Times New Roman"/>
          <w:sz w:val="28"/>
          <w:szCs w:val="28"/>
        </w:rPr>
        <w:t xml:space="preserve"> 2019 г. № </w:t>
      </w:r>
      <w:r w:rsidR="00AC3FC2" w:rsidRPr="00AC3FC2">
        <w:rPr>
          <w:rFonts w:ascii="Times New Roman" w:hAnsi="Times New Roman" w:cs="Times New Roman"/>
          <w:sz w:val="28"/>
          <w:szCs w:val="28"/>
        </w:rPr>
        <w:t>____</w:t>
      </w:r>
      <w:r w:rsidRPr="00AC3FC2">
        <w:rPr>
          <w:rFonts w:ascii="Times New Roman" w:hAnsi="Times New Roman" w:cs="Times New Roman"/>
          <w:sz w:val="28"/>
          <w:szCs w:val="28"/>
        </w:rPr>
        <w:t>)</w:t>
      </w:r>
    </w:p>
    <w:p w:rsidR="00936116" w:rsidRDefault="00936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27F" w:rsidRPr="00936116" w:rsidRDefault="00F4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A89" w:rsidRDefault="008503EE" w:rsidP="008503EE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"/>
      <w:bookmarkEnd w:id="1"/>
      <w:r w:rsidRPr="008503EE">
        <w:rPr>
          <w:rFonts w:ascii="Times New Roman" w:hAnsi="Times New Roman" w:cs="Times New Roman"/>
          <w:b/>
          <w:sz w:val="28"/>
          <w:szCs w:val="28"/>
        </w:rPr>
        <w:t xml:space="preserve">Порядок выплаты государственным служащим компенсации </w:t>
      </w:r>
    </w:p>
    <w:p w:rsidR="00936116" w:rsidRPr="00945F99" w:rsidRDefault="008503EE" w:rsidP="008503EE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3EE">
        <w:rPr>
          <w:rFonts w:ascii="Times New Roman" w:hAnsi="Times New Roman" w:cs="Times New Roman"/>
          <w:b/>
          <w:sz w:val="28"/>
          <w:szCs w:val="28"/>
        </w:rPr>
        <w:t>за использование личного транспорта в служебных целях</w:t>
      </w:r>
      <w:r w:rsidR="00945F99" w:rsidRPr="00945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3EE" w:rsidRDefault="00850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66B" w:rsidRDefault="00DE04BE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6116" w:rsidRPr="00936116">
        <w:rPr>
          <w:rFonts w:ascii="Times New Roman" w:hAnsi="Times New Roman" w:cs="Times New Roman"/>
          <w:sz w:val="28"/>
          <w:szCs w:val="28"/>
        </w:rPr>
        <w:t xml:space="preserve">. </w:t>
      </w:r>
      <w:r w:rsidR="00C9768B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F55B2D">
        <w:rPr>
          <w:rFonts w:ascii="Times New Roman" w:hAnsi="Times New Roman" w:cs="Times New Roman"/>
          <w:sz w:val="28"/>
          <w:szCs w:val="28"/>
        </w:rPr>
        <w:t>, не обеспеченным в установленном порядке транспортным обслуживанием, выплачивается к</w:t>
      </w:r>
      <w:r w:rsidR="00936116" w:rsidRPr="00936116">
        <w:rPr>
          <w:rFonts w:ascii="Times New Roman" w:hAnsi="Times New Roman" w:cs="Times New Roman"/>
          <w:sz w:val="28"/>
          <w:szCs w:val="28"/>
        </w:rPr>
        <w:t xml:space="preserve">омпенсация </w:t>
      </w:r>
      <w:r>
        <w:rPr>
          <w:rFonts w:ascii="Times New Roman" w:hAnsi="Times New Roman" w:cs="Times New Roman"/>
          <w:sz w:val="28"/>
          <w:szCs w:val="28"/>
        </w:rPr>
        <w:t>за использование личного транспорта (далее - компенсация)</w:t>
      </w:r>
      <w:r w:rsidR="00F55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служебных целях</w:t>
      </w:r>
      <w:r w:rsidR="00936116" w:rsidRPr="009361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если их </w:t>
      </w:r>
      <w:r w:rsidR="00936116" w:rsidRPr="00936116">
        <w:rPr>
          <w:rFonts w:ascii="Times New Roman" w:hAnsi="Times New Roman" w:cs="Times New Roman"/>
          <w:sz w:val="28"/>
          <w:szCs w:val="28"/>
        </w:rPr>
        <w:t xml:space="preserve">служебная деятельность </w:t>
      </w:r>
      <w:r>
        <w:rPr>
          <w:rFonts w:ascii="Times New Roman" w:hAnsi="Times New Roman" w:cs="Times New Roman"/>
          <w:sz w:val="28"/>
          <w:szCs w:val="28"/>
        </w:rPr>
        <w:t>связана со служебными разъездами (</w:t>
      </w:r>
      <w:r w:rsidR="00936116" w:rsidRPr="00936116">
        <w:rPr>
          <w:rFonts w:ascii="Times New Roman" w:hAnsi="Times New Roman" w:cs="Times New Roman"/>
          <w:sz w:val="28"/>
          <w:szCs w:val="28"/>
        </w:rPr>
        <w:t xml:space="preserve">в соответствии с их </w:t>
      </w:r>
      <w:r>
        <w:rPr>
          <w:rFonts w:ascii="Times New Roman" w:hAnsi="Times New Roman" w:cs="Times New Roman"/>
          <w:sz w:val="28"/>
          <w:szCs w:val="28"/>
        </w:rPr>
        <w:t>должностными регламентами)</w:t>
      </w:r>
      <w:r w:rsidR="00936116" w:rsidRPr="00936116">
        <w:rPr>
          <w:rFonts w:ascii="Times New Roman" w:hAnsi="Times New Roman" w:cs="Times New Roman"/>
          <w:sz w:val="28"/>
          <w:szCs w:val="28"/>
        </w:rPr>
        <w:t>.</w:t>
      </w:r>
      <w:r w:rsidR="00FD6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66B" w:rsidRPr="001D3265" w:rsidRDefault="00FD666B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 xml:space="preserve">2. Размер выплаты </w:t>
      </w:r>
      <w:r w:rsidR="00AC3FC2" w:rsidRPr="001D3265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1D3265">
        <w:rPr>
          <w:rFonts w:ascii="Times New Roman" w:hAnsi="Times New Roman" w:cs="Times New Roman"/>
          <w:sz w:val="28"/>
          <w:szCs w:val="28"/>
        </w:rPr>
        <w:t>государственным служащим устанавливается нормативным правовым актом Кабинета Министров Республики Татарстан.</w:t>
      </w:r>
    </w:p>
    <w:p w:rsidR="00936116" w:rsidRPr="001D3265" w:rsidRDefault="00FD666B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3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. Основанием для использования </w:t>
      </w:r>
      <w:r w:rsidR="008503EE" w:rsidRPr="001D3265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1D3265">
        <w:rPr>
          <w:rFonts w:ascii="Times New Roman" w:hAnsi="Times New Roman" w:cs="Times New Roman"/>
          <w:sz w:val="28"/>
          <w:szCs w:val="28"/>
        </w:rPr>
        <w:t>и</w:t>
      </w:r>
      <w:r w:rsidR="008503EE" w:rsidRPr="001D3265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Pr="001D3265">
        <w:rPr>
          <w:rFonts w:ascii="Times New Roman" w:hAnsi="Times New Roman" w:cs="Times New Roman"/>
          <w:sz w:val="28"/>
          <w:szCs w:val="28"/>
        </w:rPr>
        <w:t>и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личного транспортного средства в служебных целях является </w:t>
      </w:r>
      <w:r w:rsidR="007F73C9" w:rsidRPr="001D3265">
        <w:rPr>
          <w:rFonts w:ascii="Times New Roman" w:hAnsi="Times New Roman" w:cs="Times New Roman"/>
          <w:sz w:val="28"/>
          <w:szCs w:val="28"/>
        </w:rPr>
        <w:t>акт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</w:t>
      </w:r>
      <w:r w:rsidR="008503EE" w:rsidRPr="001D326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936116" w:rsidRPr="001D3265">
        <w:rPr>
          <w:rFonts w:ascii="Times New Roman" w:hAnsi="Times New Roman" w:cs="Times New Roman"/>
          <w:sz w:val="28"/>
          <w:szCs w:val="28"/>
        </w:rPr>
        <w:t>органа</w:t>
      </w:r>
      <w:r w:rsidR="008503EE" w:rsidRPr="001D326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36116" w:rsidRPr="001D3265">
        <w:rPr>
          <w:rFonts w:ascii="Times New Roman" w:hAnsi="Times New Roman" w:cs="Times New Roman"/>
          <w:sz w:val="28"/>
          <w:szCs w:val="28"/>
        </w:rPr>
        <w:t>.</w:t>
      </w:r>
    </w:p>
    <w:p w:rsidR="00936116" w:rsidRPr="001D3265" w:rsidRDefault="00FD666B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4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. Для </w:t>
      </w:r>
      <w:r w:rsidR="00AC3FC2" w:rsidRPr="001D3265">
        <w:rPr>
          <w:rFonts w:ascii="Times New Roman" w:hAnsi="Times New Roman" w:cs="Times New Roman"/>
          <w:sz w:val="28"/>
          <w:szCs w:val="28"/>
        </w:rPr>
        <w:t>выплаты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компенсации </w:t>
      </w:r>
      <w:r w:rsidR="008503EE" w:rsidRPr="001D3265">
        <w:rPr>
          <w:rFonts w:ascii="Times New Roman" w:hAnsi="Times New Roman" w:cs="Times New Roman"/>
          <w:sz w:val="28"/>
          <w:szCs w:val="28"/>
        </w:rPr>
        <w:t>государственны</w:t>
      </w:r>
      <w:r w:rsidRPr="001D3265">
        <w:rPr>
          <w:rFonts w:ascii="Times New Roman" w:hAnsi="Times New Roman" w:cs="Times New Roman"/>
          <w:sz w:val="28"/>
          <w:szCs w:val="28"/>
        </w:rPr>
        <w:t>е</w:t>
      </w:r>
      <w:r w:rsidR="008503EE" w:rsidRPr="001D3265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Pr="001D3265">
        <w:rPr>
          <w:rFonts w:ascii="Times New Roman" w:hAnsi="Times New Roman" w:cs="Times New Roman"/>
          <w:sz w:val="28"/>
          <w:szCs w:val="28"/>
        </w:rPr>
        <w:t>е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</w:t>
      </w:r>
      <w:r w:rsidR="00151DB2" w:rsidRPr="001D3265">
        <w:rPr>
          <w:rFonts w:ascii="Times New Roman" w:hAnsi="Times New Roman" w:cs="Times New Roman"/>
          <w:sz w:val="28"/>
          <w:szCs w:val="28"/>
        </w:rPr>
        <w:t>пода</w:t>
      </w:r>
      <w:r w:rsidRPr="001D3265">
        <w:rPr>
          <w:rFonts w:ascii="Times New Roman" w:hAnsi="Times New Roman" w:cs="Times New Roman"/>
          <w:sz w:val="28"/>
          <w:szCs w:val="28"/>
        </w:rPr>
        <w:t>ю</w:t>
      </w:r>
      <w:r w:rsidR="00151DB2" w:rsidRPr="001D3265">
        <w:rPr>
          <w:rFonts w:ascii="Times New Roman" w:hAnsi="Times New Roman" w:cs="Times New Roman"/>
          <w:sz w:val="28"/>
          <w:szCs w:val="28"/>
        </w:rPr>
        <w:t>т заявление представителю нанимателя.</w:t>
      </w:r>
    </w:p>
    <w:p w:rsidR="005D4403" w:rsidRPr="001D3265" w:rsidRDefault="00151DB2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К заявлению прилага</w:t>
      </w:r>
      <w:r w:rsidR="005D4403" w:rsidRPr="001D3265">
        <w:rPr>
          <w:rFonts w:ascii="Times New Roman" w:hAnsi="Times New Roman" w:cs="Times New Roman"/>
          <w:sz w:val="28"/>
          <w:szCs w:val="28"/>
        </w:rPr>
        <w:t>ю</w:t>
      </w:r>
      <w:r w:rsidRPr="001D3265">
        <w:rPr>
          <w:rFonts w:ascii="Times New Roman" w:hAnsi="Times New Roman" w:cs="Times New Roman"/>
          <w:sz w:val="28"/>
          <w:szCs w:val="28"/>
        </w:rPr>
        <w:t xml:space="preserve">тся </w:t>
      </w:r>
      <w:r w:rsidR="005D4403" w:rsidRPr="001D326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5654C3" w:rsidRPr="001D3265" w:rsidRDefault="005D4403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 xml:space="preserve">а) </w:t>
      </w:r>
      <w:r w:rsidR="005654C3" w:rsidRPr="001D3265">
        <w:rPr>
          <w:rFonts w:ascii="Times New Roman" w:hAnsi="Times New Roman" w:cs="Times New Roman"/>
          <w:sz w:val="28"/>
          <w:szCs w:val="28"/>
        </w:rPr>
        <w:t>копия свидетельства о регистрации транспортного средства (с предъявлением оригинала);</w:t>
      </w:r>
      <w:r w:rsidR="00C22063">
        <w:rPr>
          <w:rFonts w:ascii="Times New Roman" w:hAnsi="Times New Roman" w:cs="Times New Roman"/>
          <w:sz w:val="28"/>
          <w:szCs w:val="28"/>
        </w:rPr>
        <w:t xml:space="preserve"> 2 000,0</w:t>
      </w:r>
    </w:p>
    <w:p w:rsidR="00C14046" w:rsidRPr="001D3265" w:rsidRDefault="00101777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D4403" w:rsidRPr="001D3265">
        <w:rPr>
          <w:rFonts w:ascii="Times New Roman" w:hAnsi="Times New Roman" w:cs="Times New Roman"/>
          <w:sz w:val="28"/>
          <w:szCs w:val="28"/>
        </w:rPr>
        <w:t>) путевой лист</w:t>
      </w:r>
      <w:r w:rsidR="007F73C9" w:rsidRPr="001D3265">
        <w:rPr>
          <w:rFonts w:ascii="Times New Roman" w:hAnsi="Times New Roman" w:cs="Times New Roman"/>
          <w:sz w:val="28"/>
          <w:szCs w:val="28"/>
        </w:rPr>
        <w:t xml:space="preserve"> легкового автомобиля</w:t>
      </w:r>
      <w:r w:rsidR="00DA5470" w:rsidRPr="001D3265">
        <w:rPr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6F4001" w:rsidRPr="001D326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A5470" w:rsidRPr="001D3265">
        <w:rPr>
          <w:rFonts w:ascii="Times New Roman" w:hAnsi="Times New Roman" w:cs="Times New Roman"/>
          <w:sz w:val="28"/>
          <w:szCs w:val="28"/>
        </w:rPr>
        <w:t>Государственн</w:t>
      </w:r>
      <w:r w:rsidR="006F4001" w:rsidRPr="001D3265">
        <w:rPr>
          <w:rFonts w:ascii="Times New Roman" w:hAnsi="Times New Roman" w:cs="Times New Roman"/>
          <w:sz w:val="28"/>
          <w:szCs w:val="28"/>
        </w:rPr>
        <w:t>ого</w:t>
      </w:r>
      <w:r w:rsidR="00DA5470" w:rsidRPr="001D3265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F4001" w:rsidRPr="001D3265">
        <w:rPr>
          <w:rFonts w:ascii="Times New Roman" w:hAnsi="Times New Roman" w:cs="Times New Roman"/>
          <w:sz w:val="28"/>
          <w:szCs w:val="28"/>
        </w:rPr>
        <w:t>а</w:t>
      </w:r>
      <w:r w:rsidR="00DA5470" w:rsidRPr="001D3265">
        <w:rPr>
          <w:rFonts w:ascii="Times New Roman" w:hAnsi="Times New Roman" w:cs="Times New Roman"/>
          <w:sz w:val="28"/>
          <w:szCs w:val="28"/>
        </w:rPr>
        <w:t xml:space="preserve"> Российской Федерации по статистике</w:t>
      </w:r>
      <w:r w:rsidR="0091043A" w:rsidRPr="001D3265">
        <w:rPr>
          <w:rFonts w:ascii="Times New Roman" w:hAnsi="Times New Roman" w:cs="Times New Roman"/>
          <w:sz w:val="28"/>
          <w:szCs w:val="28"/>
        </w:rPr>
        <w:t xml:space="preserve"> </w:t>
      </w:r>
      <w:r w:rsidR="00AC3FC2" w:rsidRPr="001D3265">
        <w:rPr>
          <w:rFonts w:ascii="Times New Roman" w:hAnsi="Times New Roman" w:cs="Times New Roman"/>
          <w:sz w:val="28"/>
          <w:szCs w:val="28"/>
        </w:rPr>
        <w:t>от 28.11.1997 №</w:t>
      </w:r>
      <w:r w:rsidR="00C22063">
        <w:rPr>
          <w:rFonts w:ascii="Times New Roman" w:hAnsi="Times New Roman" w:cs="Times New Roman"/>
          <w:sz w:val="28"/>
          <w:szCs w:val="28"/>
        </w:rPr>
        <w:t> </w:t>
      </w:r>
      <w:r w:rsidR="00AC3FC2" w:rsidRPr="001D3265">
        <w:rPr>
          <w:rFonts w:ascii="Times New Roman" w:hAnsi="Times New Roman" w:cs="Times New Roman"/>
          <w:sz w:val="28"/>
          <w:szCs w:val="28"/>
        </w:rPr>
        <w:t>78 «Об утверждении унифицированных форм первичной учетной документации по учету работы строительных машин и механизмов, работ в автомобильном транспорте».</w:t>
      </w:r>
      <w:r w:rsidR="00C14046" w:rsidRPr="001D3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46" w:rsidRPr="001D3265" w:rsidRDefault="00FD666B" w:rsidP="00C2206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5</w:t>
      </w:r>
      <w:r w:rsidR="00C14046" w:rsidRPr="001D3265">
        <w:rPr>
          <w:rFonts w:ascii="Times New Roman" w:hAnsi="Times New Roman" w:cs="Times New Roman"/>
          <w:sz w:val="28"/>
          <w:szCs w:val="28"/>
        </w:rPr>
        <w:t xml:space="preserve">. </w:t>
      </w:r>
      <w:r w:rsidR="00AC3FC2" w:rsidRPr="001D3265">
        <w:rPr>
          <w:rFonts w:ascii="Times New Roman" w:hAnsi="Times New Roman" w:cs="Times New Roman"/>
          <w:sz w:val="28"/>
          <w:szCs w:val="28"/>
        </w:rPr>
        <w:t>Компенсация</w:t>
      </w:r>
      <w:r w:rsidR="00C14046" w:rsidRPr="001D3265">
        <w:rPr>
          <w:rFonts w:ascii="Times New Roman" w:hAnsi="Times New Roman" w:cs="Times New Roman"/>
          <w:sz w:val="28"/>
          <w:szCs w:val="28"/>
        </w:rPr>
        <w:t>, связанн</w:t>
      </w:r>
      <w:r w:rsidR="00AC3FC2" w:rsidRPr="001D3265">
        <w:rPr>
          <w:rFonts w:ascii="Times New Roman" w:hAnsi="Times New Roman" w:cs="Times New Roman"/>
          <w:sz w:val="28"/>
          <w:szCs w:val="28"/>
        </w:rPr>
        <w:t>ая</w:t>
      </w:r>
      <w:r w:rsidR="00C14046" w:rsidRPr="001D3265">
        <w:rPr>
          <w:rFonts w:ascii="Times New Roman" w:hAnsi="Times New Roman" w:cs="Times New Roman"/>
          <w:sz w:val="28"/>
          <w:szCs w:val="28"/>
        </w:rPr>
        <w:t xml:space="preserve"> с проездом г</w:t>
      </w:r>
      <w:r w:rsidR="005654C3" w:rsidRPr="001D3265">
        <w:rPr>
          <w:rFonts w:ascii="Times New Roman" w:hAnsi="Times New Roman" w:cs="Times New Roman"/>
          <w:sz w:val="28"/>
          <w:szCs w:val="28"/>
        </w:rPr>
        <w:t>осударственн</w:t>
      </w:r>
      <w:r w:rsidR="00C14046" w:rsidRPr="001D3265">
        <w:rPr>
          <w:rFonts w:ascii="Times New Roman" w:hAnsi="Times New Roman" w:cs="Times New Roman"/>
          <w:sz w:val="28"/>
          <w:szCs w:val="28"/>
        </w:rPr>
        <w:t xml:space="preserve">ого служащего на личном транспорте от места жительства до места работы и обратно, </w:t>
      </w:r>
      <w:r w:rsidR="00AC3FC2" w:rsidRPr="001D3265">
        <w:rPr>
          <w:rFonts w:ascii="Times New Roman" w:hAnsi="Times New Roman" w:cs="Times New Roman"/>
          <w:sz w:val="28"/>
          <w:szCs w:val="28"/>
        </w:rPr>
        <w:t>выплате</w:t>
      </w:r>
      <w:r w:rsidR="00C14046" w:rsidRPr="001D3265">
        <w:rPr>
          <w:rFonts w:ascii="Times New Roman" w:hAnsi="Times New Roman" w:cs="Times New Roman"/>
          <w:sz w:val="28"/>
          <w:szCs w:val="28"/>
        </w:rPr>
        <w:t xml:space="preserve"> не подлеж</w:t>
      </w:r>
      <w:r w:rsidR="00AC3FC2" w:rsidRPr="001D3265">
        <w:rPr>
          <w:rFonts w:ascii="Times New Roman" w:hAnsi="Times New Roman" w:cs="Times New Roman"/>
          <w:sz w:val="28"/>
          <w:szCs w:val="28"/>
        </w:rPr>
        <w:t>и</w:t>
      </w:r>
      <w:r w:rsidR="00C14046" w:rsidRPr="001D3265">
        <w:rPr>
          <w:rFonts w:ascii="Times New Roman" w:hAnsi="Times New Roman" w:cs="Times New Roman"/>
          <w:sz w:val="28"/>
          <w:szCs w:val="28"/>
        </w:rPr>
        <w:t>т.</w:t>
      </w:r>
    </w:p>
    <w:p w:rsidR="00151DB2" w:rsidRPr="001D3265" w:rsidRDefault="00FD666B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6</w:t>
      </w:r>
      <w:r w:rsidR="00151DB2" w:rsidRPr="001D3265">
        <w:rPr>
          <w:rFonts w:ascii="Times New Roman" w:hAnsi="Times New Roman" w:cs="Times New Roman"/>
          <w:sz w:val="28"/>
          <w:szCs w:val="28"/>
        </w:rPr>
        <w:t>.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</w:t>
      </w:r>
      <w:r w:rsidR="00151DB2" w:rsidRPr="001D3265">
        <w:rPr>
          <w:rFonts w:ascii="Times New Roman" w:hAnsi="Times New Roman" w:cs="Times New Roman"/>
          <w:sz w:val="28"/>
          <w:szCs w:val="28"/>
        </w:rPr>
        <w:t xml:space="preserve">Решение о выплате компенсации принимается представителем нанимателя </w:t>
      </w:r>
      <w:r w:rsidR="00BB7FFB" w:rsidRPr="001D3265">
        <w:rPr>
          <w:rFonts w:ascii="Times New Roman" w:hAnsi="Times New Roman" w:cs="Times New Roman"/>
          <w:sz w:val="28"/>
          <w:szCs w:val="28"/>
        </w:rPr>
        <w:t xml:space="preserve">на основании документов, представленных </w:t>
      </w:r>
      <w:r w:rsidR="008E6B90" w:rsidRPr="001D3265">
        <w:rPr>
          <w:rFonts w:ascii="Times New Roman" w:hAnsi="Times New Roman" w:cs="Times New Roman"/>
          <w:sz w:val="28"/>
          <w:szCs w:val="28"/>
        </w:rPr>
        <w:t>государственным</w:t>
      </w:r>
      <w:r w:rsidR="00BB7FFB" w:rsidRPr="001D3265">
        <w:rPr>
          <w:rFonts w:ascii="Times New Roman" w:hAnsi="Times New Roman" w:cs="Times New Roman"/>
          <w:sz w:val="28"/>
          <w:szCs w:val="28"/>
        </w:rPr>
        <w:t xml:space="preserve"> служащим в соответствии с пунктом </w:t>
      </w:r>
      <w:r w:rsidR="00DA5470" w:rsidRPr="001D3265">
        <w:rPr>
          <w:rFonts w:ascii="Times New Roman" w:hAnsi="Times New Roman" w:cs="Times New Roman"/>
          <w:sz w:val="28"/>
          <w:szCs w:val="28"/>
        </w:rPr>
        <w:t>4</w:t>
      </w:r>
      <w:r w:rsidR="00BB7FFB" w:rsidRPr="001D3265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151DB2" w:rsidRPr="001D3265">
        <w:rPr>
          <w:rFonts w:ascii="Times New Roman" w:hAnsi="Times New Roman" w:cs="Times New Roman"/>
          <w:sz w:val="28"/>
          <w:szCs w:val="28"/>
        </w:rPr>
        <w:t>с учетом:</w:t>
      </w:r>
    </w:p>
    <w:p w:rsidR="00151DB2" w:rsidRPr="001D3265" w:rsidRDefault="00151DB2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 xml:space="preserve">необходимости использования личного транспорта для исполнения </w:t>
      </w:r>
      <w:r w:rsidRPr="001D3265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обязанностей, связанных с постоянными служебными поездками;</w:t>
      </w:r>
    </w:p>
    <w:p w:rsidR="00151DB2" w:rsidRPr="001D3265" w:rsidRDefault="00151DB2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времени использования личного транспорта в служебных целях</w:t>
      </w:r>
      <w:r w:rsidR="007F73C9" w:rsidRPr="001D3265">
        <w:rPr>
          <w:rFonts w:ascii="Times New Roman" w:hAnsi="Times New Roman" w:cs="Times New Roman"/>
          <w:sz w:val="28"/>
          <w:szCs w:val="28"/>
        </w:rPr>
        <w:t>.</w:t>
      </w:r>
    </w:p>
    <w:p w:rsidR="00B36E37" w:rsidRPr="001D3265" w:rsidRDefault="00FD666B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7</w:t>
      </w:r>
      <w:r w:rsidR="00945F99" w:rsidRPr="001D3265">
        <w:rPr>
          <w:rFonts w:ascii="Times New Roman" w:hAnsi="Times New Roman" w:cs="Times New Roman"/>
          <w:sz w:val="28"/>
          <w:szCs w:val="28"/>
        </w:rPr>
        <w:t xml:space="preserve">. </w:t>
      </w:r>
      <w:r w:rsidR="004C1B1F" w:rsidRPr="001D3265">
        <w:rPr>
          <w:rFonts w:ascii="Times New Roman" w:hAnsi="Times New Roman" w:cs="Times New Roman"/>
          <w:sz w:val="28"/>
          <w:szCs w:val="28"/>
        </w:rPr>
        <w:t>Сумма компенсации рассчитывается</w:t>
      </w:r>
      <w:r w:rsidR="00B36E37" w:rsidRPr="001D3265">
        <w:rPr>
          <w:rFonts w:ascii="Times New Roman" w:hAnsi="Times New Roman" w:cs="Times New Roman"/>
          <w:sz w:val="28"/>
          <w:szCs w:val="28"/>
        </w:rPr>
        <w:t>,</w:t>
      </w:r>
      <w:r w:rsidR="004C1B1F" w:rsidRPr="001D3265">
        <w:rPr>
          <w:rFonts w:ascii="Times New Roman" w:hAnsi="Times New Roman" w:cs="Times New Roman"/>
          <w:sz w:val="28"/>
          <w:szCs w:val="28"/>
        </w:rPr>
        <w:t xml:space="preserve"> исходя из фактического времени использования личного транспорта в служебных целях в месяц</w:t>
      </w:r>
      <w:r w:rsidR="00B36E37" w:rsidRPr="001D32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F99" w:rsidRPr="001D3265" w:rsidRDefault="00B36E37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М</w:t>
      </w:r>
      <w:r w:rsidR="00945F99" w:rsidRPr="001D3265">
        <w:rPr>
          <w:rFonts w:ascii="Times New Roman" w:hAnsi="Times New Roman" w:cs="Times New Roman"/>
          <w:sz w:val="28"/>
          <w:szCs w:val="28"/>
        </w:rPr>
        <w:t>аксимальный размер компенсации в месяц не должен превышать размер, установленн</w:t>
      </w:r>
      <w:r w:rsidR="005D4403" w:rsidRPr="001D3265">
        <w:rPr>
          <w:rFonts w:ascii="Times New Roman" w:hAnsi="Times New Roman" w:cs="Times New Roman"/>
          <w:sz w:val="28"/>
          <w:szCs w:val="28"/>
        </w:rPr>
        <w:t>ый</w:t>
      </w:r>
      <w:r w:rsidR="00945F99" w:rsidRPr="001D3265">
        <w:rPr>
          <w:rFonts w:ascii="Times New Roman" w:hAnsi="Times New Roman" w:cs="Times New Roman"/>
          <w:sz w:val="28"/>
          <w:szCs w:val="28"/>
        </w:rPr>
        <w:t xml:space="preserve"> нормативным правовым актом Кабинета Министров Республики Татарстан</w:t>
      </w:r>
      <w:r w:rsidR="004C1B1F" w:rsidRPr="001D3265">
        <w:rPr>
          <w:rFonts w:ascii="Times New Roman" w:hAnsi="Times New Roman" w:cs="Times New Roman"/>
          <w:sz w:val="28"/>
          <w:szCs w:val="28"/>
        </w:rPr>
        <w:t>.</w:t>
      </w:r>
    </w:p>
    <w:p w:rsidR="00936116" w:rsidRPr="001D3265" w:rsidRDefault="008E6B90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8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. </w:t>
      </w:r>
      <w:r w:rsidR="00B36E37" w:rsidRPr="001D3265">
        <w:rPr>
          <w:rFonts w:ascii="Times New Roman" w:hAnsi="Times New Roman" w:cs="Times New Roman"/>
          <w:sz w:val="28"/>
          <w:szCs w:val="28"/>
        </w:rPr>
        <w:t>Выплата к</w:t>
      </w:r>
      <w:r w:rsidR="00936116" w:rsidRPr="001D3265">
        <w:rPr>
          <w:rFonts w:ascii="Times New Roman" w:hAnsi="Times New Roman" w:cs="Times New Roman"/>
          <w:sz w:val="28"/>
          <w:szCs w:val="28"/>
        </w:rPr>
        <w:t>омпенсаци</w:t>
      </w:r>
      <w:r w:rsidR="00B36E37" w:rsidRPr="001D3265">
        <w:rPr>
          <w:rFonts w:ascii="Times New Roman" w:hAnsi="Times New Roman" w:cs="Times New Roman"/>
          <w:sz w:val="28"/>
          <w:szCs w:val="28"/>
        </w:rPr>
        <w:t xml:space="preserve">и </w:t>
      </w:r>
      <w:r w:rsidR="00C421F8" w:rsidRPr="001D3265">
        <w:rPr>
          <w:rFonts w:ascii="Times New Roman" w:hAnsi="Times New Roman" w:cs="Times New Roman"/>
          <w:sz w:val="28"/>
          <w:szCs w:val="28"/>
        </w:rPr>
        <w:t>государственному служащему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</w:t>
      </w:r>
      <w:r w:rsidR="00C421F8" w:rsidRPr="001D3265">
        <w:rPr>
          <w:rFonts w:ascii="Times New Roman" w:hAnsi="Times New Roman" w:cs="Times New Roman"/>
          <w:sz w:val="28"/>
          <w:szCs w:val="28"/>
        </w:rPr>
        <w:t xml:space="preserve">производится 1 раз в текущем месяце за 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истекший месяц на основании </w:t>
      </w:r>
      <w:r w:rsidR="00C421F8" w:rsidRPr="001D3265">
        <w:rPr>
          <w:rFonts w:ascii="Times New Roman" w:hAnsi="Times New Roman" w:cs="Times New Roman"/>
          <w:sz w:val="28"/>
          <w:szCs w:val="28"/>
        </w:rPr>
        <w:t>акта государственного органа Республики Татарстан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B36E37" w:rsidRPr="001D3265">
        <w:rPr>
          <w:rFonts w:ascii="Times New Roman" w:hAnsi="Times New Roman" w:cs="Times New Roman"/>
          <w:sz w:val="28"/>
          <w:szCs w:val="28"/>
        </w:rPr>
        <w:t>определены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</w:t>
      </w:r>
      <w:r w:rsidR="00C421F8" w:rsidRPr="001D3265">
        <w:rPr>
          <w:rFonts w:ascii="Times New Roman" w:hAnsi="Times New Roman" w:cs="Times New Roman"/>
          <w:sz w:val="28"/>
          <w:szCs w:val="28"/>
        </w:rPr>
        <w:t>размеры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компенсации.</w:t>
      </w:r>
    </w:p>
    <w:p w:rsidR="007F73C9" w:rsidRPr="001D3265" w:rsidRDefault="007F73C9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За время нахождения государственных служащих в отпуске, командировке, их временной нетрудоспособности, а также по иным причинам, когда личный транспорт не эксплуатируется, компенсация не выплачивается.</w:t>
      </w:r>
    </w:p>
    <w:p w:rsidR="008D6F77" w:rsidRDefault="008E6B90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9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. </w:t>
      </w:r>
      <w:r w:rsidR="00C421F8" w:rsidRPr="001D3265">
        <w:rPr>
          <w:rFonts w:ascii="Times New Roman" w:hAnsi="Times New Roman" w:cs="Times New Roman"/>
          <w:sz w:val="28"/>
          <w:szCs w:val="28"/>
        </w:rPr>
        <w:t>Государственны</w:t>
      </w:r>
      <w:r w:rsidR="00234402">
        <w:rPr>
          <w:rFonts w:ascii="Times New Roman" w:hAnsi="Times New Roman" w:cs="Times New Roman"/>
          <w:sz w:val="28"/>
          <w:szCs w:val="28"/>
        </w:rPr>
        <w:t>м</w:t>
      </w:r>
      <w:r w:rsidR="00C421F8" w:rsidRPr="001D3265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234402">
        <w:rPr>
          <w:rFonts w:ascii="Times New Roman" w:hAnsi="Times New Roman" w:cs="Times New Roman"/>
          <w:sz w:val="28"/>
          <w:szCs w:val="28"/>
        </w:rPr>
        <w:t>м</w:t>
      </w:r>
      <w:r w:rsidR="00936116" w:rsidRPr="001D3265">
        <w:rPr>
          <w:rFonts w:ascii="Times New Roman" w:hAnsi="Times New Roman" w:cs="Times New Roman"/>
          <w:sz w:val="28"/>
          <w:szCs w:val="28"/>
        </w:rPr>
        <w:t>, использующи</w:t>
      </w:r>
      <w:r w:rsidR="00234402">
        <w:rPr>
          <w:rFonts w:ascii="Times New Roman" w:hAnsi="Times New Roman" w:cs="Times New Roman"/>
          <w:sz w:val="28"/>
          <w:szCs w:val="28"/>
        </w:rPr>
        <w:t>м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личное транспортное средство в служебных целях по доверенности его собственника, компенсация </w:t>
      </w:r>
      <w:r w:rsidR="00B36E37" w:rsidRPr="001D3265">
        <w:rPr>
          <w:rFonts w:ascii="Times New Roman" w:hAnsi="Times New Roman" w:cs="Times New Roman"/>
          <w:sz w:val="28"/>
          <w:szCs w:val="28"/>
        </w:rPr>
        <w:t>выплачива</w:t>
      </w:r>
      <w:r w:rsidRPr="001D3265">
        <w:rPr>
          <w:rFonts w:ascii="Times New Roman" w:hAnsi="Times New Roman" w:cs="Times New Roman"/>
          <w:sz w:val="28"/>
          <w:szCs w:val="28"/>
        </w:rPr>
        <w:t>е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тся в </w:t>
      </w:r>
      <w:r w:rsidRPr="001D3265">
        <w:rPr>
          <w:rFonts w:ascii="Times New Roman" w:hAnsi="Times New Roman" w:cs="Times New Roman"/>
          <w:sz w:val="28"/>
          <w:szCs w:val="28"/>
        </w:rPr>
        <w:t>соответствии с</w:t>
      </w:r>
      <w:r w:rsidR="00936116" w:rsidRPr="001D3265">
        <w:rPr>
          <w:rFonts w:ascii="Times New Roman" w:hAnsi="Times New Roman" w:cs="Times New Roman"/>
          <w:sz w:val="28"/>
          <w:szCs w:val="28"/>
        </w:rPr>
        <w:t xml:space="preserve"> настоящим П</w:t>
      </w:r>
      <w:r w:rsidR="00C421F8" w:rsidRPr="001D3265">
        <w:rPr>
          <w:rFonts w:ascii="Times New Roman" w:hAnsi="Times New Roman" w:cs="Times New Roman"/>
          <w:sz w:val="28"/>
          <w:szCs w:val="28"/>
        </w:rPr>
        <w:t>орядком</w:t>
      </w:r>
      <w:r w:rsidR="00936116" w:rsidRPr="001D3265">
        <w:rPr>
          <w:rFonts w:ascii="Times New Roman" w:hAnsi="Times New Roman" w:cs="Times New Roman"/>
          <w:sz w:val="28"/>
          <w:szCs w:val="28"/>
        </w:rPr>
        <w:t>.</w:t>
      </w:r>
      <w:r w:rsidR="0091043A" w:rsidRPr="001D3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2A6" w:rsidRPr="001D3265" w:rsidRDefault="005722A6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D08">
        <w:rPr>
          <w:rFonts w:ascii="Times New Roman" w:hAnsi="Times New Roman" w:cs="Times New Roman"/>
          <w:sz w:val="28"/>
          <w:szCs w:val="28"/>
        </w:rPr>
        <w:t xml:space="preserve">10. </w:t>
      </w:r>
      <w:r w:rsidR="00C22063">
        <w:rPr>
          <w:rFonts w:ascii="Times New Roman" w:hAnsi="Times New Roman" w:cs="Times New Roman"/>
          <w:sz w:val="28"/>
          <w:szCs w:val="28"/>
        </w:rPr>
        <w:t xml:space="preserve">Представитель нанимателя принимает решение о выплате компенсаций государственным служащим, </w:t>
      </w:r>
      <w:r w:rsidRPr="00846D08">
        <w:rPr>
          <w:rFonts w:ascii="Times New Roman" w:hAnsi="Times New Roman" w:cs="Times New Roman"/>
          <w:sz w:val="28"/>
          <w:szCs w:val="28"/>
        </w:rPr>
        <w:t>использу</w:t>
      </w:r>
      <w:r w:rsidR="00C22063">
        <w:rPr>
          <w:rFonts w:ascii="Times New Roman" w:hAnsi="Times New Roman" w:cs="Times New Roman"/>
          <w:sz w:val="28"/>
          <w:szCs w:val="28"/>
        </w:rPr>
        <w:t>ющи</w:t>
      </w:r>
      <w:r w:rsidR="00105132">
        <w:rPr>
          <w:rFonts w:ascii="Times New Roman" w:hAnsi="Times New Roman" w:cs="Times New Roman"/>
          <w:sz w:val="28"/>
          <w:szCs w:val="28"/>
        </w:rPr>
        <w:t>х</w:t>
      </w:r>
      <w:r w:rsidR="00C22063">
        <w:rPr>
          <w:rFonts w:ascii="Times New Roman" w:hAnsi="Times New Roman" w:cs="Times New Roman"/>
          <w:sz w:val="28"/>
          <w:szCs w:val="28"/>
        </w:rPr>
        <w:t xml:space="preserve"> личный транспо</w:t>
      </w:r>
      <w:proofErr w:type="gramStart"/>
      <w:r w:rsidR="00C22063">
        <w:rPr>
          <w:rFonts w:ascii="Times New Roman" w:hAnsi="Times New Roman" w:cs="Times New Roman"/>
          <w:sz w:val="28"/>
          <w:szCs w:val="28"/>
        </w:rPr>
        <w:t>рт в сл</w:t>
      </w:r>
      <w:proofErr w:type="gramEnd"/>
      <w:r w:rsidR="00C22063">
        <w:rPr>
          <w:rFonts w:ascii="Times New Roman" w:hAnsi="Times New Roman" w:cs="Times New Roman"/>
          <w:sz w:val="28"/>
          <w:szCs w:val="28"/>
        </w:rPr>
        <w:t xml:space="preserve">ужебных целях в пределах </w:t>
      </w:r>
      <w:r w:rsidRPr="00846D08">
        <w:rPr>
          <w:rFonts w:ascii="Times New Roman" w:hAnsi="Times New Roman" w:cs="Times New Roman"/>
          <w:sz w:val="28"/>
          <w:szCs w:val="28"/>
        </w:rPr>
        <w:t>нормативно</w:t>
      </w:r>
      <w:r w:rsidR="00C22063">
        <w:rPr>
          <w:rFonts w:ascii="Times New Roman" w:hAnsi="Times New Roman" w:cs="Times New Roman"/>
          <w:sz w:val="28"/>
          <w:szCs w:val="28"/>
        </w:rPr>
        <w:t>го</w:t>
      </w:r>
      <w:r w:rsidRPr="00846D08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C22063">
        <w:rPr>
          <w:rFonts w:ascii="Times New Roman" w:hAnsi="Times New Roman" w:cs="Times New Roman"/>
          <w:sz w:val="28"/>
          <w:szCs w:val="28"/>
        </w:rPr>
        <w:t>а</w:t>
      </w:r>
      <w:r w:rsidRPr="00846D08">
        <w:rPr>
          <w:rFonts w:ascii="Times New Roman" w:hAnsi="Times New Roman" w:cs="Times New Roman"/>
          <w:sz w:val="28"/>
          <w:szCs w:val="28"/>
        </w:rPr>
        <w:t xml:space="preserve"> транспортных средств, </w:t>
      </w:r>
      <w:r w:rsidR="00C22063">
        <w:rPr>
          <w:rFonts w:ascii="Times New Roman" w:hAnsi="Times New Roman" w:cs="Times New Roman"/>
          <w:sz w:val="28"/>
          <w:szCs w:val="28"/>
        </w:rPr>
        <w:t xml:space="preserve">установленного Кабинетом Министров Республики Татарстан для </w:t>
      </w:r>
      <w:r w:rsidRPr="00846D08">
        <w:rPr>
          <w:rFonts w:ascii="Times New Roman" w:hAnsi="Times New Roman" w:cs="Times New Roman"/>
          <w:sz w:val="28"/>
          <w:szCs w:val="28"/>
        </w:rPr>
        <w:t>обслужива</w:t>
      </w:r>
      <w:r w:rsidR="00C22063">
        <w:rPr>
          <w:rFonts w:ascii="Times New Roman" w:hAnsi="Times New Roman" w:cs="Times New Roman"/>
          <w:sz w:val="28"/>
          <w:szCs w:val="28"/>
        </w:rPr>
        <w:t>ния соответствующего</w:t>
      </w:r>
      <w:r w:rsidRPr="00846D0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22063">
        <w:rPr>
          <w:rFonts w:ascii="Times New Roman" w:hAnsi="Times New Roman" w:cs="Times New Roman"/>
          <w:sz w:val="28"/>
          <w:szCs w:val="28"/>
        </w:rPr>
        <w:t>а</w:t>
      </w:r>
      <w:r w:rsidRPr="00846D08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C22063">
        <w:rPr>
          <w:rFonts w:ascii="Times New Roman" w:hAnsi="Times New Roman" w:cs="Times New Roman"/>
          <w:sz w:val="28"/>
          <w:szCs w:val="28"/>
        </w:rPr>
        <w:t>ной власти Республики Татарстан</w:t>
      </w:r>
      <w:r w:rsidRPr="00846D08">
        <w:rPr>
          <w:rFonts w:ascii="Times New Roman" w:hAnsi="Times New Roman" w:cs="Times New Roman"/>
          <w:sz w:val="28"/>
          <w:szCs w:val="28"/>
        </w:rPr>
        <w:t>.</w:t>
      </w:r>
    </w:p>
    <w:p w:rsidR="00C60F2F" w:rsidRPr="001D3265" w:rsidRDefault="00C47F41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65">
        <w:rPr>
          <w:rFonts w:ascii="Times New Roman" w:hAnsi="Times New Roman" w:cs="Times New Roman"/>
          <w:sz w:val="28"/>
          <w:szCs w:val="28"/>
        </w:rPr>
        <w:t>1</w:t>
      </w:r>
      <w:r w:rsidR="009A7B81">
        <w:rPr>
          <w:rFonts w:ascii="Times New Roman" w:hAnsi="Times New Roman" w:cs="Times New Roman"/>
          <w:sz w:val="28"/>
          <w:szCs w:val="28"/>
        </w:rPr>
        <w:t>1</w:t>
      </w:r>
      <w:r w:rsidRPr="001D3265">
        <w:rPr>
          <w:rFonts w:ascii="Times New Roman" w:hAnsi="Times New Roman" w:cs="Times New Roman"/>
          <w:sz w:val="28"/>
          <w:szCs w:val="28"/>
        </w:rPr>
        <w:t>. Представитель нанимателя</w:t>
      </w:r>
      <w:r w:rsidR="0091043A" w:rsidRPr="001D3265">
        <w:rPr>
          <w:rFonts w:ascii="Times New Roman" w:hAnsi="Times New Roman" w:cs="Times New Roman"/>
          <w:sz w:val="28"/>
          <w:szCs w:val="28"/>
        </w:rPr>
        <w:t xml:space="preserve"> </w:t>
      </w:r>
      <w:r w:rsidRPr="001D3265">
        <w:rPr>
          <w:rFonts w:ascii="Times New Roman" w:hAnsi="Times New Roman" w:cs="Times New Roman"/>
          <w:sz w:val="28"/>
          <w:szCs w:val="28"/>
        </w:rPr>
        <w:t>обязан регистрировать оформленные путевые листы в журнале регистрации путевых листов.</w:t>
      </w:r>
    </w:p>
    <w:p w:rsidR="00936116" w:rsidRPr="001D3265" w:rsidRDefault="00936116" w:rsidP="00C2206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116" w:rsidRPr="00936116" w:rsidRDefault="00936116" w:rsidP="00C22063">
      <w:pPr>
        <w:pStyle w:val="ConsPlusNormal"/>
        <w:pBdr>
          <w:top w:val="single" w:sz="6" w:space="0" w:color="auto"/>
        </w:pBd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37F" w:rsidRDefault="00C2737F">
      <w:pPr>
        <w:rPr>
          <w:rFonts w:ascii="Times New Roman" w:hAnsi="Times New Roman" w:cs="Times New Roman"/>
          <w:sz w:val="28"/>
          <w:szCs w:val="28"/>
        </w:rPr>
      </w:pPr>
    </w:p>
    <w:p w:rsidR="008E6B90" w:rsidRDefault="008E6B90">
      <w:pPr>
        <w:rPr>
          <w:rFonts w:ascii="Times New Roman" w:hAnsi="Times New Roman" w:cs="Times New Roman"/>
          <w:sz w:val="28"/>
          <w:szCs w:val="28"/>
        </w:rPr>
      </w:pPr>
    </w:p>
    <w:p w:rsidR="008E6B90" w:rsidRDefault="008E6B90">
      <w:pPr>
        <w:rPr>
          <w:rFonts w:ascii="Times New Roman" w:hAnsi="Times New Roman" w:cs="Times New Roman"/>
          <w:sz w:val="28"/>
          <w:szCs w:val="28"/>
        </w:rPr>
      </w:pPr>
    </w:p>
    <w:p w:rsidR="00C22063" w:rsidRDefault="00C22063">
      <w:pPr>
        <w:rPr>
          <w:rFonts w:ascii="Times New Roman" w:hAnsi="Times New Roman" w:cs="Times New Roman"/>
          <w:sz w:val="28"/>
          <w:szCs w:val="28"/>
        </w:rPr>
      </w:pPr>
    </w:p>
    <w:p w:rsidR="008E6B90" w:rsidRDefault="008E6B90">
      <w:pPr>
        <w:rPr>
          <w:rFonts w:ascii="Times New Roman" w:hAnsi="Times New Roman" w:cs="Times New Roman"/>
          <w:sz w:val="28"/>
          <w:szCs w:val="28"/>
        </w:rPr>
      </w:pPr>
    </w:p>
    <w:p w:rsidR="00101777" w:rsidRDefault="00101777">
      <w:pPr>
        <w:rPr>
          <w:rFonts w:ascii="Times New Roman" w:hAnsi="Times New Roman" w:cs="Times New Roman"/>
          <w:sz w:val="28"/>
          <w:szCs w:val="28"/>
        </w:rPr>
      </w:pPr>
    </w:p>
    <w:p w:rsidR="00C22063" w:rsidRDefault="00C22063">
      <w:pPr>
        <w:rPr>
          <w:rFonts w:ascii="Times New Roman" w:hAnsi="Times New Roman" w:cs="Times New Roman"/>
          <w:sz w:val="28"/>
          <w:szCs w:val="28"/>
        </w:rPr>
      </w:pPr>
    </w:p>
    <w:p w:rsidR="00F4727F" w:rsidRDefault="00F4727F">
      <w:pPr>
        <w:rPr>
          <w:rFonts w:ascii="Times New Roman" w:hAnsi="Times New Roman" w:cs="Times New Roman"/>
          <w:sz w:val="28"/>
          <w:szCs w:val="28"/>
        </w:rPr>
      </w:pPr>
    </w:p>
    <w:p w:rsidR="008E6B90" w:rsidRDefault="008E6B90" w:rsidP="00F34BAC">
      <w:pPr>
        <w:pStyle w:val="a3"/>
        <w:spacing w:line="288" w:lineRule="auto"/>
        <w:ind w:right="0"/>
        <w:rPr>
          <w:b w:val="0"/>
          <w:bCs/>
          <w:sz w:val="28"/>
          <w:szCs w:val="28"/>
        </w:rPr>
      </w:pPr>
    </w:p>
    <w:p w:rsidR="00F34BAC" w:rsidRPr="00D303BD" w:rsidRDefault="00F34BAC" w:rsidP="00F34BAC">
      <w:pPr>
        <w:pStyle w:val="a3"/>
        <w:spacing w:line="288" w:lineRule="auto"/>
        <w:ind w:right="0"/>
        <w:rPr>
          <w:b w:val="0"/>
          <w:bCs/>
          <w:sz w:val="28"/>
          <w:szCs w:val="28"/>
        </w:rPr>
      </w:pPr>
      <w:r w:rsidRPr="00D303BD">
        <w:rPr>
          <w:b w:val="0"/>
          <w:bCs/>
          <w:sz w:val="28"/>
          <w:szCs w:val="28"/>
        </w:rPr>
        <w:lastRenderedPageBreak/>
        <w:t>Пояснительная записка</w:t>
      </w:r>
    </w:p>
    <w:p w:rsidR="00F95A89" w:rsidRDefault="00F34BAC" w:rsidP="00F95A89">
      <w:pPr>
        <w:pStyle w:val="11"/>
        <w:ind w:right="253"/>
        <w:jc w:val="center"/>
        <w:rPr>
          <w:szCs w:val="28"/>
        </w:rPr>
      </w:pPr>
      <w:r w:rsidRPr="00566871">
        <w:rPr>
          <w:szCs w:val="28"/>
        </w:rPr>
        <w:t xml:space="preserve">к проекту постановления Кабинета Министров Республики Татарстан </w:t>
      </w:r>
    </w:p>
    <w:p w:rsidR="00F34BAC" w:rsidRDefault="00F95A89" w:rsidP="00F95A89">
      <w:pPr>
        <w:pStyle w:val="11"/>
        <w:ind w:right="253"/>
        <w:jc w:val="center"/>
        <w:rPr>
          <w:b/>
          <w:szCs w:val="28"/>
        </w:rPr>
      </w:pPr>
      <w:proofErr w:type="gramStart"/>
      <w:r>
        <w:rPr>
          <w:b/>
          <w:bCs/>
          <w:szCs w:val="28"/>
        </w:rPr>
        <w:t>«</w:t>
      </w:r>
      <w:r w:rsidRPr="002B4807">
        <w:rPr>
          <w:bCs/>
          <w:szCs w:val="28"/>
        </w:rPr>
        <w:t>О внесении изменений в П</w:t>
      </w:r>
      <w:r w:rsidRPr="002B4807">
        <w:rPr>
          <w:szCs w:val="28"/>
        </w:rPr>
        <w:t>орядок выплаты государственным служащим компенсации за использование личного транспорта в служебных целях, утвержденный постановлением Кабинета Министров Республики Татарстан от 12.04.2006 № 167</w:t>
      </w:r>
      <w:r>
        <w:rPr>
          <w:b/>
          <w:szCs w:val="28"/>
        </w:rPr>
        <w:t xml:space="preserve"> </w:t>
      </w:r>
      <w:r w:rsidRPr="002B4807">
        <w:rPr>
          <w:szCs w:val="28"/>
        </w:rPr>
        <w:t>«Об</w:t>
      </w:r>
      <w:r>
        <w:rPr>
          <w:szCs w:val="28"/>
        </w:rPr>
        <w:t xml:space="preserve"> </w:t>
      </w:r>
      <w:r w:rsidRPr="002B4807">
        <w:rPr>
          <w:szCs w:val="28"/>
        </w:rPr>
        <w:t>утверждении Порядка и условий транспортного обслуживания государственных служащих в связи с исполнением ими должностных обязанностей и Порядка выплаты государственным служащим</w:t>
      </w:r>
      <w:r>
        <w:rPr>
          <w:szCs w:val="28"/>
        </w:rPr>
        <w:t xml:space="preserve"> </w:t>
      </w:r>
      <w:r w:rsidRPr="002B4807">
        <w:rPr>
          <w:szCs w:val="28"/>
        </w:rPr>
        <w:t>компенсации за использование личного транспорта в служебных целях</w:t>
      </w:r>
      <w:r>
        <w:rPr>
          <w:b/>
          <w:szCs w:val="28"/>
        </w:rPr>
        <w:t>»</w:t>
      </w:r>
      <w:proofErr w:type="gramEnd"/>
    </w:p>
    <w:p w:rsidR="00F95A89" w:rsidRPr="00566871" w:rsidRDefault="00F95A89" w:rsidP="00F95A89">
      <w:pPr>
        <w:pStyle w:val="11"/>
        <w:ind w:right="253"/>
        <w:jc w:val="center"/>
        <w:rPr>
          <w:b/>
          <w:bCs/>
          <w:szCs w:val="28"/>
        </w:rPr>
      </w:pPr>
    </w:p>
    <w:p w:rsidR="00F34BAC" w:rsidRDefault="00F34BAC" w:rsidP="00F34BAC">
      <w:pPr>
        <w:pStyle w:val="11"/>
        <w:ind w:right="255" w:firstLine="851"/>
        <w:jc w:val="both"/>
      </w:pPr>
      <w:proofErr w:type="gramStart"/>
      <w:r w:rsidRPr="00566871">
        <w:t xml:space="preserve">Проектом постановления Кабинета Министров Республики Татарстан </w:t>
      </w:r>
      <w:r w:rsidR="00F95A89">
        <w:t>«</w:t>
      </w:r>
      <w:r w:rsidR="00F95A89" w:rsidRPr="002B4807">
        <w:rPr>
          <w:bCs/>
          <w:szCs w:val="28"/>
        </w:rPr>
        <w:t>О внесении изменений в П</w:t>
      </w:r>
      <w:r w:rsidR="00F95A89" w:rsidRPr="002B4807">
        <w:rPr>
          <w:szCs w:val="28"/>
        </w:rPr>
        <w:t>орядок выплаты государственным служащим компенсации за использование личного транспорта в служебных целях, утвержденный постановлением Кабинета Министров Республики Татарстан от 12.04.2006 № 167</w:t>
      </w:r>
      <w:r w:rsidR="00F95A89">
        <w:rPr>
          <w:b/>
          <w:szCs w:val="28"/>
        </w:rPr>
        <w:t xml:space="preserve"> </w:t>
      </w:r>
      <w:r w:rsidR="00F95A89" w:rsidRPr="002B4807">
        <w:rPr>
          <w:szCs w:val="28"/>
        </w:rPr>
        <w:t>«Об</w:t>
      </w:r>
      <w:r w:rsidR="00F95A89">
        <w:rPr>
          <w:szCs w:val="28"/>
        </w:rPr>
        <w:t xml:space="preserve"> </w:t>
      </w:r>
      <w:r w:rsidR="00F95A89" w:rsidRPr="002B4807">
        <w:rPr>
          <w:szCs w:val="28"/>
        </w:rPr>
        <w:t>утверждении Порядка и условий транспортного обслуживания государственных служащих в связи с исполнением ими должностных обязанностей и Порядка выплаты государственным служащим</w:t>
      </w:r>
      <w:r w:rsidR="00F95A89">
        <w:rPr>
          <w:szCs w:val="28"/>
        </w:rPr>
        <w:t xml:space="preserve"> </w:t>
      </w:r>
      <w:r w:rsidR="00F95A89" w:rsidRPr="002B4807">
        <w:rPr>
          <w:szCs w:val="28"/>
        </w:rPr>
        <w:t>компенсации за использование личного транспорта в служебных целях</w:t>
      </w:r>
      <w:proofErr w:type="gramEnd"/>
      <w:r w:rsidR="00F95A89">
        <w:rPr>
          <w:b/>
          <w:szCs w:val="28"/>
        </w:rPr>
        <w:t>»</w:t>
      </w:r>
      <w:r>
        <w:t xml:space="preserve"> </w:t>
      </w:r>
      <w:r w:rsidR="00721CFE">
        <w:t xml:space="preserve">утверждается </w:t>
      </w:r>
      <w:r w:rsidR="00721CFE" w:rsidRPr="00721CFE">
        <w:rPr>
          <w:szCs w:val="28"/>
        </w:rPr>
        <w:t>поряд</w:t>
      </w:r>
      <w:r w:rsidR="00721CFE">
        <w:rPr>
          <w:szCs w:val="28"/>
        </w:rPr>
        <w:t>о</w:t>
      </w:r>
      <w:r w:rsidR="00721CFE" w:rsidRPr="00721CFE">
        <w:rPr>
          <w:szCs w:val="28"/>
        </w:rPr>
        <w:t xml:space="preserve">к выплаты государственным гражданским служащим денежной компенсации за использование личного транспорта в служебных целях </w:t>
      </w:r>
      <w:r w:rsidR="00721CFE">
        <w:rPr>
          <w:szCs w:val="28"/>
        </w:rPr>
        <w:t>(далее – Порядок). Данным Порядком предусматриваются условия</w:t>
      </w:r>
      <w:r w:rsidR="002D7A3D">
        <w:rPr>
          <w:szCs w:val="28"/>
        </w:rPr>
        <w:t>,</w:t>
      </w:r>
      <w:r w:rsidR="00721CFE">
        <w:rPr>
          <w:szCs w:val="28"/>
        </w:rPr>
        <w:t xml:space="preserve"> при которых государственные служащие могут получить компенсацию при использовании личного транспорта в служебных целях</w:t>
      </w:r>
      <w:r>
        <w:t>.</w:t>
      </w:r>
    </w:p>
    <w:p w:rsidR="00F34BAC" w:rsidRDefault="00F34BAC" w:rsidP="00F34BAC">
      <w:pPr>
        <w:pStyle w:val="11"/>
        <w:ind w:right="255" w:firstLine="851"/>
        <w:jc w:val="both"/>
      </w:pPr>
      <w:r>
        <w:t xml:space="preserve">Реализация указанного </w:t>
      </w:r>
      <w:proofErr w:type="gramStart"/>
      <w:r>
        <w:t>проекта постановления Кабинета Министров Республики</w:t>
      </w:r>
      <w:proofErr w:type="gramEnd"/>
      <w:r>
        <w:t xml:space="preserve"> Татарстан будет осуществляться в пределах бюджетных ассигнований, предусмотренных на содержание соответствующих </w:t>
      </w:r>
      <w:r w:rsidR="00721CFE">
        <w:t>государственных органов</w:t>
      </w:r>
      <w:r w:rsidR="002D7A3D">
        <w:t xml:space="preserve"> Республики Татарстан</w:t>
      </w:r>
      <w:r>
        <w:t xml:space="preserve"> и не потребует выделения дополнительных средств из бюджета Республики Татарстан.</w:t>
      </w:r>
    </w:p>
    <w:p w:rsidR="00F34BAC" w:rsidRPr="00566871" w:rsidRDefault="00F34BAC" w:rsidP="00F34BAC">
      <w:pPr>
        <w:pStyle w:val="a3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:rsidR="00C2737F" w:rsidRDefault="00C2737F">
      <w:pPr>
        <w:rPr>
          <w:rFonts w:ascii="Times New Roman" w:hAnsi="Times New Roman" w:cs="Times New Roman"/>
          <w:sz w:val="28"/>
          <w:szCs w:val="28"/>
        </w:rPr>
      </w:pPr>
    </w:p>
    <w:p w:rsidR="00C2737F" w:rsidRDefault="00C2737F">
      <w:pPr>
        <w:rPr>
          <w:rFonts w:ascii="Times New Roman" w:hAnsi="Times New Roman" w:cs="Times New Roman"/>
          <w:sz w:val="28"/>
          <w:szCs w:val="28"/>
        </w:rPr>
      </w:pPr>
    </w:p>
    <w:p w:rsidR="008E6B90" w:rsidRDefault="008E6B90">
      <w:pPr>
        <w:rPr>
          <w:rFonts w:ascii="Times New Roman" w:hAnsi="Times New Roman" w:cs="Times New Roman"/>
          <w:sz w:val="28"/>
          <w:szCs w:val="28"/>
        </w:rPr>
      </w:pPr>
    </w:p>
    <w:p w:rsidR="008E6B90" w:rsidRDefault="008E6B90">
      <w:pPr>
        <w:rPr>
          <w:rFonts w:ascii="Times New Roman" w:hAnsi="Times New Roman" w:cs="Times New Roman"/>
          <w:sz w:val="28"/>
          <w:szCs w:val="28"/>
        </w:rPr>
      </w:pPr>
    </w:p>
    <w:p w:rsidR="008E6B90" w:rsidRDefault="008E6B90">
      <w:pPr>
        <w:rPr>
          <w:rFonts w:ascii="Times New Roman" w:hAnsi="Times New Roman" w:cs="Times New Roman"/>
          <w:sz w:val="28"/>
          <w:szCs w:val="28"/>
        </w:rPr>
      </w:pPr>
    </w:p>
    <w:sectPr w:rsidR="008E6B90" w:rsidSect="00F4727F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16"/>
    <w:rsid w:val="000A3313"/>
    <w:rsid w:val="00101777"/>
    <w:rsid w:val="00105132"/>
    <w:rsid w:val="0012399F"/>
    <w:rsid w:val="001337A8"/>
    <w:rsid w:val="00151DB2"/>
    <w:rsid w:val="001D3265"/>
    <w:rsid w:val="001E7715"/>
    <w:rsid w:val="00234402"/>
    <w:rsid w:val="00287F07"/>
    <w:rsid w:val="002B4807"/>
    <w:rsid w:val="002D7A3D"/>
    <w:rsid w:val="004B7843"/>
    <w:rsid w:val="004C1B1F"/>
    <w:rsid w:val="005654C3"/>
    <w:rsid w:val="005722A6"/>
    <w:rsid w:val="005D4403"/>
    <w:rsid w:val="00607D92"/>
    <w:rsid w:val="006D7960"/>
    <w:rsid w:val="006F4001"/>
    <w:rsid w:val="00705961"/>
    <w:rsid w:val="00721CFE"/>
    <w:rsid w:val="007A1370"/>
    <w:rsid w:val="007C330A"/>
    <w:rsid w:val="007F73C9"/>
    <w:rsid w:val="00817E47"/>
    <w:rsid w:val="0084398B"/>
    <w:rsid w:val="00846D08"/>
    <w:rsid w:val="008503EE"/>
    <w:rsid w:val="008C1A1E"/>
    <w:rsid w:val="008D6F77"/>
    <w:rsid w:val="008E6B90"/>
    <w:rsid w:val="0091043A"/>
    <w:rsid w:val="00934249"/>
    <w:rsid w:val="00936116"/>
    <w:rsid w:val="00945F99"/>
    <w:rsid w:val="0094786F"/>
    <w:rsid w:val="009A7B81"/>
    <w:rsid w:val="00AC3FC2"/>
    <w:rsid w:val="00B36E37"/>
    <w:rsid w:val="00B928A0"/>
    <w:rsid w:val="00BB7FFB"/>
    <w:rsid w:val="00BE5148"/>
    <w:rsid w:val="00C14046"/>
    <w:rsid w:val="00C22063"/>
    <w:rsid w:val="00C2737F"/>
    <w:rsid w:val="00C421F8"/>
    <w:rsid w:val="00C47F41"/>
    <w:rsid w:val="00C60F2F"/>
    <w:rsid w:val="00C9768B"/>
    <w:rsid w:val="00DA5470"/>
    <w:rsid w:val="00DE04BE"/>
    <w:rsid w:val="00E370CC"/>
    <w:rsid w:val="00E869B8"/>
    <w:rsid w:val="00ED67AD"/>
    <w:rsid w:val="00EF6CE6"/>
    <w:rsid w:val="00F34BAC"/>
    <w:rsid w:val="00F4727F"/>
    <w:rsid w:val="00F55B2D"/>
    <w:rsid w:val="00F95A89"/>
    <w:rsid w:val="00FD00D5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737F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36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6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C1A1E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8C1A1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link w:val="12"/>
    <w:rsid w:val="008C1A1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Ñòèëü1 Знак"/>
    <w:link w:val="11"/>
    <w:rsid w:val="008C1A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737F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styleId="a7">
    <w:name w:val="Hyperlink"/>
    <w:rsid w:val="00C2737F"/>
    <w:rPr>
      <w:color w:val="0000FF"/>
      <w:u w:val="single"/>
    </w:rPr>
  </w:style>
  <w:style w:type="paragraph" w:customStyle="1" w:styleId="13">
    <w:name w:val="Стиль1"/>
    <w:basedOn w:val="a"/>
    <w:rsid w:val="00C2737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737F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36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6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C1A1E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8C1A1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link w:val="12"/>
    <w:rsid w:val="008C1A1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Ñòèëü1 Знак"/>
    <w:link w:val="11"/>
    <w:rsid w:val="008C1A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737F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styleId="a7">
    <w:name w:val="Hyperlink"/>
    <w:rsid w:val="00C2737F"/>
    <w:rPr>
      <w:color w:val="0000FF"/>
      <w:u w:val="single"/>
    </w:rPr>
  </w:style>
  <w:style w:type="paragraph" w:customStyle="1" w:styleId="13">
    <w:name w:val="Стиль1"/>
    <w:basedOn w:val="a"/>
    <w:rsid w:val="00C2737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Минфин РТ - Кондрева Ирина Владимировна</cp:lastModifiedBy>
  <cp:revision>3</cp:revision>
  <cp:lastPrinted>2019-07-31T13:16:00Z</cp:lastPrinted>
  <dcterms:created xsi:type="dcterms:W3CDTF">2019-10-03T13:29:00Z</dcterms:created>
  <dcterms:modified xsi:type="dcterms:W3CDTF">2019-10-03T13:29:00Z</dcterms:modified>
</cp:coreProperties>
</file>