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48" w:rsidRDefault="00015948" w:rsidP="00015948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015948" w:rsidRDefault="00015948" w:rsidP="00015948">
      <w:pPr>
        <w:pStyle w:val="a3"/>
        <w:jc w:val="both"/>
        <w:rPr>
          <w:sz w:val="28"/>
        </w:rPr>
      </w:pPr>
    </w:p>
    <w:p w:rsidR="00015948" w:rsidRDefault="00015948" w:rsidP="00015948">
      <w:pPr>
        <w:pStyle w:val="a3"/>
        <w:jc w:val="both"/>
        <w:rPr>
          <w:sz w:val="28"/>
        </w:rPr>
      </w:pPr>
    </w:p>
    <w:p w:rsidR="00015948" w:rsidRDefault="00015948" w:rsidP="00015948">
      <w:pPr>
        <w:pStyle w:val="a3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015948" w:rsidRDefault="00015948" w:rsidP="00015948">
      <w:pPr>
        <w:pStyle w:val="a3"/>
        <w:rPr>
          <w:sz w:val="28"/>
        </w:rPr>
      </w:pPr>
      <w:r>
        <w:rPr>
          <w:sz w:val="28"/>
        </w:rPr>
        <w:t>ПОСТАНОВЛЕНИЕ</w:t>
      </w:r>
    </w:p>
    <w:p w:rsidR="00015948" w:rsidRDefault="00015948" w:rsidP="00015948">
      <w:pPr>
        <w:pStyle w:val="a3"/>
        <w:rPr>
          <w:sz w:val="28"/>
        </w:rPr>
      </w:pPr>
    </w:p>
    <w:p w:rsidR="00015948" w:rsidRDefault="00015948" w:rsidP="00015948">
      <w:pPr>
        <w:pStyle w:val="a3"/>
        <w:rPr>
          <w:sz w:val="28"/>
        </w:rPr>
      </w:pPr>
    </w:p>
    <w:p w:rsidR="00015948" w:rsidRDefault="00015948" w:rsidP="00015948">
      <w:pPr>
        <w:pStyle w:val="a3"/>
        <w:jc w:val="left"/>
        <w:rPr>
          <w:sz w:val="28"/>
        </w:rPr>
      </w:pPr>
      <w:r>
        <w:rPr>
          <w:sz w:val="28"/>
        </w:rPr>
        <w:t>от «___» ______________ 2013</w:t>
      </w:r>
      <w:r w:rsidR="00F353F5">
        <w:rPr>
          <w:sz w:val="28"/>
        </w:rPr>
        <w:t xml:space="preserve"> г. </w:t>
      </w:r>
      <w:r w:rsidR="00F353F5">
        <w:rPr>
          <w:sz w:val="28"/>
        </w:rPr>
        <w:tab/>
      </w:r>
      <w:r w:rsidR="00F353F5">
        <w:rPr>
          <w:sz w:val="28"/>
        </w:rPr>
        <w:tab/>
      </w:r>
      <w:r w:rsidR="00F353F5">
        <w:rPr>
          <w:sz w:val="28"/>
        </w:rPr>
        <w:tab/>
      </w:r>
      <w:r w:rsidR="00F353F5">
        <w:rPr>
          <w:sz w:val="28"/>
        </w:rPr>
        <w:tab/>
      </w:r>
      <w:r>
        <w:rPr>
          <w:sz w:val="28"/>
        </w:rPr>
        <w:t>№ ____________</w:t>
      </w:r>
    </w:p>
    <w:p w:rsidR="00015948" w:rsidRDefault="00015948" w:rsidP="00015948">
      <w:pPr>
        <w:pStyle w:val="a3"/>
        <w:jc w:val="left"/>
        <w:rPr>
          <w:sz w:val="28"/>
        </w:rPr>
      </w:pPr>
    </w:p>
    <w:p w:rsidR="00015948" w:rsidRDefault="00015948" w:rsidP="00015948">
      <w:pPr>
        <w:pStyle w:val="a3"/>
        <w:jc w:val="left"/>
        <w:rPr>
          <w:sz w:val="28"/>
        </w:rPr>
      </w:pPr>
    </w:p>
    <w:p w:rsidR="00015948" w:rsidRDefault="00015948" w:rsidP="00015948">
      <w:pPr>
        <w:pStyle w:val="a3"/>
        <w:jc w:val="left"/>
        <w:rPr>
          <w:sz w:val="28"/>
        </w:rPr>
      </w:pPr>
      <w:r>
        <w:rPr>
          <w:sz w:val="28"/>
        </w:rPr>
        <w:t>О дополнительных условиях и порядке</w:t>
      </w:r>
    </w:p>
    <w:p w:rsidR="00015948" w:rsidRPr="004077AF" w:rsidRDefault="00015948" w:rsidP="00015948">
      <w:pPr>
        <w:pStyle w:val="a3"/>
        <w:jc w:val="left"/>
        <w:rPr>
          <w:sz w:val="28"/>
        </w:rPr>
      </w:pPr>
      <w:r w:rsidRPr="004077AF">
        <w:rPr>
          <w:sz w:val="28"/>
        </w:rPr>
        <w:t>проведения реструктуризации обязательств</w:t>
      </w:r>
    </w:p>
    <w:p w:rsidR="00015948" w:rsidRPr="004077AF" w:rsidRDefault="00015948" w:rsidP="00015948">
      <w:pPr>
        <w:pStyle w:val="a3"/>
        <w:jc w:val="left"/>
        <w:rPr>
          <w:sz w:val="28"/>
        </w:rPr>
      </w:pPr>
      <w:r w:rsidRPr="004077AF">
        <w:rPr>
          <w:sz w:val="28"/>
        </w:rPr>
        <w:t>(задолженности) муниципального образования</w:t>
      </w:r>
    </w:p>
    <w:p w:rsidR="00015948" w:rsidRPr="004077AF" w:rsidRDefault="00015948" w:rsidP="00015948">
      <w:pPr>
        <w:pStyle w:val="a3"/>
        <w:jc w:val="left"/>
        <w:rPr>
          <w:sz w:val="28"/>
        </w:rPr>
      </w:pPr>
      <w:r w:rsidRPr="004077AF">
        <w:rPr>
          <w:sz w:val="28"/>
        </w:rPr>
        <w:t>города Казани перед Республикой Татарстан</w:t>
      </w:r>
    </w:p>
    <w:p w:rsidR="00015948" w:rsidRPr="004077AF" w:rsidRDefault="00015948" w:rsidP="00015948">
      <w:pPr>
        <w:pStyle w:val="a3"/>
        <w:jc w:val="left"/>
        <w:rPr>
          <w:sz w:val="28"/>
        </w:rPr>
      </w:pPr>
      <w:r w:rsidRPr="004077AF">
        <w:rPr>
          <w:sz w:val="28"/>
        </w:rPr>
        <w:t>по бюджетным кредитам</w:t>
      </w:r>
    </w:p>
    <w:p w:rsidR="00015948" w:rsidRPr="004077AF" w:rsidRDefault="00015948" w:rsidP="00015948">
      <w:pPr>
        <w:pStyle w:val="a5"/>
        <w:ind w:firstLine="720"/>
        <w:jc w:val="both"/>
        <w:rPr>
          <w:sz w:val="28"/>
        </w:rPr>
      </w:pPr>
    </w:p>
    <w:p w:rsidR="00015948" w:rsidRPr="004077AF" w:rsidRDefault="00015948" w:rsidP="00015948">
      <w:pPr>
        <w:pStyle w:val="a5"/>
        <w:ind w:firstLine="720"/>
        <w:jc w:val="both"/>
        <w:rPr>
          <w:sz w:val="28"/>
        </w:rPr>
      </w:pPr>
    </w:p>
    <w:p w:rsidR="00015948" w:rsidRPr="004077AF" w:rsidRDefault="00015948" w:rsidP="00015948">
      <w:pPr>
        <w:pStyle w:val="a3"/>
        <w:ind w:firstLine="708"/>
        <w:jc w:val="both"/>
        <w:rPr>
          <w:sz w:val="28"/>
        </w:rPr>
      </w:pPr>
      <w:r w:rsidRPr="004077AF">
        <w:rPr>
          <w:sz w:val="28"/>
        </w:rPr>
        <w:t xml:space="preserve"> В соответствии с Законом Республики Татарстан «О бюджете Республики Татарстан на 2013 год и на плановый период 2014 и 2015 годов» Кабинет Министров Республики Татарстан ПОСТАНОВЛЯЕТ: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36643" w:rsidRPr="004077AF" w:rsidRDefault="00236643" w:rsidP="00015948">
      <w:pPr>
        <w:pStyle w:val="a3"/>
        <w:ind w:firstLine="540"/>
        <w:jc w:val="both"/>
        <w:rPr>
          <w:sz w:val="28"/>
        </w:rPr>
      </w:pPr>
      <w:r w:rsidRPr="004077AF">
        <w:rPr>
          <w:sz w:val="28"/>
          <w:szCs w:val="28"/>
        </w:rPr>
        <w:t xml:space="preserve">1. Утвердить прилагаемые Правила проведения реструктуризации обязательств (задолженности) </w:t>
      </w:r>
      <w:r w:rsidR="00015948" w:rsidRPr="004077AF">
        <w:rPr>
          <w:sz w:val="28"/>
        </w:rPr>
        <w:t xml:space="preserve">муниципального образования города Казани перед Республикой Татарстан </w:t>
      </w:r>
      <w:r w:rsidRPr="004077AF">
        <w:rPr>
          <w:sz w:val="28"/>
          <w:szCs w:val="28"/>
        </w:rPr>
        <w:t>по бюджетным кредитам.</w:t>
      </w:r>
    </w:p>
    <w:p w:rsidR="00236643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2. Министерству финансов </w:t>
      </w:r>
      <w:r w:rsidR="00015948" w:rsidRPr="004077A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7AF">
        <w:rPr>
          <w:rFonts w:ascii="Times New Roman" w:hAnsi="Times New Roman" w:cs="Times New Roman"/>
          <w:sz w:val="28"/>
          <w:szCs w:val="28"/>
        </w:rPr>
        <w:t xml:space="preserve"> обеспечить заключение с </w:t>
      </w:r>
      <w:r w:rsidR="003F39F2" w:rsidRPr="004077AF">
        <w:rPr>
          <w:rFonts w:ascii="Times New Roman" w:hAnsi="Times New Roman" w:cs="Times New Roman"/>
          <w:sz w:val="28"/>
          <w:szCs w:val="28"/>
        </w:rPr>
        <w:t>Исполнительным комитетом муниципального образования</w:t>
      </w:r>
      <w:r w:rsidR="00F353F5" w:rsidRPr="004077AF">
        <w:rPr>
          <w:rFonts w:ascii="Times New Roman" w:hAnsi="Times New Roman" w:cs="Times New Roman"/>
          <w:sz w:val="28"/>
          <w:szCs w:val="28"/>
        </w:rPr>
        <w:t xml:space="preserve"> города Казани </w:t>
      </w:r>
      <w:r w:rsidR="005A698A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4077AF">
        <w:rPr>
          <w:rFonts w:ascii="Times New Roman" w:hAnsi="Times New Roman" w:cs="Times New Roman"/>
          <w:sz w:val="28"/>
          <w:szCs w:val="28"/>
        </w:rPr>
        <w:t xml:space="preserve">соглашений </w:t>
      </w:r>
      <w:r w:rsidR="00F353F5" w:rsidRPr="004077AF">
        <w:rPr>
          <w:rFonts w:ascii="Times New Roman" w:hAnsi="Times New Roman" w:cs="Times New Roman"/>
          <w:sz w:val="28"/>
          <w:szCs w:val="28"/>
        </w:rPr>
        <w:t>о реструктуризации обязательств (задолженности)</w:t>
      </w:r>
      <w:r w:rsidRPr="004077AF">
        <w:rPr>
          <w:rFonts w:ascii="Times New Roman" w:hAnsi="Times New Roman" w:cs="Times New Roman"/>
          <w:sz w:val="28"/>
          <w:szCs w:val="28"/>
        </w:rPr>
        <w:t xml:space="preserve"> </w:t>
      </w:r>
      <w:r w:rsidR="00F353F5" w:rsidRPr="004077AF">
        <w:rPr>
          <w:rFonts w:ascii="Times New Roman" w:hAnsi="Times New Roman" w:cs="Times New Roman"/>
          <w:sz w:val="28"/>
          <w:szCs w:val="28"/>
        </w:rPr>
        <w:t xml:space="preserve">перед Республикой Татарстан по бюджетным кредитам </w:t>
      </w:r>
      <w:r w:rsidRPr="004077AF">
        <w:rPr>
          <w:rFonts w:ascii="Times New Roman" w:hAnsi="Times New Roman" w:cs="Times New Roman"/>
          <w:sz w:val="28"/>
          <w:szCs w:val="28"/>
        </w:rPr>
        <w:t xml:space="preserve">и осуществлять </w:t>
      </w:r>
      <w:proofErr w:type="gramStart"/>
      <w:r w:rsidRPr="004077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77AF">
        <w:rPr>
          <w:rFonts w:ascii="Times New Roman" w:hAnsi="Times New Roman" w:cs="Times New Roman"/>
          <w:sz w:val="28"/>
          <w:szCs w:val="28"/>
        </w:rPr>
        <w:t xml:space="preserve"> их исполнением в соответствии с Правилами, утвержденными настоящим постановлением.</w:t>
      </w:r>
    </w:p>
    <w:p w:rsidR="005A698A" w:rsidRPr="004077AF" w:rsidRDefault="005A698A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3F5" w:rsidRPr="004077AF" w:rsidRDefault="00F353F5" w:rsidP="00F35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3F5" w:rsidRPr="004077AF" w:rsidRDefault="00F353F5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3F5" w:rsidRPr="004077AF" w:rsidRDefault="00F353F5" w:rsidP="00F353F5">
      <w:pPr>
        <w:pStyle w:val="2"/>
        <w:ind w:firstLine="0"/>
        <w:jc w:val="both"/>
      </w:pPr>
      <w:r w:rsidRPr="004077AF">
        <w:rPr>
          <w:rFonts w:eastAsia="Arial Unicode MS"/>
          <w:b/>
          <w:bCs/>
          <w:smallCaps/>
          <w:sz w:val="24"/>
          <w:szCs w:val="27"/>
        </w:rPr>
        <w:t xml:space="preserve">               </w:t>
      </w:r>
      <w:r w:rsidRPr="004077AF">
        <w:t>Премьер-министр</w:t>
      </w:r>
    </w:p>
    <w:p w:rsidR="00F353F5" w:rsidRPr="004077AF" w:rsidRDefault="00F353F5" w:rsidP="00F353F5">
      <w:pPr>
        <w:pStyle w:val="1"/>
        <w:ind w:left="720"/>
      </w:pPr>
      <w:r w:rsidRPr="004077AF">
        <w:t xml:space="preserve">Республики Татарстан </w:t>
      </w:r>
      <w:r w:rsidRPr="004077AF">
        <w:tab/>
      </w:r>
      <w:r w:rsidRPr="004077AF">
        <w:tab/>
      </w:r>
      <w:r w:rsidRPr="004077AF">
        <w:tab/>
      </w:r>
      <w:r w:rsidRPr="004077AF">
        <w:tab/>
      </w:r>
      <w:r w:rsidRPr="004077AF">
        <w:tab/>
      </w:r>
      <w:r w:rsidRPr="004077AF">
        <w:tab/>
      </w:r>
      <w:proofErr w:type="spellStart"/>
      <w:r w:rsidRPr="004077AF">
        <w:t>И.Ш.Халиков</w:t>
      </w:r>
      <w:proofErr w:type="spellEnd"/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3F5" w:rsidRPr="004077AF" w:rsidRDefault="00F353F5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3F5" w:rsidRPr="004077AF" w:rsidRDefault="00F353F5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3F5" w:rsidRPr="004077AF" w:rsidRDefault="00F353F5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3F5" w:rsidRPr="004077AF" w:rsidRDefault="00F353F5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3F5" w:rsidRDefault="00F353F5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289" w:rsidRPr="004077AF" w:rsidRDefault="00E00289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3F5" w:rsidRPr="004077AF" w:rsidRDefault="00F353F5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>Утверждены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D34476" w:rsidRPr="004077AF" w:rsidRDefault="00D34476" w:rsidP="002366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36643" w:rsidRPr="004077AF" w:rsidRDefault="00D34476" w:rsidP="002366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от </w:t>
      </w:r>
      <w:r w:rsidR="00D34476" w:rsidRPr="004077AF">
        <w:rPr>
          <w:rFonts w:ascii="Times New Roman" w:hAnsi="Times New Roman" w:cs="Times New Roman"/>
          <w:sz w:val="28"/>
          <w:szCs w:val="28"/>
        </w:rPr>
        <w:t>_________2013 г. № ___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4476" w:rsidRPr="004077AF" w:rsidRDefault="00D34476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6643" w:rsidRPr="004077AF" w:rsidRDefault="00D34476" w:rsidP="00236643">
      <w:pPr>
        <w:pStyle w:val="ConsPlusTitle"/>
        <w:jc w:val="center"/>
        <w:rPr>
          <w:b w:val="0"/>
        </w:rPr>
      </w:pPr>
      <w:r w:rsidRPr="004077AF">
        <w:rPr>
          <w:b w:val="0"/>
        </w:rPr>
        <w:t>Правила</w:t>
      </w:r>
    </w:p>
    <w:p w:rsidR="00750A75" w:rsidRDefault="00D34476" w:rsidP="00236643">
      <w:pPr>
        <w:pStyle w:val="ConsPlusTitle"/>
        <w:jc w:val="center"/>
        <w:rPr>
          <w:b w:val="0"/>
        </w:rPr>
      </w:pPr>
      <w:r w:rsidRPr="004077AF">
        <w:rPr>
          <w:b w:val="0"/>
        </w:rPr>
        <w:t xml:space="preserve">проведения реструктуризации обязательств (задолженности) </w:t>
      </w:r>
    </w:p>
    <w:p w:rsidR="00D34476" w:rsidRPr="004077AF" w:rsidRDefault="00D34476" w:rsidP="00236643">
      <w:pPr>
        <w:pStyle w:val="ConsPlusTitle"/>
        <w:jc w:val="center"/>
        <w:rPr>
          <w:b w:val="0"/>
        </w:rPr>
      </w:pPr>
      <w:r w:rsidRPr="004077AF">
        <w:rPr>
          <w:b w:val="0"/>
        </w:rPr>
        <w:t xml:space="preserve">муниципального образования города Казани </w:t>
      </w:r>
    </w:p>
    <w:p w:rsidR="00D34476" w:rsidRPr="004077AF" w:rsidRDefault="00D34476" w:rsidP="00236643">
      <w:pPr>
        <w:pStyle w:val="ConsPlusTitle"/>
        <w:jc w:val="center"/>
        <w:rPr>
          <w:b w:val="0"/>
        </w:rPr>
      </w:pPr>
      <w:r w:rsidRPr="004077AF">
        <w:rPr>
          <w:b w:val="0"/>
        </w:rPr>
        <w:t>перед Республикой Татарстан</w:t>
      </w:r>
    </w:p>
    <w:p w:rsidR="00236643" w:rsidRPr="004077AF" w:rsidRDefault="00D34476" w:rsidP="00236643">
      <w:pPr>
        <w:pStyle w:val="ConsPlusTitle"/>
        <w:jc w:val="center"/>
        <w:rPr>
          <w:b w:val="0"/>
          <w:sz w:val="20"/>
          <w:szCs w:val="20"/>
        </w:rPr>
      </w:pPr>
      <w:r w:rsidRPr="004077AF">
        <w:rPr>
          <w:b w:val="0"/>
        </w:rPr>
        <w:t xml:space="preserve"> по бюджетным кредитам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и дополнительные условия проведения </w:t>
      </w:r>
      <w:r w:rsidR="00D34476" w:rsidRPr="004077AF">
        <w:rPr>
          <w:rFonts w:ascii="Times New Roman" w:hAnsi="Times New Roman" w:cs="Times New Roman"/>
          <w:sz w:val="28"/>
          <w:szCs w:val="28"/>
        </w:rPr>
        <w:t xml:space="preserve">реструктуризации обязательств (задолженности) муниципального образования города Казани перед Республикой Татарстан по бюджетным кредитам </w:t>
      </w:r>
      <w:r w:rsidRPr="004077AF">
        <w:rPr>
          <w:rFonts w:ascii="Times New Roman" w:hAnsi="Times New Roman" w:cs="Times New Roman"/>
          <w:sz w:val="28"/>
          <w:szCs w:val="28"/>
        </w:rPr>
        <w:t>(далее - задолженность по бюджетным кредитам).</w:t>
      </w:r>
    </w:p>
    <w:p w:rsidR="00236643" w:rsidRPr="004077AF" w:rsidRDefault="00236643" w:rsidP="00D34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2. Реструктуризации подлежит задолженность по бюджетным кредитам, предоставленным из </w:t>
      </w:r>
      <w:r w:rsidR="00D34476" w:rsidRPr="004077AF">
        <w:rPr>
          <w:rFonts w:ascii="Times New Roman" w:hAnsi="Times New Roman" w:cs="Times New Roman"/>
          <w:sz w:val="28"/>
          <w:szCs w:val="28"/>
        </w:rPr>
        <w:t>бюджета Республики Татарстан</w:t>
      </w:r>
      <w:r w:rsidR="00CC604A" w:rsidRPr="004077AF">
        <w:rPr>
          <w:rFonts w:ascii="Times New Roman" w:hAnsi="Times New Roman" w:cs="Times New Roman"/>
          <w:sz w:val="28"/>
          <w:szCs w:val="28"/>
        </w:rPr>
        <w:t>,</w:t>
      </w:r>
      <w:r w:rsidRPr="004077AF">
        <w:rPr>
          <w:rFonts w:ascii="Times New Roman" w:hAnsi="Times New Roman" w:cs="Times New Roman"/>
          <w:sz w:val="28"/>
          <w:szCs w:val="28"/>
        </w:rPr>
        <w:t xml:space="preserve"> в размере фактически произведенных расходов </w:t>
      </w:r>
      <w:r w:rsidR="00CC604A" w:rsidRPr="004077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4077AF">
        <w:rPr>
          <w:rFonts w:ascii="Times New Roman" w:hAnsi="Times New Roman" w:cs="Times New Roman"/>
          <w:sz w:val="28"/>
          <w:szCs w:val="28"/>
        </w:rPr>
        <w:t xml:space="preserve">на дату реструктуризации задолженности по бюджетным кредитам на подготовку к проведению XXVII Всемирной летней Универсиады 2013 года в </w:t>
      </w:r>
      <w:proofErr w:type="gramStart"/>
      <w:r w:rsidRPr="004077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077AF">
        <w:rPr>
          <w:rFonts w:ascii="Times New Roman" w:hAnsi="Times New Roman" w:cs="Times New Roman"/>
          <w:sz w:val="28"/>
          <w:szCs w:val="28"/>
        </w:rPr>
        <w:t>. Ка</w:t>
      </w:r>
      <w:r w:rsidR="00DC0EAB">
        <w:rPr>
          <w:rFonts w:ascii="Times New Roman" w:hAnsi="Times New Roman" w:cs="Times New Roman"/>
          <w:sz w:val="28"/>
          <w:szCs w:val="28"/>
        </w:rPr>
        <w:t>зани.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3. Решение о проведении реструктуризации задолженности по бюджетным кредитам принимается </w:t>
      </w:r>
      <w:r w:rsidR="002D6B6F" w:rsidRPr="004077AF">
        <w:rPr>
          <w:rFonts w:ascii="Times New Roman" w:hAnsi="Times New Roman" w:cs="Times New Roman"/>
          <w:sz w:val="28"/>
          <w:szCs w:val="28"/>
        </w:rPr>
        <w:t>Кабинетом Министров</w:t>
      </w:r>
      <w:r w:rsidRPr="004077AF">
        <w:rPr>
          <w:rFonts w:ascii="Times New Roman" w:hAnsi="Times New Roman" w:cs="Times New Roman"/>
          <w:sz w:val="28"/>
          <w:szCs w:val="28"/>
        </w:rPr>
        <w:t xml:space="preserve"> </w:t>
      </w:r>
      <w:r w:rsidR="00CC604A" w:rsidRPr="004077A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7AF">
        <w:rPr>
          <w:rFonts w:ascii="Times New Roman" w:hAnsi="Times New Roman" w:cs="Times New Roman"/>
          <w:sz w:val="28"/>
          <w:szCs w:val="28"/>
        </w:rPr>
        <w:t xml:space="preserve"> в соответствии с настоящими Правилами.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077AF">
        <w:rPr>
          <w:rFonts w:ascii="Times New Roman" w:hAnsi="Times New Roman" w:cs="Times New Roman"/>
          <w:sz w:val="28"/>
          <w:szCs w:val="28"/>
        </w:rPr>
        <w:t xml:space="preserve">Реструктуризация задолженности по бюджетным кредитам проводится на основании заявления </w:t>
      </w:r>
      <w:r w:rsidR="00D2509B" w:rsidRPr="004077AF">
        <w:rPr>
          <w:rFonts w:ascii="Times New Roman" w:hAnsi="Times New Roman" w:cs="Times New Roman"/>
          <w:sz w:val="28"/>
          <w:szCs w:val="28"/>
        </w:rPr>
        <w:t>И</w:t>
      </w:r>
      <w:r w:rsidR="00CA10E5" w:rsidRPr="004077AF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513204" w:rsidRPr="004077AF">
        <w:rPr>
          <w:rFonts w:ascii="Times New Roman" w:hAnsi="Times New Roman" w:cs="Times New Roman"/>
          <w:sz w:val="28"/>
          <w:szCs w:val="28"/>
        </w:rPr>
        <w:t>муниципального образования города Казани</w:t>
      </w:r>
      <w:r w:rsidRPr="004077AF">
        <w:rPr>
          <w:rFonts w:ascii="Times New Roman" w:hAnsi="Times New Roman" w:cs="Times New Roman"/>
          <w:sz w:val="28"/>
          <w:szCs w:val="28"/>
        </w:rPr>
        <w:t xml:space="preserve">, которое должно содержать обоснование необходимости проведения реструктуризации задолженности по бюджетным кредитам, сумму задолженности по бюджетным кредитам, которую предполагается реструктурировать с разбивкой </w:t>
      </w:r>
      <w:r w:rsidR="005A698A">
        <w:rPr>
          <w:rFonts w:ascii="Times New Roman" w:hAnsi="Times New Roman" w:cs="Times New Roman"/>
          <w:sz w:val="28"/>
          <w:szCs w:val="28"/>
        </w:rPr>
        <w:t xml:space="preserve">по каждому из них </w:t>
      </w:r>
      <w:r w:rsidRPr="004077AF">
        <w:rPr>
          <w:rFonts w:ascii="Times New Roman" w:hAnsi="Times New Roman" w:cs="Times New Roman"/>
          <w:sz w:val="28"/>
          <w:szCs w:val="28"/>
        </w:rPr>
        <w:t>на основной долг, проценты, штрафы и пени, а также информацию об источниках и о сроках погашения реструктурированной задолженности.</w:t>
      </w:r>
      <w:proofErr w:type="gramEnd"/>
      <w:r w:rsidRPr="004077AF">
        <w:rPr>
          <w:rFonts w:ascii="Times New Roman" w:hAnsi="Times New Roman" w:cs="Times New Roman"/>
          <w:sz w:val="28"/>
          <w:szCs w:val="28"/>
        </w:rPr>
        <w:t xml:space="preserve"> Заявление представляется в Министерство финансов </w:t>
      </w:r>
      <w:r w:rsidR="00CC604A" w:rsidRPr="004077A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7AF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2D6B6F" w:rsidRPr="004077AF">
        <w:rPr>
          <w:rFonts w:ascii="Times New Roman" w:hAnsi="Times New Roman" w:cs="Times New Roman"/>
          <w:sz w:val="28"/>
          <w:szCs w:val="28"/>
        </w:rPr>
        <w:t xml:space="preserve"> 18 февраля</w:t>
      </w:r>
      <w:r w:rsidR="00CC604A" w:rsidRPr="004077AF">
        <w:rPr>
          <w:rFonts w:ascii="Times New Roman" w:hAnsi="Times New Roman" w:cs="Times New Roman"/>
          <w:sz w:val="28"/>
          <w:szCs w:val="28"/>
        </w:rPr>
        <w:t xml:space="preserve"> 2013</w:t>
      </w:r>
      <w:r w:rsidR="002D6B6F" w:rsidRPr="004077A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077AF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DC0EA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077AF">
        <w:rPr>
          <w:rFonts w:ascii="Times New Roman" w:hAnsi="Times New Roman" w:cs="Times New Roman"/>
          <w:sz w:val="28"/>
          <w:szCs w:val="28"/>
        </w:rPr>
        <w:t xml:space="preserve">долговой книги </w:t>
      </w:r>
      <w:r w:rsidR="00513204" w:rsidRPr="004077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4077AF">
        <w:rPr>
          <w:rFonts w:ascii="Times New Roman" w:hAnsi="Times New Roman" w:cs="Times New Roman"/>
          <w:sz w:val="28"/>
          <w:szCs w:val="28"/>
        </w:rPr>
        <w:t>на дату заявления о реструктуризации задолженности по бюджетным кредитам;</w:t>
      </w:r>
    </w:p>
    <w:p w:rsidR="00513204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реестр фактически произведенных расходов </w:t>
      </w:r>
      <w:r w:rsidR="007A381D" w:rsidRPr="004077AF">
        <w:rPr>
          <w:rFonts w:ascii="Times New Roman" w:hAnsi="Times New Roman" w:cs="Times New Roman"/>
          <w:sz w:val="28"/>
          <w:szCs w:val="28"/>
        </w:rPr>
        <w:t>муниципального образования города Казани</w:t>
      </w:r>
      <w:r w:rsidRPr="004077AF">
        <w:rPr>
          <w:rFonts w:ascii="Times New Roman" w:hAnsi="Times New Roman" w:cs="Times New Roman"/>
          <w:sz w:val="28"/>
          <w:szCs w:val="28"/>
        </w:rPr>
        <w:t xml:space="preserve"> на подготовку к проведению XXVII Всемирной летней Универсиады 2013 года в </w:t>
      </w:r>
      <w:proofErr w:type="gramStart"/>
      <w:r w:rsidRPr="004077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077AF">
        <w:rPr>
          <w:rFonts w:ascii="Times New Roman" w:hAnsi="Times New Roman" w:cs="Times New Roman"/>
          <w:sz w:val="28"/>
          <w:szCs w:val="28"/>
        </w:rPr>
        <w:t>. Казани по форме согласно</w:t>
      </w:r>
      <w:r w:rsidR="00513204" w:rsidRPr="004077AF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Pr="004077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643" w:rsidRPr="004077AF" w:rsidRDefault="00CA10E5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>И</w:t>
      </w:r>
      <w:r w:rsidR="00236643" w:rsidRPr="004077AF">
        <w:rPr>
          <w:rFonts w:ascii="Times New Roman" w:hAnsi="Times New Roman" w:cs="Times New Roman"/>
          <w:sz w:val="28"/>
          <w:szCs w:val="28"/>
        </w:rPr>
        <w:t xml:space="preserve">сполнительный </w:t>
      </w:r>
      <w:r w:rsidRPr="004077AF">
        <w:rPr>
          <w:rFonts w:ascii="Times New Roman" w:hAnsi="Times New Roman" w:cs="Times New Roman"/>
          <w:sz w:val="28"/>
          <w:szCs w:val="28"/>
        </w:rPr>
        <w:t>комитет муниципального образования города Казани</w:t>
      </w:r>
      <w:r w:rsidR="00236643" w:rsidRPr="004077AF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и полноту документов, представленных в целях реструктуризации задолженности по бюджетным кредитам.</w:t>
      </w:r>
    </w:p>
    <w:p w:rsidR="002D6B6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lastRenderedPageBreak/>
        <w:t xml:space="preserve">5. Министерство финансов </w:t>
      </w:r>
      <w:r w:rsidR="00B5363A" w:rsidRPr="004077A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7AF">
        <w:rPr>
          <w:rFonts w:ascii="Times New Roman" w:hAnsi="Times New Roman" w:cs="Times New Roman"/>
          <w:sz w:val="28"/>
          <w:szCs w:val="28"/>
        </w:rPr>
        <w:t xml:space="preserve"> в течение 10 дней со дня поступления документов, указанных в</w:t>
      </w:r>
      <w:r w:rsidR="005A698A">
        <w:rPr>
          <w:rFonts w:ascii="Times New Roman" w:hAnsi="Times New Roman" w:cs="Times New Roman"/>
          <w:sz w:val="28"/>
          <w:szCs w:val="28"/>
        </w:rPr>
        <w:t xml:space="preserve"> пункте 4</w:t>
      </w:r>
      <w:r w:rsidRPr="004077AF">
        <w:rPr>
          <w:rFonts w:ascii="Times New Roman" w:hAnsi="Times New Roman" w:cs="Times New Roman"/>
          <w:sz w:val="28"/>
          <w:szCs w:val="28"/>
        </w:rPr>
        <w:t xml:space="preserve">  настоящих Правил, рассматривает их на предмет соответствия установленным требованиям.</w:t>
      </w:r>
    </w:p>
    <w:p w:rsidR="00750A75" w:rsidRPr="004077AF" w:rsidRDefault="00750A75" w:rsidP="00750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>В случае несоответствия установленным требованиям документы возвращаются заявителю с указанием причины возврата.</w:t>
      </w:r>
    </w:p>
    <w:p w:rsidR="002D6B6F" w:rsidRPr="004077AF" w:rsidRDefault="00750A75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4077AF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4077AF">
        <w:rPr>
          <w:rFonts w:ascii="Times New Roman" w:hAnsi="Times New Roman" w:cs="Times New Roman"/>
          <w:sz w:val="28"/>
          <w:szCs w:val="28"/>
        </w:rPr>
        <w:t xml:space="preserve">установленным требованиям </w:t>
      </w:r>
      <w:r w:rsidR="002D6B6F" w:rsidRPr="004077AF">
        <w:rPr>
          <w:rFonts w:ascii="Times New Roman" w:hAnsi="Times New Roman" w:cs="Times New Roman"/>
          <w:sz w:val="28"/>
          <w:szCs w:val="28"/>
        </w:rPr>
        <w:t>Министерство финансов Республики Татарстан готовит соответствующий проект распоряжения Кабинета Министров Республики Татарстан о реструктуризации задолженности по бюджетным кредитам  и направляет его на рассмотрение в Кабинет Министров Республики Татарстан.</w:t>
      </w:r>
    </w:p>
    <w:p w:rsidR="00236643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6. Реструктуризация задолженности по бюджетным кредитам оформляется </w:t>
      </w:r>
      <w:r w:rsidR="005A698A">
        <w:rPr>
          <w:rFonts w:ascii="Times New Roman" w:hAnsi="Times New Roman" w:cs="Times New Roman"/>
          <w:sz w:val="28"/>
          <w:szCs w:val="28"/>
        </w:rPr>
        <w:t xml:space="preserve"> дополнительными </w:t>
      </w:r>
      <w:r w:rsidR="00D2509B" w:rsidRPr="004077AF">
        <w:rPr>
          <w:rFonts w:ascii="Times New Roman" w:hAnsi="Times New Roman" w:cs="Times New Roman"/>
          <w:sz w:val="28"/>
          <w:szCs w:val="28"/>
        </w:rPr>
        <w:t>соглашениями о реструктуризации обязательств по бюджетным кредитам</w:t>
      </w:r>
      <w:r w:rsidRPr="004077A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077AF">
        <w:rPr>
          <w:rFonts w:ascii="Times New Roman" w:hAnsi="Times New Roman" w:cs="Times New Roman"/>
          <w:sz w:val="28"/>
          <w:szCs w:val="28"/>
        </w:rPr>
        <w:t>предусматривающими</w:t>
      </w:r>
      <w:proofErr w:type="gramEnd"/>
      <w:r w:rsidRPr="004077AF">
        <w:rPr>
          <w:rFonts w:ascii="Times New Roman" w:hAnsi="Times New Roman" w:cs="Times New Roman"/>
          <w:sz w:val="28"/>
          <w:szCs w:val="28"/>
        </w:rPr>
        <w:t xml:space="preserve"> в том числе изменения графика погашения задолженности (далее </w:t>
      </w:r>
      <w:r w:rsidR="005A698A">
        <w:rPr>
          <w:rFonts w:ascii="Times New Roman" w:hAnsi="Times New Roman" w:cs="Times New Roman"/>
          <w:sz w:val="28"/>
          <w:szCs w:val="28"/>
        </w:rPr>
        <w:t>–</w:t>
      </w:r>
      <w:r w:rsidRPr="004077AF">
        <w:rPr>
          <w:rFonts w:ascii="Times New Roman" w:hAnsi="Times New Roman" w:cs="Times New Roman"/>
          <w:sz w:val="28"/>
          <w:szCs w:val="28"/>
        </w:rPr>
        <w:t xml:space="preserve"> </w:t>
      </w:r>
      <w:r w:rsidR="005A698A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4077AF">
        <w:rPr>
          <w:rFonts w:ascii="Times New Roman" w:hAnsi="Times New Roman" w:cs="Times New Roman"/>
          <w:sz w:val="28"/>
          <w:szCs w:val="28"/>
        </w:rPr>
        <w:t xml:space="preserve">соглашения), заключаемыми между Министерством финансов </w:t>
      </w:r>
      <w:r w:rsidR="00D2509B" w:rsidRPr="004077A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7AF">
        <w:rPr>
          <w:rFonts w:ascii="Times New Roman" w:hAnsi="Times New Roman" w:cs="Times New Roman"/>
          <w:sz w:val="28"/>
          <w:szCs w:val="28"/>
        </w:rPr>
        <w:t xml:space="preserve"> и </w:t>
      </w:r>
      <w:r w:rsidR="003F39F2" w:rsidRPr="004077AF">
        <w:rPr>
          <w:rFonts w:ascii="Times New Roman" w:hAnsi="Times New Roman" w:cs="Times New Roman"/>
          <w:sz w:val="28"/>
          <w:szCs w:val="28"/>
        </w:rPr>
        <w:t>Исполнительным комитетом муниципального образования города Казани</w:t>
      </w:r>
      <w:r w:rsidR="00D2509B" w:rsidRPr="004077AF">
        <w:rPr>
          <w:rFonts w:ascii="Times New Roman" w:hAnsi="Times New Roman" w:cs="Times New Roman"/>
          <w:sz w:val="28"/>
          <w:szCs w:val="28"/>
        </w:rPr>
        <w:t xml:space="preserve"> </w:t>
      </w:r>
      <w:r w:rsidRPr="004077AF">
        <w:rPr>
          <w:rFonts w:ascii="Times New Roman" w:hAnsi="Times New Roman" w:cs="Times New Roman"/>
          <w:sz w:val="28"/>
          <w:szCs w:val="28"/>
        </w:rPr>
        <w:t xml:space="preserve">(далее - должник). Задолженность по бюджетным кредитам признается реструктурированной </w:t>
      </w:r>
      <w:proofErr w:type="gramStart"/>
      <w:r w:rsidRPr="004077AF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4077AF">
        <w:rPr>
          <w:rFonts w:ascii="Times New Roman" w:hAnsi="Times New Roman" w:cs="Times New Roman"/>
          <w:sz w:val="28"/>
          <w:szCs w:val="28"/>
        </w:rPr>
        <w:t xml:space="preserve"> обеими сторонами </w:t>
      </w:r>
      <w:r w:rsidR="00B459EE">
        <w:rPr>
          <w:rFonts w:ascii="Times New Roman" w:hAnsi="Times New Roman" w:cs="Times New Roman"/>
          <w:sz w:val="28"/>
          <w:szCs w:val="28"/>
        </w:rPr>
        <w:t>дополнительного соглашения</w:t>
      </w:r>
      <w:r w:rsidRPr="004077AF">
        <w:rPr>
          <w:rFonts w:ascii="Times New Roman" w:hAnsi="Times New Roman" w:cs="Times New Roman"/>
          <w:sz w:val="28"/>
          <w:szCs w:val="28"/>
        </w:rPr>
        <w:t>.</w:t>
      </w:r>
    </w:p>
    <w:p w:rsidR="00750A75" w:rsidRPr="004077AF" w:rsidRDefault="00750A75" w:rsidP="00750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077AF">
        <w:rPr>
          <w:rFonts w:ascii="Times New Roman" w:hAnsi="Times New Roman" w:cs="Times New Roman"/>
          <w:sz w:val="28"/>
          <w:szCs w:val="28"/>
        </w:rPr>
        <w:t xml:space="preserve">снованием для заключения </w:t>
      </w:r>
      <w:r w:rsidR="00B459EE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4077AF">
        <w:rPr>
          <w:rFonts w:ascii="Times New Roman" w:hAnsi="Times New Roman" w:cs="Times New Roman"/>
          <w:sz w:val="28"/>
          <w:szCs w:val="28"/>
        </w:rPr>
        <w:t xml:space="preserve">соглашения о реструктуризации обязательств по бюджетным кредитам </w:t>
      </w:r>
      <w:r>
        <w:rPr>
          <w:rFonts w:ascii="Times New Roman" w:hAnsi="Times New Roman" w:cs="Times New Roman"/>
          <w:sz w:val="28"/>
          <w:szCs w:val="28"/>
        </w:rPr>
        <w:t>является р</w:t>
      </w:r>
      <w:r w:rsidRPr="004077AF">
        <w:rPr>
          <w:rFonts w:ascii="Times New Roman" w:hAnsi="Times New Roman" w:cs="Times New Roman"/>
          <w:sz w:val="28"/>
          <w:szCs w:val="28"/>
        </w:rPr>
        <w:t>аспоряжение Кабинета Министров Республи</w:t>
      </w:r>
      <w:r>
        <w:rPr>
          <w:rFonts w:ascii="Times New Roman" w:hAnsi="Times New Roman" w:cs="Times New Roman"/>
          <w:sz w:val="28"/>
          <w:szCs w:val="28"/>
        </w:rPr>
        <w:t>ки Татарстан.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>7. Подлежащая реструктуризации задолженность по бюджетному кредиту консолидируется: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>а) по основному долгу и начисленным за фактический срок пользования бюджетным кредитом на дату реструктуризации задолженности по бюджетному кредиту процентам (далее - проценты);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>б) по штрафам и (или) пеням, начисленным за несвоевременный возврат основного долга и уплату процентов.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>8. Реструктуризация задолженности по бюджетным кредитам осуществляется путем предоставления должнику рассрочки по погашению задолженности по бюджетным кредитам с переносом погашения задолженности по основному долгу и процентам с 2023 по 2032 год (включительно) ежегодно равными долями с возможностью ее досрочного погашения.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>Погашение должником реструктурированной задолженности по бюджетным кредитам осуществляется ежегодно, не позднее 1 декабря соответствующего года.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>9. За пользование средствами бюджета</w:t>
      </w:r>
      <w:r w:rsidR="00D2509B" w:rsidRPr="004077A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077AF">
        <w:rPr>
          <w:rFonts w:ascii="Times New Roman" w:hAnsi="Times New Roman" w:cs="Times New Roman"/>
          <w:sz w:val="28"/>
          <w:szCs w:val="28"/>
        </w:rPr>
        <w:t xml:space="preserve"> взимается плата в размере 0,5 процента </w:t>
      </w:r>
      <w:proofErr w:type="gramStart"/>
      <w:r w:rsidRPr="004077AF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Pr="004077AF">
        <w:rPr>
          <w:rFonts w:ascii="Times New Roman" w:hAnsi="Times New Roman" w:cs="Times New Roman"/>
          <w:sz w:val="28"/>
          <w:szCs w:val="28"/>
        </w:rPr>
        <w:t xml:space="preserve"> (далее - проценты за рассрочку), начисляемых с даты подписания </w:t>
      </w:r>
      <w:r w:rsidR="005A698A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4077AF">
        <w:rPr>
          <w:rFonts w:ascii="Times New Roman" w:hAnsi="Times New Roman" w:cs="Times New Roman"/>
          <w:sz w:val="28"/>
          <w:szCs w:val="28"/>
        </w:rPr>
        <w:t>соглашения на остаток реструктурированной задолженности по основному долгу и процентам.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>Уплата процентов за рассрочку осуществляется должником ежегодно, не позднее 1 декабря соответствующего года.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lastRenderedPageBreak/>
        <w:t>10. Задолженность по штрафам и (или) пеням, начисленным за несвоевременные возврат основного долга и уплату процентов, подлежит единовременному погашению должником до 1 января 2014 г.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>11. При нарушении должником сроков погашения реструктурированной задолженности по бюджетному кредиту и (или) уплаты процентов за рассрочку непогашенная реструктурированная задолженность по основному долгу и процентам, начисленные проценты за рассрочку подлежат досрочному единовременному погашению должником.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  <w:r w:rsidRPr="004077AF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 w:rsidR="00D2509B" w:rsidRPr="004077A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7AF">
        <w:rPr>
          <w:rFonts w:ascii="Times New Roman" w:hAnsi="Times New Roman" w:cs="Times New Roman"/>
          <w:sz w:val="28"/>
          <w:szCs w:val="28"/>
        </w:rPr>
        <w:t xml:space="preserve"> применяет предусмотренные законодательством Российской Федерации</w:t>
      </w:r>
      <w:r w:rsidR="00D2509B" w:rsidRPr="004077AF">
        <w:rPr>
          <w:rFonts w:ascii="Times New Roman" w:hAnsi="Times New Roman" w:cs="Times New Roman"/>
          <w:sz w:val="28"/>
          <w:szCs w:val="28"/>
        </w:rPr>
        <w:t xml:space="preserve"> </w:t>
      </w:r>
      <w:r w:rsidRPr="004077AF">
        <w:rPr>
          <w:rFonts w:ascii="Times New Roman" w:hAnsi="Times New Roman" w:cs="Times New Roman"/>
          <w:sz w:val="28"/>
          <w:szCs w:val="28"/>
        </w:rPr>
        <w:t>меры по взысканию с должника просроченной задолженности по бюджетным кредитам.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12. Министерство финансов </w:t>
      </w:r>
      <w:r w:rsidR="00D2509B" w:rsidRPr="004077A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7AF">
        <w:rPr>
          <w:rFonts w:ascii="Times New Roman" w:hAnsi="Times New Roman" w:cs="Times New Roman"/>
          <w:sz w:val="28"/>
          <w:szCs w:val="28"/>
        </w:rPr>
        <w:t xml:space="preserve"> в случае выявления фактов предоставления недостоверной информации о произведенных расходах уменьшает сумму реструктурированной задолженности по бюджетному кредиту на сумму недостоверно подтвержденных расходов. Эта сумма, на которую уменьшена сумма задолженности по бюджетным кредитам, подлежит досрочному единовременному погашению должником.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>13. Реструктуризация задолженности по бюджетным кредитам проводится при условии принятия должником следующих обязательств: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  <w:r w:rsidRPr="004077AF">
        <w:rPr>
          <w:rFonts w:ascii="Times New Roman" w:hAnsi="Times New Roman" w:cs="Times New Roman"/>
          <w:sz w:val="28"/>
          <w:szCs w:val="28"/>
        </w:rPr>
        <w:t xml:space="preserve">а) не позднее 1 месяца со дня подписания </w:t>
      </w:r>
      <w:r w:rsidR="00657AEB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4077AF">
        <w:rPr>
          <w:rFonts w:ascii="Times New Roman" w:hAnsi="Times New Roman" w:cs="Times New Roman"/>
          <w:sz w:val="28"/>
          <w:szCs w:val="28"/>
        </w:rPr>
        <w:t xml:space="preserve">соглашений представить в Министерство финансов </w:t>
      </w:r>
      <w:r w:rsidR="00D2509B" w:rsidRPr="004077A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7AF">
        <w:rPr>
          <w:rFonts w:ascii="Times New Roman" w:hAnsi="Times New Roman" w:cs="Times New Roman"/>
          <w:sz w:val="28"/>
          <w:szCs w:val="28"/>
        </w:rPr>
        <w:t xml:space="preserve"> утвержденный план мероприятий по оздоровлению </w:t>
      </w:r>
      <w:r w:rsidR="00DC0EA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077AF">
        <w:rPr>
          <w:rFonts w:ascii="Times New Roman" w:hAnsi="Times New Roman" w:cs="Times New Roman"/>
          <w:sz w:val="28"/>
          <w:szCs w:val="28"/>
        </w:rPr>
        <w:t>финансов</w:t>
      </w:r>
      <w:r w:rsidR="00D2509B" w:rsidRPr="004077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Казани</w:t>
      </w:r>
      <w:r w:rsidRPr="004077AF">
        <w:rPr>
          <w:rFonts w:ascii="Times New Roman" w:hAnsi="Times New Roman" w:cs="Times New Roman"/>
          <w:sz w:val="28"/>
          <w:szCs w:val="28"/>
        </w:rPr>
        <w:t xml:space="preserve">, а также план мероприятий по сокращению </w:t>
      </w:r>
      <w:r w:rsidR="00D2509B" w:rsidRPr="004077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077AF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D2509B" w:rsidRPr="004077AF">
        <w:rPr>
          <w:rFonts w:ascii="Times New Roman" w:hAnsi="Times New Roman" w:cs="Times New Roman"/>
          <w:sz w:val="28"/>
          <w:szCs w:val="28"/>
        </w:rPr>
        <w:t>муниципального образования города Казани</w:t>
      </w:r>
      <w:r w:rsidRPr="004077AF">
        <w:rPr>
          <w:rFonts w:ascii="Times New Roman" w:hAnsi="Times New Roman" w:cs="Times New Roman"/>
          <w:sz w:val="28"/>
          <w:szCs w:val="28"/>
        </w:rPr>
        <w:t>;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б) ежегодно, начиная с 2013 года, не позднее 20 декабря, представлять в Министерство финансов </w:t>
      </w:r>
      <w:r w:rsidR="00D2509B" w:rsidRPr="004077A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7AF">
        <w:rPr>
          <w:rFonts w:ascii="Times New Roman" w:hAnsi="Times New Roman" w:cs="Times New Roman"/>
          <w:sz w:val="28"/>
          <w:szCs w:val="28"/>
        </w:rPr>
        <w:t xml:space="preserve"> выписку из </w:t>
      </w:r>
      <w:r w:rsidR="00D2509B" w:rsidRPr="004077AF">
        <w:rPr>
          <w:rFonts w:ascii="Times New Roman" w:hAnsi="Times New Roman" w:cs="Times New Roman"/>
          <w:sz w:val="28"/>
          <w:szCs w:val="28"/>
        </w:rPr>
        <w:t>решения</w:t>
      </w:r>
      <w:r w:rsidRPr="004077AF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D2509B" w:rsidRPr="004077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4077AF">
        <w:rPr>
          <w:rFonts w:ascii="Times New Roman" w:hAnsi="Times New Roman" w:cs="Times New Roman"/>
          <w:sz w:val="28"/>
          <w:szCs w:val="28"/>
        </w:rPr>
        <w:t xml:space="preserve">на очередной год с указанием суммы средств, направляемых на погашение реструктурированной задолженности и (или) уплату процентов за рассрочку. Указанная выписка из </w:t>
      </w:r>
      <w:r w:rsidR="00D2509B" w:rsidRPr="004077AF">
        <w:rPr>
          <w:rFonts w:ascii="Times New Roman" w:hAnsi="Times New Roman" w:cs="Times New Roman"/>
          <w:sz w:val="28"/>
          <w:szCs w:val="28"/>
        </w:rPr>
        <w:t>решения</w:t>
      </w:r>
      <w:r w:rsidRPr="004077AF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D2509B" w:rsidRPr="004077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4077AF">
        <w:rPr>
          <w:rFonts w:ascii="Times New Roman" w:hAnsi="Times New Roman" w:cs="Times New Roman"/>
          <w:sz w:val="28"/>
          <w:szCs w:val="28"/>
        </w:rPr>
        <w:t xml:space="preserve">на 2013 год должна быть представлена не позднее 3 месяцев со дня подписания </w:t>
      </w:r>
      <w:r w:rsidR="00657AEB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4077AF">
        <w:rPr>
          <w:rFonts w:ascii="Times New Roman" w:hAnsi="Times New Roman" w:cs="Times New Roman"/>
          <w:sz w:val="28"/>
          <w:szCs w:val="28"/>
        </w:rPr>
        <w:t>соглашений;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в) утвердить заключенные </w:t>
      </w:r>
      <w:r w:rsidR="00657AEB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4077AF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D2509B" w:rsidRPr="004077AF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AF5EE7" w:rsidRPr="004077AF">
        <w:rPr>
          <w:rFonts w:ascii="Times New Roman" w:hAnsi="Times New Roman" w:cs="Times New Roman"/>
          <w:sz w:val="28"/>
          <w:szCs w:val="28"/>
        </w:rPr>
        <w:t>Казанской городской Думы</w:t>
      </w:r>
      <w:r w:rsidRPr="004077AF">
        <w:rPr>
          <w:rFonts w:ascii="Times New Roman" w:hAnsi="Times New Roman" w:cs="Times New Roman"/>
          <w:sz w:val="28"/>
          <w:szCs w:val="28"/>
        </w:rPr>
        <w:t xml:space="preserve"> и в 3-х месячный срок со дня подписания </w:t>
      </w:r>
      <w:r w:rsidR="00657AEB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4077AF">
        <w:rPr>
          <w:rFonts w:ascii="Times New Roman" w:hAnsi="Times New Roman" w:cs="Times New Roman"/>
          <w:sz w:val="28"/>
          <w:szCs w:val="28"/>
        </w:rPr>
        <w:t xml:space="preserve">соглашения представить копию </w:t>
      </w:r>
      <w:r w:rsidR="00D2509B" w:rsidRPr="004077A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CE3301" w:rsidRPr="004077AF">
        <w:rPr>
          <w:rFonts w:ascii="Times New Roman" w:hAnsi="Times New Roman" w:cs="Times New Roman"/>
          <w:sz w:val="28"/>
          <w:szCs w:val="28"/>
        </w:rPr>
        <w:t xml:space="preserve">Казанской городской Думы </w:t>
      </w:r>
      <w:r w:rsidRPr="004077AF">
        <w:rPr>
          <w:rFonts w:ascii="Times New Roman" w:hAnsi="Times New Roman" w:cs="Times New Roman"/>
          <w:sz w:val="28"/>
          <w:szCs w:val="28"/>
        </w:rPr>
        <w:t xml:space="preserve">в Министерство финансов </w:t>
      </w:r>
      <w:r w:rsidR="00D2509B" w:rsidRPr="004077A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7AF">
        <w:rPr>
          <w:rFonts w:ascii="Times New Roman" w:hAnsi="Times New Roman" w:cs="Times New Roman"/>
          <w:sz w:val="28"/>
          <w:szCs w:val="28"/>
        </w:rPr>
        <w:t>;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г) ежегодно до полного погашения задолженности по бюджетным кредитам, не позднее 1 мая года, следующего </w:t>
      </w:r>
      <w:proofErr w:type="gramStart"/>
      <w:r w:rsidRPr="004077A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07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7AF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4077AF">
        <w:rPr>
          <w:rFonts w:ascii="Times New Roman" w:hAnsi="Times New Roman" w:cs="Times New Roman"/>
          <w:sz w:val="28"/>
          <w:szCs w:val="28"/>
        </w:rPr>
        <w:t xml:space="preserve">, представлять в Министерство финансов </w:t>
      </w:r>
      <w:r w:rsidR="00D2509B" w:rsidRPr="004077A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7AF">
        <w:rPr>
          <w:rFonts w:ascii="Times New Roman" w:hAnsi="Times New Roman" w:cs="Times New Roman"/>
          <w:sz w:val="28"/>
          <w:szCs w:val="28"/>
        </w:rPr>
        <w:t xml:space="preserve"> информацию о выполнении условий реструктуризации.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7AF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4077AF">
        <w:rPr>
          <w:rFonts w:ascii="Times New Roman" w:hAnsi="Times New Roman" w:cs="Times New Roman"/>
          <w:sz w:val="28"/>
          <w:szCs w:val="28"/>
        </w:rPr>
        <w:t xml:space="preserve">При неисполнении должником установленных настоящими Правилами условий, а также условий, предусмотренных </w:t>
      </w:r>
      <w:r w:rsidR="00657AEB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Pr="004077AF">
        <w:rPr>
          <w:rFonts w:ascii="Times New Roman" w:hAnsi="Times New Roman" w:cs="Times New Roman"/>
          <w:sz w:val="28"/>
          <w:szCs w:val="28"/>
        </w:rPr>
        <w:t xml:space="preserve">соглашением, должник досрочно единовременно погашает непогашенную реструктурированную задолженность по основному долгу и процентам и (или) проценты за рассрочку, а также выплачивает проценты за весь срок </w:t>
      </w:r>
      <w:r w:rsidRPr="004077AF">
        <w:rPr>
          <w:rFonts w:ascii="Times New Roman" w:hAnsi="Times New Roman" w:cs="Times New Roman"/>
          <w:sz w:val="28"/>
          <w:szCs w:val="28"/>
        </w:rPr>
        <w:lastRenderedPageBreak/>
        <w:t xml:space="preserve">фактического пользования бюджетным кредитом в размере, установленном </w:t>
      </w:r>
      <w:r w:rsidR="00D2509B" w:rsidRPr="004077AF">
        <w:rPr>
          <w:rFonts w:ascii="Times New Roman" w:hAnsi="Times New Roman" w:cs="Times New Roman"/>
          <w:sz w:val="28"/>
          <w:szCs w:val="28"/>
        </w:rPr>
        <w:t>договором</w:t>
      </w:r>
      <w:r w:rsidRPr="004077AF">
        <w:rPr>
          <w:rFonts w:ascii="Times New Roman" w:hAnsi="Times New Roman" w:cs="Times New Roman"/>
          <w:sz w:val="28"/>
          <w:szCs w:val="28"/>
        </w:rPr>
        <w:t xml:space="preserve"> о предоставлении бюджету </w:t>
      </w:r>
      <w:r w:rsidR="00D2509B" w:rsidRPr="004077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4077AF">
        <w:rPr>
          <w:rFonts w:ascii="Times New Roman" w:hAnsi="Times New Roman" w:cs="Times New Roman"/>
          <w:sz w:val="28"/>
          <w:szCs w:val="28"/>
        </w:rPr>
        <w:t>из бюджета</w:t>
      </w:r>
      <w:r w:rsidR="00D2509B" w:rsidRPr="004077A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077AF">
        <w:rPr>
          <w:rFonts w:ascii="Times New Roman" w:hAnsi="Times New Roman" w:cs="Times New Roman"/>
          <w:sz w:val="28"/>
          <w:szCs w:val="28"/>
        </w:rPr>
        <w:t xml:space="preserve"> соответствующего бюджетного кредита, за</w:t>
      </w:r>
      <w:proofErr w:type="gramEnd"/>
      <w:r w:rsidRPr="004077AF">
        <w:rPr>
          <w:rFonts w:ascii="Times New Roman" w:hAnsi="Times New Roman" w:cs="Times New Roman"/>
          <w:sz w:val="28"/>
          <w:szCs w:val="28"/>
        </w:rPr>
        <w:t xml:space="preserve"> вычетом сумм процентов за рассрочку, фактически уплаченных должником в соответствующем периоде.</w:t>
      </w:r>
    </w:p>
    <w:p w:rsidR="00236643" w:rsidRPr="004077AF" w:rsidRDefault="00236643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39F2" w:rsidRPr="004077AF" w:rsidRDefault="003F39F2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39F2" w:rsidRPr="004077AF" w:rsidRDefault="003F39F2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39F2" w:rsidRPr="004077AF" w:rsidRDefault="003F39F2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39F2" w:rsidRPr="004077AF" w:rsidRDefault="003F39F2" w:rsidP="00236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39F2" w:rsidRPr="004077AF" w:rsidRDefault="003F39F2" w:rsidP="003F39F2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F39F2" w:rsidRPr="004077AF" w:rsidSect="00E00289">
      <w:pgSz w:w="11905" w:h="16838"/>
      <w:pgMar w:top="1134" w:right="851" w:bottom="851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6643"/>
    <w:rsid w:val="000006A2"/>
    <w:rsid w:val="00000FB0"/>
    <w:rsid w:val="000026EA"/>
    <w:rsid w:val="00002712"/>
    <w:rsid w:val="00005DB2"/>
    <w:rsid w:val="00014A84"/>
    <w:rsid w:val="00015051"/>
    <w:rsid w:val="00015948"/>
    <w:rsid w:val="000207D7"/>
    <w:rsid w:val="0002117E"/>
    <w:rsid w:val="000224BA"/>
    <w:rsid w:val="0002400A"/>
    <w:rsid w:val="00025CF3"/>
    <w:rsid w:val="00026F25"/>
    <w:rsid w:val="000271B1"/>
    <w:rsid w:val="000311A6"/>
    <w:rsid w:val="000327E5"/>
    <w:rsid w:val="0003285C"/>
    <w:rsid w:val="000341F7"/>
    <w:rsid w:val="000346C7"/>
    <w:rsid w:val="0003479B"/>
    <w:rsid w:val="00034D20"/>
    <w:rsid w:val="000353CB"/>
    <w:rsid w:val="00035D91"/>
    <w:rsid w:val="000371A8"/>
    <w:rsid w:val="0004323D"/>
    <w:rsid w:val="00044A53"/>
    <w:rsid w:val="00045639"/>
    <w:rsid w:val="00047E3B"/>
    <w:rsid w:val="000521E1"/>
    <w:rsid w:val="000534C4"/>
    <w:rsid w:val="00057593"/>
    <w:rsid w:val="000577AF"/>
    <w:rsid w:val="00061CE0"/>
    <w:rsid w:val="000636D8"/>
    <w:rsid w:val="000642EB"/>
    <w:rsid w:val="000647D4"/>
    <w:rsid w:val="0006697F"/>
    <w:rsid w:val="00070713"/>
    <w:rsid w:val="00077A44"/>
    <w:rsid w:val="000814BA"/>
    <w:rsid w:val="00085098"/>
    <w:rsid w:val="00086D61"/>
    <w:rsid w:val="0008743D"/>
    <w:rsid w:val="00095C79"/>
    <w:rsid w:val="000A205A"/>
    <w:rsid w:val="000A274B"/>
    <w:rsid w:val="000A2E61"/>
    <w:rsid w:val="000A4078"/>
    <w:rsid w:val="000A55D8"/>
    <w:rsid w:val="000A6E63"/>
    <w:rsid w:val="000B3E5C"/>
    <w:rsid w:val="000B3FA4"/>
    <w:rsid w:val="000B720A"/>
    <w:rsid w:val="000D0AB5"/>
    <w:rsid w:val="000D1B9F"/>
    <w:rsid w:val="000D2C5B"/>
    <w:rsid w:val="000D2FFF"/>
    <w:rsid w:val="000D42B5"/>
    <w:rsid w:val="000D5170"/>
    <w:rsid w:val="000D5459"/>
    <w:rsid w:val="000D5590"/>
    <w:rsid w:val="000D5B12"/>
    <w:rsid w:val="000D66E8"/>
    <w:rsid w:val="000D69EF"/>
    <w:rsid w:val="000D7077"/>
    <w:rsid w:val="000E153F"/>
    <w:rsid w:val="000E2A93"/>
    <w:rsid w:val="000E33D9"/>
    <w:rsid w:val="000E3B51"/>
    <w:rsid w:val="000E76B6"/>
    <w:rsid w:val="000F3B21"/>
    <w:rsid w:val="000F53C8"/>
    <w:rsid w:val="000F6665"/>
    <w:rsid w:val="000F7158"/>
    <w:rsid w:val="00102F3C"/>
    <w:rsid w:val="00103213"/>
    <w:rsid w:val="001032FE"/>
    <w:rsid w:val="00105B32"/>
    <w:rsid w:val="00106DE5"/>
    <w:rsid w:val="001126ED"/>
    <w:rsid w:val="001133CD"/>
    <w:rsid w:val="00114200"/>
    <w:rsid w:val="001143FD"/>
    <w:rsid w:val="0011467A"/>
    <w:rsid w:val="00114C3A"/>
    <w:rsid w:val="00115752"/>
    <w:rsid w:val="0012261D"/>
    <w:rsid w:val="0013006A"/>
    <w:rsid w:val="00131016"/>
    <w:rsid w:val="001318BB"/>
    <w:rsid w:val="001321BA"/>
    <w:rsid w:val="0013463C"/>
    <w:rsid w:val="001346A6"/>
    <w:rsid w:val="00137A30"/>
    <w:rsid w:val="001441BB"/>
    <w:rsid w:val="00144E82"/>
    <w:rsid w:val="0014539C"/>
    <w:rsid w:val="00145C43"/>
    <w:rsid w:val="001477B5"/>
    <w:rsid w:val="001506CC"/>
    <w:rsid w:val="00151654"/>
    <w:rsid w:val="00152889"/>
    <w:rsid w:val="00156E20"/>
    <w:rsid w:val="001607F9"/>
    <w:rsid w:val="001623F5"/>
    <w:rsid w:val="00162783"/>
    <w:rsid w:val="0016317C"/>
    <w:rsid w:val="00164FDD"/>
    <w:rsid w:val="001655C8"/>
    <w:rsid w:val="0016578E"/>
    <w:rsid w:val="00167519"/>
    <w:rsid w:val="00176623"/>
    <w:rsid w:val="00177CCC"/>
    <w:rsid w:val="00177EC6"/>
    <w:rsid w:val="00177FC4"/>
    <w:rsid w:val="001803D4"/>
    <w:rsid w:val="0018183A"/>
    <w:rsid w:val="001863BC"/>
    <w:rsid w:val="001876F3"/>
    <w:rsid w:val="001903A0"/>
    <w:rsid w:val="00190547"/>
    <w:rsid w:val="00190DF5"/>
    <w:rsid w:val="0019166F"/>
    <w:rsid w:val="001921CD"/>
    <w:rsid w:val="00193355"/>
    <w:rsid w:val="00196218"/>
    <w:rsid w:val="001973F7"/>
    <w:rsid w:val="001A1A1F"/>
    <w:rsid w:val="001A30C1"/>
    <w:rsid w:val="001A49A2"/>
    <w:rsid w:val="001A6C2E"/>
    <w:rsid w:val="001A6D15"/>
    <w:rsid w:val="001A707E"/>
    <w:rsid w:val="001B0F19"/>
    <w:rsid w:val="001B2F92"/>
    <w:rsid w:val="001B5367"/>
    <w:rsid w:val="001B5BFB"/>
    <w:rsid w:val="001B6EED"/>
    <w:rsid w:val="001C0023"/>
    <w:rsid w:val="001C0A90"/>
    <w:rsid w:val="001C2EA1"/>
    <w:rsid w:val="001C3517"/>
    <w:rsid w:val="001C4E78"/>
    <w:rsid w:val="001C78A7"/>
    <w:rsid w:val="001D0651"/>
    <w:rsid w:val="001D5832"/>
    <w:rsid w:val="001D5C16"/>
    <w:rsid w:val="001D7685"/>
    <w:rsid w:val="001E3407"/>
    <w:rsid w:val="001E4274"/>
    <w:rsid w:val="001F1336"/>
    <w:rsid w:val="001F217C"/>
    <w:rsid w:val="001F24E2"/>
    <w:rsid w:val="001F5122"/>
    <w:rsid w:val="00201BFE"/>
    <w:rsid w:val="0020436E"/>
    <w:rsid w:val="00204679"/>
    <w:rsid w:val="0021028B"/>
    <w:rsid w:val="00212D15"/>
    <w:rsid w:val="0021314A"/>
    <w:rsid w:val="00214DE4"/>
    <w:rsid w:val="00215AB6"/>
    <w:rsid w:val="002203AE"/>
    <w:rsid w:val="002226B0"/>
    <w:rsid w:val="0022390B"/>
    <w:rsid w:val="00224563"/>
    <w:rsid w:val="002305A6"/>
    <w:rsid w:val="00231208"/>
    <w:rsid w:val="002329F9"/>
    <w:rsid w:val="00235398"/>
    <w:rsid w:val="00235DA0"/>
    <w:rsid w:val="00236643"/>
    <w:rsid w:val="00241FA6"/>
    <w:rsid w:val="002427D8"/>
    <w:rsid w:val="00244619"/>
    <w:rsid w:val="00244C9D"/>
    <w:rsid w:val="002455C3"/>
    <w:rsid w:val="002465DA"/>
    <w:rsid w:val="0025007F"/>
    <w:rsid w:val="00251B66"/>
    <w:rsid w:val="00252068"/>
    <w:rsid w:val="002548BC"/>
    <w:rsid w:val="002607AD"/>
    <w:rsid w:val="00262627"/>
    <w:rsid w:val="00262AD1"/>
    <w:rsid w:val="002637CD"/>
    <w:rsid w:val="00263C51"/>
    <w:rsid w:val="00264B55"/>
    <w:rsid w:val="00273696"/>
    <w:rsid w:val="00277460"/>
    <w:rsid w:val="002846F9"/>
    <w:rsid w:val="00285207"/>
    <w:rsid w:val="0028537B"/>
    <w:rsid w:val="0028745F"/>
    <w:rsid w:val="0029022B"/>
    <w:rsid w:val="00291CBD"/>
    <w:rsid w:val="002953A8"/>
    <w:rsid w:val="00296551"/>
    <w:rsid w:val="00296847"/>
    <w:rsid w:val="002A0B09"/>
    <w:rsid w:val="002A3633"/>
    <w:rsid w:val="002A4BED"/>
    <w:rsid w:val="002A58EF"/>
    <w:rsid w:val="002A763E"/>
    <w:rsid w:val="002B0E4C"/>
    <w:rsid w:val="002B1613"/>
    <w:rsid w:val="002B2563"/>
    <w:rsid w:val="002B2861"/>
    <w:rsid w:val="002B2E26"/>
    <w:rsid w:val="002B3DB1"/>
    <w:rsid w:val="002B7FF5"/>
    <w:rsid w:val="002C0208"/>
    <w:rsid w:val="002C095B"/>
    <w:rsid w:val="002C1148"/>
    <w:rsid w:val="002C1426"/>
    <w:rsid w:val="002C22C0"/>
    <w:rsid w:val="002C52F4"/>
    <w:rsid w:val="002C69CB"/>
    <w:rsid w:val="002D49AC"/>
    <w:rsid w:val="002D4A0D"/>
    <w:rsid w:val="002D6B6F"/>
    <w:rsid w:val="002E11A9"/>
    <w:rsid w:val="002E23C0"/>
    <w:rsid w:val="002E2C72"/>
    <w:rsid w:val="002E3A64"/>
    <w:rsid w:val="002E57AC"/>
    <w:rsid w:val="002F21C7"/>
    <w:rsid w:val="002F2A2F"/>
    <w:rsid w:val="002F5396"/>
    <w:rsid w:val="002F78C5"/>
    <w:rsid w:val="002F7EF6"/>
    <w:rsid w:val="00301D36"/>
    <w:rsid w:val="0030449D"/>
    <w:rsid w:val="0030469F"/>
    <w:rsid w:val="003057EB"/>
    <w:rsid w:val="00311C8B"/>
    <w:rsid w:val="00311FD5"/>
    <w:rsid w:val="00312DC4"/>
    <w:rsid w:val="0031388C"/>
    <w:rsid w:val="00313D09"/>
    <w:rsid w:val="003141BD"/>
    <w:rsid w:val="00315CD3"/>
    <w:rsid w:val="003164D8"/>
    <w:rsid w:val="0031714F"/>
    <w:rsid w:val="00317D75"/>
    <w:rsid w:val="00321306"/>
    <w:rsid w:val="003216F8"/>
    <w:rsid w:val="0032753F"/>
    <w:rsid w:val="00331982"/>
    <w:rsid w:val="003321F7"/>
    <w:rsid w:val="003348DF"/>
    <w:rsid w:val="0033581F"/>
    <w:rsid w:val="003363FE"/>
    <w:rsid w:val="00340629"/>
    <w:rsid w:val="003425E5"/>
    <w:rsid w:val="00344313"/>
    <w:rsid w:val="00344937"/>
    <w:rsid w:val="003469ED"/>
    <w:rsid w:val="0034758D"/>
    <w:rsid w:val="003508CB"/>
    <w:rsid w:val="00350986"/>
    <w:rsid w:val="00350D38"/>
    <w:rsid w:val="00352B44"/>
    <w:rsid w:val="00352EB0"/>
    <w:rsid w:val="00352EE5"/>
    <w:rsid w:val="003553B4"/>
    <w:rsid w:val="00361EE5"/>
    <w:rsid w:val="00365A03"/>
    <w:rsid w:val="00366788"/>
    <w:rsid w:val="003668A5"/>
    <w:rsid w:val="0037008A"/>
    <w:rsid w:val="0037152D"/>
    <w:rsid w:val="00373729"/>
    <w:rsid w:val="0037456E"/>
    <w:rsid w:val="003769B1"/>
    <w:rsid w:val="00376E15"/>
    <w:rsid w:val="0038078F"/>
    <w:rsid w:val="003810BE"/>
    <w:rsid w:val="0038241C"/>
    <w:rsid w:val="003844BE"/>
    <w:rsid w:val="00384F95"/>
    <w:rsid w:val="00386DFC"/>
    <w:rsid w:val="00387110"/>
    <w:rsid w:val="003922B6"/>
    <w:rsid w:val="00393ABC"/>
    <w:rsid w:val="00395E3B"/>
    <w:rsid w:val="0039650D"/>
    <w:rsid w:val="003972A0"/>
    <w:rsid w:val="003A1173"/>
    <w:rsid w:val="003A35FD"/>
    <w:rsid w:val="003A6384"/>
    <w:rsid w:val="003A7873"/>
    <w:rsid w:val="003B175A"/>
    <w:rsid w:val="003B29F9"/>
    <w:rsid w:val="003C0EBB"/>
    <w:rsid w:val="003C1AFA"/>
    <w:rsid w:val="003C3D93"/>
    <w:rsid w:val="003C42E7"/>
    <w:rsid w:val="003C77AD"/>
    <w:rsid w:val="003D0B37"/>
    <w:rsid w:val="003D0F06"/>
    <w:rsid w:val="003D270D"/>
    <w:rsid w:val="003D289A"/>
    <w:rsid w:val="003D6715"/>
    <w:rsid w:val="003D6C9E"/>
    <w:rsid w:val="003E1A39"/>
    <w:rsid w:val="003E4CE9"/>
    <w:rsid w:val="003E67CB"/>
    <w:rsid w:val="003F1D1E"/>
    <w:rsid w:val="003F2065"/>
    <w:rsid w:val="003F25F2"/>
    <w:rsid w:val="003F39F2"/>
    <w:rsid w:val="00402D04"/>
    <w:rsid w:val="0040373B"/>
    <w:rsid w:val="00405401"/>
    <w:rsid w:val="004077AF"/>
    <w:rsid w:val="004160FB"/>
    <w:rsid w:val="0041770C"/>
    <w:rsid w:val="004203DA"/>
    <w:rsid w:val="00420F08"/>
    <w:rsid w:val="00424491"/>
    <w:rsid w:val="00425D85"/>
    <w:rsid w:val="0042696D"/>
    <w:rsid w:val="004317DB"/>
    <w:rsid w:val="00432373"/>
    <w:rsid w:val="00433271"/>
    <w:rsid w:val="004340B8"/>
    <w:rsid w:val="00437AA8"/>
    <w:rsid w:val="004405F4"/>
    <w:rsid w:val="004416FF"/>
    <w:rsid w:val="00443E69"/>
    <w:rsid w:val="00446571"/>
    <w:rsid w:val="00447A57"/>
    <w:rsid w:val="00450330"/>
    <w:rsid w:val="004540EC"/>
    <w:rsid w:val="0045635D"/>
    <w:rsid w:val="0046203C"/>
    <w:rsid w:val="0046375A"/>
    <w:rsid w:val="00463C67"/>
    <w:rsid w:val="004659F4"/>
    <w:rsid w:val="004675D2"/>
    <w:rsid w:val="00470208"/>
    <w:rsid w:val="004717C0"/>
    <w:rsid w:val="004742E8"/>
    <w:rsid w:val="0047514F"/>
    <w:rsid w:val="00476BDA"/>
    <w:rsid w:val="00481C95"/>
    <w:rsid w:val="004859D2"/>
    <w:rsid w:val="004863BA"/>
    <w:rsid w:val="004867CF"/>
    <w:rsid w:val="00487663"/>
    <w:rsid w:val="00491A5A"/>
    <w:rsid w:val="0049215B"/>
    <w:rsid w:val="00492FE6"/>
    <w:rsid w:val="0049437B"/>
    <w:rsid w:val="00497985"/>
    <w:rsid w:val="004A4067"/>
    <w:rsid w:val="004B22F9"/>
    <w:rsid w:val="004B3197"/>
    <w:rsid w:val="004B355A"/>
    <w:rsid w:val="004B40D5"/>
    <w:rsid w:val="004B5B76"/>
    <w:rsid w:val="004B5E27"/>
    <w:rsid w:val="004B6667"/>
    <w:rsid w:val="004C102C"/>
    <w:rsid w:val="004C145B"/>
    <w:rsid w:val="004C2558"/>
    <w:rsid w:val="004D0190"/>
    <w:rsid w:val="004D0B38"/>
    <w:rsid w:val="004D1CEF"/>
    <w:rsid w:val="004D2A87"/>
    <w:rsid w:val="004D4BF0"/>
    <w:rsid w:val="004D5EBA"/>
    <w:rsid w:val="004D6BDC"/>
    <w:rsid w:val="004E0CB2"/>
    <w:rsid w:val="004E0F88"/>
    <w:rsid w:val="004E1124"/>
    <w:rsid w:val="004E3376"/>
    <w:rsid w:val="004E4972"/>
    <w:rsid w:val="004E56B8"/>
    <w:rsid w:val="004F0564"/>
    <w:rsid w:val="004F0EE8"/>
    <w:rsid w:val="004F29BF"/>
    <w:rsid w:val="004F4407"/>
    <w:rsid w:val="004F5004"/>
    <w:rsid w:val="00502B6A"/>
    <w:rsid w:val="005068A3"/>
    <w:rsid w:val="00507105"/>
    <w:rsid w:val="0050742D"/>
    <w:rsid w:val="0051189D"/>
    <w:rsid w:val="00512413"/>
    <w:rsid w:val="00513204"/>
    <w:rsid w:val="00517BC9"/>
    <w:rsid w:val="005216A8"/>
    <w:rsid w:val="00523B10"/>
    <w:rsid w:val="00524EAC"/>
    <w:rsid w:val="00530CC0"/>
    <w:rsid w:val="00537B50"/>
    <w:rsid w:val="005407C4"/>
    <w:rsid w:val="005413F8"/>
    <w:rsid w:val="005437AD"/>
    <w:rsid w:val="00543A72"/>
    <w:rsid w:val="00547153"/>
    <w:rsid w:val="00550DD4"/>
    <w:rsid w:val="00554807"/>
    <w:rsid w:val="00554D30"/>
    <w:rsid w:val="00554DD7"/>
    <w:rsid w:val="00555F01"/>
    <w:rsid w:val="00555FE7"/>
    <w:rsid w:val="00556C1F"/>
    <w:rsid w:val="00560788"/>
    <w:rsid w:val="00561690"/>
    <w:rsid w:val="00561B48"/>
    <w:rsid w:val="00561E65"/>
    <w:rsid w:val="00564B47"/>
    <w:rsid w:val="00564F0E"/>
    <w:rsid w:val="00566028"/>
    <w:rsid w:val="00571105"/>
    <w:rsid w:val="0057124A"/>
    <w:rsid w:val="00572363"/>
    <w:rsid w:val="005761B7"/>
    <w:rsid w:val="00577986"/>
    <w:rsid w:val="00580EF9"/>
    <w:rsid w:val="00581E07"/>
    <w:rsid w:val="00583B6B"/>
    <w:rsid w:val="00586C6C"/>
    <w:rsid w:val="00590E21"/>
    <w:rsid w:val="00592693"/>
    <w:rsid w:val="00593B4A"/>
    <w:rsid w:val="00594A5B"/>
    <w:rsid w:val="00594E5A"/>
    <w:rsid w:val="005953E8"/>
    <w:rsid w:val="0059740A"/>
    <w:rsid w:val="005A21FB"/>
    <w:rsid w:val="005A26F9"/>
    <w:rsid w:val="005A564D"/>
    <w:rsid w:val="005A56DF"/>
    <w:rsid w:val="005A698A"/>
    <w:rsid w:val="005A7440"/>
    <w:rsid w:val="005B41E1"/>
    <w:rsid w:val="005B6B97"/>
    <w:rsid w:val="005B6DA4"/>
    <w:rsid w:val="005B6ED1"/>
    <w:rsid w:val="005B7438"/>
    <w:rsid w:val="005C5499"/>
    <w:rsid w:val="005C5B76"/>
    <w:rsid w:val="005C7D02"/>
    <w:rsid w:val="005D3C90"/>
    <w:rsid w:val="005D4BDA"/>
    <w:rsid w:val="005D7FA7"/>
    <w:rsid w:val="005E13AE"/>
    <w:rsid w:val="005E1DC6"/>
    <w:rsid w:val="005E2A92"/>
    <w:rsid w:val="005E2E44"/>
    <w:rsid w:val="005E43F3"/>
    <w:rsid w:val="005E6F65"/>
    <w:rsid w:val="005F055E"/>
    <w:rsid w:val="005F08D5"/>
    <w:rsid w:val="005F6B7B"/>
    <w:rsid w:val="00600D4D"/>
    <w:rsid w:val="00603580"/>
    <w:rsid w:val="00603D2B"/>
    <w:rsid w:val="006047FE"/>
    <w:rsid w:val="00604F3C"/>
    <w:rsid w:val="00604F7C"/>
    <w:rsid w:val="0060737A"/>
    <w:rsid w:val="00607A9D"/>
    <w:rsid w:val="006101EC"/>
    <w:rsid w:val="00610603"/>
    <w:rsid w:val="00610C8D"/>
    <w:rsid w:val="006111E7"/>
    <w:rsid w:val="006128D2"/>
    <w:rsid w:val="0061349B"/>
    <w:rsid w:val="006244F5"/>
    <w:rsid w:val="00624C16"/>
    <w:rsid w:val="0062674E"/>
    <w:rsid w:val="006358D5"/>
    <w:rsid w:val="00636937"/>
    <w:rsid w:val="00637D71"/>
    <w:rsid w:val="0064097E"/>
    <w:rsid w:val="00640E36"/>
    <w:rsid w:val="006418EC"/>
    <w:rsid w:val="00644895"/>
    <w:rsid w:val="006448E2"/>
    <w:rsid w:val="00647734"/>
    <w:rsid w:val="006521F0"/>
    <w:rsid w:val="006524B9"/>
    <w:rsid w:val="00653255"/>
    <w:rsid w:val="006546C3"/>
    <w:rsid w:val="00657036"/>
    <w:rsid w:val="00657AEB"/>
    <w:rsid w:val="00662802"/>
    <w:rsid w:val="00662FF7"/>
    <w:rsid w:val="00663B4C"/>
    <w:rsid w:val="00671F8E"/>
    <w:rsid w:val="00672532"/>
    <w:rsid w:val="00672A72"/>
    <w:rsid w:val="006773B8"/>
    <w:rsid w:val="00681AFB"/>
    <w:rsid w:val="00685AAF"/>
    <w:rsid w:val="00686876"/>
    <w:rsid w:val="00686F85"/>
    <w:rsid w:val="00691F3E"/>
    <w:rsid w:val="006924B6"/>
    <w:rsid w:val="00693803"/>
    <w:rsid w:val="006A0573"/>
    <w:rsid w:val="006A169B"/>
    <w:rsid w:val="006A1BB5"/>
    <w:rsid w:val="006A535E"/>
    <w:rsid w:val="006A5E8D"/>
    <w:rsid w:val="006A6777"/>
    <w:rsid w:val="006A6A74"/>
    <w:rsid w:val="006A72FD"/>
    <w:rsid w:val="006B0DC0"/>
    <w:rsid w:val="006B1BE4"/>
    <w:rsid w:val="006B2320"/>
    <w:rsid w:val="006B36BE"/>
    <w:rsid w:val="006B5AF9"/>
    <w:rsid w:val="006C059B"/>
    <w:rsid w:val="006C0CE8"/>
    <w:rsid w:val="006C3E45"/>
    <w:rsid w:val="006C4588"/>
    <w:rsid w:val="006D0334"/>
    <w:rsid w:val="006D0582"/>
    <w:rsid w:val="006D2E9D"/>
    <w:rsid w:val="006D2EA5"/>
    <w:rsid w:val="006D39EC"/>
    <w:rsid w:val="006D4046"/>
    <w:rsid w:val="006D45DC"/>
    <w:rsid w:val="006D4722"/>
    <w:rsid w:val="006D4AC4"/>
    <w:rsid w:val="006D5A63"/>
    <w:rsid w:val="006D72CE"/>
    <w:rsid w:val="006D7908"/>
    <w:rsid w:val="006E32FE"/>
    <w:rsid w:val="006E37E0"/>
    <w:rsid w:val="006E538F"/>
    <w:rsid w:val="006F0E7C"/>
    <w:rsid w:val="006F6596"/>
    <w:rsid w:val="006F7236"/>
    <w:rsid w:val="007104F3"/>
    <w:rsid w:val="00710D5A"/>
    <w:rsid w:val="007127ED"/>
    <w:rsid w:val="00713641"/>
    <w:rsid w:val="0071450D"/>
    <w:rsid w:val="00715DA5"/>
    <w:rsid w:val="007176BE"/>
    <w:rsid w:val="00721FDC"/>
    <w:rsid w:val="00722E07"/>
    <w:rsid w:val="0073438C"/>
    <w:rsid w:val="00735140"/>
    <w:rsid w:val="00735B07"/>
    <w:rsid w:val="0074053A"/>
    <w:rsid w:val="00741CFE"/>
    <w:rsid w:val="007449DD"/>
    <w:rsid w:val="0074547B"/>
    <w:rsid w:val="00746088"/>
    <w:rsid w:val="007461D6"/>
    <w:rsid w:val="00746942"/>
    <w:rsid w:val="00750A75"/>
    <w:rsid w:val="00751E67"/>
    <w:rsid w:val="00755A2D"/>
    <w:rsid w:val="00756219"/>
    <w:rsid w:val="00756AE5"/>
    <w:rsid w:val="00757952"/>
    <w:rsid w:val="0076036E"/>
    <w:rsid w:val="007614DF"/>
    <w:rsid w:val="007626C6"/>
    <w:rsid w:val="00762D10"/>
    <w:rsid w:val="0076548E"/>
    <w:rsid w:val="007723D6"/>
    <w:rsid w:val="00775B66"/>
    <w:rsid w:val="00776046"/>
    <w:rsid w:val="007762A8"/>
    <w:rsid w:val="00780F01"/>
    <w:rsid w:val="007811D0"/>
    <w:rsid w:val="00782E50"/>
    <w:rsid w:val="00783A6C"/>
    <w:rsid w:val="00783BAF"/>
    <w:rsid w:val="00784273"/>
    <w:rsid w:val="00786342"/>
    <w:rsid w:val="007868DD"/>
    <w:rsid w:val="00786F60"/>
    <w:rsid w:val="0078742E"/>
    <w:rsid w:val="00792C64"/>
    <w:rsid w:val="0079391C"/>
    <w:rsid w:val="007948E7"/>
    <w:rsid w:val="00795BC2"/>
    <w:rsid w:val="007A1721"/>
    <w:rsid w:val="007A2046"/>
    <w:rsid w:val="007A2CA8"/>
    <w:rsid w:val="007A374C"/>
    <w:rsid w:val="007A381D"/>
    <w:rsid w:val="007A42D5"/>
    <w:rsid w:val="007B1F41"/>
    <w:rsid w:val="007B2E75"/>
    <w:rsid w:val="007B5FA7"/>
    <w:rsid w:val="007C158A"/>
    <w:rsid w:val="007C419D"/>
    <w:rsid w:val="007C7AE9"/>
    <w:rsid w:val="007D1024"/>
    <w:rsid w:val="007D49B6"/>
    <w:rsid w:val="007D4E0A"/>
    <w:rsid w:val="007D62E0"/>
    <w:rsid w:val="007D6375"/>
    <w:rsid w:val="007D64CE"/>
    <w:rsid w:val="007D65DF"/>
    <w:rsid w:val="007E18D3"/>
    <w:rsid w:val="007E274A"/>
    <w:rsid w:val="007E2B6C"/>
    <w:rsid w:val="007E55FE"/>
    <w:rsid w:val="007E58A2"/>
    <w:rsid w:val="007E787E"/>
    <w:rsid w:val="007E7D54"/>
    <w:rsid w:val="007F1CA8"/>
    <w:rsid w:val="007F1D05"/>
    <w:rsid w:val="007F1F65"/>
    <w:rsid w:val="007F23D5"/>
    <w:rsid w:val="007F4194"/>
    <w:rsid w:val="007F4960"/>
    <w:rsid w:val="007F557E"/>
    <w:rsid w:val="007F6EFE"/>
    <w:rsid w:val="0080110C"/>
    <w:rsid w:val="0080196E"/>
    <w:rsid w:val="0080312D"/>
    <w:rsid w:val="008034C4"/>
    <w:rsid w:val="00803713"/>
    <w:rsid w:val="008041DB"/>
    <w:rsid w:val="00804592"/>
    <w:rsid w:val="00806FFB"/>
    <w:rsid w:val="00810F5B"/>
    <w:rsid w:val="008120C8"/>
    <w:rsid w:val="00812558"/>
    <w:rsid w:val="00820263"/>
    <w:rsid w:val="008218E9"/>
    <w:rsid w:val="00822CF1"/>
    <w:rsid w:val="008231B3"/>
    <w:rsid w:val="008245C9"/>
    <w:rsid w:val="00824CCB"/>
    <w:rsid w:val="0082681C"/>
    <w:rsid w:val="00830DD4"/>
    <w:rsid w:val="0084194C"/>
    <w:rsid w:val="00842D85"/>
    <w:rsid w:val="00843672"/>
    <w:rsid w:val="00843A3D"/>
    <w:rsid w:val="00843AEB"/>
    <w:rsid w:val="008451EB"/>
    <w:rsid w:val="0084569C"/>
    <w:rsid w:val="008505E0"/>
    <w:rsid w:val="008523D0"/>
    <w:rsid w:val="008548FB"/>
    <w:rsid w:val="00855B07"/>
    <w:rsid w:val="00856408"/>
    <w:rsid w:val="00857B71"/>
    <w:rsid w:val="00863D2F"/>
    <w:rsid w:val="00865139"/>
    <w:rsid w:val="0086529A"/>
    <w:rsid w:val="00866C58"/>
    <w:rsid w:val="00867ACB"/>
    <w:rsid w:val="00871272"/>
    <w:rsid w:val="00872454"/>
    <w:rsid w:val="008724CA"/>
    <w:rsid w:val="00873097"/>
    <w:rsid w:val="00873DEA"/>
    <w:rsid w:val="00873F1C"/>
    <w:rsid w:val="00876911"/>
    <w:rsid w:val="0088253F"/>
    <w:rsid w:val="00884979"/>
    <w:rsid w:val="00884DED"/>
    <w:rsid w:val="008870B5"/>
    <w:rsid w:val="00887262"/>
    <w:rsid w:val="00891369"/>
    <w:rsid w:val="00893055"/>
    <w:rsid w:val="00897482"/>
    <w:rsid w:val="008A0A00"/>
    <w:rsid w:val="008A0C9C"/>
    <w:rsid w:val="008A114B"/>
    <w:rsid w:val="008A1992"/>
    <w:rsid w:val="008A1B04"/>
    <w:rsid w:val="008A3CBC"/>
    <w:rsid w:val="008A4986"/>
    <w:rsid w:val="008B1691"/>
    <w:rsid w:val="008B4103"/>
    <w:rsid w:val="008B5751"/>
    <w:rsid w:val="008B5809"/>
    <w:rsid w:val="008B5CCE"/>
    <w:rsid w:val="008B6218"/>
    <w:rsid w:val="008C0EE8"/>
    <w:rsid w:val="008C1230"/>
    <w:rsid w:val="008C1D02"/>
    <w:rsid w:val="008C4693"/>
    <w:rsid w:val="008C525B"/>
    <w:rsid w:val="008C57B8"/>
    <w:rsid w:val="008D0392"/>
    <w:rsid w:val="008D2179"/>
    <w:rsid w:val="008D28EC"/>
    <w:rsid w:val="008D41A8"/>
    <w:rsid w:val="008D41F1"/>
    <w:rsid w:val="008D4365"/>
    <w:rsid w:val="008D4998"/>
    <w:rsid w:val="008D5879"/>
    <w:rsid w:val="008D5FF5"/>
    <w:rsid w:val="008D6133"/>
    <w:rsid w:val="008D6F09"/>
    <w:rsid w:val="008E096A"/>
    <w:rsid w:val="008E2135"/>
    <w:rsid w:val="008E24DF"/>
    <w:rsid w:val="008E75D2"/>
    <w:rsid w:val="008E7D1C"/>
    <w:rsid w:val="008F12F2"/>
    <w:rsid w:val="008F1E24"/>
    <w:rsid w:val="008F4362"/>
    <w:rsid w:val="008F4992"/>
    <w:rsid w:val="008F4C5A"/>
    <w:rsid w:val="008F5DD3"/>
    <w:rsid w:val="008F679C"/>
    <w:rsid w:val="008F6879"/>
    <w:rsid w:val="00904144"/>
    <w:rsid w:val="00904815"/>
    <w:rsid w:val="00904913"/>
    <w:rsid w:val="00907CC8"/>
    <w:rsid w:val="00912656"/>
    <w:rsid w:val="00912658"/>
    <w:rsid w:val="00916448"/>
    <w:rsid w:val="00916A54"/>
    <w:rsid w:val="0092055C"/>
    <w:rsid w:val="00920B31"/>
    <w:rsid w:val="009217DB"/>
    <w:rsid w:val="00921DC0"/>
    <w:rsid w:val="00924989"/>
    <w:rsid w:val="009257DC"/>
    <w:rsid w:val="009268FF"/>
    <w:rsid w:val="009279CB"/>
    <w:rsid w:val="009309A2"/>
    <w:rsid w:val="00932DFA"/>
    <w:rsid w:val="0093315C"/>
    <w:rsid w:val="00933169"/>
    <w:rsid w:val="00933267"/>
    <w:rsid w:val="00935120"/>
    <w:rsid w:val="00936606"/>
    <w:rsid w:val="00944DE6"/>
    <w:rsid w:val="009515DE"/>
    <w:rsid w:val="0095380D"/>
    <w:rsid w:val="009563D9"/>
    <w:rsid w:val="00967678"/>
    <w:rsid w:val="009702B1"/>
    <w:rsid w:val="009736A6"/>
    <w:rsid w:val="00973EA6"/>
    <w:rsid w:val="00974136"/>
    <w:rsid w:val="009827B9"/>
    <w:rsid w:val="009836BC"/>
    <w:rsid w:val="00987446"/>
    <w:rsid w:val="00990709"/>
    <w:rsid w:val="0099226E"/>
    <w:rsid w:val="00992E3F"/>
    <w:rsid w:val="0099327B"/>
    <w:rsid w:val="00994097"/>
    <w:rsid w:val="00994A5B"/>
    <w:rsid w:val="009961A2"/>
    <w:rsid w:val="009A02EA"/>
    <w:rsid w:val="009A4227"/>
    <w:rsid w:val="009A422F"/>
    <w:rsid w:val="009B2674"/>
    <w:rsid w:val="009B7491"/>
    <w:rsid w:val="009B7603"/>
    <w:rsid w:val="009C14B7"/>
    <w:rsid w:val="009C2326"/>
    <w:rsid w:val="009D0C4E"/>
    <w:rsid w:val="009D1A75"/>
    <w:rsid w:val="009D347C"/>
    <w:rsid w:val="009D7D43"/>
    <w:rsid w:val="009E2D10"/>
    <w:rsid w:val="009E5EA8"/>
    <w:rsid w:val="009E6507"/>
    <w:rsid w:val="009E7CC6"/>
    <w:rsid w:val="009F1182"/>
    <w:rsid w:val="009F2326"/>
    <w:rsid w:val="009F27C7"/>
    <w:rsid w:val="009F368D"/>
    <w:rsid w:val="009F4043"/>
    <w:rsid w:val="009F5F01"/>
    <w:rsid w:val="00A076EE"/>
    <w:rsid w:val="00A1092B"/>
    <w:rsid w:val="00A10D66"/>
    <w:rsid w:val="00A12D28"/>
    <w:rsid w:val="00A137A3"/>
    <w:rsid w:val="00A15E9F"/>
    <w:rsid w:val="00A20D19"/>
    <w:rsid w:val="00A21175"/>
    <w:rsid w:val="00A225B9"/>
    <w:rsid w:val="00A23EAB"/>
    <w:rsid w:val="00A24FB3"/>
    <w:rsid w:val="00A251AD"/>
    <w:rsid w:val="00A3476A"/>
    <w:rsid w:val="00A35182"/>
    <w:rsid w:val="00A35A26"/>
    <w:rsid w:val="00A36F08"/>
    <w:rsid w:val="00A402F8"/>
    <w:rsid w:val="00A42691"/>
    <w:rsid w:val="00A42696"/>
    <w:rsid w:val="00A42D4E"/>
    <w:rsid w:val="00A438C5"/>
    <w:rsid w:val="00A44A66"/>
    <w:rsid w:val="00A45E3F"/>
    <w:rsid w:val="00A4728B"/>
    <w:rsid w:val="00A47EE1"/>
    <w:rsid w:val="00A53DCD"/>
    <w:rsid w:val="00A563C9"/>
    <w:rsid w:val="00A56C5B"/>
    <w:rsid w:val="00A5778E"/>
    <w:rsid w:val="00A60414"/>
    <w:rsid w:val="00A6076F"/>
    <w:rsid w:val="00A62FF1"/>
    <w:rsid w:val="00A63958"/>
    <w:rsid w:val="00A6652C"/>
    <w:rsid w:val="00A668D9"/>
    <w:rsid w:val="00A67DEA"/>
    <w:rsid w:val="00A70B20"/>
    <w:rsid w:val="00A70CD9"/>
    <w:rsid w:val="00A73B06"/>
    <w:rsid w:val="00A7468F"/>
    <w:rsid w:val="00A7651E"/>
    <w:rsid w:val="00A76A64"/>
    <w:rsid w:val="00A80E49"/>
    <w:rsid w:val="00A82485"/>
    <w:rsid w:val="00A82AD3"/>
    <w:rsid w:val="00A83999"/>
    <w:rsid w:val="00A93B61"/>
    <w:rsid w:val="00A9563C"/>
    <w:rsid w:val="00A96710"/>
    <w:rsid w:val="00A967A8"/>
    <w:rsid w:val="00AA0662"/>
    <w:rsid w:val="00AA0905"/>
    <w:rsid w:val="00AA0B16"/>
    <w:rsid w:val="00AA4125"/>
    <w:rsid w:val="00AA5234"/>
    <w:rsid w:val="00AA67DA"/>
    <w:rsid w:val="00AA7434"/>
    <w:rsid w:val="00AA7E45"/>
    <w:rsid w:val="00AB12D0"/>
    <w:rsid w:val="00AC03FF"/>
    <w:rsid w:val="00AC0F05"/>
    <w:rsid w:val="00AD0887"/>
    <w:rsid w:val="00AD38E0"/>
    <w:rsid w:val="00AD48D0"/>
    <w:rsid w:val="00AE3FF2"/>
    <w:rsid w:val="00AE504C"/>
    <w:rsid w:val="00AF24D1"/>
    <w:rsid w:val="00AF33B9"/>
    <w:rsid w:val="00AF3C66"/>
    <w:rsid w:val="00AF44AB"/>
    <w:rsid w:val="00AF5EE7"/>
    <w:rsid w:val="00AF6D92"/>
    <w:rsid w:val="00B004FB"/>
    <w:rsid w:val="00B00FB4"/>
    <w:rsid w:val="00B01BDA"/>
    <w:rsid w:val="00B02B64"/>
    <w:rsid w:val="00B05432"/>
    <w:rsid w:val="00B14CD0"/>
    <w:rsid w:val="00B15A78"/>
    <w:rsid w:val="00B15D6B"/>
    <w:rsid w:val="00B226C4"/>
    <w:rsid w:val="00B24AA0"/>
    <w:rsid w:val="00B26C70"/>
    <w:rsid w:val="00B27E88"/>
    <w:rsid w:val="00B33177"/>
    <w:rsid w:val="00B35240"/>
    <w:rsid w:val="00B35D06"/>
    <w:rsid w:val="00B36D0D"/>
    <w:rsid w:val="00B372CE"/>
    <w:rsid w:val="00B37DB8"/>
    <w:rsid w:val="00B400B1"/>
    <w:rsid w:val="00B40B04"/>
    <w:rsid w:val="00B459EE"/>
    <w:rsid w:val="00B470B5"/>
    <w:rsid w:val="00B50072"/>
    <w:rsid w:val="00B51EED"/>
    <w:rsid w:val="00B5363A"/>
    <w:rsid w:val="00B5454B"/>
    <w:rsid w:val="00B55D28"/>
    <w:rsid w:val="00B561EC"/>
    <w:rsid w:val="00B62B71"/>
    <w:rsid w:val="00B637FF"/>
    <w:rsid w:val="00B701EC"/>
    <w:rsid w:val="00B72031"/>
    <w:rsid w:val="00B7394A"/>
    <w:rsid w:val="00B73D92"/>
    <w:rsid w:val="00B759E3"/>
    <w:rsid w:val="00B7681E"/>
    <w:rsid w:val="00B824CD"/>
    <w:rsid w:val="00B82B0E"/>
    <w:rsid w:val="00B82C4D"/>
    <w:rsid w:val="00B83213"/>
    <w:rsid w:val="00B847AC"/>
    <w:rsid w:val="00B86C30"/>
    <w:rsid w:val="00B875FC"/>
    <w:rsid w:val="00B91712"/>
    <w:rsid w:val="00B91AF4"/>
    <w:rsid w:val="00B9234B"/>
    <w:rsid w:val="00B972B3"/>
    <w:rsid w:val="00B97D34"/>
    <w:rsid w:val="00BA0594"/>
    <w:rsid w:val="00BA2B33"/>
    <w:rsid w:val="00BA5DAF"/>
    <w:rsid w:val="00BA66DB"/>
    <w:rsid w:val="00BA71BD"/>
    <w:rsid w:val="00BB2305"/>
    <w:rsid w:val="00BB47B6"/>
    <w:rsid w:val="00BB4AF8"/>
    <w:rsid w:val="00BC1AEA"/>
    <w:rsid w:val="00BC3848"/>
    <w:rsid w:val="00BC4EFD"/>
    <w:rsid w:val="00BC5F9C"/>
    <w:rsid w:val="00BC641B"/>
    <w:rsid w:val="00BC6785"/>
    <w:rsid w:val="00BD0B6B"/>
    <w:rsid w:val="00BD0EEF"/>
    <w:rsid w:val="00BD2483"/>
    <w:rsid w:val="00BD32A5"/>
    <w:rsid w:val="00BD36D8"/>
    <w:rsid w:val="00BD39B3"/>
    <w:rsid w:val="00BD6469"/>
    <w:rsid w:val="00BD7CC1"/>
    <w:rsid w:val="00BE07FD"/>
    <w:rsid w:val="00BE51EC"/>
    <w:rsid w:val="00BE5F08"/>
    <w:rsid w:val="00BE5FA4"/>
    <w:rsid w:val="00BE7D37"/>
    <w:rsid w:val="00BF0441"/>
    <w:rsid w:val="00BF1F93"/>
    <w:rsid w:val="00BF3C14"/>
    <w:rsid w:val="00BF73C0"/>
    <w:rsid w:val="00C00DB1"/>
    <w:rsid w:val="00C0739F"/>
    <w:rsid w:val="00C10EC2"/>
    <w:rsid w:val="00C1135A"/>
    <w:rsid w:val="00C1315B"/>
    <w:rsid w:val="00C16519"/>
    <w:rsid w:val="00C218F1"/>
    <w:rsid w:val="00C257C1"/>
    <w:rsid w:val="00C302A5"/>
    <w:rsid w:val="00C33531"/>
    <w:rsid w:val="00C34C1B"/>
    <w:rsid w:val="00C35FB6"/>
    <w:rsid w:val="00C3722A"/>
    <w:rsid w:val="00C408FB"/>
    <w:rsid w:val="00C4090C"/>
    <w:rsid w:val="00C41E1C"/>
    <w:rsid w:val="00C45414"/>
    <w:rsid w:val="00C45A05"/>
    <w:rsid w:val="00C46C3E"/>
    <w:rsid w:val="00C4712F"/>
    <w:rsid w:val="00C5523B"/>
    <w:rsid w:val="00C56697"/>
    <w:rsid w:val="00C56A61"/>
    <w:rsid w:val="00C57338"/>
    <w:rsid w:val="00C6169A"/>
    <w:rsid w:val="00C63387"/>
    <w:rsid w:val="00C6372A"/>
    <w:rsid w:val="00C66950"/>
    <w:rsid w:val="00C66AAC"/>
    <w:rsid w:val="00C67021"/>
    <w:rsid w:val="00C7132B"/>
    <w:rsid w:val="00C725D5"/>
    <w:rsid w:val="00C74673"/>
    <w:rsid w:val="00C74CA5"/>
    <w:rsid w:val="00C7518F"/>
    <w:rsid w:val="00C75C92"/>
    <w:rsid w:val="00C801A5"/>
    <w:rsid w:val="00C8202D"/>
    <w:rsid w:val="00C825ED"/>
    <w:rsid w:val="00C83631"/>
    <w:rsid w:val="00C928BE"/>
    <w:rsid w:val="00CA10E5"/>
    <w:rsid w:val="00CA2433"/>
    <w:rsid w:val="00CA3191"/>
    <w:rsid w:val="00CA4CB4"/>
    <w:rsid w:val="00CA5C45"/>
    <w:rsid w:val="00CB2D53"/>
    <w:rsid w:val="00CB62ED"/>
    <w:rsid w:val="00CC1184"/>
    <w:rsid w:val="00CC1398"/>
    <w:rsid w:val="00CC1817"/>
    <w:rsid w:val="00CC2B58"/>
    <w:rsid w:val="00CC56B1"/>
    <w:rsid w:val="00CC604A"/>
    <w:rsid w:val="00CC7067"/>
    <w:rsid w:val="00CC708A"/>
    <w:rsid w:val="00CE0513"/>
    <w:rsid w:val="00CE09F8"/>
    <w:rsid w:val="00CE24A2"/>
    <w:rsid w:val="00CE3301"/>
    <w:rsid w:val="00CE37CD"/>
    <w:rsid w:val="00CE49CE"/>
    <w:rsid w:val="00CE4BDF"/>
    <w:rsid w:val="00CE4C7E"/>
    <w:rsid w:val="00CE6224"/>
    <w:rsid w:val="00CF1CBA"/>
    <w:rsid w:val="00CF22C9"/>
    <w:rsid w:val="00CF324B"/>
    <w:rsid w:val="00CF447A"/>
    <w:rsid w:val="00CF4C83"/>
    <w:rsid w:val="00CF6C67"/>
    <w:rsid w:val="00D0155C"/>
    <w:rsid w:val="00D0468C"/>
    <w:rsid w:val="00D04B63"/>
    <w:rsid w:val="00D055FB"/>
    <w:rsid w:val="00D05A2E"/>
    <w:rsid w:val="00D117B4"/>
    <w:rsid w:val="00D144F2"/>
    <w:rsid w:val="00D23E3B"/>
    <w:rsid w:val="00D244DF"/>
    <w:rsid w:val="00D2509B"/>
    <w:rsid w:val="00D2565E"/>
    <w:rsid w:val="00D268F7"/>
    <w:rsid w:val="00D27FD5"/>
    <w:rsid w:val="00D3100D"/>
    <w:rsid w:val="00D314BD"/>
    <w:rsid w:val="00D32482"/>
    <w:rsid w:val="00D3316C"/>
    <w:rsid w:val="00D34476"/>
    <w:rsid w:val="00D344B2"/>
    <w:rsid w:val="00D356D8"/>
    <w:rsid w:val="00D40609"/>
    <w:rsid w:val="00D416DC"/>
    <w:rsid w:val="00D443B2"/>
    <w:rsid w:val="00D44867"/>
    <w:rsid w:val="00D44EF6"/>
    <w:rsid w:val="00D47061"/>
    <w:rsid w:val="00D5480B"/>
    <w:rsid w:val="00D5530C"/>
    <w:rsid w:val="00D55769"/>
    <w:rsid w:val="00D5685B"/>
    <w:rsid w:val="00D56B20"/>
    <w:rsid w:val="00D57F41"/>
    <w:rsid w:val="00D6033A"/>
    <w:rsid w:val="00D60C0D"/>
    <w:rsid w:val="00D61A0D"/>
    <w:rsid w:val="00D63002"/>
    <w:rsid w:val="00D6464D"/>
    <w:rsid w:val="00D657BB"/>
    <w:rsid w:val="00D65AE8"/>
    <w:rsid w:val="00D66473"/>
    <w:rsid w:val="00D6762F"/>
    <w:rsid w:val="00D71B5D"/>
    <w:rsid w:val="00D73D18"/>
    <w:rsid w:val="00D748F8"/>
    <w:rsid w:val="00D84D29"/>
    <w:rsid w:val="00D851C9"/>
    <w:rsid w:val="00D9059C"/>
    <w:rsid w:val="00D906C3"/>
    <w:rsid w:val="00D910FF"/>
    <w:rsid w:val="00D94CC9"/>
    <w:rsid w:val="00DA4570"/>
    <w:rsid w:val="00DA4BB3"/>
    <w:rsid w:val="00DB1374"/>
    <w:rsid w:val="00DB4564"/>
    <w:rsid w:val="00DC0663"/>
    <w:rsid w:val="00DC0EAB"/>
    <w:rsid w:val="00DC538C"/>
    <w:rsid w:val="00DD3464"/>
    <w:rsid w:val="00DD375B"/>
    <w:rsid w:val="00DD61D5"/>
    <w:rsid w:val="00DE0712"/>
    <w:rsid w:val="00DE2D4F"/>
    <w:rsid w:val="00DE3C9F"/>
    <w:rsid w:val="00DE4CF4"/>
    <w:rsid w:val="00DE4D9F"/>
    <w:rsid w:val="00DE6E71"/>
    <w:rsid w:val="00DF06C8"/>
    <w:rsid w:val="00DF0FA5"/>
    <w:rsid w:val="00DF3C2D"/>
    <w:rsid w:val="00DF619C"/>
    <w:rsid w:val="00E00289"/>
    <w:rsid w:val="00E06495"/>
    <w:rsid w:val="00E108B2"/>
    <w:rsid w:val="00E13083"/>
    <w:rsid w:val="00E15624"/>
    <w:rsid w:val="00E1743A"/>
    <w:rsid w:val="00E17499"/>
    <w:rsid w:val="00E224EF"/>
    <w:rsid w:val="00E23417"/>
    <w:rsid w:val="00E25AD4"/>
    <w:rsid w:val="00E2781C"/>
    <w:rsid w:val="00E30B97"/>
    <w:rsid w:val="00E315DD"/>
    <w:rsid w:val="00E32175"/>
    <w:rsid w:val="00E41E5B"/>
    <w:rsid w:val="00E4286A"/>
    <w:rsid w:val="00E45CEF"/>
    <w:rsid w:val="00E47120"/>
    <w:rsid w:val="00E54046"/>
    <w:rsid w:val="00E54CC5"/>
    <w:rsid w:val="00E5538C"/>
    <w:rsid w:val="00E554A7"/>
    <w:rsid w:val="00E6307A"/>
    <w:rsid w:val="00E70118"/>
    <w:rsid w:val="00E70357"/>
    <w:rsid w:val="00E713CD"/>
    <w:rsid w:val="00E730F0"/>
    <w:rsid w:val="00E73353"/>
    <w:rsid w:val="00E77A59"/>
    <w:rsid w:val="00E81422"/>
    <w:rsid w:val="00E817BF"/>
    <w:rsid w:val="00E8242B"/>
    <w:rsid w:val="00E84D95"/>
    <w:rsid w:val="00E951C7"/>
    <w:rsid w:val="00E95D85"/>
    <w:rsid w:val="00E9601A"/>
    <w:rsid w:val="00EA18B5"/>
    <w:rsid w:val="00EA699D"/>
    <w:rsid w:val="00EB1A30"/>
    <w:rsid w:val="00EB3D2E"/>
    <w:rsid w:val="00EB43FB"/>
    <w:rsid w:val="00EB58F2"/>
    <w:rsid w:val="00EB5FA5"/>
    <w:rsid w:val="00EB6D35"/>
    <w:rsid w:val="00EB6E6F"/>
    <w:rsid w:val="00EB74C8"/>
    <w:rsid w:val="00EC0B04"/>
    <w:rsid w:val="00EC1804"/>
    <w:rsid w:val="00EC2547"/>
    <w:rsid w:val="00EC274F"/>
    <w:rsid w:val="00EC42EE"/>
    <w:rsid w:val="00EC4919"/>
    <w:rsid w:val="00EC6434"/>
    <w:rsid w:val="00ED1923"/>
    <w:rsid w:val="00ED2283"/>
    <w:rsid w:val="00ED2A5D"/>
    <w:rsid w:val="00ED3F1B"/>
    <w:rsid w:val="00ED48D9"/>
    <w:rsid w:val="00ED5B9C"/>
    <w:rsid w:val="00ED5FC9"/>
    <w:rsid w:val="00ED7F60"/>
    <w:rsid w:val="00EE141E"/>
    <w:rsid w:val="00EE1E35"/>
    <w:rsid w:val="00EE3617"/>
    <w:rsid w:val="00EE4980"/>
    <w:rsid w:val="00EE577E"/>
    <w:rsid w:val="00EE6662"/>
    <w:rsid w:val="00EE6723"/>
    <w:rsid w:val="00EF0179"/>
    <w:rsid w:val="00EF2310"/>
    <w:rsid w:val="00EF371D"/>
    <w:rsid w:val="00EF3A75"/>
    <w:rsid w:val="00EF4ADB"/>
    <w:rsid w:val="00EF4D47"/>
    <w:rsid w:val="00F021B1"/>
    <w:rsid w:val="00F0290E"/>
    <w:rsid w:val="00F05145"/>
    <w:rsid w:val="00F0689D"/>
    <w:rsid w:val="00F06EC3"/>
    <w:rsid w:val="00F113E7"/>
    <w:rsid w:val="00F12F36"/>
    <w:rsid w:val="00F13BBF"/>
    <w:rsid w:val="00F15BEA"/>
    <w:rsid w:val="00F20DD9"/>
    <w:rsid w:val="00F26222"/>
    <w:rsid w:val="00F267BF"/>
    <w:rsid w:val="00F2720E"/>
    <w:rsid w:val="00F353F5"/>
    <w:rsid w:val="00F36635"/>
    <w:rsid w:val="00F37494"/>
    <w:rsid w:val="00F402C2"/>
    <w:rsid w:val="00F4568B"/>
    <w:rsid w:val="00F45887"/>
    <w:rsid w:val="00F47836"/>
    <w:rsid w:val="00F50D65"/>
    <w:rsid w:val="00F52460"/>
    <w:rsid w:val="00F538F7"/>
    <w:rsid w:val="00F54D0E"/>
    <w:rsid w:val="00F55FAD"/>
    <w:rsid w:val="00F56540"/>
    <w:rsid w:val="00F61597"/>
    <w:rsid w:val="00F61FAA"/>
    <w:rsid w:val="00F64DCC"/>
    <w:rsid w:val="00F671D1"/>
    <w:rsid w:val="00F7020C"/>
    <w:rsid w:val="00F7032D"/>
    <w:rsid w:val="00F71F09"/>
    <w:rsid w:val="00F77E2C"/>
    <w:rsid w:val="00F801EA"/>
    <w:rsid w:val="00F80E2A"/>
    <w:rsid w:val="00F8346A"/>
    <w:rsid w:val="00F8564F"/>
    <w:rsid w:val="00F85765"/>
    <w:rsid w:val="00F86C75"/>
    <w:rsid w:val="00F909D2"/>
    <w:rsid w:val="00F92462"/>
    <w:rsid w:val="00F94F13"/>
    <w:rsid w:val="00F96131"/>
    <w:rsid w:val="00FA1FF8"/>
    <w:rsid w:val="00FA3899"/>
    <w:rsid w:val="00FA6BDA"/>
    <w:rsid w:val="00FA70FB"/>
    <w:rsid w:val="00FA7A5B"/>
    <w:rsid w:val="00FA7E43"/>
    <w:rsid w:val="00FB1730"/>
    <w:rsid w:val="00FB3BAD"/>
    <w:rsid w:val="00FB53D9"/>
    <w:rsid w:val="00FB60D0"/>
    <w:rsid w:val="00FC3C0F"/>
    <w:rsid w:val="00FC5362"/>
    <w:rsid w:val="00FC67A7"/>
    <w:rsid w:val="00FE28CC"/>
    <w:rsid w:val="00FE30E5"/>
    <w:rsid w:val="00FE4850"/>
    <w:rsid w:val="00FF0798"/>
    <w:rsid w:val="00FF3EEC"/>
    <w:rsid w:val="00FF65ED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C"/>
  </w:style>
  <w:style w:type="paragraph" w:styleId="1">
    <w:name w:val="heading 1"/>
    <w:basedOn w:val="a"/>
    <w:next w:val="a"/>
    <w:link w:val="10"/>
    <w:qFormat/>
    <w:rsid w:val="00F353F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353F5"/>
    <w:pPr>
      <w:keepNext/>
      <w:spacing w:after="0" w:line="240" w:lineRule="auto"/>
      <w:ind w:right="-483" w:firstLine="567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36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01594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0159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01594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15948"/>
    <w:rPr>
      <w:rFonts w:ascii="Times New Roman" w:eastAsia="Times New Roman" w:hAnsi="Times New Roman" w:cs="Times New Roman"/>
      <w:snapToGrid w:val="0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3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353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197A3-9083-44E4-B60F-022B7236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Rushana.galimullina</cp:lastModifiedBy>
  <cp:revision>2</cp:revision>
  <cp:lastPrinted>2013-02-08T13:02:00Z</cp:lastPrinted>
  <dcterms:created xsi:type="dcterms:W3CDTF">2014-01-16T10:18:00Z</dcterms:created>
  <dcterms:modified xsi:type="dcterms:W3CDTF">2014-01-16T10:18:00Z</dcterms:modified>
</cp:coreProperties>
</file>