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F3186B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F3186B">
        <w:rPr>
          <w:sz w:val="28"/>
          <w:szCs w:val="28"/>
          <w:u w:val="single"/>
          <w:lang w:val="tt-RU"/>
        </w:rPr>
        <w:t>сентябре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F3186B" w:rsidRPr="00F3186B">
        <w:rPr>
          <w:sz w:val="28"/>
          <w:szCs w:val="28"/>
        </w:rPr>
        <w:t xml:space="preserve">Государственное автономное профессиональное образовательное учреждение "Арский педагогический колледж имени </w:t>
      </w:r>
      <w:proofErr w:type="spellStart"/>
      <w:r w:rsidR="00F3186B" w:rsidRPr="00F3186B">
        <w:rPr>
          <w:sz w:val="28"/>
          <w:szCs w:val="28"/>
        </w:rPr>
        <w:t>Габдуллы</w:t>
      </w:r>
      <w:proofErr w:type="spellEnd"/>
      <w:proofErr w:type="gramStart"/>
      <w:r w:rsidR="00F3186B" w:rsidRPr="00F3186B">
        <w:rPr>
          <w:sz w:val="28"/>
          <w:szCs w:val="28"/>
        </w:rPr>
        <w:t xml:space="preserve"> Т</w:t>
      </w:r>
      <w:proofErr w:type="gramEnd"/>
      <w:r w:rsidR="00F3186B" w:rsidRPr="00F3186B">
        <w:rPr>
          <w:sz w:val="28"/>
          <w:szCs w:val="28"/>
        </w:rPr>
        <w:t>укая"</w:t>
      </w:r>
      <w:r w:rsidR="00F3186B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F3186B">
        <w:rPr>
          <w:sz w:val="28"/>
          <w:szCs w:val="28"/>
          <w:u w:val="single"/>
          <w:lang w:val="tt-RU"/>
        </w:rPr>
        <w:t>208,6</w:t>
      </w:r>
      <w:bookmarkStart w:id="0" w:name="_GoBack"/>
      <w:bookmarkEnd w:id="0"/>
      <w:r w:rsidR="003862B2">
        <w:rPr>
          <w:sz w:val="28"/>
          <w:szCs w:val="28"/>
          <w:u w:val="single"/>
          <w:lang w:val="tt-RU"/>
        </w:rPr>
        <w:t xml:space="preserve"> </w:t>
      </w:r>
      <w:r w:rsidRPr="002853CF">
        <w:rPr>
          <w:sz w:val="28"/>
          <w:szCs w:val="28"/>
        </w:rPr>
        <w:t>тыс. рублей;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F3186B">
        <w:rPr>
          <w:sz w:val="28"/>
          <w:szCs w:val="28"/>
          <w:u w:val="single"/>
        </w:rPr>
        <w:t>1 137,3</w:t>
      </w:r>
      <w:r w:rsidR="00185D52" w:rsidRPr="002853CF">
        <w:rPr>
          <w:sz w:val="28"/>
          <w:szCs w:val="28"/>
        </w:rPr>
        <w:t> тыс. рублей;</w:t>
      </w:r>
    </w:p>
    <w:p w:rsidR="003862B2" w:rsidRPr="002853CF" w:rsidRDefault="003862B2" w:rsidP="00185D52">
      <w:pPr>
        <w:spacing w:line="288" w:lineRule="auto"/>
        <w:jc w:val="both"/>
        <w:rPr>
          <w:sz w:val="28"/>
          <w:szCs w:val="28"/>
        </w:rPr>
      </w:pPr>
      <w:r w:rsidRPr="003862B2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F3186B">
        <w:rPr>
          <w:sz w:val="28"/>
          <w:szCs w:val="28"/>
        </w:rPr>
        <w:t xml:space="preserve"> – 4 874,2 </w:t>
      </w:r>
      <w:proofErr w:type="spellStart"/>
      <w:r w:rsidR="00F3186B">
        <w:rPr>
          <w:sz w:val="28"/>
          <w:szCs w:val="28"/>
        </w:rPr>
        <w:t>тыс</w:t>
      </w:r>
      <w:proofErr w:type="gramStart"/>
      <w:r w:rsidR="00F3186B">
        <w:rPr>
          <w:sz w:val="28"/>
          <w:szCs w:val="28"/>
        </w:rPr>
        <w:t>.р</w:t>
      </w:r>
      <w:proofErr w:type="gramEnd"/>
      <w:r w:rsidR="00F3186B">
        <w:rPr>
          <w:sz w:val="28"/>
          <w:szCs w:val="28"/>
        </w:rPr>
        <w:t>ублей</w:t>
      </w:r>
      <w:proofErr w:type="spellEnd"/>
      <w:r w:rsidR="00F3186B">
        <w:rPr>
          <w:sz w:val="28"/>
          <w:szCs w:val="28"/>
        </w:rPr>
        <w:t>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F430B"/>
    <w:rsid w:val="009E6B7D"/>
    <w:rsid w:val="00A847D6"/>
    <w:rsid w:val="00CE554D"/>
    <w:rsid w:val="00F3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2019-11-28T09:53:00Z</dcterms:created>
  <dcterms:modified xsi:type="dcterms:W3CDTF">2019-12-16T14:00:00Z</dcterms:modified>
</cp:coreProperties>
</file>