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A56823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A56823">
        <w:rPr>
          <w:sz w:val="28"/>
          <w:szCs w:val="28"/>
          <w:u w:val="single"/>
          <w:lang w:val="tt-RU"/>
        </w:rPr>
        <w:t>октябре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>в</w:t>
      </w:r>
      <w:r w:rsidR="00A56823">
        <w:rPr>
          <w:sz w:val="28"/>
          <w:szCs w:val="28"/>
        </w:rPr>
        <w:t xml:space="preserve"> Государственном бюджетном учреждении</w:t>
      </w:r>
      <w:r w:rsidR="00A56823" w:rsidRPr="00A56823">
        <w:rPr>
          <w:sz w:val="28"/>
          <w:szCs w:val="28"/>
        </w:rPr>
        <w:t xml:space="preserve"> "</w:t>
      </w:r>
      <w:proofErr w:type="spellStart"/>
      <w:r w:rsidR="00A56823" w:rsidRPr="00A56823">
        <w:rPr>
          <w:sz w:val="28"/>
          <w:szCs w:val="28"/>
        </w:rPr>
        <w:t>Кукморское</w:t>
      </w:r>
      <w:proofErr w:type="spellEnd"/>
      <w:r w:rsidR="00A56823" w:rsidRPr="00A56823">
        <w:rPr>
          <w:sz w:val="28"/>
          <w:szCs w:val="28"/>
        </w:rPr>
        <w:t xml:space="preserve"> ра</w:t>
      </w:r>
      <w:r w:rsidR="00A56823">
        <w:rPr>
          <w:sz w:val="28"/>
          <w:szCs w:val="28"/>
        </w:rPr>
        <w:t>йонное ветеринарное объединение».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bookmarkStart w:id="0" w:name="_GoBack"/>
      <w:bookmarkEnd w:id="0"/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A56823">
        <w:rPr>
          <w:sz w:val="28"/>
          <w:szCs w:val="28"/>
        </w:rPr>
        <w:t>- 1 090,8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A56823">
        <w:rPr>
          <w:sz w:val="28"/>
          <w:szCs w:val="28"/>
        </w:rPr>
        <w:t>- 2 768,4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A56823">
        <w:rPr>
          <w:sz w:val="28"/>
          <w:szCs w:val="28"/>
          <w:u w:val="single"/>
          <w:lang w:val="tt-RU"/>
        </w:rPr>
        <w:t>991,8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E6B7D"/>
    <w:rsid w:val="00A56823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2019-12-17T08:05:00Z</dcterms:modified>
</cp:coreProperties>
</file>