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656EAC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656EAC">
        <w:rPr>
          <w:sz w:val="28"/>
          <w:szCs w:val="28"/>
          <w:u w:val="single"/>
          <w:lang w:val="tt-RU"/>
        </w:rPr>
        <w:t xml:space="preserve">октябре </w:t>
      </w:r>
      <w:r w:rsidRPr="002853CF">
        <w:rPr>
          <w:sz w:val="28"/>
          <w:szCs w:val="28"/>
        </w:rPr>
        <w:t xml:space="preserve">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656EAC" w:rsidRPr="00656EAC">
        <w:rPr>
          <w:sz w:val="28"/>
          <w:szCs w:val="28"/>
        </w:rPr>
        <w:t>Государственно</w:t>
      </w:r>
      <w:r w:rsidR="00656EAC">
        <w:rPr>
          <w:sz w:val="28"/>
          <w:szCs w:val="28"/>
        </w:rPr>
        <w:t xml:space="preserve">м казенном специальном учебно-воспитательном учреждении для детей и подростков с </w:t>
      </w:r>
      <w:proofErr w:type="spellStart"/>
      <w:r w:rsidR="00656EAC">
        <w:rPr>
          <w:sz w:val="28"/>
          <w:szCs w:val="28"/>
        </w:rPr>
        <w:t>де</w:t>
      </w:r>
      <w:r w:rsidR="00656EAC" w:rsidRPr="00656EAC">
        <w:rPr>
          <w:sz w:val="28"/>
          <w:szCs w:val="28"/>
        </w:rPr>
        <w:t>виантным</w:t>
      </w:r>
      <w:proofErr w:type="spellEnd"/>
      <w:r w:rsidR="00656EAC" w:rsidRPr="00656EAC">
        <w:rPr>
          <w:sz w:val="28"/>
          <w:szCs w:val="28"/>
        </w:rPr>
        <w:t xml:space="preserve"> поведением закрытого типа "Республиканская специальная общеобразовательная школа имени Н.А. </w:t>
      </w:r>
      <w:proofErr w:type="spellStart"/>
      <w:r w:rsidR="00656EAC" w:rsidRPr="00656EAC">
        <w:rPr>
          <w:sz w:val="28"/>
          <w:szCs w:val="28"/>
        </w:rPr>
        <w:t>Галлямова</w:t>
      </w:r>
      <w:proofErr w:type="spellEnd"/>
      <w:r w:rsidR="00656EAC" w:rsidRPr="00656EAC">
        <w:rPr>
          <w:sz w:val="28"/>
          <w:szCs w:val="28"/>
        </w:rPr>
        <w:t>"</w:t>
      </w:r>
      <w:r w:rsidR="00656EAC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656EAC">
        <w:rPr>
          <w:sz w:val="28"/>
          <w:szCs w:val="28"/>
          <w:u w:val="single"/>
        </w:rPr>
        <w:t>29,8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656EAC">
        <w:rPr>
          <w:sz w:val="28"/>
          <w:szCs w:val="28"/>
        </w:rPr>
        <w:t>- 246,4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656EAC">
        <w:rPr>
          <w:sz w:val="28"/>
          <w:szCs w:val="28"/>
        </w:rPr>
        <w:t>- 252,4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656EAC">
        <w:rPr>
          <w:sz w:val="28"/>
          <w:szCs w:val="28"/>
          <w:u w:val="single"/>
          <w:lang w:val="tt-RU"/>
        </w:rPr>
        <w:t>65,4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56E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2019-12-17T11:58:00Z</dcterms:modified>
</cp:coreProperties>
</file>