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C7" w:rsidRPr="004521C7" w:rsidRDefault="00BB013D" w:rsidP="004521C7">
      <w:pPr>
        <w:pStyle w:val="a4"/>
        <w:tabs>
          <w:tab w:val="left" w:pos="5103"/>
          <w:tab w:val="left" w:pos="5245"/>
        </w:tabs>
        <w:suppressAutoHyphens/>
        <w:ind w:left="0"/>
        <w:jc w:val="center"/>
        <w:rPr>
          <w:color w:val="000000"/>
          <w:sz w:val="32"/>
          <w:szCs w:val="32"/>
        </w:rPr>
      </w:pPr>
      <w:r w:rsidRPr="004521C7">
        <w:rPr>
          <w:color w:val="000000"/>
          <w:sz w:val="32"/>
          <w:szCs w:val="32"/>
        </w:rPr>
        <w:t xml:space="preserve">Повестка дня заседания Комиссии при министре </w:t>
      </w:r>
      <w:r w:rsidR="004521C7" w:rsidRPr="004521C7">
        <w:rPr>
          <w:color w:val="000000"/>
          <w:sz w:val="32"/>
          <w:szCs w:val="32"/>
        </w:rPr>
        <w:t>финансов</w:t>
      </w:r>
      <w:r w:rsidRPr="004521C7">
        <w:rPr>
          <w:color w:val="000000"/>
          <w:sz w:val="32"/>
          <w:szCs w:val="32"/>
        </w:rPr>
        <w:t xml:space="preserve"> Республики Татарстан по противодействию коррупции</w:t>
      </w:r>
    </w:p>
    <w:p w:rsidR="004521C7" w:rsidRDefault="004521C7" w:rsidP="004521C7">
      <w:pPr>
        <w:pStyle w:val="a4"/>
        <w:tabs>
          <w:tab w:val="left" w:pos="5103"/>
          <w:tab w:val="left" w:pos="5245"/>
        </w:tabs>
        <w:suppressAutoHyphens/>
        <w:ind w:left="0"/>
        <w:jc w:val="center"/>
        <w:rPr>
          <w:color w:val="000000"/>
          <w:sz w:val="32"/>
          <w:szCs w:val="32"/>
        </w:rPr>
      </w:pPr>
      <w:r w:rsidRPr="004521C7">
        <w:rPr>
          <w:color w:val="000000"/>
          <w:sz w:val="32"/>
          <w:szCs w:val="32"/>
        </w:rPr>
        <w:t>31</w:t>
      </w:r>
      <w:r w:rsidR="00BB013D" w:rsidRPr="004521C7">
        <w:rPr>
          <w:color w:val="000000"/>
          <w:sz w:val="32"/>
          <w:szCs w:val="32"/>
        </w:rPr>
        <w:t xml:space="preserve">.03.2014 – 10.00ч. </w:t>
      </w:r>
      <w:r w:rsidR="00BB013D" w:rsidRPr="004521C7">
        <w:rPr>
          <w:color w:val="000000"/>
          <w:sz w:val="32"/>
          <w:szCs w:val="32"/>
        </w:rPr>
        <w:br/>
      </w:r>
    </w:p>
    <w:p w:rsidR="004521C7" w:rsidRPr="004521C7" w:rsidRDefault="00BB013D" w:rsidP="004521C7">
      <w:pPr>
        <w:pStyle w:val="a4"/>
        <w:tabs>
          <w:tab w:val="left" w:pos="5103"/>
          <w:tab w:val="left" w:pos="5245"/>
        </w:tabs>
        <w:suppressAutoHyphens/>
        <w:ind w:left="0"/>
        <w:jc w:val="both"/>
        <w:rPr>
          <w:sz w:val="32"/>
          <w:szCs w:val="32"/>
        </w:rPr>
      </w:pPr>
      <w:r w:rsidRPr="004521C7">
        <w:rPr>
          <w:color w:val="000000"/>
          <w:sz w:val="32"/>
          <w:szCs w:val="32"/>
        </w:rPr>
        <w:br/>
      </w:r>
      <w:r w:rsidRPr="004521C7">
        <w:rPr>
          <w:iCs/>
          <w:color w:val="000000"/>
          <w:sz w:val="32"/>
          <w:szCs w:val="32"/>
        </w:rPr>
        <w:t>1</w:t>
      </w:r>
      <w:r w:rsidR="004521C7">
        <w:rPr>
          <w:sz w:val="32"/>
          <w:szCs w:val="32"/>
        </w:rPr>
        <w:t>.</w:t>
      </w:r>
      <w:r w:rsidR="004521C7" w:rsidRPr="004521C7">
        <w:rPr>
          <w:sz w:val="32"/>
          <w:szCs w:val="32"/>
        </w:rPr>
        <w:t xml:space="preserve">Об исполнении </w:t>
      </w:r>
      <w:proofErr w:type="spellStart"/>
      <w:r w:rsidR="004521C7" w:rsidRPr="004521C7">
        <w:rPr>
          <w:sz w:val="32"/>
          <w:szCs w:val="32"/>
        </w:rPr>
        <w:t>антикоррупционной</w:t>
      </w:r>
      <w:proofErr w:type="spellEnd"/>
      <w:r w:rsidR="004521C7" w:rsidRPr="004521C7">
        <w:rPr>
          <w:sz w:val="32"/>
          <w:szCs w:val="32"/>
        </w:rPr>
        <w:t xml:space="preserve"> программы Министерства финансов Республики Татарстан на 2012-2014 годы за </w:t>
      </w:r>
      <w:r w:rsidR="004521C7">
        <w:rPr>
          <w:sz w:val="32"/>
          <w:szCs w:val="32"/>
        </w:rPr>
        <w:t xml:space="preserve">1 квартал </w:t>
      </w:r>
      <w:r w:rsidR="004521C7" w:rsidRPr="004521C7">
        <w:rPr>
          <w:sz w:val="32"/>
          <w:szCs w:val="32"/>
        </w:rPr>
        <w:t>201</w:t>
      </w:r>
      <w:r w:rsidR="004521C7">
        <w:rPr>
          <w:sz w:val="32"/>
          <w:szCs w:val="32"/>
        </w:rPr>
        <w:t>4</w:t>
      </w:r>
      <w:r w:rsidR="004521C7" w:rsidRPr="004521C7">
        <w:rPr>
          <w:sz w:val="32"/>
          <w:szCs w:val="32"/>
        </w:rPr>
        <w:t xml:space="preserve"> год.</w:t>
      </w:r>
    </w:p>
    <w:p w:rsidR="00BB013D" w:rsidRPr="004521C7" w:rsidRDefault="004521C7" w:rsidP="004521C7">
      <w:pPr>
        <w:spacing w:before="60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21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2</w:t>
      </w:r>
      <w:r w:rsidR="00BB013D" w:rsidRPr="004521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.О внесении изменений в </w:t>
      </w:r>
      <w:proofErr w:type="spellStart"/>
      <w:r w:rsidR="00BB013D" w:rsidRPr="004521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Антикоррупционную</w:t>
      </w:r>
      <w:proofErr w:type="spellEnd"/>
      <w:r w:rsidR="00BB013D" w:rsidRPr="004521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программу Министерства юстиции Республики Татарстан на 2012 – 2014 годы в соответствии с подпрограммой «Реализация </w:t>
      </w:r>
      <w:proofErr w:type="spellStart"/>
      <w:r w:rsidR="00BB013D" w:rsidRPr="004521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антикоррупционной</w:t>
      </w:r>
      <w:proofErr w:type="spellEnd"/>
      <w:r w:rsidR="00BB013D" w:rsidRPr="004521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политики Республики Татарстан на 2014 год»; </w:t>
      </w:r>
    </w:p>
    <w:p w:rsidR="00275FCE" w:rsidRDefault="00275FCE"/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BB013D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C7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6BC3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13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1DBE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paragraph" w:styleId="4">
    <w:name w:val="heading 4"/>
    <w:basedOn w:val="a"/>
    <w:link w:val="40"/>
    <w:uiPriority w:val="9"/>
    <w:qFormat/>
    <w:rsid w:val="00BB013D"/>
    <w:pPr>
      <w:spacing w:before="600" w:line="240" w:lineRule="auto"/>
      <w:outlineLvl w:val="3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013D"/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3">
    <w:name w:val="Emphasis"/>
    <w:basedOn w:val="a0"/>
    <w:uiPriority w:val="20"/>
    <w:qFormat/>
    <w:rsid w:val="00BB013D"/>
    <w:rPr>
      <w:i/>
      <w:iCs/>
    </w:rPr>
  </w:style>
  <w:style w:type="paragraph" w:styleId="a4">
    <w:name w:val="List Paragraph"/>
    <w:basedOn w:val="a"/>
    <w:uiPriority w:val="34"/>
    <w:qFormat/>
    <w:rsid w:val="00452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2</cp:revision>
  <dcterms:created xsi:type="dcterms:W3CDTF">2014-03-19T07:58:00Z</dcterms:created>
  <dcterms:modified xsi:type="dcterms:W3CDTF">2014-03-25T09:50:00Z</dcterms:modified>
</cp:coreProperties>
</file>