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>
        <w:t>1</w:t>
      </w:r>
      <w:r w:rsidR="009E3908">
        <w:t>9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201</w:t>
      </w:r>
      <w:r w:rsidR="009E3908">
        <w:rPr>
          <w:bCs/>
          <w:sz w:val="28"/>
          <w:szCs w:val="28"/>
        </w:rPr>
        <w:t>9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690F85" w:rsidRPr="001C39E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bookmarkStart w:id="0" w:name="_GoBack"/>
            <w:bookmarkEnd w:id="0"/>
            <w:r w:rsidRPr="00C93226">
              <w:t>Всего источников</w:t>
            </w:r>
          </w:p>
        </w:tc>
        <w:tc>
          <w:tcPr>
            <w:tcW w:w="1842" w:type="dxa"/>
            <w:vAlign w:val="bottom"/>
          </w:tcPr>
          <w:p w:rsidR="00690F85" w:rsidRPr="00690F85" w:rsidRDefault="00690F85" w:rsidP="00690F85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690F85" w:rsidRPr="00690F85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C39EC">
              <w:rPr>
                <w:rFonts w:eastAsia="Arial Unicode MS"/>
              </w:rPr>
              <w:t>-13 708 038,4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Министерство экономики Республ</w:t>
            </w:r>
            <w:r w:rsidRPr="00C93226">
              <w:t>и</w:t>
            </w:r>
            <w:r w:rsidRPr="00C93226">
              <w:t>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702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0,0</w:t>
            </w:r>
          </w:p>
        </w:tc>
      </w:tr>
      <w:tr w:rsidR="00690F85" w:rsidRPr="0054571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</w:pPr>
            <w:r w:rsidRPr="0054571C">
              <w:t>702</w:t>
            </w:r>
          </w:p>
        </w:tc>
        <w:tc>
          <w:tcPr>
            <w:tcW w:w="2977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54571C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571C">
              <w:rPr>
                <w:rFonts w:eastAsia="Arial Unicode MS"/>
              </w:rPr>
              <w:t>-138,8</w:t>
            </w:r>
          </w:p>
        </w:tc>
      </w:tr>
      <w:tr w:rsidR="00690F85" w:rsidRPr="00793505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center"/>
            </w:pPr>
            <w:r w:rsidRPr="00793505">
              <w:t>702</w:t>
            </w:r>
          </w:p>
        </w:tc>
        <w:tc>
          <w:tcPr>
            <w:tcW w:w="2977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793505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793505">
              <w:rPr>
                <w:rFonts w:eastAsia="Arial Unicode MS"/>
              </w:rPr>
              <w:t>138,8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705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20,3</w:t>
            </w:r>
          </w:p>
        </w:tc>
      </w:tr>
      <w:tr w:rsidR="00690F85" w:rsidRPr="0054571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</w:pPr>
            <w:r w:rsidRPr="0054571C">
              <w:t>705</w:t>
            </w:r>
          </w:p>
        </w:tc>
        <w:tc>
          <w:tcPr>
            <w:tcW w:w="2977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54571C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571C">
              <w:rPr>
                <w:rFonts w:eastAsia="Arial Unicode MS"/>
              </w:rPr>
              <w:t>-3 643,5</w:t>
            </w:r>
          </w:p>
        </w:tc>
      </w:tr>
      <w:tr w:rsidR="00690F85" w:rsidRPr="00793505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center"/>
            </w:pPr>
            <w:r w:rsidRPr="00793505">
              <w:t>705</w:t>
            </w:r>
          </w:p>
        </w:tc>
        <w:tc>
          <w:tcPr>
            <w:tcW w:w="2977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793505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793505">
              <w:rPr>
                <w:rFonts w:eastAsia="Arial Unicode MS"/>
              </w:rPr>
              <w:t>3 643,5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</w:pPr>
            <w:r w:rsidRPr="001C39EC">
              <w:t>705</w:t>
            </w:r>
          </w:p>
        </w:tc>
        <w:tc>
          <w:tcPr>
            <w:tcW w:w="2977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1C39EC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20,3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Министерство цифрового развития государственного управления, и</w:t>
            </w:r>
            <w:r w:rsidRPr="00C93226">
              <w:t>н</w:t>
            </w:r>
            <w:r w:rsidRPr="00C93226">
              <w:t>формационных технологий и связи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707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-1,0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707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-365,9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707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365,9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</w:pPr>
            <w:r w:rsidRPr="001C39EC">
              <w:t>707</w:t>
            </w:r>
          </w:p>
        </w:tc>
        <w:tc>
          <w:tcPr>
            <w:tcW w:w="2977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1C39EC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-1,0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708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-209,9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</w:pPr>
            <w:r w:rsidRPr="0054571C">
              <w:t>708</w:t>
            </w:r>
          </w:p>
        </w:tc>
        <w:tc>
          <w:tcPr>
            <w:tcW w:w="2977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54571C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-76 924,3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center"/>
            </w:pPr>
            <w:r w:rsidRPr="00793505">
              <w:t>708</w:t>
            </w:r>
          </w:p>
        </w:tc>
        <w:tc>
          <w:tcPr>
            <w:tcW w:w="2977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793505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76 924,3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</w:pPr>
            <w:r w:rsidRPr="001C39EC">
              <w:t>708</w:t>
            </w:r>
          </w:p>
        </w:tc>
        <w:tc>
          <w:tcPr>
            <w:tcW w:w="2977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1C39EC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-209,9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690F85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-13 707 184,8</w:t>
            </w:r>
          </w:p>
        </w:tc>
      </w:tr>
      <w:tr w:rsidR="00690F85" w:rsidRPr="00AB6C50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Погашение бюджетами субъектов Российской Федерации кредитов от других бюджетов бюджетной сист</w:t>
            </w:r>
            <w:r w:rsidRPr="00C93226">
              <w:t>е</w:t>
            </w:r>
            <w:r w:rsidRPr="00C93226">
              <w:t>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1C39EC">
              <w:t>01 03 01 00 02 0000 810</w:t>
            </w:r>
          </w:p>
        </w:tc>
        <w:tc>
          <w:tcPr>
            <w:tcW w:w="1701" w:type="dxa"/>
            <w:vAlign w:val="bottom"/>
          </w:tcPr>
          <w:p w:rsidR="00690F85" w:rsidRPr="00690F85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90F85">
              <w:rPr>
                <w:rFonts w:eastAsia="Arial Unicode MS"/>
              </w:rPr>
              <w:t>-286 557,2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54571C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90F85">
              <w:rPr>
                <w:rFonts w:eastAsia="Arial Unicode MS"/>
              </w:rPr>
              <w:t>-509 643 586,5</w:t>
            </w:r>
          </w:p>
        </w:tc>
      </w:tr>
      <w:tr w:rsidR="00690F85" w:rsidRPr="00A73E7A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793505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793505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A73E7A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A73E7A">
              <w:rPr>
                <w:rFonts w:eastAsia="Arial Unicode MS"/>
              </w:rPr>
              <w:t>510 280 625,1</w:t>
            </w:r>
          </w:p>
        </w:tc>
      </w:tr>
      <w:tr w:rsidR="00690F85" w:rsidRPr="001C39E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1C39EC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C39EC">
              <w:rPr>
                <w:rFonts w:eastAsia="Arial Unicode MS"/>
              </w:rPr>
              <w:t>-4,6</w:t>
            </w:r>
          </w:p>
        </w:tc>
      </w:tr>
      <w:tr w:rsidR="00690F85" w:rsidRPr="0054571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Возврат бюджетных кредитов, предоставленных юридическим л</w:t>
            </w:r>
            <w:r w:rsidRPr="00C93226">
              <w:t>и</w:t>
            </w:r>
            <w:r w:rsidRPr="00C93226">
              <w:t>цам из бюджетов субъектов Росси</w:t>
            </w:r>
            <w:r w:rsidRPr="00C93226">
              <w:t>й</w:t>
            </w:r>
            <w:r w:rsidRPr="00C93226">
              <w:t>ской Федерации в валюте Росси</w:t>
            </w:r>
            <w:r w:rsidRPr="00C93226">
              <w:t>й</w:t>
            </w:r>
            <w:r w:rsidRPr="00C93226">
              <w:t>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54571C">
              <w:t>01 06 05 01 02 0000 640</w:t>
            </w:r>
          </w:p>
        </w:tc>
        <w:tc>
          <w:tcPr>
            <w:tcW w:w="1701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571C">
              <w:rPr>
                <w:rFonts w:eastAsia="Arial Unicode MS"/>
              </w:rPr>
              <w:t>408,4</w:t>
            </w:r>
          </w:p>
        </w:tc>
      </w:tr>
      <w:tr w:rsidR="00690F85" w:rsidRPr="0054571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54571C">
              <w:t>01 06 05 02 02 0000 640</w:t>
            </w:r>
          </w:p>
        </w:tc>
        <w:tc>
          <w:tcPr>
            <w:tcW w:w="1701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571C">
              <w:rPr>
                <w:rFonts w:eastAsia="Arial Unicode MS"/>
              </w:rPr>
              <w:t>11 930,0</w:t>
            </w:r>
          </w:p>
        </w:tc>
      </w:tr>
      <w:tr w:rsidR="00690F85" w:rsidRPr="0054571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690F85">
              <w:lastRenderedPageBreak/>
              <w:t>Увеличение финансовых активов в собственности субъектов Росси</w:t>
            </w:r>
            <w:r w:rsidRPr="00690F85">
              <w:t>й</w:t>
            </w:r>
            <w:r w:rsidRPr="00690F85">
              <w:t>ской Федерации за счет средств бюджетов субъектов Российской Федерации, размещенных на депоз</w:t>
            </w:r>
            <w:r w:rsidRPr="00690F85">
              <w:t>и</w:t>
            </w:r>
            <w:r w:rsidRPr="00690F85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</w:pPr>
            <w:r w:rsidRPr="0054571C">
              <w:t>711</w:t>
            </w:r>
          </w:p>
        </w:tc>
        <w:tc>
          <w:tcPr>
            <w:tcW w:w="2977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54571C">
              <w:t>01 06 10 01 02 0000 510</w:t>
            </w:r>
          </w:p>
        </w:tc>
        <w:tc>
          <w:tcPr>
            <w:tcW w:w="1701" w:type="dxa"/>
            <w:vAlign w:val="bottom"/>
          </w:tcPr>
          <w:p w:rsidR="00690F85" w:rsidRPr="0054571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54571C">
              <w:rPr>
                <w:rFonts w:eastAsia="Arial Unicode MS"/>
              </w:rPr>
              <w:t>-233 000 000,0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Уменьшение финансовых активов в собственности субъектов Росси</w:t>
            </w:r>
            <w:r w:rsidRPr="00C93226">
              <w:t>й</w:t>
            </w:r>
            <w:r w:rsidRPr="00C93226">
              <w:t>ской Федерации за счет средств бюджетов субъектов Российской Федерации, размещенных на депоз</w:t>
            </w:r>
            <w:r w:rsidRPr="00C93226">
              <w:t>и</w:t>
            </w:r>
            <w:r w:rsidRPr="00C93226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711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01 06 10 01 02 0000 610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218 930 000,0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Министерство спорта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719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-51,9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719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-20 253,3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719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20 253,3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719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-51,9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Аппарат Уполномоченного по пр</w:t>
            </w:r>
            <w:r w:rsidRPr="00C93226">
              <w:t>а</w:t>
            </w:r>
            <w:r w:rsidRPr="00C93226">
              <w:t>вам человека в Республике Тата</w:t>
            </w:r>
            <w:r w:rsidRPr="00C93226">
              <w:t>р</w:t>
            </w:r>
            <w:r w:rsidRPr="00C93226">
              <w:t>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726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-0,2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726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-86,8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726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86,8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726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-0,2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Счетная палата Республики Тата</w:t>
            </w:r>
            <w:r w:rsidRPr="00C93226">
              <w:t>р</w:t>
            </w:r>
            <w:r w:rsidRPr="00C93226">
              <w:t>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0,2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-143,0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lastRenderedPageBreak/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143,0</w:t>
            </w:r>
          </w:p>
        </w:tc>
      </w:tr>
      <w:tr w:rsidR="00690F85" w:rsidRPr="001C39EC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</w:pPr>
            <w:r w:rsidRPr="001C39EC">
              <w:t>727</w:t>
            </w:r>
          </w:p>
        </w:tc>
        <w:tc>
          <w:tcPr>
            <w:tcW w:w="2977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1C39EC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1C39EC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C39EC">
              <w:rPr>
                <w:rFonts w:eastAsia="Arial Unicode MS"/>
              </w:rPr>
              <w:t>0,2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Центральная избирательная коми</w:t>
            </w:r>
            <w:r w:rsidRPr="00C93226">
              <w:t>с</w:t>
            </w:r>
            <w:r w:rsidRPr="00C93226">
              <w:t>сия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729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0,0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729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-280 447,7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729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280 447,7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757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-609,5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757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-185 592,3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757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185 592,3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757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-609,5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Агентство инвестиционного разв</w:t>
            </w:r>
            <w:r w:rsidRPr="00C93226">
              <w:t>и</w:t>
            </w:r>
            <w:r w:rsidRPr="00C93226">
              <w:t>тия Республики Татарстан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782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-1,6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Увеличение прочих </w:t>
            </w:r>
            <w:proofErr w:type="gramStart"/>
            <w:r w:rsidRPr="00C93226">
              <w:t>остатков дене</w:t>
            </w:r>
            <w:r w:rsidRPr="00C93226">
              <w:t>ж</w:t>
            </w:r>
            <w:r w:rsidRPr="00C93226">
              <w:t>ных средств бюджетов субъектов Российской Федерации</w:t>
            </w:r>
            <w:proofErr w:type="gramEnd"/>
            <w:r w:rsidRPr="00C93226">
              <w:t xml:space="preserve"> 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782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01 05 02 01 02 0000 510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-345,3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 xml:space="preserve">Уменьшение прочих </w:t>
            </w:r>
            <w:proofErr w:type="gramStart"/>
            <w:r w:rsidRPr="00C93226">
              <w:t>остатков денежных средств бюджетов субъе</w:t>
            </w:r>
            <w:r w:rsidRPr="00C93226">
              <w:t>к</w:t>
            </w:r>
            <w:r w:rsidRPr="00C93226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782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01 05 02 01 02 0000 610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345,3</w:t>
            </w:r>
          </w:p>
        </w:tc>
      </w:tr>
      <w:tr w:rsidR="00690F85" w:rsidRPr="00C93226" w:rsidTr="00690F85">
        <w:trPr>
          <w:cantSplit/>
        </w:trPr>
        <w:tc>
          <w:tcPr>
            <w:tcW w:w="411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both"/>
              <w:outlineLvl w:val="3"/>
            </w:pPr>
            <w:r w:rsidRPr="00C93226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</w:pPr>
            <w:r w:rsidRPr="00C93226">
              <w:t>782</w:t>
            </w:r>
          </w:p>
        </w:tc>
        <w:tc>
          <w:tcPr>
            <w:tcW w:w="2977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center"/>
              <w:outlineLvl w:val="3"/>
            </w:pPr>
            <w:r w:rsidRPr="00C93226">
              <w:t>01 06 03 00 02 0000 171</w:t>
            </w:r>
          </w:p>
        </w:tc>
        <w:tc>
          <w:tcPr>
            <w:tcW w:w="1701" w:type="dxa"/>
            <w:vAlign w:val="bottom"/>
          </w:tcPr>
          <w:p w:rsidR="00690F85" w:rsidRPr="00C93226" w:rsidRDefault="00690F85" w:rsidP="00690F85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93226">
              <w:rPr>
                <w:rFonts w:eastAsia="Arial Unicode MS"/>
              </w:rPr>
              <w:t>-1,6</w:t>
            </w:r>
          </w:p>
        </w:tc>
      </w:tr>
    </w:tbl>
    <w:p w:rsidR="000B7CEC" w:rsidRDefault="000B7CEC" w:rsidP="009E3908"/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F85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D2156"/>
    <w:rsid w:val="004E18BB"/>
    <w:rsid w:val="00690F85"/>
    <w:rsid w:val="009E3908"/>
    <w:rsid w:val="00D042F1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6</cp:revision>
  <cp:lastPrinted>2018-03-30T08:54:00Z</cp:lastPrinted>
  <dcterms:created xsi:type="dcterms:W3CDTF">2018-02-22T13:43:00Z</dcterms:created>
  <dcterms:modified xsi:type="dcterms:W3CDTF">2020-03-27T14:35:00Z</dcterms:modified>
</cp:coreProperties>
</file>