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4A7C02" w:rsidRDefault="004A7C02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>ПОЯСНИТЕЛЬНАЯ ЗАПИСКА</w:t>
      </w:r>
    </w:p>
    <w:p w:rsid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к проекту закона Республики Татарстан </w:t>
      </w:r>
    </w:p>
    <w:p w:rsidR="0075796F" w:rsidRP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«Об исполнении бюджета Республики Татарстан за </w:t>
      </w:r>
      <w:r w:rsidR="009656ED" w:rsidRPr="004A7C02">
        <w:rPr>
          <w:b/>
          <w:sz w:val="28"/>
          <w:szCs w:val="28"/>
        </w:rPr>
        <w:t>201</w:t>
      </w:r>
      <w:r w:rsidR="00A940FB">
        <w:rPr>
          <w:b/>
          <w:sz w:val="28"/>
          <w:szCs w:val="28"/>
        </w:rPr>
        <w:t>9</w:t>
      </w:r>
      <w:r w:rsidR="009656ED" w:rsidRPr="004A7C02">
        <w:rPr>
          <w:b/>
          <w:sz w:val="28"/>
          <w:szCs w:val="28"/>
        </w:rPr>
        <w:t xml:space="preserve"> год</w:t>
      </w:r>
      <w:r w:rsidRPr="004A7C02">
        <w:rPr>
          <w:b/>
          <w:sz w:val="28"/>
          <w:szCs w:val="28"/>
        </w:rPr>
        <w:t>»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E24BA9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В соответствии с Бюджетным кодексом Российской Федерации и  Бюджетным кодексом Республики Татарстан представляется проект закона Республики Татарстан «Об исполнении бюджета  Республики Татарстан за </w:t>
      </w:r>
      <w:r w:rsidR="009656ED" w:rsidRPr="00E24BA9">
        <w:rPr>
          <w:sz w:val="28"/>
          <w:szCs w:val="28"/>
        </w:rPr>
        <w:t>201</w:t>
      </w:r>
      <w:r w:rsidR="00A940FB">
        <w:rPr>
          <w:sz w:val="28"/>
          <w:szCs w:val="28"/>
        </w:rPr>
        <w:t>9</w:t>
      </w:r>
      <w:r w:rsidR="009656ED" w:rsidRPr="00E24BA9">
        <w:rPr>
          <w:sz w:val="28"/>
          <w:szCs w:val="28"/>
        </w:rPr>
        <w:t xml:space="preserve"> год</w:t>
      </w:r>
      <w:r w:rsidRPr="00E24BA9">
        <w:rPr>
          <w:sz w:val="28"/>
          <w:szCs w:val="28"/>
        </w:rPr>
        <w:t>».</w:t>
      </w:r>
    </w:p>
    <w:p w:rsidR="0075796F" w:rsidRPr="00E24BA9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Материалы к годовому отчету об исполнении бюджета Республики Татарстан за </w:t>
      </w:r>
      <w:r w:rsidR="009656ED" w:rsidRPr="00E24BA9">
        <w:rPr>
          <w:sz w:val="28"/>
          <w:szCs w:val="28"/>
        </w:rPr>
        <w:t>201</w:t>
      </w:r>
      <w:r w:rsidR="00A940FB">
        <w:rPr>
          <w:sz w:val="28"/>
          <w:szCs w:val="28"/>
        </w:rPr>
        <w:t>9</w:t>
      </w:r>
      <w:r w:rsidR="009656ED" w:rsidRPr="00E24BA9">
        <w:rPr>
          <w:sz w:val="28"/>
          <w:szCs w:val="28"/>
        </w:rPr>
        <w:t xml:space="preserve"> год</w:t>
      </w:r>
      <w:r w:rsidRPr="00E24BA9">
        <w:rPr>
          <w:sz w:val="28"/>
          <w:szCs w:val="28"/>
        </w:rPr>
        <w:t xml:space="preserve"> сформированы в соответствии с пунктом 2 статьи 97</w:t>
      </w:r>
      <w:r w:rsidR="00C72190" w:rsidRPr="00E24BA9">
        <w:rPr>
          <w:sz w:val="28"/>
          <w:szCs w:val="28"/>
          <w:vertAlign w:val="superscript"/>
        </w:rPr>
        <w:t xml:space="preserve">4 </w:t>
      </w:r>
      <w:r w:rsidR="00C72190" w:rsidRPr="00E24BA9">
        <w:rPr>
          <w:sz w:val="28"/>
          <w:szCs w:val="28"/>
        </w:rPr>
        <w:t>Бюджетного кодекса Республики Татарстан.</w:t>
      </w:r>
    </w:p>
    <w:p w:rsidR="00EA21CF" w:rsidRPr="00E24BA9" w:rsidRDefault="00EA21CF" w:rsidP="00EA21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Проект закона составлен согласно требованиям статьи 97</w:t>
      </w:r>
      <w:r w:rsidRPr="00E24BA9">
        <w:rPr>
          <w:sz w:val="28"/>
          <w:szCs w:val="28"/>
          <w:vertAlign w:val="superscript"/>
        </w:rPr>
        <w:t>5</w:t>
      </w:r>
      <w:r w:rsidRPr="00E24BA9">
        <w:rPr>
          <w:sz w:val="28"/>
          <w:szCs w:val="28"/>
        </w:rPr>
        <w:t xml:space="preserve"> Бюджетного кодекса Республики Татарстан и содержит в себе текст закона с указанием общей суммы доходов, расходов</w:t>
      </w:r>
      <w:r>
        <w:rPr>
          <w:sz w:val="28"/>
          <w:szCs w:val="28"/>
        </w:rPr>
        <w:t>,</w:t>
      </w:r>
      <w:r w:rsidRPr="00E24BA9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превышения доходов над расходами</w:t>
      </w:r>
      <w:r w:rsidRPr="00E24BA9">
        <w:rPr>
          <w:sz w:val="28"/>
          <w:szCs w:val="28"/>
        </w:rPr>
        <w:t xml:space="preserve"> бюджета Республики Татарстан.</w:t>
      </w:r>
    </w:p>
    <w:p w:rsidR="00C72190" w:rsidRPr="00E24BA9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Отдельными приложениями к проекту закона вносятся на утверждение показатели:</w:t>
      </w:r>
    </w:p>
    <w:p w:rsidR="00CB2BFA" w:rsidRPr="00E24BA9" w:rsidRDefault="00CB2BFA" w:rsidP="00CB2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доходов бюджета Республики Татарстан по кодам классификации доходов бюджетов;</w:t>
      </w:r>
    </w:p>
    <w:p w:rsidR="00086D7A" w:rsidRPr="00E24BA9" w:rsidRDefault="00086D7A" w:rsidP="00086D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Татарстан;</w:t>
      </w:r>
    </w:p>
    <w:p w:rsidR="000747A5" w:rsidRPr="00E24BA9" w:rsidRDefault="00086D7A" w:rsidP="00074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бюджетов;</w:t>
      </w:r>
      <w:r w:rsidR="006D17DE" w:rsidRPr="00E24BA9">
        <w:rPr>
          <w:sz w:val="28"/>
          <w:szCs w:val="28"/>
        </w:rPr>
        <w:t xml:space="preserve"> </w:t>
      </w:r>
    </w:p>
    <w:p w:rsidR="00086D7A" w:rsidRPr="00E24BA9" w:rsidRDefault="00CB2BFA" w:rsidP="002A2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 w:rsidRPr="00E24BA9">
        <w:rPr>
          <w:sz w:val="28"/>
          <w:szCs w:val="28"/>
        </w:rPr>
        <w:t>классификации источников ф</w:t>
      </w:r>
      <w:r w:rsidR="002A2232" w:rsidRPr="00E24BA9">
        <w:rPr>
          <w:sz w:val="28"/>
          <w:szCs w:val="28"/>
        </w:rPr>
        <w:t>инансирования дефицита бюджетов</w:t>
      </w:r>
      <w:proofErr w:type="gramEnd"/>
      <w:r w:rsidR="002A2232" w:rsidRPr="00E24BA9">
        <w:rPr>
          <w:sz w:val="28"/>
          <w:szCs w:val="28"/>
        </w:rPr>
        <w:t>.</w:t>
      </w:r>
      <w:r w:rsidRPr="00E24BA9">
        <w:rPr>
          <w:sz w:val="28"/>
          <w:szCs w:val="28"/>
        </w:rPr>
        <w:t xml:space="preserve"> </w:t>
      </w:r>
    </w:p>
    <w:p w:rsidR="0062661B" w:rsidRPr="0062661B" w:rsidRDefault="0062661B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В соответствии с пунктом 3 статьи 97</w:t>
      </w:r>
      <w:r w:rsidRPr="00E24BA9">
        <w:rPr>
          <w:sz w:val="28"/>
          <w:szCs w:val="28"/>
          <w:vertAlign w:val="superscript"/>
        </w:rPr>
        <w:t>3</w:t>
      </w:r>
      <w:r w:rsidRPr="00E24BA9">
        <w:rPr>
          <w:sz w:val="28"/>
          <w:szCs w:val="28"/>
        </w:rPr>
        <w:t xml:space="preserve"> Бюджетного кодекса Республики Татарстан Кабинетом Министров Республики Татарстан </w:t>
      </w:r>
      <w:r w:rsidR="00E05BD7" w:rsidRPr="00E24BA9">
        <w:rPr>
          <w:sz w:val="28"/>
          <w:szCs w:val="28"/>
        </w:rPr>
        <w:t xml:space="preserve">отчет об исполнении бюджета Республики Татарстан за </w:t>
      </w:r>
      <w:r w:rsidR="009656ED" w:rsidRPr="00E24BA9">
        <w:rPr>
          <w:sz w:val="28"/>
          <w:szCs w:val="28"/>
        </w:rPr>
        <w:t>201</w:t>
      </w:r>
      <w:r w:rsidR="00A940FB">
        <w:rPr>
          <w:sz w:val="28"/>
          <w:szCs w:val="28"/>
        </w:rPr>
        <w:t>9</w:t>
      </w:r>
      <w:bookmarkStart w:id="0" w:name="_GoBack"/>
      <w:bookmarkEnd w:id="0"/>
      <w:r w:rsidR="009656ED" w:rsidRPr="00E24BA9">
        <w:rPr>
          <w:sz w:val="28"/>
          <w:szCs w:val="28"/>
        </w:rPr>
        <w:t xml:space="preserve"> год</w:t>
      </w:r>
      <w:r w:rsidR="00E05BD7" w:rsidRPr="00E24BA9">
        <w:rPr>
          <w:sz w:val="28"/>
          <w:szCs w:val="28"/>
        </w:rPr>
        <w:t xml:space="preserve"> в установленные сроки представлен в Счетную палату Республики Татарстан </w:t>
      </w:r>
      <w:r w:rsidRPr="00E24BA9">
        <w:rPr>
          <w:sz w:val="28"/>
          <w:szCs w:val="28"/>
        </w:rPr>
        <w:t>для проведения внешней проверки.</w:t>
      </w:r>
    </w:p>
    <w:p w:rsidR="006E7BC0" w:rsidRDefault="006E7BC0"/>
    <w:sectPr w:rsidR="006E7BC0" w:rsidSect="0062661B">
      <w:pgSz w:w="11906" w:h="16838"/>
      <w:pgMar w:top="851" w:right="851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96F"/>
    <w:rsid w:val="00044F71"/>
    <w:rsid w:val="000747A5"/>
    <w:rsid w:val="00086D7A"/>
    <w:rsid w:val="00151D96"/>
    <w:rsid w:val="00227B4E"/>
    <w:rsid w:val="00234A1B"/>
    <w:rsid w:val="002A2232"/>
    <w:rsid w:val="002B12F5"/>
    <w:rsid w:val="00306E0C"/>
    <w:rsid w:val="004540C1"/>
    <w:rsid w:val="00473733"/>
    <w:rsid w:val="004A7C02"/>
    <w:rsid w:val="004E7A82"/>
    <w:rsid w:val="0062661B"/>
    <w:rsid w:val="006519BE"/>
    <w:rsid w:val="006C29F7"/>
    <w:rsid w:val="006D17DE"/>
    <w:rsid w:val="006E7BC0"/>
    <w:rsid w:val="00711E2E"/>
    <w:rsid w:val="00736A41"/>
    <w:rsid w:val="00743E65"/>
    <w:rsid w:val="0075796F"/>
    <w:rsid w:val="00760EF3"/>
    <w:rsid w:val="007A240C"/>
    <w:rsid w:val="007B56A8"/>
    <w:rsid w:val="007B6EB4"/>
    <w:rsid w:val="007D0BD5"/>
    <w:rsid w:val="007D798D"/>
    <w:rsid w:val="00802515"/>
    <w:rsid w:val="00815077"/>
    <w:rsid w:val="008B3FFF"/>
    <w:rsid w:val="008B4A8F"/>
    <w:rsid w:val="009656ED"/>
    <w:rsid w:val="009A2579"/>
    <w:rsid w:val="009C0B15"/>
    <w:rsid w:val="00A33A8E"/>
    <w:rsid w:val="00A940F5"/>
    <w:rsid w:val="00A940FB"/>
    <w:rsid w:val="00AA0B32"/>
    <w:rsid w:val="00AC25DE"/>
    <w:rsid w:val="00B11449"/>
    <w:rsid w:val="00B37547"/>
    <w:rsid w:val="00BD6F53"/>
    <w:rsid w:val="00C11A07"/>
    <w:rsid w:val="00C23235"/>
    <w:rsid w:val="00C72190"/>
    <w:rsid w:val="00CB2BFA"/>
    <w:rsid w:val="00CD4B34"/>
    <w:rsid w:val="00D21988"/>
    <w:rsid w:val="00D53585"/>
    <w:rsid w:val="00D92B06"/>
    <w:rsid w:val="00DB6336"/>
    <w:rsid w:val="00DE41C4"/>
    <w:rsid w:val="00E035D3"/>
    <w:rsid w:val="00E05BD7"/>
    <w:rsid w:val="00E24BA9"/>
    <w:rsid w:val="00E63BFD"/>
    <w:rsid w:val="00EA21CF"/>
    <w:rsid w:val="00EE5B20"/>
    <w:rsid w:val="00EF01E4"/>
    <w:rsid w:val="00F079D2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1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Минфин РТ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1</dc:creator>
  <cp:keywords/>
  <dc:description/>
  <cp:lastModifiedBy>Алия Загидуллина</cp:lastModifiedBy>
  <cp:revision>21</cp:revision>
  <cp:lastPrinted>2018-04-07T07:26:00Z</cp:lastPrinted>
  <dcterms:created xsi:type="dcterms:W3CDTF">2012-03-12T08:22:00Z</dcterms:created>
  <dcterms:modified xsi:type="dcterms:W3CDTF">2020-03-23T12:33:00Z</dcterms:modified>
</cp:coreProperties>
</file>