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CE" w:rsidRP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1499C">
        <w:rPr>
          <w:rFonts w:ascii="Times New Roman" w:hAnsi="Times New Roman" w:cs="Times New Roman"/>
          <w:sz w:val="28"/>
          <w:szCs w:val="28"/>
        </w:rPr>
        <w:t xml:space="preserve"> </w:t>
      </w:r>
      <w:r w:rsidR="005A6910">
        <w:rPr>
          <w:rFonts w:ascii="Times New Roman" w:hAnsi="Times New Roman" w:cs="Times New Roman"/>
          <w:sz w:val="28"/>
          <w:szCs w:val="28"/>
        </w:rPr>
        <w:t>1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0645F">
        <w:rPr>
          <w:rFonts w:ascii="Times New Roman" w:hAnsi="Times New Roman" w:cs="Times New Roman"/>
          <w:sz w:val="28"/>
          <w:szCs w:val="28"/>
        </w:rPr>
        <w:t xml:space="preserve">аседания Общественного совета при </w:t>
      </w:r>
      <w:proofErr w:type="gramStart"/>
      <w:r w:rsidRPr="0000645F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00645F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B8726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499C">
        <w:rPr>
          <w:rFonts w:ascii="Times New Roman" w:hAnsi="Times New Roman" w:cs="Times New Roman"/>
          <w:sz w:val="28"/>
          <w:szCs w:val="28"/>
        </w:rPr>
        <w:t>1</w:t>
      </w:r>
      <w:r w:rsidR="0000645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00645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00645F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г</w:t>
      </w:r>
      <w:proofErr w:type="gramStart"/>
      <w:r w:rsidR="0000645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0645F">
        <w:rPr>
          <w:rFonts w:ascii="Times New Roman" w:hAnsi="Times New Roman" w:cs="Times New Roman"/>
          <w:sz w:val="28"/>
          <w:szCs w:val="28"/>
        </w:rPr>
        <w:t>азань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заседаний Министерства финансов </w:t>
      </w:r>
    </w:p>
    <w:p w:rsidR="0000645F" w:rsidRP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645F" w:rsidRDefault="0000645F"/>
    <w:p w:rsidR="0000645F" w:rsidRDefault="0000645F">
      <w:pPr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В заседании участвуют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632" w:type="dxa"/>
        <w:tblInd w:w="-885" w:type="dxa"/>
        <w:tblLook w:val="04A0"/>
      </w:tblPr>
      <w:tblGrid>
        <w:gridCol w:w="142"/>
        <w:gridCol w:w="2976"/>
        <w:gridCol w:w="285"/>
        <w:gridCol w:w="7229"/>
      </w:tblGrid>
      <w:tr w:rsidR="00EA301B" w:rsidRPr="00D571FF" w:rsidTr="00EA301B">
        <w:tc>
          <w:tcPr>
            <w:tcW w:w="3118" w:type="dxa"/>
            <w:gridSpan w:val="2"/>
          </w:tcPr>
          <w:p w:rsidR="00EA301B" w:rsidRPr="00D571FF" w:rsidRDefault="00EA301B" w:rsidP="00786931">
            <w:pPr>
              <w:spacing w:after="0" w:line="240" w:lineRule="auto"/>
              <w:ind w:left="-1667" w:firstLine="1701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Гараев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A301B" w:rsidRPr="00D571FF" w:rsidRDefault="00EA301B" w:rsidP="00786931">
            <w:pPr>
              <w:spacing w:after="0" w:line="240" w:lineRule="auto"/>
              <w:ind w:left="-1667" w:firstLine="1701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Зуфар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Фанилович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14" w:type="dxa"/>
            <w:gridSpan w:val="2"/>
          </w:tcPr>
          <w:p w:rsidR="00EA301B" w:rsidRDefault="00EA301B" w:rsidP="00EA301B">
            <w:pPr>
              <w:pStyle w:val="1"/>
              <w:ind w:left="-1668" w:right="142" w:firstLine="1560"/>
            </w:pPr>
            <w:r w:rsidRPr="00D571FF">
              <w:t xml:space="preserve">- </w:t>
            </w:r>
            <w:r>
              <w:t xml:space="preserve"> Председатель Совета</w:t>
            </w: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Pr="00D571FF" w:rsidRDefault="00EA301B" w:rsidP="00EA301B">
            <w:pPr>
              <w:pStyle w:val="1"/>
              <w:ind w:left="-1668" w:right="142" w:firstLine="1560"/>
            </w:pPr>
          </w:p>
        </w:tc>
      </w:tr>
      <w:tr w:rsidR="0000645F" w:rsidTr="00EA301B">
        <w:tc>
          <w:tcPr>
            <w:tcW w:w="3118" w:type="dxa"/>
            <w:gridSpan w:val="2"/>
          </w:tcPr>
          <w:p w:rsidR="0000645F" w:rsidRPr="00D571FF" w:rsidRDefault="0000645F" w:rsidP="00786931">
            <w:pPr>
              <w:spacing w:after="0" w:line="240" w:lineRule="auto"/>
              <w:ind w:left="-1667" w:firstLine="1701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Гадельшина</w:t>
            </w:r>
            <w:proofErr w:type="spellEnd"/>
          </w:p>
          <w:p w:rsidR="0000645F" w:rsidRPr="00D571FF" w:rsidRDefault="0000645F" w:rsidP="00786931">
            <w:pPr>
              <w:spacing w:after="0" w:line="240" w:lineRule="auto"/>
              <w:ind w:left="-1667" w:firstLine="1701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Халида Хайрутдиновна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4" w:type="dxa"/>
            <w:gridSpan w:val="2"/>
          </w:tcPr>
          <w:p w:rsidR="0000645F" w:rsidRDefault="00D571FF" w:rsidP="00EA301B">
            <w:pPr>
              <w:pStyle w:val="1"/>
              <w:ind w:left="-1668" w:right="142" w:firstLine="1560"/>
            </w:pPr>
            <w:r>
              <w:t xml:space="preserve">    </w:t>
            </w:r>
            <w:r w:rsidR="0000645F" w:rsidRPr="00D571FF">
              <w:t xml:space="preserve">- </w:t>
            </w:r>
            <w:r w:rsidR="00EA301B">
              <w:t>Заместитель председателя</w:t>
            </w: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Default="00EA301B" w:rsidP="00EA301B">
            <w:pPr>
              <w:pStyle w:val="1"/>
              <w:ind w:left="-1668" w:right="142" w:firstLine="1560"/>
            </w:pPr>
            <w:r>
              <w:t>Члены Совета:</w:t>
            </w:r>
          </w:p>
          <w:p w:rsidR="00EA301B" w:rsidRPr="00D571FF" w:rsidRDefault="00EA301B" w:rsidP="00EA301B">
            <w:pPr>
              <w:pStyle w:val="1"/>
              <w:ind w:left="-1668" w:right="142" w:firstLine="1560"/>
            </w:pPr>
          </w:p>
        </w:tc>
      </w:tr>
      <w:tr w:rsidR="0000645F" w:rsidRPr="005F15E8" w:rsidTr="00EA301B">
        <w:tc>
          <w:tcPr>
            <w:tcW w:w="3118" w:type="dxa"/>
            <w:gridSpan w:val="2"/>
          </w:tcPr>
          <w:p w:rsidR="0000645F" w:rsidRPr="00786931" w:rsidRDefault="0031499C" w:rsidP="0078693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86931">
              <w:rPr>
                <w:rFonts w:ascii="Times New Roman" w:hAnsi="Times New Roman" w:cs="Times New Roman"/>
                <w:sz w:val="28"/>
              </w:rPr>
              <w:t>Муллакаева</w:t>
            </w:r>
            <w:proofErr w:type="spellEnd"/>
            <w:r w:rsidR="0000645F" w:rsidRPr="0078693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0645F" w:rsidRPr="00D571FF" w:rsidRDefault="0031499C" w:rsidP="0078693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Райса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Рифовна</w:t>
            </w:r>
            <w:proofErr w:type="spellEnd"/>
          </w:p>
        </w:tc>
        <w:tc>
          <w:tcPr>
            <w:tcW w:w="7514" w:type="dxa"/>
            <w:gridSpan w:val="2"/>
          </w:tcPr>
          <w:p w:rsidR="0000645F" w:rsidRPr="00D571FF" w:rsidRDefault="0000645F" w:rsidP="00786931">
            <w:pPr>
              <w:pStyle w:val="1"/>
              <w:spacing w:line="240" w:lineRule="auto"/>
              <w:ind w:left="176" w:right="142"/>
              <w:rPr>
                <w:szCs w:val="28"/>
              </w:rPr>
            </w:pPr>
            <w:r w:rsidRPr="00D571FF">
              <w:t xml:space="preserve">- </w:t>
            </w:r>
            <w:r w:rsidR="0031499C">
              <w:t>про</w:t>
            </w:r>
            <w:r w:rsidRPr="00D571FF">
              <w:t>р</w:t>
            </w:r>
            <w:r w:rsidRPr="00D571FF">
              <w:rPr>
                <w:szCs w:val="28"/>
              </w:rPr>
              <w:t xml:space="preserve">ектор </w:t>
            </w:r>
            <w:proofErr w:type="gramStart"/>
            <w:r w:rsidRPr="00D571FF">
              <w:rPr>
                <w:szCs w:val="28"/>
              </w:rPr>
              <w:t>Федерального</w:t>
            </w:r>
            <w:proofErr w:type="gramEnd"/>
            <w:r w:rsidRPr="00D571FF">
              <w:rPr>
                <w:szCs w:val="28"/>
              </w:rPr>
              <w:t xml:space="preserve"> государственного </w:t>
            </w:r>
          </w:p>
          <w:p w:rsidR="0000645F" w:rsidRPr="00D571FF" w:rsidRDefault="0000645F" w:rsidP="00786931">
            <w:pPr>
              <w:pStyle w:val="1"/>
              <w:spacing w:line="240" w:lineRule="auto"/>
              <w:ind w:left="176" w:right="142"/>
            </w:pPr>
            <w:r w:rsidRPr="00D571FF">
              <w:rPr>
                <w:szCs w:val="28"/>
              </w:rPr>
              <w:t>автономного образовательного учреждения высшего профессионального образования «Казанский (Приволжский) федеральный университет»;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Гафиятуллин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Мунир</w:t>
            </w:r>
            <w:proofErr w:type="spellEnd"/>
          </w:p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Минхайдарович</w:t>
            </w:r>
            <w:proofErr w:type="spellEnd"/>
          </w:p>
        </w:tc>
        <w:tc>
          <w:tcPr>
            <w:tcW w:w="7229" w:type="dxa"/>
          </w:tcPr>
          <w:p w:rsidR="0000645F" w:rsidRDefault="0000645F" w:rsidP="00786931">
            <w:pPr>
              <w:spacing w:after="0" w:line="240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генеральный директор ОАО «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Спорткультавтотовары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>», руководитель рабочей группы Общественной палаты Республики Татарстан по вопросам экономической политики;</w:t>
            </w:r>
          </w:p>
          <w:p w:rsidR="0031499C" w:rsidRPr="00D571FF" w:rsidRDefault="0031499C" w:rsidP="0031499C">
            <w:pPr>
              <w:spacing w:after="0"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Дьяконов</w:t>
            </w:r>
          </w:p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FF">
              <w:rPr>
                <w:rFonts w:ascii="Times New Roman" w:hAnsi="Times New Roman" w:cs="Times New Roman"/>
                <w:sz w:val="28"/>
                <w:szCs w:val="28"/>
              </w:rPr>
              <w:t>Герман Сергеевич</w:t>
            </w:r>
          </w:p>
        </w:tc>
        <w:tc>
          <w:tcPr>
            <w:tcW w:w="7229" w:type="dxa"/>
          </w:tcPr>
          <w:p w:rsidR="0000645F" w:rsidRPr="00D571FF" w:rsidRDefault="0000645F" w:rsidP="00786931">
            <w:pPr>
              <w:pStyle w:val="1"/>
              <w:spacing w:line="240" w:lineRule="auto"/>
              <w:ind w:left="34" w:right="-108" w:firstLine="142"/>
            </w:pPr>
            <w:r w:rsidRPr="00D571FF">
              <w:t>- ректор Казанского государственного технологического университета;</w:t>
            </w:r>
          </w:p>
          <w:p w:rsidR="0000645F" w:rsidRPr="00D571FF" w:rsidRDefault="0000645F" w:rsidP="00D571FF">
            <w:pPr>
              <w:spacing w:after="0" w:line="288" w:lineRule="auto"/>
              <w:ind w:left="34" w:right="-108" w:firstLine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Гильмутдинова</w:t>
            </w:r>
            <w:proofErr w:type="spellEnd"/>
          </w:p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Наиля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Гашиковна</w:t>
            </w:r>
            <w:proofErr w:type="spellEnd"/>
          </w:p>
        </w:tc>
        <w:tc>
          <w:tcPr>
            <w:tcW w:w="7229" w:type="dxa"/>
          </w:tcPr>
          <w:p w:rsidR="00D571FF" w:rsidRPr="00D571FF" w:rsidRDefault="0000645F" w:rsidP="00786931">
            <w:pPr>
              <w:spacing w:after="0" w:line="240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заместитель Председателя Национального банка Республики Татарстан;</w:t>
            </w:r>
          </w:p>
          <w:p w:rsidR="0000645F" w:rsidRPr="00D571FF" w:rsidRDefault="0000645F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499C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31499C" w:rsidRDefault="0031499C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Тимур</w:t>
            </w:r>
          </w:p>
          <w:p w:rsidR="0031499C" w:rsidRPr="00D571FF" w:rsidRDefault="0031499C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Рафаэлевич</w:t>
            </w:r>
          </w:p>
        </w:tc>
        <w:tc>
          <w:tcPr>
            <w:tcW w:w="7229" w:type="dxa"/>
          </w:tcPr>
          <w:p w:rsidR="0031499C" w:rsidRPr="00D571FF" w:rsidRDefault="0031499C" w:rsidP="00786931">
            <w:pPr>
              <w:spacing w:after="0" w:line="240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начальник аналитического отдел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«Поволжский аудиторский центр», член Общественной палаты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Республики Татарстан</w:t>
            </w:r>
          </w:p>
        </w:tc>
      </w:tr>
    </w:tbl>
    <w:p w:rsidR="00786931" w:rsidRDefault="00786931">
      <w:pPr>
        <w:rPr>
          <w:rFonts w:ascii="Times New Roman" w:hAnsi="Times New Roman" w:cs="Times New Roman"/>
          <w:sz w:val="28"/>
          <w:szCs w:val="28"/>
        </w:rPr>
      </w:pPr>
    </w:p>
    <w:p w:rsidR="00786931" w:rsidRDefault="00786931">
      <w:pPr>
        <w:rPr>
          <w:rFonts w:ascii="Times New Roman" w:hAnsi="Times New Roman" w:cs="Times New Roman"/>
          <w:sz w:val="28"/>
          <w:szCs w:val="28"/>
        </w:rPr>
      </w:pPr>
    </w:p>
    <w:p w:rsidR="00D571FF" w:rsidRDefault="00D57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:rsidR="00287DA9" w:rsidRDefault="00287DA9" w:rsidP="00287DA9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 Алексей </w:t>
      </w:r>
    </w:p>
    <w:p w:rsidR="00287DA9" w:rsidRDefault="00287DA9" w:rsidP="00786931">
      <w:pPr>
        <w:spacing w:after="0" w:line="240" w:lineRule="auto"/>
        <w:ind w:left="3539" w:hanging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Геннадье</w:t>
      </w:r>
      <w:r w:rsidR="00D571FF">
        <w:rPr>
          <w:rFonts w:ascii="Times New Roman" w:hAnsi="Times New Roman" w:cs="Times New Roman"/>
          <w:sz w:val="28"/>
          <w:szCs w:val="28"/>
        </w:rPr>
        <w:t>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Заместитель м</w:t>
      </w:r>
      <w:r w:rsidR="00D571FF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71FF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:rsidR="0000645F" w:rsidRDefault="00D571FF" w:rsidP="00786931">
      <w:pPr>
        <w:spacing w:after="0" w:line="240" w:lineRule="auto"/>
        <w:ind w:left="3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287DA9" w:rsidRDefault="00287DA9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Гарифуллин Наиль</w:t>
      </w:r>
    </w:p>
    <w:p w:rsidR="00287DA9" w:rsidRDefault="00287DA9" w:rsidP="00786931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Мударисович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отдела бюджетной политики</w:t>
      </w:r>
    </w:p>
    <w:p w:rsidR="00287DA9" w:rsidRDefault="00287DA9" w:rsidP="00786931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Министерства финансов Республики Татарстан</w:t>
      </w:r>
    </w:p>
    <w:p w:rsidR="00287DA9" w:rsidRDefault="00287DA9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Максудова Галия</w:t>
      </w:r>
    </w:p>
    <w:p w:rsidR="00D571FF" w:rsidRDefault="00D571FF" w:rsidP="00786931">
      <w:pPr>
        <w:spacing w:after="0" w:line="240" w:lineRule="auto"/>
        <w:ind w:left="3539" w:hanging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Хайдаровна</w:t>
      </w:r>
      <w:r w:rsidR="005279C5">
        <w:rPr>
          <w:rFonts w:ascii="Times New Roman" w:hAnsi="Times New Roman" w:cs="Times New Roman"/>
          <w:sz w:val="28"/>
          <w:szCs w:val="28"/>
        </w:rPr>
        <w:tab/>
      </w:r>
      <w:r w:rsidR="005279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Начальник отдела кадров Министерства финансов Республики Татарстан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786931" w:rsidRDefault="00786931" w:rsidP="00870A97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870A97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B8726F" w:rsidRPr="00B8726F" w:rsidRDefault="00870A97" w:rsidP="00786931">
      <w:pPr>
        <w:tabs>
          <w:tab w:val="left" w:pos="0"/>
          <w:tab w:val="left" w:pos="9923"/>
        </w:tabs>
        <w:spacing w:after="0" w:line="264" w:lineRule="auto"/>
        <w:ind w:left="-709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25A41">
        <w:rPr>
          <w:rFonts w:ascii="Times New Roman" w:hAnsi="Times New Roman" w:cs="Times New Roman"/>
          <w:b/>
          <w:sz w:val="28"/>
          <w:szCs w:val="28"/>
        </w:rPr>
        <w:t>В</w:t>
      </w:r>
      <w:r w:rsidR="00D571FF" w:rsidRPr="00D571FF">
        <w:rPr>
          <w:rFonts w:ascii="Times New Roman" w:hAnsi="Times New Roman" w:cs="Times New Roman"/>
          <w:b/>
          <w:sz w:val="28"/>
          <w:szCs w:val="28"/>
        </w:rPr>
        <w:t>опрос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EA30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933">
        <w:rPr>
          <w:rFonts w:ascii="Times New Roman" w:hAnsi="Times New Roman" w:cs="Times New Roman"/>
          <w:sz w:val="28"/>
          <w:szCs w:val="28"/>
        </w:rPr>
        <w:t xml:space="preserve">Рассмотрение и обсуждение </w:t>
      </w:r>
      <w:proofErr w:type="gramStart"/>
      <w:r w:rsidR="00E4293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8726F" w:rsidRPr="00B8726F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</w:t>
      </w:r>
      <w:proofErr w:type="gramEnd"/>
      <w:r w:rsidR="00B8726F" w:rsidRPr="00B8726F">
        <w:rPr>
          <w:rFonts w:ascii="Times New Roman" w:hAnsi="Times New Roman" w:cs="Times New Roman"/>
          <w:sz w:val="28"/>
          <w:szCs w:val="28"/>
        </w:rPr>
        <w:t xml:space="preserve"> Татарстан «О внесении изменений в государственную программу «Управление государственными финансами Республики Татарстан на 2014 – 2016 годы», утвержденную постановлением Кабинета Министров Республики Татарстан от 01.08.2013 № 545 «Об утверждении государственной программы «Управление государственными финансами Республики Татарстан на 2014 – 2016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1F21" w:rsidRDefault="00551F21" w:rsidP="00786931">
      <w:pPr>
        <w:spacing w:after="0" w:line="264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870A97">
        <w:rPr>
          <w:rFonts w:ascii="Times New Roman" w:hAnsi="Times New Roman" w:cs="Times New Roman"/>
          <w:sz w:val="28"/>
          <w:szCs w:val="28"/>
        </w:rPr>
        <w:t xml:space="preserve">начальника отдела бюджетной политики Министерства финансов Республики Татарстан – </w:t>
      </w:r>
      <w:r w:rsidR="00786931">
        <w:rPr>
          <w:rFonts w:ascii="Times New Roman" w:hAnsi="Times New Roman" w:cs="Times New Roman"/>
          <w:sz w:val="28"/>
          <w:szCs w:val="28"/>
        </w:rPr>
        <w:t xml:space="preserve">Н. М. </w:t>
      </w:r>
      <w:r>
        <w:rPr>
          <w:rFonts w:ascii="Times New Roman" w:hAnsi="Times New Roman" w:cs="Times New Roman"/>
          <w:sz w:val="28"/>
          <w:szCs w:val="28"/>
        </w:rPr>
        <w:t>Гарифуллин</w:t>
      </w:r>
      <w:r w:rsidR="00825A41">
        <w:rPr>
          <w:rFonts w:ascii="Times New Roman" w:hAnsi="Times New Roman" w:cs="Times New Roman"/>
          <w:sz w:val="28"/>
          <w:szCs w:val="28"/>
        </w:rPr>
        <w:t>а</w:t>
      </w:r>
      <w:r w:rsidR="00870A97">
        <w:rPr>
          <w:rFonts w:ascii="Times New Roman" w:hAnsi="Times New Roman" w:cs="Times New Roman"/>
          <w:sz w:val="28"/>
          <w:szCs w:val="28"/>
        </w:rPr>
        <w:t xml:space="preserve">. </w:t>
      </w:r>
      <w:r w:rsidR="00825A41">
        <w:rPr>
          <w:rFonts w:ascii="Times New Roman" w:hAnsi="Times New Roman" w:cs="Times New Roman"/>
          <w:sz w:val="28"/>
          <w:szCs w:val="28"/>
        </w:rPr>
        <w:t>В данном выступлении отмечено о необходимости внесения изменений с учетом положений бюджетного законодательства о приведении Г</w:t>
      </w:r>
      <w:r w:rsidR="00870A97">
        <w:rPr>
          <w:rFonts w:ascii="Times New Roman" w:hAnsi="Times New Roman" w:cs="Times New Roman"/>
          <w:sz w:val="28"/>
          <w:szCs w:val="28"/>
        </w:rPr>
        <w:t xml:space="preserve">осударственной программы </w:t>
      </w:r>
      <w:r w:rsidR="00870A97" w:rsidRPr="00B8726F">
        <w:rPr>
          <w:rFonts w:ascii="Times New Roman" w:hAnsi="Times New Roman" w:cs="Times New Roman"/>
          <w:sz w:val="28"/>
          <w:szCs w:val="28"/>
        </w:rPr>
        <w:t>«Управление государственными финансами Республики Татарстан на 2014 – 2016 годы»</w:t>
      </w:r>
      <w:r w:rsidR="00870A97">
        <w:rPr>
          <w:rFonts w:ascii="Times New Roman" w:hAnsi="Times New Roman" w:cs="Times New Roman"/>
          <w:sz w:val="28"/>
          <w:szCs w:val="28"/>
        </w:rPr>
        <w:t xml:space="preserve"> </w:t>
      </w:r>
      <w:r w:rsidR="00825A41">
        <w:rPr>
          <w:rFonts w:ascii="Times New Roman" w:hAnsi="Times New Roman" w:cs="Times New Roman"/>
          <w:sz w:val="28"/>
          <w:szCs w:val="28"/>
        </w:rPr>
        <w:t>в соответстви</w:t>
      </w:r>
      <w:r w:rsidR="00FA34CA">
        <w:rPr>
          <w:rFonts w:ascii="Times New Roman" w:hAnsi="Times New Roman" w:cs="Times New Roman"/>
          <w:sz w:val="28"/>
          <w:szCs w:val="28"/>
        </w:rPr>
        <w:t>е</w:t>
      </w:r>
      <w:r w:rsidR="00825A41">
        <w:rPr>
          <w:rFonts w:ascii="Times New Roman" w:hAnsi="Times New Roman" w:cs="Times New Roman"/>
          <w:sz w:val="28"/>
          <w:szCs w:val="28"/>
        </w:rPr>
        <w:t xml:space="preserve"> с </w:t>
      </w:r>
      <w:r w:rsidR="00870A97">
        <w:rPr>
          <w:rFonts w:ascii="Times New Roman" w:hAnsi="Times New Roman" w:cs="Times New Roman"/>
          <w:sz w:val="28"/>
          <w:szCs w:val="28"/>
        </w:rPr>
        <w:t>З</w:t>
      </w:r>
      <w:r w:rsidR="00825A41">
        <w:rPr>
          <w:rFonts w:ascii="Times New Roman" w:hAnsi="Times New Roman" w:cs="Times New Roman"/>
          <w:sz w:val="28"/>
          <w:szCs w:val="28"/>
        </w:rPr>
        <w:t>аконом о бюджете</w:t>
      </w:r>
      <w:r w:rsidR="00FA34CA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870A97" w:rsidRDefault="00870A97" w:rsidP="00786931">
      <w:pPr>
        <w:spacing w:after="0" w:line="264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обсуждения представленных изменений А.Г. Шишкиным уточнены и разъяснены </w:t>
      </w:r>
      <w:r w:rsidR="00786931">
        <w:rPr>
          <w:rFonts w:ascii="Times New Roman" w:hAnsi="Times New Roman" w:cs="Times New Roman"/>
          <w:sz w:val="28"/>
          <w:szCs w:val="28"/>
        </w:rPr>
        <w:t>ряд пол</w:t>
      </w:r>
      <w:r>
        <w:rPr>
          <w:rFonts w:ascii="Times New Roman" w:hAnsi="Times New Roman" w:cs="Times New Roman"/>
          <w:sz w:val="28"/>
          <w:szCs w:val="28"/>
        </w:rPr>
        <w:t>ожени</w:t>
      </w:r>
      <w:r w:rsidR="0078693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поступившими </w:t>
      </w:r>
      <w:r w:rsidR="00786931">
        <w:rPr>
          <w:rFonts w:ascii="Times New Roman" w:hAnsi="Times New Roman" w:cs="Times New Roman"/>
          <w:sz w:val="28"/>
          <w:szCs w:val="28"/>
        </w:rPr>
        <w:t>вопросами.</w:t>
      </w:r>
    </w:p>
    <w:p w:rsidR="00786931" w:rsidRDefault="00786931" w:rsidP="00870A97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51F21" w:rsidRDefault="0031499C" w:rsidP="00786931">
      <w:pPr>
        <w:pStyle w:val="a3"/>
        <w:spacing w:after="0" w:line="288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931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931">
        <w:rPr>
          <w:rFonts w:ascii="Times New Roman" w:hAnsi="Times New Roman" w:cs="Times New Roman"/>
          <w:sz w:val="28"/>
          <w:szCs w:val="28"/>
        </w:rPr>
        <w:t>О</w:t>
      </w:r>
      <w:r w:rsidR="00551F21">
        <w:rPr>
          <w:rFonts w:ascii="Times New Roman" w:hAnsi="Times New Roman" w:cs="Times New Roman"/>
          <w:sz w:val="28"/>
          <w:szCs w:val="28"/>
        </w:rPr>
        <w:t xml:space="preserve">добрить </w:t>
      </w:r>
      <w:r w:rsidR="00B8726F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551F21">
        <w:rPr>
          <w:rFonts w:ascii="Times New Roman" w:hAnsi="Times New Roman" w:cs="Times New Roman"/>
          <w:sz w:val="28"/>
          <w:szCs w:val="28"/>
        </w:rPr>
        <w:t>программ</w:t>
      </w:r>
      <w:r w:rsidR="00B8726F">
        <w:rPr>
          <w:rFonts w:ascii="Times New Roman" w:hAnsi="Times New Roman" w:cs="Times New Roman"/>
          <w:sz w:val="28"/>
          <w:szCs w:val="28"/>
        </w:rPr>
        <w:t>у.</w:t>
      </w:r>
      <w:r w:rsidR="00551F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9AF" w:rsidRPr="0031499C" w:rsidRDefault="00C729AF" w:rsidP="0031499C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З.Ф.Гараев</w:t>
      </w:r>
      <w:proofErr w:type="spellEnd"/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Вела протокол</w:t>
      </w:r>
    </w:p>
    <w:p w:rsidR="00C729AF" w:rsidRPr="00D571F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</w:t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</w:r>
      <w:r w:rsidR="00870A97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Г.Х.Максудова</w:t>
      </w:r>
    </w:p>
    <w:sectPr w:rsidR="00C729AF" w:rsidRPr="00D571FF" w:rsidSect="00D571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3DF2"/>
    <w:multiLevelType w:val="hybridMultilevel"/>
    <w:tmpl w:val="C1D24898"/>
    <w:lvl w:ilvl="0" w:tplc="D83620F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57AA54A9"/>
    <w:multiLevelType w:val="hybridMultilevel"/>
    <w:tmpl w:val="4C4449E2"/>
    <w:lvl w:ilvl="0" w:tplc="F0A0A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064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45F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3B6F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A4D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CA6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87DA9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99C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9D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279C5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1F21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A58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03B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910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3E04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83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931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2F74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87B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5A41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0A97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E8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26F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A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12E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6E2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768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1FF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DEA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33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01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4D06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C71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4CA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Aida.Zakarzhaeva</cp:lastModifiedBy>
  <cp:revision>5</cp:revision>
  <cp:lastPrinted>2014-05-13T13:11:00Z</cp:lastPrinted>
  <dcterms:created xsi:type="dcterms:W3CDTF">2014-04-21T09:57:00Z</dcterms:created>
  <dcterms:modified xsi:type="dcterms:W3CDTF">2014-05-13T13:16:00Z</dcterms:modified>
</cp:coreProperties>
</file>