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B2101D" w:rsidRDefault="00B2101D" w:rsidP="00813E0E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0A77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F77383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7844">
        <w:rPr>
          <w:rFonts w:ascii="Times New Roman" w:hAnsi="Times New Roman" w:cs="Times New Roman"/>
          <w:sz w:val="24"/>
          <w:szCs w:val="24"/>
        </w:rPr>
        <w:t>3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AD0A77">
        <w:rPr>
          <w:rFonts w:ascii="Times New Roman" w:hAnsi="Times New Roman" w:cs="Times New Roman"/>
          <w:sz w:val="24"/>
          <w:szCs w:val="24"/>
        </w:rPr>
        <w:t>»</w:t>
      </w:r>
    </w:p>
    <w:p w:rsidR="00235685" w:rsidRDefault="00235685" w:rsidP="00235685">
      <w:pPr>
        <w:spacing w:after="0" w:line="240" w:lineRule="auto"/>
      </w:pPr>
    </w:p>
    <w:p w:rsidR="0069374C" w:rsidRDefault="0069374C" w:rsidP="00235685">
      <w:pPr>
        <w:spacing w:after="0" w:line="240" w:lineRule="auto"/>
      </w:pPr>
    </w:p>
    <w:p w:rsidR="00235685" w:rsidRP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D27844">
        <w:rPr>
          <w:rFonts w:ascii="Times New Roman" w:hAnsi="Times New Roman" w:cs="Times New Roman"/>
          <w:sz w:val="28"/>
          <w:szCs w:val="28"/>
        </w:rPr>
        <w:t>3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101D" w:rsidRDefault="00B2101D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EA" w:rsidRPr="00B2101D" w:rsidRDefault="00B2101D" w:rsidP="00B210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217" w:type="dxa"/>
        <w:tblInd w:w="97" w:type="dxa"/>
        <w:tblLayout w:type="fixed"/>
        <w:tblLook w:val="04A0"/>
      </w:tblPr>
      <w:tblGrid>
        <w:gridCol w:w="3839"/>
        <w:gridCol w:w="1842"/>
        <w:gridCol w:w="2694"/>
        <w:gridCol w:w="1842"/>
      </w:tblGrid>
      <w:tr w:rsidR="00FA3BEA" w:rsidRPr="00B2101D" w:rsidTr="00813E0E">
        <w:trPr>
          <w:trHeight w:val="20"/>
          <w:tblHeader/>
        </w:trPr>
        <w:tc>
          <w:tcPr>
            <w:tcW w:w="38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D17F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35685" w:rsidRPr="00B2101D" w:rsidTr="00813E0E">
        <w:trPr>
          <w:trHeight w:val="20"/>
          <w:tblHeader/>
        </w:trPr>
        <w:tc>
          <w:tcPr>
            <w:tcW w:w="38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поступлений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9374C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службы по надзору в сфере природопол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зования (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312 918,2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18 740,2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1 12 01020 01 0000 120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136 205,9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за размещение отходов пр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изводства и потребления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153 178,0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за иные виды негативного воздействия на окружающую ср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1 12 01050 01 0000 120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за выбросы загрязняющих веществ, образующихся при сж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гании на факельных установках и (или) рассеивании попутного не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тяного газа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527,3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агентство лесного хозяйства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пожарной безопасности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службы по надзору в сфере связи, инфо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мационных технологий и масс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 коммуникаций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дарственную регистрацию средств массовой информации, продукция которых предназначена для 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пространения преимущественно на территории субъекта Российской Федерации, а также за выдачу дубликата свидетельства о такой регистрации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096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1 08 07130 01 0000 110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Уполномоченный орган Фед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рального казначейства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7 964 419,8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уплаты акцизов на 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зельное топливо, подлежащие 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1 03 02150 01 0000 110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3 324 927,0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уплаты акцизов на 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торные масла для дизельных и (или) карбюраторных (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инжекто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двигателей, подлежащие 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1 03 02160 01 0000 110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59 164,4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уплаты акцизов на 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томобильный бензин, производ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мый на территории Российской Федерации, подлежащие распр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1 03 02170 01 0000 110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4 316 298,8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ANGE!A31:C31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уплаты акцизов на прямогонный бензин, производ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мый на территории Российской Федерации, подлежащие распр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делению в консолидированные бюджеты субъектов Российской Федерации</w:t>
            </w:r>
            <w:bookmarkEnd w:id="0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1 03 02180 01 0000 110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184 517,2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уплаты акцизов на то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ливо печное бытовое, вырабат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ваемое из дизельных фракций прямой перегонки и (или) втори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происхождения, кипящих в интервале температур от 280 до 360 градусов Цельсия, производ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мое на территории Российской Федерации, подлежащие распр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делению в консолидированные бюджеты субъектов Российской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1 03 02220 01 0000 110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79 512,4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Управление Федеральной антим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нопольной службы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4 376,8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2 721,8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1 655,0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Главное управление Министерства Российской Федерации по делам гражданской обороны, чрезвыча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 ситуациям и ликвидации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следствий стихийных бедствий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32 721,0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пожарной безопасности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32 721,0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налог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 службы по Республике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114 896 014,5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прибыль организаций, зачисляемый в бюджеты субъе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51 165 819,8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прибыль организаций при выполнении соглашений о разделе продукции, заключенных до вступления в силу Федеральн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 закона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соглашениях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разд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не предусматр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вающих специальные налоговые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1 01 01020 01 0000 110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с доходов, источником которых 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ляется налоговый агент, за искл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чением доходов, в отношении 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торых исчисление и уплата налога осуществляются в соответствии со статьями 227, 227.1 и 228 Налог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вого кодекса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29 614 836,5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вления деятельности физическими лицами, зарегистрированными в качестве индивидуальных пре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принимателей, нотариусов, зан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мающихся частной практикой, 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вокатов, учредивших адвокатские кабинеты и других лиц, занима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щихся частной практикой в соо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ветствии со статьей 227 Налогов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112 240,7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с доходов,  полученных физическ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 лицами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 статьей 228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294 873,8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мися иностранными гражданами, осуществляющими трудовую де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тельность по найму у физических лиц на основании патента в соо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ветствии  со статьей 227.1 Налог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вого кодекса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111 387,0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Акцизы на этиловый спирт из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щевого сырья (за исключением дистиллятов винного, виноградн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го, плодового, коньячного,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кальв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досного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производ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мый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1 079,9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Акцизы на спиртосодержащую продукцию, производимую на те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ритории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-822,6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Акцизы на вина, фруктовые вина, игристые вина (шампанские), ви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ные напитки,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изготавливамые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без добавления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ректификованного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этилового спирта, произведенного из пищевого сырья, и (или) спи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тованных виноградного или иного фруктового сусла, и (или) винного дистиллята, и (или) фруктового дистиллята, производимые на те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ритории Российской 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7 301,5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Акцизы на пиво, производимое на территории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3 373 153,7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Акцизы на алкогольную проду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цию с объемной долей этилового спирта свыше 9 процентов (за 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ключением пива, вин, фруктовых вин, игристых вин (шампанских), винных напитков, изготавлива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мых без добавления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ректифик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ванного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этилового спирта, прои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димую  на территории Российской 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1 03 02110 01 0000 110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5 517 224,0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Налог, взимаемый с налогопл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тельщиков, выбравших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объекта налогообложения доходы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2 053 277,4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Налог, взимаемый с налогопл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тельщиков, выбравших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объекта налогообложения доходы (за налоговые периоды, истекшие до 1 января 2011 года)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-8 891,2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Налог, взимаемый с налогопл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тельщиков, выбравших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объекта налогообложения доходы, уменьшенные на величину расх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663 155,4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Налог, взимаемый с налогопл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тельщиков, выбравших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объекта налогообложения доходы, уменьшенные на величину расх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 (за налоговые периоды, 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текшие до 1 января 2011 года)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-17,9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налог, зачисляемый в бюджеты субъектов Российской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426 073,5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Налог на имущество организаций по имуществу, не входящему в Единую систему газоснабжения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17 999 974,5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имущество организаций по имуществу, входящему в Ед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ную систему газоснабжения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91 845,1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Транспортный налог с организ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ций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1 085 578,7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Транспортный налог с физических лиц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2 283 203,0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игорный бизнес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5 644,0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добычу общераспростр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ненных полезных ископаемых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68 406,4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добычу прочих полезных ископаемых (за исключением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лезных ископаемых в виде пр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родных алмазов)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6 949,3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за пользование объектами животного мира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1 050,2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1 07 04020 01 0000 110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за пользование объектами водных биологических ресурсов (по внутренним водным объектам)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по 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лам, рассматриваемым констит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ционными (уставными) судами субъектов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зуемый на территориях городских округов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зуемый на территориях муниц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пальных районов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Акцизы на ювелирные изделия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1 09 02030 02 0000 110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Платежи за добычу общераспрос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раненных полезных ископаемых, мобилизуемые на территориях 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ниципальных районов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Платежи за добычу подземных вод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Отчисления на воспроизводство минерально-сырьевой базы, зачи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ляемые в бюджеты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Федерации, за исключ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нием уплачиваемых при добыче общераспространенных полезных ископаемых и подземных вод, 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пользуемых для местных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Отчисления на воспроизводство минерально-сырьевой базы при добыче общераспространенных полезных ископаемых и подзе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вод, используемых для мес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нужд, зачисляемые в бюдж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1 09 03083 02 0000 110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имущество предприятий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11 151,3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с владельцев транспортных средств и налог на приобретение автотранспортных средств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пользователей автом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бильных дорог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582,6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с имущества, переходящего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наследования или дар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с продаж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на нужды образовательных учреждений, взимаемый с юрид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ческих лиц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Прочие налоги и сборы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Регулярные платежи за пользов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недрами при пользовании 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драми (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ренталс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на территории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1 12 02030 01 0000 120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9 779,7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о 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логах и сборах, предусмотренные статьей 129.2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1 16 03020 02 0000 140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бюджеты субъектов Росси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Военный комиссариат Республики Татарстан государственное учре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безопасн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внутренних дел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2 273 302,7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грузов по автомобильным 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рогам общего пользования реги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нального или межмуниципального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1 16 30012 01 0000 140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8 114,0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безопасн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2 265 188,7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Министерства юст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 Российской Федерации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дарственную регистрацию межр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гиональных, региональных и 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стных общественных объедин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ний, отделений общественных объединений, а также за госуда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ственную регистрацию изменений их учредительных документов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дарственную регистрацию реги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нальных отделений политической партии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1 08 07120 01 0000 110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службы судебных приставов по Республ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взыскания (штрафы) и иные суммы, взыскиваемые с лиц,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виновных в совершении престу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Прокуратура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бюджеты субъектов Росси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экологии и приро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ресурсов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73 780,8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дательством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ции, зачисляемая в бюджеты суб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дачу разрешения на выброс вре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(загрязняющих) веществ в 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мосферный воздух стационарных источников, находящихся на об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ектах хозяйственной и иной де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тельности, не подлежащих фед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ральному государственному эк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логическому контролю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1 08 07262 01 0000 110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дачу исполнительными органами государственной власти субъектов Российской Федерации документа об утверждении нормативов обр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зования отходов производства и потребления и лимитов на их 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мещение, а также за переоформл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и выдачу дубликата указанн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документа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1 08 07282 01 0000 110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Прочие государственные пошлины за совершение прочих юридически значимых действий, подлежащие зачислению в бюджет субъекта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Разовые платежи за пользование недрами при наступлении опред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ленных событий, оговоренных в лицензии (бонусы), при пользов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 недрами на территории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по участкам  недр местного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56 081,5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платежи при пользовании недрами по участкам недр, соде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жащим месторождения общера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пространенных полезных иск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паемых, или участкам недр мес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1 12 02102 02 0001 120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3 912,7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возмещ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ущерба, нанесенного приро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 ресурсам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1 12 02102 02 0002 120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1 275,8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11 580,3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экономики Респу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15 731,7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дательством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ции, зачисляемая в бюджеты суб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332,4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2 065,9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13 356,9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-23,5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по делам гражда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обороны и чрезвычайным 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туациям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33 911,7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1 13 01992 02 0000 130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33 560,8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332,5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здравоохранения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14 715,2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6 025,7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1 025,7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Прочие поступления от денежных взысканий (штрафов) и иных сумм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1 077,6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-32,0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автономными учреждениями 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3 532,4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культуры Респу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22 647,9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22 228,6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автономными учреждениями 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информатизации и связи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65 274,8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65 163,6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образования и на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53 211,7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дательством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ции, зачисляемая в бюджеты суб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3 160,4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Прочие государственные пошлины за совершение прочих юридически значимых действий, подлежащие зачислению в бюджет субъекта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5 031,7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26 302,0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бюджетными учреждениями 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1 112,7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автономными учреждениями 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8 981,1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4 207,8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4 215,3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74 368,5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6 517,2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5 009,6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62 273,4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-40,7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42 409,6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14 424,4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 гражданской ответственн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сийской Федерации от возврата остатков субсидий, субвенций и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27 983,7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Министерство финансов Респу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43 438 106,8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Проценты, полученные от предо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189 605,9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8 214,9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4 847,0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бюджетного законод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тельства (в части бюджетов суб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1 16 18020 02 0000 140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 гражданской ответственн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взыскания, налагаемые в возмещение ущерба, причине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незаконного или нецелевого использования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жетных средств (в части бюджетов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1 493,4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Денежные взыскания (штрафы) за нарушение условий договоров (с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глашений) о предоставлении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жетных кредитов за счет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1 16 42020 02 0000 140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1 842 643,2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организаций к 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плате к государственным пенсиям гражданам за особые заслуги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 Республикой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1 17 05020 02 0002 180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на поддержку мер по обеспечению сбалансир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ванности бюджетов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2 02 01003 02 0000 151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3 711 407,6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озд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2 02 02005 02 0000 151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59 662,2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включая крестьянские (ферме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2 02 02009 02 0000 151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1 054 423,4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 программ поддержки соц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ально ориентированных неко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мерческих организаций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2 02 02019 02 0000 151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24 978,0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ежем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сячное денежное вознаграждение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 классное руководство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2 02 02037 02 0000 151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240 636,1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реал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 федеральных целевых пр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2 02 02051 02 0000 151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162 592,1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оказ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высокотехнологичной мед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цинской помощи гражданам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2 02 02054 02 0000 151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461 126,8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поо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рение лучших учителей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2 02 02067 02 0000 151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5 400,0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жетные инвестиции в объекты 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питального строительства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дарственной собственности суб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ектов Российской Федерации (объекты капитального строител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ства собственности муниципал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образований)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2 02 02077 02 0000 151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1 985 410,4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мероприятий по обесп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чению жильем граждан Росси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Федерации, проживающих в сельской местности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2 02 02085 02 0000 151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206 408,0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из местных бюджетов для формирования 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гиональных фондов финансовой поддержки поселений и реги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нальных фондов финансовой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держки муниципальных районов (городских округов)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2 02 02086 02 0000 151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1 313 597,8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организационных мер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приятий по обеспечению граждан лекарственными препаратами, предназначенными для лечения больных злокачественными нов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образованиями лимфоидной, кр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ветворной и родственных им тк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ней, гемофилией,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муковисцид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зом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гипофизарным нанизмом, 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лезнью Гоше, рассеянным склер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зом, а также после трансплантации органов и (или) тканей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2 02 02095 02 0000 151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29 400,1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реал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 дополнительных меропри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2 02 02101 02 0000 151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25 546,6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 мероприятий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плана подготовки упра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2 02 02103 02 0000 151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3 679,8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F5343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бюджету Республики Татарстан на мероприятия по ре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лизации комплексного проекта «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Культурное наследие</w:t>
            </w:r>
            <w:r w:rsidR="00F534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2 02 02115 02 0000 151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400 000,0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приятия в области информацио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но-коммуникационных и телеко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муникационных технологий для подготовки и проведения XXVII Всемирной летней универсиады 2013 года в г. Казани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2 02 02123 02 0000 151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514 582,0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996F66" w:rsidRDefault="00213AEB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фина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совое обеспечение закупок диа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ностических средств и антивиру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препаратов для профилакт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ки, выявления, мониторинга леч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и лечения лиц, инфицирова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вирусами иммунодефицита человека и гепатитов</w:t>
            </w:r>
            <w:proofErr w:type="gramStart"/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996F66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2 02 02127 02 0000 151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32 918,7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закупки оборудования и расходных мат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риалов для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неонатального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диологического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2 02 02128 02 0000 151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17 364,4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приятия по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(дород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вой) диагностике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2 02 02129 02 0000 151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18 222,3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прио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ретение оборудования для быстр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2 02 02132 02 0000 151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70 613,8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оказ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адресной финансовой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держки спортивным организац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2 02 02133 02 0000 151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5 154,5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 мероприятий по обеспеч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нию безопасности населения на метрополитене в рамках Ко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плексной программы обеспечения безопасности населения на тран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121 700,0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моде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низацию региональных систем общего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2 02 02145 02 0000 151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709 897,0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 программы энергосбереж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и повышения энергетической эффективности на период до 2020 года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2 02 02150 02 0000 151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442 612,4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затрат в связи с пр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доставлением учителям общеобр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зовательных учреждений ипоте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кредита (займа)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2 02 02152 02 0000 151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30 733,1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F5343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приятия по капитальному ремонту (в части ремонта крыш и фасадов) многоквартирных домов для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готовки и проведения XXVII Вс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мирной летней универсиады 2013 года в г</w:t>
            </w:r>
            <w:r w:rsidR="00F534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Казани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2 02 02159 02 0000 151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980 000,0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реал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 мероприятий, предусмо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ренных программами развития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лотных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инновационных террит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риальных кластеров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2 02 02171 02 0000 151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213 153,5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обесп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чение предоставления жилых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мещений детям-сиротам и детям, оставшимся без попечения род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телей, лицам из их числа по дог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ворам найма специализированных жилых помещений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2 02 02173 02 0000 151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72 086,4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затрат на приобрет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элитных семян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2 02 02174 02 0000 151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23 915,4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затрат на раскорчевку выбывших из эксплуатации ст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рых садов и рекультивацию 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корчеванных площадей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2 02 02176 02 0000 151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1 001,3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2 02 02177 02 0000 151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9 000,0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держку экономически значимых региональных программ в области растениеводства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2 02 02178 02 0000 151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92 780,0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процентной ставки по краткосрочным кредитам (займам) на развитие растениеводства,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реработки и реализации проду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 растениеводства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2 02 02181 02 0000 151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2 343 556,3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щение части процентной ставки по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инвестиционным кредитам (за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мам) на развитие растениеводства, переработки и развития инфр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структуры и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логистического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печения рынков продукции раст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2 02 02182 02 0000 151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1 862 093,5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 затрат сельскохозя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ственных товаропроизводителей на уплату страховой премии, 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численной по договору сельскох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зяйственного страхования в обла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растениеводства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2 02 02183 02 0000 151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131 267,3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оказ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несвязанной поддержки сел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скохозяйственным товаропроизв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дителям  в области растениеводс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2 02 02184 02 0000 151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1 160 988,7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держку племенного животново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2 02 02185 02 0000 151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162 638,2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F5343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бюджетам субъектов Российской Федерации на </w:t>
            </w:r>
            <w:r w:rsidR="00F534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литр реализованного товарного молока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2 02 02186 02 0000 151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851 694,1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держку экономически значимых региональных программ в области животноводства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2 02 02189 02 0000 151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156 152,0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процентной ставки по краткосрочным кредитам (займам) на развитие животноводства,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реработки и реализации проду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 животноводства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2 02 02190 02 0000 151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791 196,0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процентной ставки по инвестиционным кредитам (за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мам) на развитие животноводства, переработки и развития инфр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структуры и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логистического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печения рынков продукции 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2 02 02191 02 0000 151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2 165 270,9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 затрат сельскохозя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ственных товаропроизводителей на уплату страховой премии, 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численной по договору сельскох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зяйственного страхования в обла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животноводства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2 02 02192 02 0000 151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28 600,5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держку племенного крупного 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гатого скота мясного направления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2 02 02193 02 0000 151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3 024,0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держку начинающих фермеров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2 02 02196 02 0000 151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36 256,0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разв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тие семейных животноводческих ферм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2 02 02197 02 0000 151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42 450,0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2 02 02198 02 0000 151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350 379,4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затрат, связанных с оказ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нием поддержки сельскохозяйс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венных товаропроизводителей, осуществляющих производство свинины, мяса птицы и яиц, в св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 с удорожанием приобретенных кормов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2 02 02203 02 0000 151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416 537,6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на моде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низацию региональных систем дошкольного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2 02 02204 02 0000 151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962 221,8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2 02 03001 02 0000 151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3 130 620,5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дарственную регистрацию актов гражданского состояния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2 02 03003 02 0000 151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115 298,7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чение мер социальной поддержки для лиц, награжденных знаком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Почетный донор СССР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 донор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2 02 03004 02 0000 151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117 877,2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орган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зацию, регулирование и охрану водных биологических ресурсов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2 02 03005 02 0000 151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285,5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охотничьих 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сурсов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2 02 03006 02 0000 151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323,0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соста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ление (изменение) списков канд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датов в присяжные заседатели ф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деральных судов общей юрисди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2 02 03007 02 0000 151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1 170,7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пер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возку несовершеннолетних, сам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вольно ушедших из семей, детских домов, школ-интернатов, спец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альных учебно-воспитательных и иных детских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2 02 03010 02 0000 151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дарственные единовременные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собия и ежемесячные денежные компенсации гражданам при во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никновении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2 02 03011 02 0000 151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выпл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инвалидам компенсаций стр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ховых премий по договорам обяз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тельного страхования гражданской ответственности владельцев транспортных средств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2 02 03012 02 0000 151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799,9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первичного воинского учета на территориях, где отсутс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вуют военные комиссариаты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2 02 03015 02 0000 151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68 643,5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отдельных полномочий в области лесных отношений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2 02 03018 02 0000 151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346 587,0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отдельных полномочий в области водных отношений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2 02 03019 02 0000 151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25 826,7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ния, в семью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2 02 03020 02 0000 151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19 587,1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реал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зацию полномочий Российской Федерации по осуществлению 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циальных выплат безработным гражданам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2 02 03025 02 0000 151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865 464,0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объектов живо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мира (за исключением охо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ничьих ресурсов и водных биол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гических ресурсов)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2 02 03031 02 0000 151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полномочий Российской Федерации в области охраны и 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пользования охотничьих ресурсов по контролю, надзору, выдаче 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решений на добычу охотничьих ресурсов и заключению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охотх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зяйственных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соглашений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2 02 03032 02 0000 151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7 960,8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пособия бер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менной жене военнослужащего, проходящего военную службу по призыву, а также ежемесячного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пособия на ребенка военнослуж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щего, проходящего военную службу по призыву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2 02 03053 02 0000 151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28 932,2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переданных полномочий Российской Федерации в сфере охраны здоровья граждан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2 02 03054 02 0000 151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4 485,2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нием законодательства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2 02 03060 02 0000 151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37 703,3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чение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инвалидов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техническими средствами реабилитации, вкл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чая изготовление и ремонт проте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но-ортопедических изделий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2 02 03066 02 0000 151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514 723,4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оказ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государственной социальной помощи отдельным категориям граждан в части оплаты санато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но-курортного лечения, а также проезда на междугородном тран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порте к месту лечения и обратно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2 02 03067 02 0000 151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144 008,5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оказ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отдельным категориям гра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 государственной социальной помощи по обеспечению лекарс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венными препаратами,  медици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скими изделиями, а также специ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лизированными продуктами 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чебного питания для детей-инвалидов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2 02 03068 02 0000 151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830 211,5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чение жильем отдельных катег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рий граждан, установленных Ф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деральным законом от 12 января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1995 года № 5-ФЗ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 соответствии с Указом През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дента Российской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обесп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чении жильем ветеранов Великой Отечественной войны 1941 - 1945 годов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2 02 03069 02 0000 151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1 257 860,4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обесп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чение жильем отдельных катег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рий граждан, установленных Ф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деральными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2 02 03070 02 0000 151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114 802,2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переданных полномочий Российской Федерации по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дарственной охране объектов культурного наследия федеральн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2 02 03071 02 0000 151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2 818,9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соде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жание депутатов Государственной Думы и их помощников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2 02 04001 02 0000 151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43 688,9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соде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жание членов Совета Федерации и их помощников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2 02 04002 02 0000 151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2 651,3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осущ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ствление отдельных полномочий в области обеспечения лекарстве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ными препаратами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2 02 04017 02 0000 151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391 853,4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ко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плектование книжных фондов библиотек муниципальных обр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зований и государственных би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лиотек городов Москвы и Санкт-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Петербурга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2 02 04025 02 0000 151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9 275,0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Федерации, на един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временные денежные компенсации реабилитированным лицам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2 02 04032 02 0000 151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Федерации, на по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ключение общедоступных библи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 Российской Федерации к сети Интернет и развитие системы би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лиотечного дела с учетом задачи расширения информационных технологий и оцифровки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2 02 04041 02 0000 151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выплату стипендий Президента Российской Федерации и Правительства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для обуча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щихся по направлениям подгото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(специальностям), соответс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вующим приоритетным направл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ниям модернизации и технолог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ческого развития экономики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2 02 04042 02 0000 151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3 668,0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един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временные компенсационные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платы медицинским работникам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2 02 04043 02 0000 151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28 000,0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дарственную поддержку муниц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пальных учреждений культуры, находящихся на территориях сел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ских поселений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2 02 04052 02 0000 151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дарственную поддержку лучших работников муниципальных учр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ждений культуры, находящихся на территориях сельских поселений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2 02 04053 02 0000 151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фина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совое обеспечение закупок ант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вирусных препаратов для проф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лактики и лечения лиц, инфицир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ванных вирусами иммунодефиц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человека и гепатитов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2 02 04055 02 0000 151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364 358,9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поо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рение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достижения наилучших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2 02 04059 02 0000 151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325 925,3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бюджету Республики Татарстан на компенсацию затрат на строительство футбольного стадиона на 45 000 зрителей для проведения XXVII Всемирной летней универсиады 2013 года в г. Казани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2 02 04063 02 0000 151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4 293 555,7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фина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совое обеспечение закупок ант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бактериальных и противотуберк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лезных лекарственных препаратов (второго ряда), применяемых при лечении больных туберкулезом с множественной лекарственной 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тойчивостью возбудителя, и диа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ностических средств для выявл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ния, определения чувствительн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 микобактерии туберкулеза и мониторинга лечения больных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беркулезом с множественной 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карственной устойчивостью во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будителя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2 02 04064 02 0000 151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52 689,6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редаваемые бюджетам субъектов Российской Федерации на фина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совое обеспечение закупок ко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пьютерного и сетевого оборудов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с лицензионным программным обеспечением для реализации 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роприятий по развитию службы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крови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2 02 04065 02 0000 151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24 858,8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межбюджетные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ты, передаваемые бюджетам суб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2 02 04999 02 0000 151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9 715,5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безвозмездные поступл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в бюджеты субъектов Росси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Федерации от бюджета Пе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сионного фонда Российской Фед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2 02 09071 02 0000 151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государственной корпорации –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Фонда содействия реформированию жилищно-коммунального хозяйства на обе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печение мероприятий по кап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тальному ремонту многокварти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2 03 02030 02 0000 180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212 428,9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государственной корпорации –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Фонда содействия реформированию жилищно-коммунального хозяйства на обе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печение мероприятий по перес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лению граждан из аварийного 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2 03 02040 02 0000 180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1 003 770,6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безвозмездные поступл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в бюджеты субъектов Росси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2 07 02030 02 0000 180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3 652 118,3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бюджетными учреждениями 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122 919,2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тов, имеющих целевое назначение,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прошлых лет из бюджетов мун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50 266,3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 прошлых лет из бюджетов гос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дарственных внебюджетных фо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2 18 02060 02 0000 151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127 492,0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Возврат остатков субсидий, су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жетов субъектов Российской Ф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2 19 02000 02 0000 151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-1 476 944,5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транспорта и 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рожного хозяйства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136 276,8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дачу органом исполнительной вл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 субъекта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 специального разрешения на движение по автомобильным 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рогам транспортных средств, ос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ществляющих перевозки опасных, тяжеловесных и (или) крупногаб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ритных грузов, зачисляемая в бюджеты субъектов Российской Федерации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116 785,7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1 13 02062 02 0000 130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15 378,9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Платежи, взимаемые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венными органами (организаци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ми) субъектов Российской Фед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рации за выполнение определе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1 973,8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сийской Федерации о размещении заказов на поставки товаров,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1 535,8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строительства, 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хитектуры и жилищно-коммунального хозяйства Респу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949 544,8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13 281,4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1 140,5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909 148,1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440,8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тов, имеющих целевое назначение,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прошлых лет из бюджетов горо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12 740,3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12 732,5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жилищная 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спекция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46 338,3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1 449,9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2 375,1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36 586,7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 гражданской ответственн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мые в бюджет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2 069,5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1 045,9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федерального бюджета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2 18 02010 02 0000 151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бюджетными учреждениями 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1 087,0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автономными учреждениями 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1 604,7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5 472,6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5 405,1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субъектов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варов, выполнение работ, оказание услуг для государственных нужд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Комитет Республики Татарстан по социально-экономическому мон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торингу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по делам молодежи, спорту и туризму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25 427,1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22 968,0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бюджетными учреждениями 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386,4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 бюджетов   субъектов   Российской Федерации от возврата иными организациями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2 18 02030 02 0000 180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земельных и им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щественных отношений Республ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1 289 745,4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дательством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ции, зачисляемая в бюджеты суб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ектов Российской Федерации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прибыли, прих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дящейся на доли в уставных (скл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дочных) капиталах хозяйственных товариществ и обществ, или див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дендов по акциям, принадлеж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щим субъектам Российской Фед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114 438,0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Доходы, получаемые в виде арендной платы за земельные уч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стки, государственная собстве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ность на которые не разграничена и которые расположены в гран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цах городских округов, а также средства от продажи права на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ключение договоров аренды ук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занных земельных участков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352 375,4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дящиеся в собственности субъе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Российской Федерации (за 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ключением земельных участков бюджетных и автономных учре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дений субъектов Российской Ф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дерации)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27 808,0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сдачи в аренду имущ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ства, находящегося в оперативном управлении органов государстве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ной власти субъектов Российской Федерации и созданных ими 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реждений (за исключением им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щества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43 279,6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Доходы от сдачи в аренду имущ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ства, составляющего казну субъе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Российской Федерации (за 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ключением земельных участков)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41 091,3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перечисления части прибыли, остающейся после упл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налогов и иных обязательных платежей государственных 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тарных предприятий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120 489,9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получаемые от передачи имущества, находящегося в собс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венности субъектов Российской Федерации (за исключением им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щества бюджетных и автономных учреждений субъектов Российской Федерации, а также имущества государственных унитарных пре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приятий субъектов Российской Федерации, в том числе казенных), в залог, в доверительное управл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44 612,3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использ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вания имущества, находящегося в собственности субъектов Росси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Федерации (за исключением имущества бюджетных и автоно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учреждений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Федерации, а также им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щества государственных унита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предприятий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Федерации, в том числе казенных)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81 538,6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щихся в ведении органов госуда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ственной власти субъектов 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(за исключ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нием имущества бюджетных и 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тономных учреждений субъектов Российской Федерации), в части реализации основных  средств по указанному имуществу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261 471,1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оперативном управлении учреждений, наход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щихся в ведении органов госуда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ственной власти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(за исключ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нием имущества бюджетных и 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продажи земельных участков, государственная собс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венность на которые не разгран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чена и которые расположены в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177 399,3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продажи земельных участков, находящихся в собс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венности субъектов Российской Федерации (за исключением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мельных участков бюджетных и автономных учреждений субъе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25 218,1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-219,2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 Президента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2 176,4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2 176,4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49 306,6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49 222,8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Счетная палата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комитет Респу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 по тарифам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2 272,8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о 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сударственном регулировании цен (тарифов) в части цен (тарифов), регулируемых органами госуда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ственной власти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2 272,6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Центральная избирательная к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миссия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юстиции Республ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инспекция Ре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публики Татарстан по обеспеч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нию государственного </w:t>
            </w:r>
            <w:proofErr w:type="gram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производством, оборотом и кач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ством этилового спирта, алкогол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продукции и защите прав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требителей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82 354,2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Государственная пошлина за 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дательством Российской Федер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ции, зачисляемая в бюджеты суб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82 344,5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за использование лесов, расположенных на землях лесного фонда, в части платы по договору купли-продажи лесных насажд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ний для собственных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4 331,4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 гражданской ответственн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Суммы по искам о возмещении вреда, причиненного окружающей среде, подлежащие зачислению в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мые в бюджет Республики Тата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надзору за техн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48 676,8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пр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уполномоченными орг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нами исполнительной власти субъектов Российской Федерации государственного технического осмотра, регистрации тракторов, самоходных и иных машин, за в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дачу удостоверений тракториста-машиниста (тракториста), време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удостоверения на право управления самоходными маш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1 08 07142 01 0000 110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40 303,3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8 463,1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-97,4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Агентство инвестиционного ра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вития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2 405,1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2 405,1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Республиканское агентство по п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чати и массовым коммуникациям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охране и использ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 объектов животного мира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5 443,3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839,8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4 603,5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государственных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купок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8,8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27 714,5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оказания пла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26 857,1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71,1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венного контракта на поставки т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числяемые в бюджеты субъектов 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225,7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бюджетов субъектов Ро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238,4</w:t>
            </w:r>
          </w:p>
        </w:tc>
      </w:tr>
      <w:tr w:rsidR="00AD0A77" w:rsidRPr="00AD0A77" w:rsidTr="00AD0A77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AD0A77" w:rsidRPr="00AD0A77" w:rsidRDefault="00AD0A77" w:rsidP="00AD0A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D0A77" w:rsidRPr="00AD0A77" w:rsidRDefault="00AD0A77" w:rsidP="00AD0A7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171 997 480,0</w:t>
            </w:r>
          </w:p>
        </w:tc>
      </w:tr>
    </w:tbl>
    <w:p w:rsidR="00FA3BEA" w:rsidRDefault="00FA3BEA" w:rsidP="00235685">
      <w:pPr>
        <w:spacing w:before="40" w:after="40"/>
      </w:pPr>
    </w:p>
    <w:sectPr w:rsidR="00FA3BEA" w:rsidSect="00813E0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C4" w:rsidRDefault="00B50DC4" w:rsidP="00B2101D">
      <w:pPr>
        <w:spacing w:after="0" w:line="240" w:lineRule="auto"/>
      </w:pPr>
      <w:r>
        <w:separator/>
      </w:r>
    </w:p>
  </w:endnote>
  <w:endnote w:type="continuationSeparator" w:id="0">
    <w:p w:rsidR="00B50DC4" w:rsidRDefault="00B50DC4" w:rsidP="00B2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C4" w:rsidRDefault="00B50DC4" w:rsidP="00B2101D">
      <w:pPr>
        <w:spacing w:after="0" w:line="240" w:lineRule="auto"/>
      </w:pPr>
      <w:r>
        <w:separator/>
      </w:r>
    </w:p>
  </w:footnote>
  <w:footnote w:type="continuationSeparator" w:id="0">
    <w:p w:rsidR="00B50DC4" w:rsidRDefault="00B50DC4" w:rsidP="00B2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7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0DC4" w:rsidRPr="002C0113" w:rsidRDefault="00326BB7" w:rsidP="002C01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01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0113" w:rsidRPr="002C01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6F66">
          <w:rPr>
            <w:rFonts w:ascii="Times New Roman" w:hAnsi="Times New Roman" w:cs="Times New Roman"/>
            <w:noProof/>
            <w:sz w:val="24"/>
            <w:szCs w:val="24"/>
          </w:rPr>
          <w:t>43</w: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BEA"/>
    <w:rsid w:val="00020260"/>
    <w:rsid w:val="00086338"/>
    <w:rsid w:val="001D17FC"/>
    <w:rsid w:val="00213AEB"/>
    <w:rsid w:val="00235685"/>
    <w:rsid w:val="00274183"/>
    <w:rsid w:val="002B7974"/>
    <w:rsid w:val="002C0113"/>
    <w:rsid w:val="002C491B"/>
    <w:rsid w:val="00326BB7"/>
    <w:rsid w:val="00334E59"/>
    <w:rsid w:val="00335866"/>
    <w:rsid w:val="00360FE9"/>
    <w:rsid w:val="00363539"/>
    <w:rsid w:val="00394BF9"/>
    <w:rsid w:val="003B72F7"/>
    <w:rsid w:val="003C3C91"/>
    <w:rsid w:val="003C587D"/>
    <w:rsid w:val="003E43E0"/>
    <w:rsid w:val="00412933"/>
    <w:rsid w:val="004457A0"/>
    <w:rsid w:val="004D62E2"/>
    <w:rsid w:val="00543980"/>
    <w:rsid w:val="005576CC"/>
    <w:rsid w:val="005C12BB"/>
    <w:rsid w:val="00605A42"/>
    <w:rsid w:val="00631832"/>
    <w:rsid w:val="00690F91"/>
    <w:rsid w:val="0069374C"/>
    <w:rsid w:val="00705A55"/>
    <w:rsid w:val="00715FEC"/>
    <w:rsid w:val="00783BBE"/>
    <w:rsid w:val="007D30BA"/>
    <w:rsid w:val="007F4B8A"/>
    <w:rsid w:val="00813E0E"/>
    <w:rsid w:val="00837517"/>
    <w:rsid w:val="0086356D"/>
    <w:rsid w:val="00874743"/>
    <w:rsid w:val="00960273"/>
    <w:rsid w:val="0099537A"/>
    <w:rsid w:val="00996F66"/>
    <w:rsid w:val="009C0128"/>
    <w:rsid w:val="00A9352B"/>
    <w:rsid w:val="00AB7403"/>
    <w:rsid w:val="00AB7B94"/>
    <w:rsid w:val="00AD0A77"/>
    <w:rsid w:val="00AF5EAF"/>
    <w:rsid w:val="00B2101D"/>
    <w:rsid w:val="00B33FE1"/>
    <w:rsid w:val="00B50DC4"/>
    <w:rsid w:val="00B74018"/>
    <w:rsid w:val="00B84419"/>
    <w:rsid w:val="00BA24A5"/>
    <w:rsid w:val="00C414A2"/>
    <w:rsid w:val="00C84A92"/>
    <w:rsid w:val="00CF030C"/>
    <w:rsid w:val="00D27844"/>
    <w:rsid w:val="00D4585F"/>
    <w:rsid w:val="00DE32CC"/>
    <w:rsid w:val="00E55570"/>
    <w:rsid w:val="00E61248"/>
    <w:rsid w:val="00E76E69"/>
    <w:rsid w:val="00E94592"/>
    <w:rsid w:val="00EC71F0"/>
    <w:rsid w:val="00EF1053"/>
    <w:rsid w:val="00F212C4"/>
    <w:rsid w:val="00F35D9B"/>
    <w:rsid w:val="00F5343E"/>
    <w:rsid w:val="00F669F9"/>
    <w:rsid w:val="00F77383"/>
    <w:rsid w:val="00FA024C"/>
    <w:rsid w:val="00FA3BEA"/>
    <w:rsid w:val="00FF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01D"/>
  </w:style>
  <w:style w:type="paragraph" w:styleId="a5">
    <w:name w:val="footer"/>
    <w:basedOn w:val="a"/>
    <w:link w:val="a6"/>
    <w:uiPriority w:val="99"/>
    <w:semiHidden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01D"/>
  </w:style>
  <w:style w:type="character" w:styleId="a7">
    <w:name w:val="Hyperlink"/>
    <w:basedOn w:val="a0"/>
    <w:uiPriority w:val="99"/>
    <w:semiHidden/>
    <w:unhideWhenUsed/>
    <w:rsid w:val="00B7401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74018"/>
    <w:rPr>
      <w:color w:val="800080"/>
      <w:u w:val="single"/>
    </w:rPr>
  </w:style>
  <w:style w:type="paragraph" w:customStyle="1" w:styleId="xl63">
    <w:name w:val="xl63"/>
    <w:basedOn w:val="a"/>
    <w:rsid w:val="00B7401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5">
    <w:name w:val="xl6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7">
    <w:name w:val="xl67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8">
    <w:name w:val="xl68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9">
    <w:name w:val="xl69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70">
    <w:name w:val="xl70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1">
    <w:name w:val="xl71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2">
    <w:name w:val="xl72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3">
    <w:name w:val="xl73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4">
    <w:name w:val="xl7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5">
    <w:name w:val="xl7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6">
    <w:name w:val="font6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7">
    <w:name w:val="font7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7">
    <w:name w:val="xl77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8">
    <w:name w:val="xl78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9">
    <w:name w:val="xl7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0">
    <w:name w:val="xl80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1">
    <w:name w:val="xl81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2">
    <w:name w:val="xl8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4">
    <w:name w:val="xl84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5">
    <w:name w:val="xl85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6">
    <w:name w:val="xl8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7">
    <w:name w:val="xl87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8">
    <w:name w:val="xl88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9">
    <w:name w:val="xl8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0">
    <w:name w:val="xl90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1">
    <w:name w:val="xl91"/>
    <w:basedOn w:val="a"/>
    <w:rsid w:val="00813E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2">
    <w:name w:val="xl9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3">
    <w:name w:val="xl93"/>
    <w:basedOn w:val="a"/>
    <w:rsid w:val="00813E0E"/>
    <w:pP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4">
    <w:name w:val="xl94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5">
    <w:name w:val="xl95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6">
    <w:name w:val="xl96"/>
    <w:basedOn w:val="a"/>
    <w:rsid w:val="00813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43</Pages>
  <Words>9744</Words>
  <Characters>55541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aliya.zagidullina</cp:lastModifiedBy>
  <cp:revision>18</cp:revision>
  <cp:lastPrinted>2014-04-04T12:15:00Z</cp:lastPrinted>
  <dcterms:created xsi:type="dcterms:W3CDTF">2013-04-02T10:51:00Z</dcterms:created>
  <dcterms:modified xsi:type="dcterms:W3CDTF">2014-04-04T12:15:00Z</dcterms:modified>
</cp:coreProperties>
</file>