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508B8" w:rsidRDefault="004C2E05" w:rsidP="00EE2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1508B8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245EE0">
        <w:rPr>
          <w:rFonts w:ascii="Times New Roman" w:hAnsi="Times New Roman"/>
          <w:b/>
          <w:sz w:val="24"/>
          <w:szCs w:val="24"/>
          <w:u w:val="single"/>
        </w:rPr>
        <w:t xml:space="preserve">26 </w:t>
      </w:r>
      <w:r w:rsidR="00746DE7" w:rsidRPr="001508B8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245EE0">
        <w:rPr>
          <w:rFonts w:ascii="Times New Roman" w:hAnsi="Times New Roman"/>
          <w:b/>
          <w:sz w:val="24"/>
          <w:szCs w:val="24"/>
          <w:u w:val="single"/>
        </w:rPr>
        <w:t>-2 октября</w:t>
      </w: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508B8" w:rsidRDefault="00EB75E2" w:rsidP="001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5EE0" w:rsidRPr="009511E1" w:rsidRDefault="00245EE0" w:rsidP="009511E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9511E1">
        <w:rPr>
          <w:color w:val="000000"/>
          <w:sz w:val="24"/>
          <w:szCs w:val="24"/>
        </w:rPr>
        <w:t xml:space="preserve">Депутата </w:t>
      </w:r>
      <w:proofErr w:type="spellStart"/>
      <w:r w:rsidRPr="009511E1">
        <w:rPr>
          <w:color w:val="000000"/>
          <w:sz w:val="24"/>
          <w:szCs w:val="24"/>
        </w:rPr>
        <w:t>заксобрания</w:t>
      </w:r>
      <w:proofErr w:type="spellEnd"/>
      <w:r w:rsidRPr="009511E1">
        <w:rPr>
          <w:color w:val="000000"/>
          <w:sz w:val="24"/>
          <w:szCs w:val="24"/>
        </w:rPr>
        <w:t xml:space="preserve"> Иркутской области Левченко уличили в мошенничестве</w:t>
      </w:r>
    </w:p>
    <w:p w:rsidR="00245EE0" w:rsidRPr="009511E1" w:rsidRDefault="00245EE0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511E1">
        <w:rPr>
          <w:color w:val="000000"/>
          <w:shd w:val="clear" w:color="auto" w:fill="FFFFFF"/>
        </w:rPr>
        <w:t>Главное управление по расследованию особо важных дел Следственного комитета России установило причастность депутата законодательного собрания Иркутской области Андрея Левченко к совершению мошенничества в особо крупном размере. Об этом сообщается на </w:t>
      </w:r>
      <w:hyperlink r:id="rId5" w:tgtFrame="_blank" w:history="1">
        <w:r w:rsidRPr="009511E1">
          <w:rPr>
            <w:rStyle w:val="a3"/>
            <w:color w:val="5B3F7A"/>
            <w:u w:val="none"/>
            <w:shd w:val="clear" w:color="auto" w:fill="FFFFFF"/>
          </w:rPr>
          <w:t>сайте</w:t>
        </w:r>
      </w:hyperlink>
      <w:r w:rsidRPr="009511E1">
        <w:rPr>
          <w:color w:val="000000"/>
          <w:shd w:val="clear" w:color="auto" w:fill="FFFFFF"/>
        </w:rPr>
        <w:t> ведомства.</w:t>
      </w:r>
    </w:p>
    <w:p w:rsidR="00245EE0" w:rsidRPr="009511E1" w:rsidRDefault="00245EE0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511E1">
        <w:rPr>
          <w:color w:val="000000"/>
          <w:shd w:val="clear" w:color="auto" w:fill="FFFFFF"/>
        </w:rPr>
        <w:t xml:space="preserve">По данным следствия, в феврале 2019 года СК РФ возбудил уголовное дело о хищении путем мошенничества денежных </w:t>
      </w:r>
      <w:proofErr w:type="gramStart"/>
      <w:r w:rsidRPr="009511E1">
        <w:rPr>
          <w:color w:val="000000"/>
          <w:shd w:val="clear" w:color="auto" w:fill="FFFFFF"/>
        </w:rPr>
        <w:t>средств Фонда капитального ремонта многоквартирных домов Иркутской области</w:t>
      </w:r>
      <w:proofErr w:type="gramEnd"/>
      <w:r w:rsidRPr="009511E1">
        <w:rPr>
          <w:color w:val="000000"/>
          <w:shd w:val="clear" w:color="auto" w:fill="FFFFFF"/>
        </w:rPr>
        <w:t>. В рамках данного дела обвинение уже было предъявлено директор</w:t>
      </w:r>
      <w:proofErr w:type="gramStart"/>
      <w:r w:rsidRPr="009511E1">
        <w:rPr>
          <w:color w:val="000000"/>
          <w:shd w:val="clear" w:color="auto" w:fill="FFFFFF"/>
        </w:rPr>
        <w:t>у ООО</w:t>
      </w:r>
      <w:proofErr w:type="gramEnd"/>
      <w:r w:rsidRPr="009511E1">
        <w:rPr>
          <w:color w:val="000000"/>
          <w:shd w:val="clear" w:color="auto" w:fill="FFFFFF"/>
        </w:rPr>
        <w:t xml:space="preserve"> «Звезда» Олегу </w:t>
      </w:r>
      <w:proofErr w:type="spellStart"/>
      <w:r w:rsidRPr="009511E1">
        <w:rPr>
          <w:color w:val="000000"/>
          <w:shd w:val="clear" w:color="auto" w:fill="FFFFFF"/>
        </w:rPr>
        <w:t>Хамуляку</w:t>
      </w:r>
      <w:proofErr w:type="spellEnd"/>
      <w:r w:rsidRPr="009511E1">
        <w:rPr>
          <w:color w:val="000000"/>
          <w:shd w:val="clear" w:color="auto" w:fill="FFFFFF"/>
        </w:rPr>
        <w:t>.</w:t>
      </w:r>
    </w:p>
    <w:p w:rsidR="00245EE0" w:rsidRPr="00245EE0" w:rsidRDefault="00245EE0" w:rsidP="00951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Позднее в ходе расследования также установлена причастность к совершению этого преступления Андрея Левченко. Следствие полагает, что депутат совместно с </w:t>
      </w:r>
      <w:proofErr w:type="spell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Хамуляком</w:t>
      </w:r>
      <w:proofErr w:type="spell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заключил с зарубежной компанией договор на поставку лифтового оборудования в Иркутск на общую сумму более 167 </w:t>
      </w:r>
      <w:proofErr w:type="gram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proofErr w:type="gram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 Средства были предоставлены Фондом капитального ремонта.</w:t>
      </w:r>
    </w:p>
    <w:p w:rsidR="00245EE0" w:rsidRPr="00245EE0" w:rsidRDefault="00245EE0" w:rsidP="00951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Затем фигуранты дела создали еще одну компанию, с помощью которой необоснованно увеличили стоимость ремонтных работ до 319,6 </w:t>
      </w:r>
      <w:proofErr w:type="gram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proofErr w:type="gram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 В результате злоумышленники предоставляли в фонд документацию, в которой содержалась заведомо завышенная стоимость оборудования и ремонта по контракту.</w:t>
      </w:r>
    </w:p>
    <w:p w:rsidR="00245EE0" w:rsidRPr="00245EE0" w:rsidRDefault="00245EE0" w:rsidP="00951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 отмечает, что Левченко и </w:t>
      </w:r>
      <w:proofErr w:type="spell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Хамуляк</w:t>
      </w:r>
      <w:proofErr w:type="spell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причинили Иркутской области ущерб в особо крупном размере — более чем на 185 </w:t>
      </w:r>
      <w:proofErr w:type="gram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proofErr w:type="gram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 На данный момент Левченко задержан, сейчас решается вопрос об избрании ему меры пресечения. Ранее в его </w:t>
      </w:r>
      <w:proofErr w:type="gramStart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доме</w:t>
      </w:r>
      <w:proofErr w:type="gramEnd"/>
      <w:r w:rsidRPr="00245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по месту работы, в том числе у его отца — бывшего губернатора Иркутской области Сергея Левченко — прошли обыски.</w:t>
      </w:r>
    </w:p>
    <w:p w:rsidR="009511E1" w:rsidRDefault="009511E1" w:rsidP="009511E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9511E1" w:rsidRPr="009511E1" w:rsidRDefault="009511E1" w:rsidP="009511E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9511E1">
        <w:rPr>
          <w:color w:val="000000"/>
          <w:sz w:val="24"/>
          <w:szCs w:val="24"/>
        </w:rPr>
        <w:t xml:space="preserve">Сына экс-губернатора Иркутской области </w:t>
      </w:r>
      <w:proofErr w:type="spellStart"/>
      <w:r w:rsidRPr="009511E1">
        <w:rPr>
          <w:color w:val="000000"/>
          <w:sz w:val="24"/>
          <w:szCs w:val="24"/>
        </w:rPr>
        <w:t>этапируют</w:t>
      </w:r>
      <w:proofErr w:type="spellEnd"/>
      <w:r w:rsidRPr="009511E1">
        <w:rPr>
          <w:color w:val="000000"/>
          <w:sz w:val="24"/>
          <w:szCs w:val="24"/>
        </w:rPr>
        <w:t xml:space="preserve"> в Москву</w:t>
      </w:r>
    </w:p>
    <w:p w:rsidR="009511E1" w:rsidRPr="009511E1" w:rsidRDefault="009511E1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511E1">
        <w:rPr>
          <w:color w:val="000000"/>
          <w:shd w:val="clear" w:color="auto" w:fill="FFFFFF"/>
        </w:rPr>
        <w:t xml:space="preserve">Депутат законодательного собрания Иркутской области Андрей Левченко, которого ранее, 28 сентября, задержали по обвинению в мошенничестве, будет </w:t>
      </w:r>
      <w:proofErr w:type="spellStart"/>
      <w:r w:rsidRPr="009511E1">
        <w:rPr>
          <w:color w:val="000000"/>
          <w:shd w:val="clear" w:color="auto" w:fill="FFFFFF"/>
        </w:rPr>
        <w:t>этапирован</w:t>
      </w:r>
      <w:proofErr w:type="spellEnd"/>
      <w:r w:rsidRPr="009511E1">
        <w:rPr>
          <w:color w:val="000000"/>
          <w:shd w:val="clear" w:color="auto" w:fill="FFFFFF"/>
        </w:rPr>
        <w:t xml:space="preserve"> в Москву. Об этом со ссылкой на источник в правоохранительных органах региона сообщили «</w:t>
      </w:r>
      <w:hyperlink r:id="rId6" w:tgtFrame="_blank" w:history="1">
        <w:r w:rsidRPr="009511E1">
          <w:rPr>
            <w:rStyle w:val="a3"/>
            <w:color w:val="5B3F7A"/>
            <w:u w:val="none"/>
            <w:shd w:val="clear" w:color="auto" w:fill="FFFFFF"/>
          </w:rPr>
          <w:t>РИА Новости</w:t>
        </w:r>
      </w:hyperlink>
      <w:r w:rsidRPr="009511E1">
        <w:rPr>
          <w:color w:val="000000"/>
          <w:shd w:val="clear" w:color="auto" w:fill="FFFFFF"/>
        </w:rPr>
        <w:t>».</w:t>
      </w:r>
    </w:p>
    <w:p w:rsidR="009511E1" w:rsidRPr="009511E1" w:rsidRDefault="009511E1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511E1">
        <w:rPr>
          <w:color w:val="000000"/>
        </w:rPr>
        <w:t>Отмечается, что это должно произойти с высокой долей вероятности. В связи с подобным положением дел вопрос об избрании Левченко меры пресечения также может решаться в Москве.</w:t>
      </w:r>
    </w:p>
    <w:p w:rsidR="009511E1" w:rsidRPr="009511E1" w:rsidRDefault="009511E1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511E1">
        <w:rPr>
          <w:color w:val="000000"/>
        </w:rPr>
        <w:t>Ранее в этот день сообщалось, что главное управление по расследованию особо важных дел Следственного комитета России </w:t>
      </w:r>
      <w:hyperlink r:id="rId7" w:tgtFrame="_blank" w:history="1">
        <w:r w:rsidRPr="009511E1">
          <w:rPr>
            <w:rStyle w:val="a3"/>
            <w:color w:val="5B3F7A"/>
          </w:rPr>
          <w:t>установило причастность</w:t>
        </w:r>
      </w:hyperlink>
      <w:r w:rsidRPr="009511E1">
        <w:rPr>
          <w:color w:val="000000"/>
        </w:rPr>
        <w:t> Андрея Левченко к совершению мошенничества в особо крупном размере.</w:t>
      </w:r>
    </w:p>
    <w:p w:rsidR="009511E1" w:rsidRPr="009511E1" w:rsidRDefault="009511E1" w:rsidP="009511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511E1">
        <w:rPr>
          <w:color w:val="000000"/>
        </w:rPr>
        <w:t>По данным следствия, Левченко причастен к мошеннической схеме с поставками лифтового оборудования в Иркутск на деньги Фонда капитального ремонта многоквартирных домов Иркутской области.</w:t>
      </w:r>
    </w:p>
    <w:p w:rsidR="009511E1" w:rsidRPr="006435C7" w:rsidRDefault="009511E1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511E1">
        <w:rPr>
          <w:color w:val="000000"/>
        </w:rPr>
        <w:t xml:space="preserve">СК отмечает, что Левченко и второй фигурант дела директор ООО «Звезда» Олег </w:t>
      </w:r>
      <w:proofErr w:type="spellStart"/>
      <w:r w:rsidRPr="009511E1">
        <w:rPr>
          <w:color w:val="000000"/>
        </w:rPr>
        <w:t>Хамуляк</w:t>
      </w:r>
      <w:proofErr w:type="spellEnd"/>
      <w:r w:rsidRPr="009511E1">
        <w:rPr>
          <w:color w:val="000000"/>
        </w:rPr>
        <w:t xml:space="preserve">, которому обвинения были предъявлены ранее, причинили Иркутской области ущерб в особо крупном размере — более чем на 185 </w:t>
      </w:r>
      <w:proofErr w:type="gramStart"/>
      <w:r w:rsidRPr="009511E1">
        <w:rPr>
          <w:color w:val="000000"/>
        </w:rPr>
        <w:t>млн</w:t>
      </w:r>
      <w:proofErr w:type="gramEnd"/>
      <w:r w:rsidRPr="009511E1">
        <w:rPr>
          <w:color w:val="000000"/>
        </w:rPr>
        <w:t xml:space="preserve"> рублей. Ранее в </w:t>
      </w:r>
      <w:proofErr w:type="gramStart"/>
      <w:r w:rsidRPr="009511E1">
        <w:rPr>
          <w:color w:val="000000"/>
        </w:rPr>
        <w:t>доме</w:t>
      </w:r>
      <w:proofErr w:type="gramEnd"/>
      <w:r w:rsidRPr="009511E1">
        <w:rPr>
          <w:color w:val="000000"/>
        </w:rPr>
        <w:t xml:space="preserve"> Андрея Левченко, а также по месту его работы и у его отца — бывшего губернатора Иркутской области </w:t>
      </w:r>
      <w:r w:rsidRPr="006435C7">
        <w:t>Сергея Левченко — прошли обыски.</w:t>
      </w:r>
    </w:p>
    <w:p w:rsid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6435C7" w:rsidRP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6435C7">
        <w:rPr>
          <w:sz w:val="24"/>
          <w:szCs w:val="24"/>
        </w:rPr>
        <w:t>Предложившему взятку за место на рынке мужчине вынесли приговор в Якутске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Якутский </w:t>
      </w:r>
      <w:proofErr w:type="spellStart"/>
      <w:r w:rsidRPr="006435C7">
        <w:t>горсуд</w:t>
      </w:r>
      <w:proofErr w:type="spellEnd"/>
      <w:r w:rsidRPr="006435C7">
        <w:t xml:space="preserve"> вынес приговор мужчине, предложившему взятку заместителю руководителя Крестьянского рынка. Его признали виновным.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lastRenderedPageBreak/>
        <w:t>Как сообщили ИА </w:t>
      </w:r>
      <w:proofErr w:type="spellStart"/>
      <w:r w:rsidRPr="006435C7">
        <w:fldChar w:fldCharType="begin"/>
      </w:r>
      <w:r w:rsidRPr="006435C7">
        <w:instrText xml:space="preserve"> HYPERLINK "https://yakutiamedia.ru/news/1002895/?from=71" \t "_blank" </w:instrText>
      </w:r>
      <w:r w:rsidRPr="006435C7">
        <w:fldChar w:fldCharType="separate"/>
      </w:r>
      <w:r w:rsidRPr="006435C7">
        <w:rPr>
          <w:rStyle w:val="a3"/>
          <w:color w:val="auto"/>
        </w:rPr>
        <w:t>YakutiaMedia</w:t>
      </w:r>
      <w:proofErr w:type="spellEnd"/>
      <w:r w:rsidRPr="006435C7">
        <w:fldChar w:fldCharType="end"/>
      </w:r>
      <w:r w:rsidRPr="006435C7">
        <w:t xml:space="preserve"> в пресс-службе республиканской прокуратуры, в июле подсудимый положил на стол </w:t>
      </w:r>
      <w:proofErr w:type="spellStart"/>
      <w:r w:rsidRPr="006435C7">
        <w:t>замруководителя</w:t>
      </w:r>
      <w:proofErr w:type="spellEnd"/>
      <w:r w:rsidRPr="006435C7">
        <w:t xml:space="preserve"> рынка 80 тыс. рублей в качестве взятки за аренду торговой площади. Его задержали сотрудники УФСБ по Якутии.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>Было возбуждено уголовное дело по ч. 2 ст. 291 УК РФ «Дача взятки должностному лицу в значительном размере».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Сторона защиты ходатайствовала о прекращении уголовного дела и наложении на подсудимого штрафа, но суд отклонил ходатайства. Мужчина признан виновным. Ему назначено наказание в </w:t>
      </w:r>
      <w:proofErr w:type="gramStart"/>
      <w:r w:rsidRPr="006435C7">
        <w:t>виде</w:t>
      </w:r>
      <w:proofErr w:type="gramEnd"/>
      <w:r w:rsidRPr="006435C7">
        <w:t xml:space="preserve"> двух лет лишения свободы условно и штраф в размере 400 тыс. рублей. Приговор в законную силу пока не вступил.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>28 сентября сообщалось, что Следственный комитет (СК) предъявил </w:t>
      </w:r>
      <w:hyperlink r:id="rId8" w:tgtFrame="_blank" w:history="1">
        <w:r w:rsidRPr="006435C7">
          <w:rPr>
            <w:rStyle w:val="a3"/>
            <w:color w:val="auto"/>
          </w:rPr>
          <w:t>обвинение заместителю главы администрации Евпатории</w:t>
        </w:r>
      </w:hyperlink>
      <w:r w:rsidRPr="006435C7">
        <w:t xml:space="preserve">, а также двоим его сообщникам за получение взятки на сумму свыше 10,5 </w:t>
      </w:r>
      <w:proofErr w:type="gramStart"/>
      <w:r w:rsidRPr="006435C7">
        <w:t>млн</w:t>
      </w:r>
      <w:proofErr w:type="gramEnd"/>
      <w:r w:rsidRPr="006435C7">
        <w:t xml:space="preserve"> рублей.</w:t>
      </w:r>
    </w:p>
    <w:p w:rsid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6435C7" w:rsidRP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6435C7">
        <w:rPr>
          <w:sz w:val="24"/>
          <w:szCs w:val="24"/>
        </w:rPr>
        <w:t>Премьер-министра Словении снова обвинили в коррупции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rPr>
          <w:shd w:val="clear" w:color="auto" w:fill="FFFFFF"/>
        </w:rPr>
        <w:t xml:space="preserve">Премьер-министра Словении </w:t>
      </w:r>
      <w:proofErr w:type="spellStart"/>
      <w:r w:rsidRPr="006435C7">
        <w:rPr>
          <w:shd w:val="clear" w:color="auto" w:fill="FFFFFF"/>
        </w:rPr>
        <w:t>Янеза</w:t>
      </w:r>
      <w:proofErr w:type="spellEnd"/>
      <w:r w:rsidRPr="006435C7">
        <w:rPr>
          <w:shd w:val="clear" w:color="auto" w:fill="FFFFFF"/>
        </w:rPr>
        <w:t xml:space="preserve"> </w:t>
      </w:r>
      <w:proofErr w:type="spellStart"/>
      <w:r w:rsidRPr="006435C7">
        <w:rPr>
          <w:shd w:val="clear" w:color="auto" w:fill="FFFFFF"/>
        </w:rPr>
        <w:t>Яншу</w:t>
      </w:r>
      <w:proofErr w:type="spellEnd"/>
      <w:r w:rsidRPr="006435C7">
        <w:rPr>
          <w:shd w:val="clear" w:color="auto" w:fill="FFFFFF"/>
        </w:rPr>
        <w:t xml:space="preserve"> обвинили в коррупции. Ему инкриминируется превышение полномочий.</w:t>
      </w:r>
      <w:r w:rsidRPr="006435C7">
        <w:t xml:space="preserve"> </w:t>
      </w:r>
      <w:r w:rsidRPr="006435C7">
        <w:t xml:space="preserve">Обвинительное заключение по делу, связанному с земельными сделками в </w:t>
      </w:r>
      <w:proofErr w:type="spellStart"/>
      <w:r w:rsidRPr="006435C7">
        <w:t>Тренте</w:t>
      </w:r>
      <w:proofErr w:type="spellEnd"/>
      <w:r w:rsidRPr="006435C7">
        <w:t>, направлено в суд, передает местный портал </w:t>
      </w:r>
      <w:hyperlink r:id="rId9" w:history="1">
        <w:r w:rsidRPr="006435C7">
          <w:rPr>
            <w:rStyle w:val="a3"/>
            <w:color w:val="auto"/>
          </w:rPr>
          <w:t>24ur</w:t>
        </w:r>
      </w:hyperlink>
      <w:r w:rsidRPr="006435C7">
        <w:t>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Вместе с </w:t>
      </w:r>
      <w:proofErr w:type="spellStart"/>
      <w:r w:rsidRPr="006435C7">
        <w:t>Яншей</w:t>
      </w:r>
      <w:proofErr w:type="spellEnd"/>
      <w:r w:rsidRPr="006435C7">
        <w:t xml:space="preserve"> по делу проходят главы двух предприятий, участвовавших в сделках.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>По данным издания </w:t>
      </w:r>
      <w:proofErr w:type="spellStart"/>
      <w:r w:rsidRPr="006435C7">
        <w:fldChar w:fldCharType="begin"/>
      </w:r>
      <w:r w:rsidRPr="006435C7">
        <w:instrText xml:space="preserve"> HYPERLINK "https://www.vecer.com/kronika/premier-se-bo-znova-znasel-na-zatozni-klopi-tozilstvo-vlozilo-obtoznico-zoper-janeza-janso-10222943" </w:instrText>
      </w:r>
      <w:r w:rsidRPr="006435C7">
        <w:fldChar w:fldCharType="separate"/>
      </w:r>
      <w:r w:rsidRPr="006435C7">
        <w:rPr>
          <w:rStyle w:val="a3"/>
          <w:color w:val="auto"/>
        </w:rPr>
        <w:t>Vecer</w:t>
      </w:r>
      <w:proofErr w:type="spellEnd"/>
      <w:r w:rsidRPr="006435C7">
        <w:fldChar w:fldCharType="end"/>
      </w:r>
      <w:r w:rsidRPr="006435C7">
        <w:t xml:space="preserve">, сделка касается земельного участка, который </w:t>
      </w:r>
      <w:proofErr w:type="spellStart"/>
      <w:r w:rsidRPr="006435C7">
        <w:t>Янша</w:t>
      </w:r>
      <w:proofErr w:type="spellEnd"/>
      <w:r w:rsidRPr="006435C7">
        <w:t xml:space="preserve"> купил в 1992 году за 350 тыс. словенских </w:t>
      </w:r>
      <w:proofErr w:type="spellStart"/>
      <w:r w:rsidRPr="006435C7">
        <w:t>толаров</w:t>
      </w:r>
      <w:proofErr w:type="spellEnd"/>
      <w:r w:rsidRPr="006435C7">
        <w:t xml:space="preserve"> (тогдашняя валюта страны) и продал в 2005 году, уже будучи премьер-министром, за €130 </w:t>
      </w:r>
      <w:proofErr w:type="spellStart"/>
      <w:proofErr w:type="gramStart"/>
      <w:r w:rsidRPr="006435C7">
        <w:t>тыс</w:t>
      </w:r>
      <w:proofErr w:type="spellEnd"/>
      <w:proofErr w:type="gramEnd"/>
      <w:r w:rsidRPr="006435C7">
        <w:t xml:space="preserve">, что превышает начальную цену в девять раз. Потом покупатель перепродал участок еще раз, уже за €146 тыс. компании </w:t>
      </w:r>
      <w:proofErr w:type="spellStart"/>
      <w:r w:rsidRPr="006435C7">
        <w:t>Imos</w:t>
      </w:r>
      <w:proofErr w:type="spellEnd"/>
      <w:r w:rsidRPr="006435C7">
        <w:t>, которая, в свою очередь продала премьеру трехкомнатную квартиру в центре Любляны за € 236,1 тыс.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6435C7">
        <w:t>Янез</w:t>
      </w:r>
      <w:proofErr w:type="spellEnd"/>
      <w:r w:rsidRPr="006435C7">
        <w:t xml:space="preserve"> </w:t>
      </w:r>
      <w:proofErr w:type="spellStart"/>
      <w:r w:rsidRPr="006435C7">
        <w:t>Янша</w:t>
      </w:r>
      <w:proofErr w:type="spellEnd"/>
      <w:r w:rsidRPr="006435C7">
        <w:t xml:space="preserve"> занимал пост премьер-министра Словении в 2004–2008 годах, в 2012–2013 годах и с марта 2020 года. Его второй срок завершился расформированием всего правительства из-за коррупционного скандала. В 2014 году политика осудили на два года тюрьмы за коррупцию, но год спустя Верховный суд страны отменил вердикт и </w:t>
      </w:r>
      <w:proofErr w:type="spellStart"/>
      <w:r w:rsidRPr="006435C7">
        <w:t>Янша</w:t>
      </w:r>
      <w:proofErr w:type="spellEnd"/>
      <w:r w:rsidRPr="006435C7">
        <w:t xml:space="preserve"> вышел на свободу, передает </w:t>
      </w:r>
      <w:hyperlink r:id="rId10" w:history="1">
        <w:r w:rsidRPr="006435C7">
          <w:rPr>
            <w:rStyle w:val="a3"/>
            <w:color w:val="auto"/>
          </w:rPr>
          <w:t>«РИА Новости»</w:t>
        </w:r>
      </w:hyperlink>
      <w:r w:rsidRPr="006435C7">
        <w:t>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3 марта 2020 года </w:t>
      </w:r>
      <w:proofErr w:type="spellStart"/>
      <w:r w:rsidRPr="006435C7">
        <w:t>Янша</w:t>
      </w:r>
      <w:proofErr w:type="spellEnd"/>
      <w:r w:rsidRPr="006435C7">
        <w:t xml:space="preserve"> был </w:t>
      </w:r>
      <w:hyperlink r:id="rId11" w:history="1">
        <w:r w:rsidRPr="006435C7">
          <w:rPr>
            <w:rStyle w:val="a3"/>
            <w:color w:val="auto"/>
          </w:rPr>
          <w:t>утвержден премьер-министром</w:t>
        </w:r>
      </w:hyperlink>
      <w:r w:rsidRPr="006435C7">
        <w:t xml:space="preserve"> после отставки предыдущего главы правительства Марьяна </w:t>
      </w:r>
      <w:proofErr w:type="spellStart"/>
      <w:r w:rsidRPr="006435C7">
        <w:t>Шареца</w:t>
      </w:r>
      <w:proofErr w:type="spellEnd"/>
      <w:r w:rsidRPr="006435C7">
        <w:t>. Его кандидатуру поддержал 31 депутат из 52.</w:t>
      </w:r>
    </w:p>
    <w:p w:rsid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6435C7" w:rsidRPr="006435C7" w:rsidRDefault="006435C7" w:rsidP="006435C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0" w:name="_GoBack"/>
      <w:r w:rsidRPr="006435C7">
        <w:rPr>
          <w:sz w:val="24"/>
          <w:szCs w:val="24"/>
        </w:rPr>
        <w:t xml:space="preserve">Суд Красноярского края оставил под арестом экс-главу </w:t>
      </w:r>
      <w:proofErr w:type="spellStart"/>
      <w:r w:rsidRPr="006435C7">
        <w:rPr>
          <w:sz w:val="24"/>
          <w:szCs w:val="24"/>
        </w:rPr>
        <w:t>минлесхоза</w:t>
      </w:r>
      <w:proofErr w:type="spellEnd"/>
    </w:p>
    <w:bookmarkEnd w:id="0"/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rPr>
          <w:shd w:val="clear" w:color="auto" w:fill="FFFFFF"/>
        </w:rPr>
        <w:t xml:space="preserve">Красноярский краевой суд оставил без изменения меру пресечения в </w:t>
      </w:r>
      <w:proofErr w:type="gramStart"/>
      <w:r w:rsidRPr="006435C7">
        <w:rPr>
          <w:shd w:val="clear" w:color="auto" w:fill="FFFFFF"/>
        </w:rPr>
        <w:t>отношении</w:t>
      </w:r>
      <w:proofErr w:type="gramEnd"/>
      <w:r w:rsidRPr="006435C7">
        <w:rPr>
          <w:shd w:val="clear" w:color="auto" w:fill="FFFFFF"/>
        </w:rPr>
        <w:t xml:space="preserve"> бывшего главы регионального министерства лесного хозяйства Димитрия </w:t>
      </w:r>
      <w:proofErr w:type="spellStart"/>
      <w:r w:rsidRPr="006435C7">
        <w:rPr>
          <w:shd w:val="clear" w:color="auto" w:fill="FFFFFF"/>
        </w:rPr>
        <w:t>Маслодудова</w:t>
      </w:r>
      <w:proofErr w:type="spellEnd"/>
      <w:r w:rsidRPr="006435C7">
        <w:rPr>
          <w:shd w:val="clear" w:color="auto" w:fill="FFFFFF"/>
        </w:rPr>
        <w:t>, подозреваемого в получении взятки в особо крупном размере. Об этом сообщается 2 октября на </w:t>
      </w:r>
      <w:hyperlink r:id="rId12" w:tgtFrame="_blank" w:history="1">
        <w:r w:rsidRPr="006435C7">
          <w:rPr>
            <w:rStyle w:val="a3"/>
            <w:color w:val="auto"/>
            <w:u w:val="none"/>
            <w:shd w:val="clear" w:color="auto" w:fill="FFFFFF"/>
          </w:rPr>
          <w:t>сайте</w:t>
        </w:r>
      </w:hyperlink>
      <w:r w:rsidRPr="006435C7">
        <w:rPr>
          <w:shd w:val="clear" w:color="auto" w:fill="FFFFFF"/>
        </w:rPr>
        <w:t> суда.</w:t>
      </w:r>
      <w:r w:rsidRPr="006435C7">
        <w:t xml:space="preserve"> </w:t>
      </w:r>
      <w:r w:rsidRPr="006435C7">
        <w:t>19 сентября суд </w:t>
      </w:r>
      <w:hyperlink r:id="rId13" w:tgtFrame="_blank" w:history="1">
        <w:r w:rsidRPr="006435C7">
          <w:rPr>
            <w:rStyle w:val="a3"/>
            <w:color w:val="auto"/>
          </w:rPr>
          <w:t>арестовал</w:t>
        </w:r>
      </w:hyperlink>
      <w:r w:rsidRPr="006435C7">
        <w:t> </w:t>
      </w:r>
      <w:proofErr w:type="spellStart"/>
      <w:r w:rsidRPr="006435C7">
        <w:t>Маслодудова</w:t>
      </w:r>
      <w:proofErr w:type="spellEnd"/>
      <w:r w:rsidRPr="006435C7">
        <w:t xml:space="preserve"> на два месяца.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«Выслушав стороны, участвующие в </w:t>
      </w:r>
      <w:proofErr w:type="gramStart"/>
      <w:r w:rsidRPr="006435C7">
        <w:t>процессе</w:t>
      </w:r>
      <w:proofErr w:type="gramEnd"/>
      <w:r w:rsidRPr="006435C7">
        <w:t xml:space="preserve">, суд принял решение оставить меру пресечения Димитрию </w:t>
      </w:r>
      <w:proofErr w:type="spellStart"/>
      <w:r w:rsidRPr="006435C7">
        <w:t>Маслодудову</w:t>
      </w:r>
      <w:proofErr w:type="spellEnd"/>
      <w:r w:rsidRPr="006435C7">
        <w:t xml:space="preserve"> без изменения, а апелляционную жалобу его адвоката без удовлетворения», — говорится в заявлении пресс-службы.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Отмечается, что защита экс-министра просила о смягчении меры пресечения, ссылаясь на состояние здоровья </w:t>
      </w:r>
      <w:proofErr w:type="spellStart"/>
      <w:r w:rsidRPr="006435C7">
        <w:t>Маслодудова</w:t>
      </w:r>
      <w:proofErr w:type="spellEnd"/>
      <w:r w:rsidRPr="006435C7">
        <w:t>, его ребенка, а также потерю кормильца в семье.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Сам бывший глава </w:t>
      </w:r>
      <w:proofErr w:type="spellStart"/>
      <w:r w:rsidRPr="006435C7">
        <w:t>минлесхоза</w:t>
      </w:r>
      <w:proofErr w:type="spellEnd"/>
      <w:r w:rsidRPr="006435C7">
        <w:t xml:space="preserve"> просил суд проявить гуманизм, заявив о готовности пройти проверку на полиграфе.</w:t>
      </w:r>
    </w:p>
    <w:p w:rsidR="006435C7" w:rsidRPr="006435C7" w:rsidRDefault="006435C7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435C7">
        <w:t xml:space="preserve">В свою очередь, прокурор выразил опасения за жизнь свидетелей, поскольку </w:t>
      </w:r>
      <w:proofErr w:type="spellStart"/>
      <w:r w:rsidRPr="006435C7">
        <w:t>Маслодудов</w:t>
      </w:r>
      <w:proofErr w:type="spellEnd"/>
      <w:r w:rsidRPr="006435C7">
        <w:t xml:space="preserve"> подозревается в особо тяжком </w:t>
      </w:r>
      <w:proofErr w:type="gramStart"/>
      <w:r w:rsidRPr="006435C7">
        <w:t>преступлении</w:t>
      </w:r>
      <w:proofErr w:type="gramEnd"/>
      <w:r w:rsidRPr="006435C7">
        <w:t>, связанном с госслужбой, и ходатайствовал о сохранении избранной ранее меры пресечения в виде ареста.</w:t>
      </w:r>
    </w:p>
    <w:p w:rsidR="006435C7" w:rsidRPr="006435C7" w:rsidRDefault="006435C7" w:rsidP="00643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Димитрий </w:t>
      </w:r>
      <w:proofErr w:type="spell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Маслодудов</w:t>
      </w:r>
      <w:proofErr w:type="spell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задержан 18 сентября. В отношении него Следственный комитет возбудил дело по статье «Получение должностным лицом взятки за незаконные действия». </w:t>
      </w:r>
      <w:proofErr w:type="gram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Подозреваемый</w:t>
      </w:r>
      <w:proofErr w:type="gram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вину признал.</w:t>
      </w:r>
    </w:p>
    <w:p w:rsidR="006435C7" w:rsidRPr="006435C7" w:rsidRDefault="006435C7" w:rsidP="00643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следствия, посредником в </w:t>
      </w:r>
      <w:proofErr w:type="gram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преступлениях</w:t>
      </w:r>
      <w:proofErr w:type="gram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выступал родной брат бывшего чиновника. </w:t>
      </w:r>
      <w:proofErr w:type="spell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Маслодудов</w:t>
      </w:r>
      <w:proofErr w:type="spell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получал деньги за разрешение на вырубку леса. В период с марта 2018-го по март 2020 года </w:t>
      </w:r>
      <w:proofErr w:type="spellStart"/>
      <w:proofErr w:type="gram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proofErr w:type="spellEnd"/>
      <w:proofErr w:type="gram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экс-министр получил около 4 млн рублей. Брат </w:t>
      </w:r>
      <w:proofErr w:type="gramStart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>задержанного</w:t>
      </w:r>
      <w:proofErr w:type="gramEnd"/>
      <w:r w:rsidRPr="006435C7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арестован ранее.</w:t>
      </w:r>
    </w:p>
    <w:p w:rsidR="00012C76" w:rsidRPr="006435C7" w:rsidRDefault="00012C76" w:rsidP="006435C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012C76" w:rsidRPr="0064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5EE0"/>
    <w:rsid w:val="00315662"/>
    <w:rsid w:val="00365248"/>
    <w:rsid w:val="003F578E"/>
    <w:rsid w:val="0045055D"/>
    <w:rsid w:val="004C2E05"/>
    <w:rsid w:val="004D65BF"/>
    <w:rsid w:val="006435C7"/>
    <w:rsid w:val="00655296"/>
    <w:rsid w:val="006A7C59"/>
    <w:rsid w:val="00721B54"/>
    <w:rsid w:val="00746DE7"/>
    <w:rsid w:val="009511E1"/>
    <w:rsid w:val="00AF389C"/>
    <w:rsid w:val="00B742E3"/>
    <w:rsid w:val="00BE2716"/>
    <w:rsid w:val="00C127EC"/>
    <w:rsid w:val="00C26A02"/>
    <w:rsid w:val="00D41460"/>
    <w:rsid w:val="00D8105F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.ru/1066567/2020-09-28/zammera-evpatorii-i-dvum-ego-soobshchnikam-prediavili-obvinenie-vo-vziatke" TargetMode="External"/><Relationship Id="rId13" Type="http://schemas.openxmlformats.org/officeDocument/2006/relationships/hyperlink" Target="https://iz.ru/1062685/2020-09-19/v-krasnoiarskom-krae-arestovali-podozrevaemogo-v-korruptcii-eks-glavu-minleskho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.ru/1066266/2020-09-28/deputat-zaksobraniia-irkutskoi-oblasti-levchenko-ulichen-v-moshennichestve" TargetMode="External"/><Relationship Id="rId12" Type="http://schemas.openxmlformats.org/officeDocument/2006/relationships/hyperlink" Target="http://kraevoy.krk.sudrf.ru/modules.php?name=press_dep&amp;op=1&amp;did=2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a.ru/" TargetMode="External"/><Relationship Id="rId11" Type="http://schemas.openxmlformats.org/officeDocument/2006/relationships/hyperlink" Target="https://iz.ru/982885/2020-03-03/parlament-slovenii-utverdil-ianeza-ianshi-premerom" TargetMode="External"/><Relationship Id="rId5" Type="http://schemas.openxmlformats.org/officeDocument/2006/relationships/hyperlink" Target="https://sledcom.ru/news/item/150300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ia.ru/20201001/korruptsiya-15780771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4ur.com/novice/slovenija/zemljisca-v-trenti-tozilstvo-vlozilo-obtoznico-zoper-premierja-jans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2020-10-02T08:17:00Z</dcterms:created>
  <dcterms:modified xsi:type="dcterms:W3CDTF">2020-10-02T08:17:00Z</dcterms:modified>
</cp:coreProperties>
</file>