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216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  <w:p w:rsidR="00EF5815" w:rsidRPr="004B1A1B" w:rsidRDefault="00EF5815" w:rsidP="007970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362A5C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C94B55" w:rsidRDefault="00A0573A" w:rsidP="00063D28">
      <w:pPr>
        <w:pStyle w:val="ConsPlusTitle"/>
        <w:widowControl/>
        <w:ind w:left="284"/>
        <w:jc w:val="center"/>
        <w:rPr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Default="00EF5815" w:rsidP="00063D28">
      <w:pPr>
        <w:ind w:left="284"/>
        <w:jc w:val="center"/>
        <w:rPr>
          <w:szCs w:val="28"/>
        </w:rPr>
      </w:pPr>
      <w:r w:rsidRPr="00C94B55">
        <w:rPr>
          <w:szCs w:val="28"/>
        </w:rPr>
        <w:t>на 20</w:t>
      </w:r>
      <w:r w:rsidR="00525FAD">
        <w:rPr>
          <w:szCs w:val="28"/>
        </w:rPr>
        <w:t>2</w:t>
      </w:r>
      <w:r w:rsidR="007970B6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234"/>
      </w:tblGrid>
      <w:tr w:rsidR="00A0573A" w:rsidRPr="00455564" w:rsidTr="00EC05D6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455564" w:rsidRDefault="00A0573A" w:rsidP="00A0573A">
            <w:pPr>
              <w:jc w:val="center"/>
              <w:rPr>
                <w:sz w:val="24"/>
                <w:szCs w:val="24"/>
              </w:rPr>
            </w:pPr>
            <w:r w:rsidRPr="00455564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455564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455564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455564" w:rsidRDefault="00584F7C" w:rsidP="00584F7C">
            <w:pPr>
              <w:jc w:val="center"/>
              <w:rPr>
                <w:sz w:val="24"/>
                <w:szCs w:val="24"/>
              </w:rPr>
            </w:pPr>
            <w:r w:rsidRPr="00455564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455564" w:rsidRDefault="00A0573A" w:rsidP="00660F27">
            <w:pPr>
              <w:jc w:val="center"/>
              <w:rPr>
                <w:sz w:val="24"/>
                <w:szCs w:val="24"/>
              </w:rPr>
            </w:pPr>
            <w:r w:rsidRPr="00455564">
              <w:rPr>
                <w:sz w:val="24"/>
                <w:szCs w:val="24"/>
              </w:rPr>
              <w:t>в том числе:</w:t>
            </w:r>
          </w:p>
        </w:tc>
      </w:tr>
      <w:tr w:rsidR="00584F7C" w:rsidRPr="00455564" w:rsidTr="00EC05D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455564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455564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455564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455564">
              <w:rPr>
                <w:rFonts w:cs="Arial"/>
                <w:sz w:val="24"/>
                <w:szCs w:val="24"/>
              </w:rPr>
              <w:t>для предоставл</w:t>
            </w:r>
            <w:r w:rsidRPr="00455564">
              <w:rPr>
                <w:rFonts w:cs="Arial"/>
                <w:sz w:val="24"/>
                <w:szCs w:val="24"/>
              </w:rPr>
              <w:t>е</w:t>
            </w:r>
            <w:r w:rsidRPr="00455564">
              <w:rPr>
                <w:rFonts w:cs="Arial"/>
                <w:sz w:val="24"/>
                <w:szCs w:val="24"/>
              </w:rPr>
              <w:t>ния дотаций бюджетам горо</w:t>
            </w:r>
            <w:r w:rsidRPr="00455564">
              <w:rPr>
                <w:rFonts w:cs="Arial"/>
                <w:sz w:val="24"/>
                <w:szCs w:val="24"/>
              </w:rPr>
              <w:t>д</w:t>
            </w:r>
            <w:r w:rsidRPr="00455564">
              <w:rPr>
                <w:rFonts w:cs="Arial"/>
                <w:sz w:val="24"/>
                <w:szCs w:val="24"/>
              </w:rPr>
              <w:t>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455564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455564">
              <w:rPr>
                <w:rFonts w:cs="Arial"/>
                <w:sz w:val="24"/>
                <w:szCs w:val="24"/>
              </w:rPr>
              <w:t>для предоставл</w:t>
            </w:r>
            <w:r w:rsidRPr="00455564">
              <w:rPr>
                <w:rFonts w:cs="Arial"/>
                <w:sz w:val="24"/>
                <w:szCs w:val="24"/>
              </w:rPr>
              <w:t>е</w:t>
            </w:r>
            <w:r w:rsidRPr="00455564">
              <w:rPr>
                <w:rFonts w:cs="Arial"/>
                <w:sz w:val="24"/>
                <w:szCs w:val="24"/>
              </w:rPr>
              <w:t>ния дотаций бю</w:t>
            </w:r>
            <w:r w:rsidRPr="00455564">
              <w:rPr>
                <w:rFonts w:cs="Arial"/>
                <w:sz w:val="24"/>
                <w:szCs w:val="24"/>
              </w:rPr>
              <w:t>д</w:t>
            </w:r>
            <w:r w:rsidRPr="00455564">
              <w:rPr>
                <w:rFonts w:cs="Arial"/>
                <w:sz w:val="24"/>
                <w:szCs w:val="24"/>
              </w:rPr>
              <w:t>жетам сельских поселений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4 729,8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3 969,1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760,7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8 823,5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8 677,7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145,8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2 771,7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1 922,6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849,1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1 455,3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1 455,3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2 664,8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2 391,0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273,8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747,0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747,0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3 328,8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2 421,9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906,9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1 755,6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1 136,0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619,6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6 086,9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4 659,6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1 427,3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648,5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648,5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4 843,9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4 404,1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439,8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2 953,4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1 703,4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1 250,0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18 169,5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17 538,7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630,8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4 819,4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3 894,2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925,2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429,1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429,1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2 079,1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2 079,1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1 015,8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1 015,8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15 546,4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15 186,3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360,1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8 248,2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7 848,9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399,3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27 421,9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25 706,0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1 715,9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620,2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620,2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1 714,7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1 481,2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233,5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5 285,0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3 609,7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1 675,3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310,9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310,9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12 741,0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12 233,1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507,9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4 437,8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3 241,1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1 196,7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4 780,8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4 525,3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255,5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3 748,8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3 404,8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344,0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640,3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640,3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4 039,9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3 027,2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1 012,7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</w:t>
            </w: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291,2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291,2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7 411,2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6 370,4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1 040,8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2 075,5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2 075,5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2 247,4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1 544,6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702,8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2 888,3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1 787,5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1 100,8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3 208,7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2 583,5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625,2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2 053,9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1 674,8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379,1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2 634,9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2 188,8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446,1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651,8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651,8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696,6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696,6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817,3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817,3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12 417,5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11 980,3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437,2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4555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2 417,2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2 014,7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402,5</w:t>
            </w:r>
          </w:p>
        </w:tc>
      </w:tr>
      <w:tr w:rsidR="00455564" w:rsidRPr="00455564" w:rsidTr="008667AF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5556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196 669,5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163 126,5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455564" w:rsidRPr="00455564" w:rsidRDefault="00455564" w:rsidP="00544F54">
            <w:pPr>
              <w:jc w:val="right"/>
              <w:rPr>
                <w:bCs/>
                <w:sz w:val="24"/>
                <w:szCs w:val="24"/>
              </w:rPr>
            </w:pPr>
            <w:r w:rsidRPr="00455564">
              <w:rPr>
                <w:bCs/>
                <w:sz w:val="24"/>
                <w:szCs w:val="24"/>
              </w:rPr>
              <w:t>33 543,0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EC05D6" w:rsidRPr="002C08A3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районов </w:t>
      </w:r>
      <w:r w:rsidR="00362A5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proofErr w:type="gramStart"/>
      <w:r w:rsidRPr="00A0573A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573A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Default="00EC05D6" w:rsidP="00EC05D6">
      <w:pPr>
        <w:ind w:left="284"/>
        <w:jc w:val="center"/>
        <w:rPr>
          <w:szCs w:val="28"/>
        </w:rPr>
      </w:pPr>
      <w:r w:rsidRPr="00A0573A">
        <w:rPr>
          <w:szCs w:val="28"/>
        </w:rPr>
        <w:t>сельских поселений за счет средств бюджета Республики Татарстан</w:t>
      </w:r>
    </w:p>
    <w:p w:rsidR="001D041A" w:rsidRPr="006E7F30" w:rsidRDefault="001D041A" w:rsidP="00EC05D6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0C5843">
        <w:rPr>
          <w:szCs w:val="28"/>
        </w:rPr>
        <w:t>2</w:t>
      </w:r>
      <w:r w:rsidR="007970B6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9E254B">
        <w:rPr>
          <w:szCs w:val="28"/>
        </w:rPr>
        <w:t>2</w:t>
      </w:r>
      <w:r w:rsidR="007970B6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063D28">
      <w:pPr>
        <w:ind w:right="-285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030E7C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7970B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03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B6" w:rsidRPr="0003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7970B6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030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B6" w:rsidRPr="00030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030E7C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030E7C" w:rsidRDefault="00584F7C" w:rsidP="00584F7C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Всего</w:t>
            </w:r>
          </w:p>
          <w:p w:rsidR="00A0573A" w:rsidRPr="00030E7C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030E7C" w:rsidRDefault="00584F7C" w:rsidP="00584F7C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Всего</w:t>
            </w:r>
          </w:p>
          <w:p w:rsidR="00A0573A" w:rsidRPr="00030E7C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субве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030E7C" w:rsidRDefault="00A0573A" w:rsidP="00660F27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030E7C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030E7C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030E7C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030E7C" w:rsidRDefault="00584F7C" w:rsidP="00660F27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для пред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ставления 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таций бюдж</w:t>
            </w:r>
            <w:r w:rsidRPr="00030E7C">
              <w:rPr>
                <w:sz w:val="24"/>
                <w:szCs w:val="24"/>
              </w:rPr>
              <w:t>е</w:t>
            </w:r>
            <w:r w:rsidRPr="00030E7C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030E7C" w:rsidRDefault="00584F7C" w:rsidP="00660F27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для пред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030E7C" w:rsidRDefault="00584F7C" w:rsidP="00660F27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030E7C" w:rsidRDefault="00584F7C" w:rsidP="00660F27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для пред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ставления 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таций бюдж</w:t>
            </w:r>
            <w:r w:rsidRPr="00030E7C">
              <w:rPr>
                <w:sz w:val="24"/>
                <w:szCs w:val="24"/>
              </w:rPr>
              <w:t>е</w:t>
            </w:r>
            <w:r w:rsidRPr="00030E7C">
              <w:rPr>
                <w:sz w:val="24"/>
                <w:szCs w:val="24"/>
              </w:rPr>
              <w:t>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030E7C" w:rsidRDefault="00584F7C" w:rsidP="00660F27">
            <w:pPr>
              <w:jc w:val="center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для пред</w:t>
            </w:r>
            <w:r w:rsidRPr="00030E7C">
              <w:rPr>
                <w:sz w:val="24"/>
                <w:szCs w:val="24"/>
              </w:rPr>
              <w:t>о</w:t>
            </w:r>
            <w:r w:rsidRPr="00030E7C">
              <w:rPr>
                <w:sz w:val="24"/>
                <w:szCs w:val="24"/>
              </w:rPr>
              <w:t>ставления дотаций бюджетам сельских поселений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4 219,4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3 397,7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821,7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1 080,6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131,9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7 631,0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7 472,5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158,5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2 416,9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2 391,3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25,6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2 534,6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1 627,7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906,9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511,8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144,0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1 558,2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1 558,2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247,9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247,9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2 354,0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2 057,3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296,7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705,4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657,9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47,5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807,6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127,5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127,5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3 140,5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2 093,3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1 047,2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849,5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177,3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1 617,6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953,0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664,6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402,8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296,8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106,0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Арский муниц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5 531,8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3 989,3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1 542,5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1 516,7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1 268,9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247,8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ниципальный 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lastRenderedPageBreak/>
              <w:t>701,3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701,3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107,9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Бавлинский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4 216,4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3 738,5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477,9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1 256,2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1 179,0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77,2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2 815,3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1 462,2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1 353,1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683,4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465,6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217,8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15 699,9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15 018,0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681,9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4 891,9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4 782,3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109,6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4 287,6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3 290,5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997,1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1 202,2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1 036,6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165,6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Верхнеусло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458,2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458,2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72,7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2 297,6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2 297,6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384,8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384,8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1 109,1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1 109,1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179,1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179,1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13 467,9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13 076,6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391,3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4 249,3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4 186,1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63,2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7 097,9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6 663,9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434,0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2 177,5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2 103,5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74,0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24 025,6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22 159,3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1 866,3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7 399,3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7 097,6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301,7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664,2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664,2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105,7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400,0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40,3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4 922,9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3 102,2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1 820,7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1 284,7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990,6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294,1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348,9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57,2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10 922,9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10 371,0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551,9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3 355,4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3 266,2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89,2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4 090,3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2 790,1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1 300,2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1 102,4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892,4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210,0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4 187,8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3 909,1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278,7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1 299,7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1 254,5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45,2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3 306,0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2 932,1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373,9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998,8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938,4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60,4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676,6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106,2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3 706,6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2 606,0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1 100,6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1 024,2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833,6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190,6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Новошешми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310,9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49,1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6 558,0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5 448,1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1 109,9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1 900,2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1 723,0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177,2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2 357,5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2 357,5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397,3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397,3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1 343,9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769,5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554,2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429,9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124,3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Сабинский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lastRenderedPageBreak/>
              <w:t>2 715,5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1 527,9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1 187,6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485,3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190,4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Сармановский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2 868,4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2 188,9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798,7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688,9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109,8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Спасский мун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ципальный ра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1 851,7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1 440,7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411,0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527,0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460,8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66,2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2 324,1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1 848,4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475,7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646,8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579,8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67,0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918,7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918,7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162,7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162,7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759,3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123,0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123,0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888,8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888,8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143,6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143,6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10 701,9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10 230,7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471,2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3 315,6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3 245,9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69,7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030E7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2 207,0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1 715,5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491,5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624,9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542,7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82,2</w:t>
            </w:r>
          </w:p>
        </w:tc>
      </w:tr>
      <w:tr w:rsidR="00030E7C" w:rsidRPr="00030E7C" w:rsidTr="00664F8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544F54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30E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E7C" w:rsidRPr="00030E7C" w:rsidRDefault="00030E7C" w:rsidP="00030E7C">
            <w:pPr>
              <w:ind w:left="-108"/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176 488,4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139 718,7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36 769,7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50 432,7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44 462,2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30E7C" w:rsidRPr="00030E7C" w:rsidRDefault="00030E7C" w:rsidP="00544F54">
            <w:pPr>
              <w:jc w:val="right"/>
              <w:rPr>
                <w:sz w:val="24"/>
                <w:szCs w:val="24"/>
              </w:rPr>
            </w:pPr>
            <w:r w:rsidRPr="00030E7C">
              <w:rPr>
                <w:sz w:val="24"/>
                <w:szCs w:val="24"/>
              </w:rPr>
              <w:t>5 970,5</w:t>
            </w:r>
          </w:p>
        </w:tc>
      </w:tr>
    </w:tbl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5B" w:rsidRDefault="00A0195B" w:rsidP="00A0195B">
      <w:r>
        <w:separator/>
      </w:r>
    </w:p>
  </w:endnote>
  <w:endnote w:type="continuationSeparator" w:id="0">
    <w:p w:rsidR="00A0195B" w:rsidRDefault="00A0195B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5B" w:rsidRDefault="00A0195B" w:rsidP="00A0195B">
      <w:r>
        <w:separator/>
      </w:r>
    </w:p>
  </w:footnote>
  <w:footnote w:type="continuationSeparator" w:id="0">
    <w:p w:rsidR="00A0195B" w:rsidRDefault="00A0195B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0216FB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16FB"/>
    <w:rsid w:val="00030E7C"/>
    <w:rsid w:val="00063D28"/>
    <w:rsid w:val="000B7CEC"/>
    <w:rsid w:val="000C5843"/>
    <w:rsid w:val="0016735E"/>
    <w:rsid w:val="001D041A"/>
    <w:rsid w:val="002448EF"/>
    <w:rsid w:val="00347127"/>
    <w:rsid w:val="00362A5C"/>
    <w:rsid w:val="003724F2"/>
    <w:rsid w:val="00455564"/>
    <w:rsid w:val="00525FAD"/>
    <w:rsid w:val="00547CE3"/>
    <w:rsid w:val="00584F7C"/>
    <w:rsid w:val="00645E4E"/>
    <w:rsid w:val="007970B6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BA3FD3"/>
    <w:rsid w:val="00CA1509"/>
    <w:rsid w:val="00CD2A19"/>
    <w:rsid w:val="00CF4430"/>
    <w:rsid w:val="00E710BE"/>
    <w:rsid w:val="00EA4A01"/>
    <w:rsid w:val="00EC05D6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32</cp:revision>
  <cp:lastPrinted>2017-09-26T13:54:00Z</cp:lastPrinted>
  <dcterms:created xsi:type="dcterms:W3CDTF">2016-09-14T11:16:00Z</dcterms:created>
  <dcterms:modified xsi:type="dcterms:W3CDTF">2020-10-04T14:19:00Z</dcterms:modified>
</cp:coreProperties>
</file>