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4D7241" w:rsidRPr="004D7241">
        <w:rPr>
          <w:sz w:val="28"/>
          <w:szCs w:val="28"/>
        </w:rPr>
        <w:t>Государственно</w:t>
      </w:r>
      <w:r w:rsidR="004D7241">
        <w:rPr>
          <w:sz w:val="28"/>
          <w:szCs w:val="28"/>
        </w:rPr>
        <w:t>м</w:t>
      </w:r>
      <w:r w:rsidR="004D7241" w:rsidRPr="004D7241">
        <w:rPr>
          <w:sz w:val="28"/>
          <w:szCs w:val="28"/>
        </w:rPr>
        <w:t xml:space="preserve"> казенно</w:t>
      </w:r>
      <w:r w:rsidR="004D7241">
        <w:rPr>
          <w:sz w:val="28"/>
          <w:szCs w:val="28"/>
        </w:rPr>
        <w:t>м</w:t>
      </w:r>
      <w:r w:rsidR="004D7241" w:rsidRPr="004D7241">
        <w:rPr>
          <w:sz w:val="28"/>
          <w:szCs w:val="28"/>
        </w:rPr>
        <w:t xml:space="preserve"> учреждени</w:t>
      </w:r>
      <w:r w:rsidR="004D7241">
        <w:rPr>
          <w:sz w:val="28"/>
          <w:szCs w:val="28"/>
        </w:rPr>
        <w:t>и</w:t>
      </w:r>
      <w:r w:rsidR="004D7241" w:rsidRPr="004D7241">
        <w:rPr>
          <w:sz w:val="28"/>
          <w:szCs w:val="28"/>
        </w:rPr>
        <w:t xml:space="preserve"> </w:t>
      </w:r>
      <w:r w:rsidR="009974F6" w:rsidRPr="009974F6">
        <w:rPr>
          <w:sz w:val="28"/>
          <w:szCs w:val="28"/>
        </w:rPr>
        <w:t xml:space="preserve">«Центр занятости населения </w:t>
      </w:r>
      <w:proofErr w:type="spellStart"/>
      <w:r w:rsidR="009974F6" w:rsidRPr="009974F6">
        <w:rPr>
          <w:sz w:val="28"/>
          <w:szCs w:val="28"/>
        </w:rPr>
        <w:t>Ютазинского</w:t>
      </w:r>
      <w:proofErr w:type="spellEnd"/>
      <w:r w:rsidR="009974F6" w:rsidRPr="009974F6">
        <w:rPr>
          <w:sz w:val="28"/>
          <w:szCs w:val="28"/>
        </w:rPr>
        <w:t xml:space="preserve"> района»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9974F6" w:rsidRPr="00675A18" w:rsidRDefault="009974F6" w:rsidP="009974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424,9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9974F6" w:rsidRDefault="009974F6" w:rsidP="009974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1AFF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331AFF">
        <w:rPr>
          <w:sz w:val="28"/>
          <w:szCs w:val="28"/>
        </w:rPr>
        <w:t>юр</w:t>
      </w:r>
      <w:proofErr w:type="gramStart"/>
      <w:r w:rsidRPr="00331AFF">
        <w:rPr>
          <w:sz w:val="28"/>
          <w:szCs w:val="28"/>
        </w:rPr>
        <w:t>.л</w:t>
      </w:r>
      <w:proofErr w:type="gramEnd"/>
      <w:r w:rsidRPr="00331AFF">
        <w:rPr>
          <w:sz w:val="28"/>
          <w:szCs w:val="28"/>
        </w:rPr>
        <w:t>ицам</w:t>
      </w:r>
      <w:proofErr w:type="spellEnd"/>
      <w:r w:rsidRPr="00331AFF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100,0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9974F6">
        <w:rPr>
          <w:sz w:val="28"/>
          <w:szCs w:val="28"/>
          <w:lang w:val="tt-RU"/>
        </w:rPr>
        <w:t>66,1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</w:t>
      </w:r>
      <w:bookmarkStart w:id="0" w:name="_GoBack"/>
      <w:bookmarkEnd w:id="0"/>
      <w:r w:rsidRPr="00C97269">
        <w:rPr>
          <w:sz w:val="28"/>
          <w:szCs w:val="28"/>
        </w:rPr>
        <w:t>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9974F6">
        <w:rPr>
          <w:sz w:val="28"/>
          <w:szCs w:val="28"/>
          <w:lang w:val="tt-RU"/>
        </w:rPr>
        <w:t>22,7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9974F6">
        <w:rPr>
          <w:sz w:val="28"/>
          <w:szCs w:val="28"/>
        </w:rPr>
        <w:t>38,4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974F6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13</cp:revision>
  <dcterms:created xsi:type="dcterms:W3CDTF">2020-09-16T11:53:00Z</dcterms:created>
  <dcterms:modified xsi:type="dcterms:W3CDTF">2021-01-22T12:11:00Z</dcterms:modified>
</cp:coreProperties>
</file>