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696CD5" w:rsidRPr="00696CD5">
        <w:rPr>
          <w:sz w:val="28"/>
          <w:szCs w:val="28"/>
        </w:rPr>
        <w:t>Государственно</w:t>
      </w:r>
      <w:r w:rsidR="00696CD5">
        <w:rPr>
          <w:sz w:val="28"/>
          <w:szCs w:val="28"/>
        </w:rPr>
        <w:t>м</w:t>
      </w:r>
      <w:r w:rsidR="00696CD5" w:rsidRPr="00696CD5">
        <w:rPr>
          <w:sz w:val="28"/>
          <w:szCs w:val="28"/>
        </w:rPr>
        <w:t xml:space="preserve"> автономно</w:t>
      </w:r>
      <w:r w:rsidR="00696CD5">
        <w:rPr>
          <w:sz w:val="28"/>
          <w:szCs w:val="28"/>
        </w:rPr>
        <w:t>м</w:t>
      </w:r>
      <w:r w:rsidR="00696CD5" w:rsidRPr="00696CD5">
        <w:rPr>
          <w:sz w:val="28"/>
          <w:szCs w:val="28"/>
        </w:rPr>
        <w:t xml:space="preserve"> профессионально</w:t>
      </w:r>
      <w:r w:rsidR="00696CD5">
        <w:rPr>
          <w:sz w:val="28"/>
          <w:szCs w:val="28"/>
        </w:rPr>
        <w:t>м</w:t>
      </w:r>
      <w:r w:rsidR="00696CD5" w:rsidRPr="00696CD5">
        <w:rPr>
          <w:sz w:val="28"/>
          <w:szCs w:val="28"/>
        </w:rPr>
        <w:t xml:space="preserve"> образовательно</w:t>
      </w:r>
      <w:r w:rsidR="00696CD5">
        <w:rPr>
          <w:sz w:val="28"/>
          <w:szCs w:val="28"/>
        </w:rPr>
        <w:t>м</w:t>
      </w:r>
      <w:r w:rsidR="00696CD5" w:rsidRPr="00696CD5">
        <w:rPr>
          <w:sz w:val="28"/>
          <w:szCs w:val="28"/>
        </w:rPr>
        <w:t xml:space="preserve"> учреждени</w:t>
      </w:r>
      <w:r w:rsidR="00696CD5">
        <w:rPr>
          <w:sz w:val="28"/>
          <w:szCs w:val="28"/>
        </w:rPr>
        <w:t>и «</w:t>
      </w:r>
      <w:r w:rsidR="00696CD5" w:rsidRPr="00696CD5">
        <w:rPr>
          <w:sz w:val="28"/>
          <w:szCs w:val="28"/>
        </w:rPr>
        <w:t xml:space="preserve">Камский строительный колледж имени Е.Н. </w:t>
      </w:r>
      <w:proofErr w:type="spellStart"/>
      <w:r w:rsidR="00696CD5" w:rsidRPr="00696CD5">
        <w:rPr>
          <w:sz w:val="28"/>
          <w:szCs w:val="28"/>
        </w:rPr>
        <w:t>Батенчука</w:t>
      </w:r>
      <w:proofErr w:type="spellEnd"/>
      <w:r w:rsidR="00696CD5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696CD5" w:rsidRDefault="00696CD5" w:rsidP="00696CD5">
      <w:pPr>
        <w:ind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1 954,1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bookmarkEnd w:id="0"/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696CD5">
        <w:rPr>
          <w:sz w:val="28"/>
          <w:szCs w:val="28"/>
          <w:lang w:val="tt-RU"/>
        </w:rPr>
        <w:t>1 522,0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696CD5">
        <w:rPr>
          <w:sz w:val="28"/>
          <w:szCs w:val="28"/>
        </w:rPr>
        <w:t>14,7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96CD5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2021-01-25T08:48:00Z</dcterms:modified>
</cp:coreProperties>
</file>