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190607" w:rsidRPr="00190607">
        <w:rPr>
          <w:sz w:val="28"/>
          <w:szCs w:val="28"/>
        </w:rPr>
        <w:t>Государственно</w:t>
      </w:r>
      <w:r w:rsidR="00190607">
        <w:rPr>
          <w:sz w:val="28"/>
          <w:szCs w:val="28"/>
        </w:rPr>
        <w:t>м</w:t>
      </w:r>
      <w:r w:rsidR="00190607" w:rsidRPr="00190607">
        <w:rPr>
          <w:sz w:val="28"/>
          <w:szCs w:val="28"/>
        </w:rPr>
        <w:t xml:space="preserve"> автономно</w:t>
      </w:r>
      <w:r w:rsidR="00190607">
        <w:rPr>
          <w:sz w:val="28"/>
          <w:szCs w:val="28"/>
        </w:rPr>
        <w:t>м</w:t>
      </w:r>
      <w:r w:rsidR="00190607" w:rsidRPr="00190607">
        <w:rPr>
          <w:sz w:val="28"/>
          <w:szCs w:val="28"/>
        </w:rPr>
        <w:t xml:space="preserve"> профессионально</w:t>
      </w:r>
      <w:r w:rsidR="00190607">
        <w:rPr>
          <w:sz w:val="28"/>
          <w:szCs w:val="28"/>
        </w:rPr>
        <w:t>м</w:t>
      </w:r>
      <w:r w:rsidR="00190607" w:rsidRPr="00190607">
        <w:rPr>
          <w:sz w:val="28"/>
          <w:szCs w:val="28"/>
        </w:rPr>
        <w:t xml:space="preserve"> образовательно</w:t>
      </w:r>
      <w:r w:rsidR="00190607">
        <w:rPr>
          <w:sz w:val="28"/>
          <w:szCs w:val="28"/>
        </w:rPr>
        <w:t>м</w:t>
      </w:r>
      <w:r w:rsidR="00190607" w:rsidRPr="00190607">
        <w:rPr>
          <w:sz w:val="28"/>
          <w:szCs w:val="28"/>
        </w:rPr>
        <w:t xml:space="preserve"> учреждени</w:t>
      </w:r>
      <w:r w:rsidR="00190607">
        <w:rPr>
          <w:sz w:val="28"/>
          <w:szCs w:val="28"/>
        </w:rPr>
        <w:t>и</w:t>
      </w:r>
      <w:r w:rsidR="00190607" w:rsidRPr="00190607">
        <w:rPr>
          <w:sz w:val="28"/>
          <w:szCs w:val="28"/>
        </w:rPr>
        <w:t xml:space="preserve"> </w:t>
      </w:r>
      <w:r w:rsidR="00190607">
        <w:rPr>
          <w:sz w:val="28"/>
          <w:szCs w:val="28"/>
        </w:rPr>
        <w:t>«</w:t>
      </w:r>
      <w:proofErr w:type="spellStart"/>
      <w:r w:rsidR="00190607" w:rsidRPr="00190607">
        <w:rPr>
          <w:sz w:val="28"/>
          <w:szCs w:val="28"/>
        </w:rPr>
        <w:t>Нурлатский</w:t>
      </w:r>
      <w:proofErr w:type="spellEnd"/>
      <w:r w:rsidR="00190607" w:rsidRPr="00190607">
        <w:rPr>
          <w:sz w:val="28"/>
          <w:szCs w:val="28"/>
        </w:rPr>
        <w:t xml:space="preserve"> аграрный техникум</w:t>
      </w:r>
      <w:r w:rsidR="00190607">
        <w:rPr>
          <w:sz w:val="28"/>
          <w:szCs w:val="28"/>
        </w:rPr>
        <w:t>»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190607">
        <w:rPr>
          <w:sz w:val="28"/>
          <w:szCs w:val="28"/>
          <w:lang w:val="tt-RU"/>
        </w:rPr>
        <w:t>3 458,6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8136F" w:rsidRPr="00675A18" w:rsidRDefault="0008136F" w:rsidP="000813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35206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675A18">
        <w:rPr>
          <w:sz w:val="28"/>
          <w:szCs w:val="28"/>
        </w:rPr>
        <w:t> –</w:t>
      </w:r>
      <w:r>
        <w:rPr>
          <w:sz w:val="28"/>
          <w:szCs w:val="28"/>
        </w:rPr>
        <w:t xml:space="preserve"> </w:t>
      </w:r>
      <w:r w:rsidR="00190607">
        <w:rPr>
          <w:sz w:val="28"/>
          <w:szCs w:val="28"/>
        </w:rPr>
        <w:t>2 960,2</w:t>
      </w:r>
      <w:r w:rsidRPr="00675A18">
        <w:rPr>
          <w:sz w:val="28"/>
          <w:szCs w:val="28"/>
        </w:rPr>
        <w:t> 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рублей;</w:t>
      </w:r>
    </w:p>
    <w:p w:rsidR="00017349" w:rsidRDefault="00DF348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190607">
        <w:rPr>
          <w:sz w:val="28"/>
          <w:szCs w:val="28"/>
          <w:lang w:val="tt-RU"/>
        </w:rPr>
        <w:t>71,1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 w:rsidR="00416113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 w:rsidR="006D73BE">
        <w:rPr>
          <w:sz w:val="28"/>
          <w:szCs w:val="28"/>
        </w:rPr>
        <w:t>;</w:t>
      </w:r>
    </w:p>
    <w:p w:rsidR="0008136F" w:rsidRDefault="0008136F" w:rsidP="000813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8136F">
        <w:rPr>
          <w:sz w:val="28"/>
          <w:szCs w:val="28"/>
        </w:rPr>
        <w:t>есоблюдение методологии применения плана счетов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190607">
        <w:rPr>
          <w:sz w:val="28"/>
          <w:szCs w:val="28"/>
          <w:lang w:val="tt-RU"/>
        </w:rPr>
        <w:t>14,8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6D73BE" w:rsidRDefault="006D73BE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– </w:t>
      </w:r>
      <w:r w:rsidR="00190607">
        <w:rPr>
          <w:sz w:val="28"/>
          <w:szCs w:val="28"/>
        </w:rPr>
        <w:t>97,7</w:t>
      </w:r>
      <w:bookmarkStart w:id="0" w:name="_GoBack"/>
      <w:bookmarkEnd w:id="0"/>
      <w:r>
        <w:rPr>
          <w:sz w:val="28"/>
          <w:szCs w:val="28"/>
        </w:rPr>
        <w:t xml:space="preserve"> тыс. рублей.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90607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2020-09-16T11:53:00Z</dcterms:created>
  <dcterms:modified xsi:type="dcterms:W3CDTF">2021-01-25T07:38:00Z</dcterms:modified>
</cp:coreProperties>
</file>