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8136F" w:rsidRPr="0008136F">
        <w:rPr>
          <w:sz w:val="28"/>
          <w:szCs w:val="28"/>
        </w:rPr>
        <w:t>Управлени</w:t>
      </w:r>
      <w:r w:rsidR="0008136F">
        <w:rPr>
          <w:sz w:val="28"/>
          <w:szCs w:val="28"/>
        </w:rPr>
        <w:t>и</w:t>
      </w:r>
      <w:r w:rsidR="0008136F" w:rsidRPr="0008136F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4439C7">
        <w:rPr>
          <w:sz w:val="28"/>
          <w:szCs w:val="28"/>
        </w:rPr>
        <w:t>Апастовском</w:t>
      </w:r>
      <w:proofErr w:type="spellEnd"/>
      <w:r w:rsidR="0008136F" w:rsidRPr="0008136F">
        <w:rPr>
          <w:sz w:val="28"/>
          <w:szCs w:val="28"/>
        </w:rPr>
        <w:t xml:space="preserve"> муниципальном районе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951603" w:rsidRPr="00675A18" w:rsidRDefault="00951603" w:rsidP="009516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8 407,5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951603" w:rsidRDefault="00951603" w:rsidP="009516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115,1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</w:t>
      </w:r>
      <w:bookmarkStart w:id="0" w:name="_GoBack"/>
      <w:bookmarkEnd w:id="0"/>
      <w:r w:rsidRPr="00C97269">
        <w:rPr>
          <w:sz w:val="28"/>
          <w:szCs w:val="28"/>
        </w:rPr>
        <w:t>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951603">
        <w:rPr>
          <w:sz w:val="28"/>
          <w:szCs w:val="28"/>
          <w:lang w:val="tt-RU"/>
        </w:rPr>
        <w:t>114,7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951603">
        <w:rPr>
          <w:sz w:val="28"/>
          <w:szCs w:val="28"/>
          <w:lang w:val="tt-RU"/>
        </w:rPr>
        <w:t>47,4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951603">
        <w:rPr>
          <w:sz w:val="28"/>
          <w:szCs w:val="28"/>
        </w:rPr>
        <w:t>12,7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439C7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51603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2020-09-16T11:53:00Z</dcterms:created>
  <dcterms:modified xsi:type="dcterms:W3CDTF">2021-01-25T07:01:00Z</dcterms:modified>
</cp:coreProperties>
</file>