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CC6A0A" w:rsidRPr="00CC6A0A">
        <w:rPr>
          <w:sz w:val="28"/>
          <w:szCs w:val="28"/>
        </w:rPr>
        <w:t>Государственно</w:t>
      </w:r>
      <w:r w:rsidR="00CC6A0A">
        <w:rPr>
          <w:sz w:val="28"/>
          <w:szCs w:val="28"/>
        </w:rPr>
        <w:t>м</w:t>
      </w:r>
      <w:r w:rsidR="00CC6A0A" w:rsidRPr="00CC6A0A">
        <w:rPr>
          <w:sz w:val="28"/>
          <w:szCs w:val="28"/>
        </w:rPr>
        <w:t xml:space="preserve"> автономно</w:t>
      </w:r>
      <w:r w:rsidR="00CC6A0A">
        <w:rPr>
          <w:sz w:val="28"/>
          <w:szCs w:val="28"/>
        </w:rPr>
        <w:t>м</w:t>
      </w:r>
      <w:r w:rsidR="00CC6A0A" w:rsidRPr="00CC6A0A">
        <w:rPr>
          <w:sz w:val="28"/>
          <w:szCs w:val="28"/>
        </w:rPr>
        <w:t xml:space="preserve"> учреждени</w:t>
      </w:r>
      <w:r w:rsidR="00CC6A0A">
        <w:rPr>
          <w:sz w:val="28"/>
          <w:szCs w:val="28"/>
        </w:rPr>
        <w:t>и</w:t>
      </w:r>
      <w:r w:rsidR="00CC6A0A" w:rsidRPr="00CC6A0A">
        <w:rPr>
          <w:sz w:val="28"/>
          <w:szCs w:val="28"/>
        </w:rPr>
        <w:t xml:space="preserve"> </w:t>
      </w:r>
      <w:r w:rsidR="00E8247A">
        <w:rPr>
          <w:sz w:val="28"/>
          <w:szCs w:val="28"/>
        </w:rPr>
        <w:t xml:space="preserve">здравоохранения </w:t>
      </w:r>
      <w:r w:rsidR="00E8247A" w:rsidRPr="00E8247A">
        <w:rPr>
          <w:sz w:val="28"/>
          <w:szCs w:val="28"/>
        </w:rPr>
        <w:t>«</w:t>
      </w:r>
      <w:proofErr w:type="spellStart"/>
      <w:r w:rsidR="00E8247A" w:rsidRPr="00E8247A">
        <w:rPr>
          <w:sz w:val="28"/>
          <w:szCs w:val="28"/>
        </w:rPr>
        <w:t>Альметьевская</w:t>
      </w:r>
      <w:proofErr w:type="spellEnd"/>
      <w:r w:rsidR="00E8247A" w:rsidRPr="00E8247A">
        <w:rPr>
          <w:sz w:val="28"/>
          <w:szCs w:val="28"/>
        </w:rPr>
        <w:t xml:space="preserve"> детская городская больница с перинатальным центром»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287CDD" w:rsidRPr="00857C80" w:rsidRDefault="00CC6A0A" w:rsidP="009964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="00287CDD" w:rsidRPr="00857C80">
        <w:rPr>
          <w:sz w:val="28"/>
          <w:szCs w:val="28"/>
        </w:rPr>
        <w:t> –</w:t>
      </w:r>
      <w:r w:rsidR="00116FD3" w:rsidRPr="00857C80">
        <w:rPr>
          <w:sz w:val="28"/>
          <w:szCs w:val="28"/>
        </w:rPr>
        <w:t xml:space="preserve"> </w:t>
      </w:r>
      <w:r w:rsidR="005D40CD">
        <w:rPr>
          <w:sz w:val="28"/>
          <w:szCs w:val="28"/>
          <w:lang w:val="tt-RU"/>
        </w:rPr>
        <w:t>3 352,4</w:t>
      </w:r>
      <w:r w:rsidR="00287CDD" w:rsidRPr="00857C80">
        <w:rPr>
          <w:sz w:val="28"/>
          <w:szCs w:val="28"/>
        </w:rPr>
        <w:t xml:space="preserve"> </w:t>
      </w:r>
      <w:proofErr w:type="spellStart"/>
      <w:r w:rsidR="00287CDD" w:rsidRPr="00857C80">
        <w:rPr>
          <w:sz w:val="28"/>
          <w:szCs w:val="28"/>
        </w:rPr>
        <w:t>тыс</w:t>
      </w:r>
      <w:proofErr w:type="gramStart"/>
      <w:r w:rsidR="00287CDD" w:rsidRPr="00857C80">
        <w:rPr>
          <w:sz w:val="28"/>
          <w:szCs w:val="28"/>
        </w:rPr>
        <w:t>.р</w:t>
      </w:r>
      <w:proofErr w:type="gramEnd"/>
      <w:r w:rsidR="00287CDD" w:rsidRPr="00857C80">
        <w:rPr>
          <w:sz w:val="28"/>
          <w:szCs w:val="28"/>
        </w:rPr>
        <w:t>ублей</w:t>
      </w:r>
      <w:proofErr w:type="spellEnd"/>
      <w:r w:rsidR="00287CDD" w:rsidRPr="00857C80">
        <w:rPr>
          <w:sz w:val="28"/>
          <w:szCs w:val="28"/>
        </w:rPr>
        <w:t>;</w:t>
      </w:r>
    </w:p>
    <w:p w:rsidR="005D40CD" w:rsidRPr="00857C80" w:rsidRDefault="005D40CD" w:rsidP="005D40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5D40CD">
        <w:rPr>
          <w:sz w:val="28"/>
          <w:szCs w:val="28"/>
        </w:rPr>
        <w:t>арушения при осуществлении предпринимательской и иной приносящей доход деятельности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</w:rPr>
        <w:t>2 241,9</w:t>
      </w:r>
      <w:r w:rsidRPr="00857C80">
        <w:rPr>
          <w:sz w:val="28"/>
          <w:szCs w:val="28"/>
        </w:rPr>
        <w:t> 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5D40CD">
        <w:rPr>
          <w:sz w:val="28"/>
          <w:szCs w:val="28"/>
          <w:lang w:val="tt-RU"/>
        </w:rPr>
        <w:t>773,6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 xml:space="preserve">арушения при предоставлении, использовании </w:t>
      </w:r>
      <w:bookmarkStart w:id="0" w:name="_GoBack"/>
      <w:bookmarkEnd w:id="0"/>
      <w:r w:rsidRPr="001D0293">
        <w:rPr>
          <w:sz w:val="28"/>
          <w:szCs w:val="28"/>
        </w:rPr>
        <w:t xml:space="preserve">субсидии </w:t>
      </w:r>
      <w:r>
        <w:rPr>
          <w:sz w:val="28"/>
          <w:szCs w:val="28"/>
        </w:rPr>
        <w:t>г</w:t>
      </w:r>
      <w:r w:rsidRPr="001D0293">
        <w:rPr>
          <w:sz w:val="28"/>
          <w:szCs w:val="28"/>
        </w:rPr>
        <w:t>осударственным учреждениям</w:t>
      </w:r>
      <w:r w:rsidRPr="00857C80">
        <w:rPr>
          <w:sz w:val="28"/>
          <w:szCs w:val="28"/>
        </w:rPr>
        <w:t xml:space="preserve">– </w:t>
      </w:r>
      <w:r w:rsidR="005D40CD">
        <w:rPr>
          <w:sz w:val="28"/>
          <w:szCs w:val="28"/>
          <w:lang w:val="tt-RU"/>
        </w:rPr>
        <w:t>432,2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 w:rsidR="005D40CD"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5D40CD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B14EA6"/>
    <w:rsid w:val="00B36095"/>
    <w:rsid w:val="00CC6A0A"/>
    <w:rsid w:val="00D0608E"/>
    <w:rsid w:val="00D2692C"/>
    <w:rsid w:val="00D34385"/>
    <w:rsid w:val="00D5545B"/>
    <w:rsid w:val="00D93B23"/>
    <w:rsid w:val="00E8247A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7</cp:revision>
  <dcterms:created xsi:type="dcterms:W3CDTF">2020-09-30T08:48:00Z</dcterms:created>
  <dcterms:modified xsi:type="dcterms:W3CDTF">2021-03-18T12:07:00Z</dcterms:modified>
</cp:coreProperties>
</file>