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2E4499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265" cy="70993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357AD8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0D1AEF" w:rsidRDefault="000D1AEF" w:rsidP="008B00A5">
            <w:pPr>
              <w:pStyle w:val="Noeeu1"/>
              <w:jc w:val="right"/>
            </w:pPr>
            <w:r>
              <w:t>.2021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0D1AEF" w:rsidP="00A87942">
            <w:pPr>
              <w:pStyle w:val="Noeeu1"/>
            </w:pPr>
            <w:r>
              <w:t>21-53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447D49" w:rsidRDefault="00447D49" w:rsidP="00681914">
      <w:pPr>
        <w:suppressAutoHyphens/>
        <w:ind w:right="5954"/>
        <w:rPr>
          <w:iCs/>
          <w:sz w:val="28"/>
          <w:szCs w:val="28"/>
        </w:rPr>
      </w:pPr>
    </w:p>
    <w:p w:rsidR="00D723E8" w:rsidRDefault="00D723E8" w:rsidP="00681914">
      <w:pPr>
        <w:suppressAutoHyphens/>
        <w:ind w:right="5954"/>
        <w:rPr>
          <w:iCs/>
          <w:sz w:val="28"/>
          <w:szCs w:val="28"/>
        </w:rPr>
      </w:pPr>
    </w:p>
    <w:p w:rsidR="000D1AEF" w:rsidRDefault="000D1AEF" w:rsidP="00681914">
      <w:pPr>
        <w:suppressAutoHyphens/>
        <w:ind w:right="5954"/>
        <w:rPr>
          <w:iCs/>
          <w:sz w:val="28"/>
          <w:szCs w:val="28"/>
        </w:rPr>
      </w:pPr>
      <w:r w:rsidRPr="0069158D">
        <w:rPr>
          <w:iCs/>
          <w:sz w:val="28"/>
          <w:szCs w:val="28"/>
        </w:rPr>
        <w:t xml:space="preserve">О признании </w:t>
      </w:r>
      <w:proofErr w:type="gramStart"/>
      <w:r w:rsidRPr="0069158D">
        <w:rPr>
          <w:iCs/>
          <w:sz w:val="28"/>
          <w:szCs w:val="28"/>
        </w:rPr>
        <w:t>утратившими</w:t>
      </w:r>
      <w:proofErr w:type="gramEnd"/>
      <w:r w:rsidRPr="0069158D">
        <w:rPr>
          <w:iCs/>
          <w:sz w:val="28"/>
          <w:szCs w:val="28"/>
        </w:rPr>
        <w:t xml:space="preserve"> силу</w:t>
      </w:r>
      <w:r>
        <w:rPr>
          <w:iCs/>
          <w:sz w:val="28"/>
          <w:szCs w:val="28"/>
        </w:rPr>
        <w:t xml:space="preserve"> </w:t>
      </w:r>
      <w:r w:rsidR="000376F9">
        <w:rPr>
          <w:iCs/>
          <w:sz w:val="28"/>
          <w:szCs w:val="28"/>
        </w:rPr>
        <w:t xml:space="preserve">отдельных </w:t>
      </w:r>
      <w:r>
        <w:rPr>
          <w:iCs/>
          <w:sz w:val="28"/>
          <w:szCs w:val="28"/>
        </w:rPr>
        <w:t>п</w:t>
      </w:r>
      <w:r w:rsidRPr="0069158D">
        <w:rPr>
          <w:iCs/>
          <w:sz w:val="28"/>
          <w:szCs w:val="28"/>
        </w:rPr>
        <w:t xml:space="preserve">риказов </w:t>
      </w:r>
      <w:r w:rsidRPr="000D1AEF">
        <w:rPr>
          <w:iCs/>
          <w:sz w:val="28"/>
          <w:szCs w:val="28"/>
        </w:rPr>
        <w:t>Министерства финансов Республики Татарстан</w:t>
      </w:r>
    </w:p>
    <w:p w:rsidR="000D1AEF" w:rsidRDefault="000D1AEF" w:rsidP="000376F9">
      <w:pPr>
        <w:suppressAutoHyphens/>
        <w:spacing w:line="288" w:lineRule="auto"/>
        <w:ind w:right="4818"/>
        <w:jc w:val="both"/>
        <w:rPr>
          <w:iCs/>
          <w:sz w:val="28"/>
          <w:szCs w:val="28"/>
        </w:rPr>
      </w:pPr>
    </w:p>
    <w:p w:rsidR="00447D49" w:rsidRDefault="00447D49" w:rsidP="000376F9">
      <w:pPr>
        <w:pStyle w:val="12"/>
        <w:widowControl w:val="0"/>
        <w:tabs>
          <w:tab w:val="left" w:pos="851"/>
          <w:tab w:val="left" w:pos="1134"/>
        </w:tabs>
        <w:ind w:firstLine="709"/>
        <w:jc w:val="both"/>
        <w:rPr>
          <w:iCs/>
          <w:szCs w:val="28"/>
        </w:rPr>
      </w:pPr>
    </w:p>
    <w:p w:rsidR="000D1AEF" w:rsidRPr="000D1AEF" w:rsidRDefault="000376F9" w:rsidP="000376F9">
      <w:pPr>
        <w:pStyle w:val="12"/>
        <w:widowControl w:val="0"/>
        <w:tabs>
          <w:tab w:val="left" w:pos="851"/>
          <w:tab w:val="left" w:pos="1134"/>
        </w:tabs>
        <w:ind w:firstLine="709"/>
        <w:jc w:val="both"/>
        <w:rPr>
          <w:iCs/>
          <w:szCs w:val="28"/>
        </w:rPr>
      </w:pPr>
      <w:proofErr w:type="gramStart"/>
      <w:r>
        <w:rPr>
          <w:iCs/>
          <w:szCs w:val="28"/>
        </w:rPr>
        <w:t>П</w:t>
      </w:r>
      <w:proofErr w:type="gramEnd"/>
      <w:r w:rsidR="000D1AEF" w:rsidRPr="000D1AEF">
        <w:rPr>
          <w:iCs/>
          <w:szCs w:val="28"/>
        </w:rPr>
        <w:t xml:space="preserve"> р и к а з ы в а ю:</w:t>
      </w:r>
    </w:p>
    <w:p w:rsidR="000D1AEF" w:rsidRPr="000D1AEF" w:rsidRDefault="000D1AEF" w:rsidP="000376F9">
      <w:pPr>
        <w:pStyle w:val="12"/>
        <w:widowControl w:val="0"/>
        <w:tabs>
          <w:tab w:val="left" w:pos="851"/>
          <w:tab w:val="left" w:pos="1134"/>
        </w:tabs>
        <w:ind w:firstLine="709"/>
        <w:jc w:val="both"/>
        <w:rPr>
          <w:iCs/>
          <w:szCs w:val="28"/>
        </w:rPr>
      </w:pPr>
    </w:p>
    <w:p w:rsidR="000D1AEF" w:rsidRDefault="000D1AEF" w:rsidP="00447D49">
      <w:pPr>
        <w:pStyle w:val="12"/>
        <w:widowControl w:val="0"/>
        <w:numPr>
          <w:ilvl w:val="0"/>
          <w:numId w:val="2"/>
        </w:numPr>
        <w:tabs>
          <w:tab w:val="left" w:pos="0"/>
          <w:tab w:val="left" w:pos="851"/>
          <w:tab w:val="left" w:pos="1134"/>
        </w:tabs>
        <w:spacing w:line="360" w:lineRule="auto"/>
        <w:ind w:left="0" w:firstLine="709"/>
        <w:jc w:val="both"/>
        <w:rPr>
          <w:iCs/>
          <w:szCs w:val="28"/>
        </w:rPr>
      </w:pPr>
      <w:r w:rsidRPr="000D1AEF">
        <w:rPr>
          <w:iCs/>
          <w:szCs w:val="28"/>
        </w:rPr>
        <w:t>Признать утратившими силу</w:t>
      </w:r>
      <w:r w:rsidR="001A1152" w:rsidRPr="001A1152">
        <w:rPr>
          <w:iCs/>
          <w:szCs w:val="28"/>
        </w:rPr>
        <w:t xml:space="preserve"> следующие приказы Министерства финансов Республики Татарстан</w:t>
      </w:r>
      <w:r w:rsidRPr="000D1AEF">
        <w:rPr>
          <w:iCs/>
          <w:szCs w:val="28"/>
        </w:rPr>
        <w:t>:</w:t>
      </w:r>
    </w:p>
    <w:p w:rsidR="00681914" w:rsidRDefault="00681914" w:rsidP="00447D49">
      <w:pPr>
        <w:pStyle w:val="12"/>
        <w:widowControl w:val="0"/>
        <w:tabs>
          <w:tab w:val="left" w:pos="851"/>
          <w:tab w:val="left" w:pos="1134"/>
        </w:tabs>
        <w:spacing w:line="360" w:lineRule="auto"/>
        <w:ind w:firstLine="709"/>
        <w:jc w:val="both"/>
        <w:rPr>
          <w:bCs/>
          <w:szCs w:val="28"/>
        </w:rPr>
      </w:pPr>
      <w:r w:rsidRPr="00681914">
        <w:rPr>
          <w:bCs/>
          <w:szCs w:val="28"/>
        </w:rPr>
        <w:t xml:space="preserve">от 16.02.2004 № 21-51-17 «Об организации системы </w:t>
      </w:r>
      <w:proofErr w:type="gramStart"/>
      <w:r w:rsidRPr="00681914">
        <w:rPr>
          <w:bCs/>
          <w:szCs w:val="28"/>
        </w:rPr>
        <w:t>контроля за</w:t>
      </w:r>
      <w:proofErr w:type="gramEnd"/>
      <w:r w:rsidRPr="00681914">
        <w:rPr>
          <w:bCs/>
          <w:szCs w:val="28"/>
        </w:rPr>
        <w:t xml:space="preserve"> реализацией мероприятий по оптимизации бюджетного финансирования и увеличению доходов бюджетных учреждений от предпринимательской и иной приносящей доход деятельности»</w:t>
      </w:r>
      <w:r>
        <w:rPr>
          <w:bCs/>
          <w:szCs w:val="28"/>
        </w:rPr>
        <w:t>;</w:t>
      </w:r>
    </w:p>
    <w:p w:rsidR="00681914" w:rsidRDefault="00681914" w:rsidP="00447D49">
      <w:pPr>
        <w:pStyle w:val="12"/>
        <w:widowControl w:val="0"/>
        <w:tabs>
          <w:tab w:val="left" w:pos="851"/>
          <w:tab w:val="left" w:pos="1134"/>
        </w:tabs>
        <w:spacing w:line="360" w:lineRule="auto"/>
        <w:ind w:firstLine="709"/>
        <w:jc w:val="both"/>
        <w:rPr>
          <w:bCs/>
          <w:szCs w:val="28"/>
        </w:rPr>
      </w:pPr>
      <w:r w:rsidRPr="00681914">
        <w:rPr>
          <w:bCs/>
          <w:szCs w:val="28"/>
        </w:rPr>
        <w:t>от 06.12.2011 № 21-53-79 «О порядке перечисления в доход бюджета Республики Татарста</w:t>
      </w:r>
      <w:bookmarkStart w:id="0" w:name="_GoBack"/>
      <w:bookmarkEnd w:id="0"/>
      <w:r w:rsidRPr="00681914">
        <w:rPr>
          <w:bCs/>
          <w:szCs w:val="28"/>
        </w:rPr>
        <w:t>н остатков средств, полученных казенными учреждениями Республики Татарстан от приносящей доход деятельности и не использованных по состоянию на 1 января 2012 года»</w:t>
      </w:r>
      <w:r>
        <w:rPr>
          <w:bCs/>
          <w:szCs w:val="28"/>
        </w:rPr>
        <w:t>.</w:t>
      </w:r>
    </w:p>
    <w:p w:rsidR="00681914" w:rsidRDefault="00447D49" w:rsidP="00447D49">
      <w:pPr>
        <w:pStyle w:val="12"/>
        <w:widowControl w:val="0"/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447D49">
        <w:rPr>
          <w:bCs/>
          <w:szCs w:val="28"/>
        </w:rPr>
        <w:t>Департаменту казначейства Министерства финансов Республики Татарстан направить настоящий приказ на государственную регистрацию в Министерство юстиции Республики Татарстан.</w:t>
      </w:r>
    </w:p>
    <w:p w:rsidR="001A1152" w:rsidRDefault="001A1152" w:rsidP="00447D49">
      <w:pPr>
        <w:pStyle w:val="12"/>
        <w:widowControl w:val="0"/>
        <w:tabs>
          <w:tab w:val="left" w:pos="851"/>
          <w:tab w:val="left" w:pos="1134"/>
        </w:tabs>
        <w:spacing w:line="360" w:lineRule="auto"/>
        <w:ind w:firstLine="709"/>
        <w:jc w:val="both"/>
        <w:rPr>
          <w:bCs/>
          <w:szCs w:val="28"/>
        </w:rPr>
      </w:pPr>
    </w:p>
    <w:p w:rsidR="00D723E8" w:rsidRDefault="00D723E8" w:rsidP="00447D49">
      <w:pPr>
        <w:pStyle w:val="12"/>
        <w:widowControl w:val="0"/>
        <w:tabs>
          <w:tab w:val="left" w:pos="851"/>
          <w:tab w:val="left" w:pos="1134"/>
        </w:tabs>
        <w:spacing w:line="360" w:lineRule="auto"/>
        <w:ind w:firstLine="709"/>
        <w:jc w:val="both"/>
        <w:rPr>
          <w:bCs/>
          <w:szCs w:val="28"/>
        </w:rPr>
      </w:pPr>
    </w:p>
    <w:p w:rsidR="00160CFD" w:rsidRPr="00F70EB3" w:rsidRDefault="000D1AEF" w:rsidP="00447D49">
      <w:pPr>
        <w:spacing w:line="360" w:lineRule="auto"/>
        <w:jc w:val="both"/>
      </w:pPr>
      <w:r w:rsidRPr="00CB15E3">
        <w:rPr>
          <w:sz w:val="28"/>
          <w:szCs w:val="28"/>
        </w:rPr>
        <w:t>Министр</w:t>
      </w:r>
      <w:r w:rsidRPr="00CB15E3">
        <w:rPr>
          <w:sz w:val="28"/>
          <w:szCs w:val="28"/>
        </w:rPr>
        <w:tab/>
      </w:r>
      <w:r w:rsidRPr="00CB15E3">
        <w:rPr>
          <w:sz w:val="28"/>
          <w:szCs w:val="28"/>
        </w:rPr>
        <w:tab/>
      </w:r>
      <w:r w:rsidRPr="00CB15E3">
        <w:rPr>
          <w:sz w:val="28"/>
          <w:szCs w:val="28"/>
        </w:rPr>
        <w:tab/>
      </w:r>
      <w:r w:rsidRPr="00CB15E3">
        <w:rPr>
          <w:sz w:val="28"/>
          <w:szCs w:val="28"/>
        </w:rPr>
        <w:tab/>
      </w:r>
      <w:r w:rsidRPr="00CB15E3">
        <w:rPr>
          <w:sz w:val="28"/>
          <w:szCs w:val="28"/>
        </w:rPr>
        <w:tab/>
      </w:r>
      <w:r w:rsidRPr="00CB15E3">
        <w:rPr>
          <w:sz w:val="28"/>
          <w:szCs w:val="28"/>
        </w:rPr>
        <w:tab/>
      </w:r>
      <w:r w:rsidRPr="00CB15E3">
        <w:rPr>
          <w:sz w:val="28"/>
          <w:szCs w:val="28"/>
        </w:rPr>
        <w:tab/>
      </w:r>
      <w:r w:rsidRPr="00CB15E3">
        <w:rPr>
          <w:sz w:val="28"/>
          <w:szCs w:val="28"/>
        </w:rPr>
        <w:tab/>
      </w:r>
      <w:r w:rsidRPr="00CB15E3">
        <w:rPr>
          <w:sz w:val="28"/>
          <w:szCs w:val="28"/>
        </w:rPr>
        <w:tab/>
      </w:r>
      <w:r w:rsidRPr="00CB15E3">
        <w:rPr>
          <w:sz w:val="28"/>
          <w:szCs w:val="28"/>
        </w:rPr>
        <w:tab/>
      </w:r>
      <w:r w:rsidR="001A1152">
        <w:rPr>
          <w:sz w:val="28"/>
          <w:szCs w:val="28"/>
        </w:rPr>
        <w:t xml:space="preserve">    </w:t>
      </w:r>
      <w:r w:rsidRPr="00CB15E3">
        <w:rPr>
          <w:sz w:val="28"/>
          <w:szCs w:val="28"/>
        </w:rPr>
        <w:t xml:space="preserve">Р.Р. </w:t>
      </w:r>
      <w:proofErr w:type="spellStart"/>
      <w:r w:rsidRPr="00CB15E3">
        <w:rPr>
          <w:sz w:val="28"/>
          <w:szCs w:val="28"/>
        </w:rPr>
        <w:t>Гайзатуллин</w:t>
      </w:r>
      <w:proofErr w:type="spellEnd"/>
    </w:p>
    <w:sectPr w:rsidR="00160CFD" w:rsidRPr="00F70EB3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AD8" w:rsidRDefault="00357AD8">
      <w:r>
        <w:separator/>
      </w:r>
    </w:p>
  </w:endnote>
  <w:endnote w:type="continuationSeparator" w:id="0">
    <w:p w:rsidR="00357AD8" w:rsidRDefault="0035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AD8" w:rsidRDefault="00357AD8">
      <w:r>
        <w:separator/>
      </w:r>
    </w:p>
  </w:footnote>
  <w:footnote w:type="continuationSeparator" w:id="0">
    <w:p w:rsidR="00357AD8" w:rsidRDefault="00357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883CDA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3E5C09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83055B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313D2"/>
    <w:multiLevelType w:val="hybridMultilevel"/>
    <w:tmpl w:val="0792D74A"/>
    <w:lvl w:ilvl="0" w:tplc="1396B922">
      <w:start w:val="1"/>
      <w:numFmt w:val="decimal"/>
      <w:lvlText w:val="%1."/>
      <w:lvlJc w:val="left"/>
      <w:pPr>
        <w:ind w:left="15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4" w:hanging="360"/>
      </w:pPr>
    </w:lvl>
    <w:lvl w:ilvl="2" w:tplc="0419001B" w:tentative="1">
      <w:start w:val="1"/>
      <w:numFmt w:val="lowerRoman"/>
      <w:lvlText w:val="%3."/>
      <w:lvlJc w:val="right"/>
      <w:pPr>
        <w:ind w:left="3034" w:hanging="180"/>
      </w:pPr>
    </w:lvl>
    <w:lvl w:ilvl="3" w:tplc="0419000F" w:tentative="1">
      <w:start w:val="1"/>
      <w:numFmt w:val="decimal"/>
      <w:lvlText w:val="%4."/>
      <w:lvlJc w:val="left"/>
      <w:pPr>
        <w:ind w:left="3754" w:hanging="360"/>
      </w:pPr>
    </w:lvl>
    <w:lvl w:ilvl="4" w:tplc="04190019" w:tentative="1">
      <w:start w:val="1"/>
      <w:numFmt w:val="lowerLetter"/>
      <w:lvlText w:val="%5."/>
      <w:lvlJc w:val="left"/>
      <w:pPr>
        <w:ind w:left="4474" w:hanging="360"/>
      </w:pPr>
    </w:lvl>
    <w:lvl w:ilvl="5" w:tplc="0419001B" w:tentative="1">
      <w:start w:val="1"/>
      <w:numFmt w:val="lowerRoman"/>
      <w:lvlText w:val="%6."/>
      <w:lvlJc w:val="right"/>
      <w:pPr>
        <w:ind w:left="5194" w:hanging="180"/>
      </w:pPr>
    </w:lvl>
    <w:lvl w:ilvl="6" w:tplc="0419000F" w:tentative="1">
      <w:start w:val="1"/>
      <w:numFmt w:val="decimal"/>
      <w:lvlText w:val="%7."/>
      <w:lvlJc w:val="left"/>
      <w:pPr>
        <w:ind w:left="5914" w:hanging="360"/>
      </w:pPr>
    </w:lvl>
    <w:lvl w:ilvl="7" w:tplc="04190019" w:tentative="1">
      <w:start w:val="1"/>
      <w:numFmt w:val="lowerLetter"/>
      <w:lvlText w:val="%8."/>
      <w:lvlJc w:val="left"/>
      <w:pPr>
        <w:ind w:left="6634" w:hanging="360"/>
      </w:pPr>
    </w:lvl>
    <w:lvl w:ilvl="8" w:tplc="041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">
    <w:nsid w:val="57397984"/>
    <w:multiLevelType w:val="hybridMultilevel"/>
    <w:tmpl w:val="06621690"/>
    <w:lvl w:ilvl="0" w:tplc="75140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EF"/>
    <w:rsid w:val="00006A09"/>
    <w:rsid w:val="000108C2"/>
    <w:rsid w:val="000376F9"/>
    <w:rsid w:val="00051CD7"/>
    <w:rsid w:val="00057354"/>
    <w:rsid w:val="00094464"/>
    <w:rsid w:val="000B1577"/>
    <w:rsid w:val="000D1AEF"/>
    <w:rsid w:val="000D6EDE"/>
    <w:rsid w:val="000D76F8"/>
    <w:rsid w:val="000E7321"/>
    <w:rsid w:val="00123BD0"/>
    <w:rsid w:val="001313B5"/>
    <w:rsid w:val="00133170"/>
    <w:rsid w:val="0014341F"/>
    <w:rsid w:val="00160CFD"/>
    <w:rsid w:val="00161D0F"/>
    <w:rsid w:val="001711DD"/>
    <w:rsid w:val="00184496"/>
    <w:rsid w:val="001A1152"/>
    <w:rsid w:val="001A59F3"/>
    <w:rsid w:val="001B016C"/>
    <w:rsid w:val="001C11EA"/>
    <w:rsid w:val="001D6C47"/>
    <w:rsid w:val="00232922"/>
    <w:rsid w:val="00237B18"/>
    <w:rsid w:val="0024424F"/>
    <w:rsid w:val="002609FF"/>
    <w:rsid w:val="00270E02"/>
    <w:rsid w:val="00282165"/>
    <w:rsid w:val="0028575B"/>
    <w:rsid w:val="00286D3A"/>
    <w:rsid w:val="002910A4"/>
    <w:rsid w:val="002A567D"/>
    <w:rsid w:val="002B1DDC"/>
    <w:rsid w:val="002B4205"/>
    <w:rsid w:val="002C6C85"/>
    <w:rsid w:val="002C77F1"/>
    <w:rsid w:val="002E4431"/>
    <w:rsid w:val="002E4499"/>
    <w:rsid w:val="002F4CA9"/>
    <w:rsid w:val="003156AB"/>
    <w:rsid w:val="00316B9D"/>
    <w:rsid w:val="0034357E"/>
    <w:rsid w:val="00347A73"/>
    <w:rsid w:val="00357AD8"/>
    <w:rsid w:val="003633E1"/>
    <w:rsid w:val="00366F51"/>
    <w:rsid w:val="00366FC9"/>
    <w:rsid w:val="0037039C"/>
    <w:rsid w:val="00393AE5"/>
    <w:rsid w:val="00394DFD"/>
    <w:rsid w:val="003A7614"/>
    <w:rsid w:val="003B15CB"/>
    <w:rsid w:val="003B781A"/>
    <w:rsid w:val="003D76FD"/>
    <w:rsid w:val="003E4176"/>
    <w:rsid w:val="003E5C09"/>
    <w:rsid w:val="003F4D50"/>
    <w:rsid w:val="003F6140"/>
    <w:rsid w:val="00404CB6"/>
    <w:rsid w:val="004130C7"/>
    <w:rsid w:val="004152F7"/>
    <w:rsid w:val="00416D60"/>
    <w:rsid w:val="00440A02"/>
    <w:rsid w:val="00444AC9"/>
    <w:rsid w:val="00444C02"/>
    <w:rsid w:val="00447D49"/>
    <w:rsid w:val="00477809"/>
    <w:rsid w:val="00494669"/>
    <w:rsid w:val="00496EBC"/>
    <w:rsid w:val="004C0782"/>
    <w:rsid w:val="004C792E"/>
    <w:rsid w:val="004D2385"/>
    <w:rsid w:val="005055CC"/>
    <w:rsid w:val="00505968"/>
    <w:rsid w:val="00515D15"/>
    <w:rsid w:val="00527371"/>
    <w:rsid w:val="0053661D"/>
    <w:rsid w:val="00557C29"/>
    <w:rsid w:val="005643BF"/>
    <w:rsid w:val="0057137F"/>
    <w:rsid w:val="005758C3"/>
    <w:rsid w:val="0058015B"/>
    <w:rsid w:val="005A0150"/>
    <w:rsid w:val="005A446A"/>
    <w:rsid w:val="005A5A52"/>
    <w:rsid w:val="005C0CC1"/>
    <w:rsid w:val="005E47B6"/>
    <w:rsid w:val="005F4C60"/>
    <w:rsid w:val="005F6024"/>
    <w:rsid w:val="00613B4E"/>
    <w:rsid w:val="0062333E"/>
    <w:rsid w:val="00637B68"/>
    <w:rsid w:val="006456CA"/>
    <w:rsid w:val="00666A93"/>
    <w:rsid w:val="00667555"/>
    <w:rsid w:val="006806C7"/>
    <w:rsid w:val="00681914"/>
    <w:rsid w:val="00685E68"/>
    <w:rsid w:val="00687A43"/>
    <w:rsid w:val="006A5700"/>
    <w:rsid w:val="006B71AD"/>
    <w:rsid w:val="006B7205"/>
    <w:rsid w:val="006C4EE3"/>
    <w:rsid w:val="006C5288"/>
    <w:rsid w:val="006C77D2"/>
    <w:rsid w:val="006F2022"/>
    <w:rsid w:val="00702929"/>
    <w:rsid w:val="00715134"/>
    <w:rsid w:val="007216F0"/>
    <w:rsid w:val="00731474"/>
    <w:rsid w:val="007402DB"/>
    <w:rsid w:val="007411C3"/>
    <w:rsid w:val="007971B2"/>
    <w:rsid w:val="007B3B1C"/>
    <w:rsid w:val="007D08B9"/>
    <w:rsid w:val="007D414D"/>
    <w:rsid w:val="008272CC"/>
    <w:rsid w:val="0083055B"/>
    <w:rsid w:val="008310A1"/>
    <w:rsid w:val="00863069"/>
    <w:rsid w:val="008722E9"/>
    <w:rsid w:val="00872574"/>
    <w:rsid w:val="00877367"/>
    <w:rsid w:val="00881598"/>
    <w:rsid w:val="00883C9A"/>
    <w:rsid w:val="00883CDA"/>
    <w:rsid w:val="00890ECD"/>
    <w:rsid w:val="008944C5"/>
    <w:rsid w:val="008A284D"/>
    <w:rsid w:val="008B00A5"/>
    <w:rsid w:val="008B4254"/>
    <w:rsid w:val="008E199E"/>
    <w:rsid w:val="008F709A"/>
    <w:rsid w:val="00907BFD"/>
    <w:rsid w:val="009104EA"/>
    <w:rsid w:val="00915278"/>
    <w:rsid w:val="009670E6"/>
    <w:rsid w:val="0097378A"/>
    <w:rsid w:val="0097551A"/>
    <w:rsid w:val="00981B51"/>
    <w:rsid w:val="009A52C8"/>
    <w:rsid w:val="009B382E"/>
    <w:rsid w:val="009E45DB"/>
    <w:rsid w:val="00A143F3"/>
    <w:rsid w:val="00A14B2B"/>
    <w:rsid w:val="00A27F9E"/>
    <w:rsid w:val="00A37075"/>
    <w:rsid w:val="00A87942"/>
    <w:rsid w:val="00AA117F"/>
    <w:rsid w:val="00AA1E2E"/>
    <w:rsid w:val="00AB32E0"/>
    <w:rsid w:val="00AC3CCA"/>
    <w:rsid w:val="00AD0D03"/>
    <w:rsid w:val="00B05F8A"/>
    <w:rsid w:val="00B111BC"/>
    <w:rsid w:val="00B16467"/>
    <w:rsid w:val="00B239B9"/>
    <w:rsid w:val="00B249BB"/>
    <w:rsid w:val="00B41A57"/>
    <w:rsid w:val="00B53FB1"/>
    <w:rsid w:val="00B55FAA"/>
    <w:rsid w:val="00B61A72"/>
    <w:rsid w:val="00B667CA"/>
    <w:rsid w:val="00B66DE2"/>
    <w:rsid w:val="00B918B1"/>
    <w:rsid w:val="00B91E79"/>
    <w:rsid w:val="00BC7A0B"/>
    <w:rsid w:val="00BE130A"/>
    <w:rsid w:val="00BF240B"/>
    <w:rsid w:val="00C268B9"/>
    <w:rsid w:val="00C33863"/>
    <w:rsid w:val="00C4105E"/>
    <w:rsid w:val="00C46867"/>
    <w:rsid w:val="00C72F1C"/>
    <w:rsid w:val="00C85607"/>
    <w:rsid w:val="00C858B4"/>
    <w:rsid w:val="00C915FF"/>
    <w:rsid w:val="00C97748"/>
    <w:rsid w:val="00CA7357"/>
    <w:rsid w:val="00CB0B5F"/>
    <w:rsid w:val="00CD2CB6"/>
    <w:rsid w:val="00CD4580"/>
    <w:rsid w:val="00CE0970"/>
    <w:rsid w:val="00CE3E77"/>
    <w:rsid w:val="00CF0BF6"/>
    <w:rsid w:val="00CF7DA6"/>
    <w:rsid w:val="00D723E8"/>
    <w:rsid w:val="00D8504C"/>
    <w:rsid w:val="00D906B7"/>
    <w:rsid w:val="00D94027"/>
    <w:rsid w:val="00DD6385"/>
    <w:rsid w:val="00DF30BC"/>
    <w:rsid w:val="00E12D28"/>
    <w:rsid w:val="00E141B8"/>
    <w:rsid w:val="00E20E4E"/>
    <w:rsid w:val="00E266F6"/>
    <w:rsid w:val="00E365B2"/>
    <w:rsid w:val="00E53105"/>
    <w:rsid w:val="00E84D1F"/>
    <w:rsid w:val="00E90B27"/>
    <w:rsid w:val="00E93B69"/>
    <w:rsid w:val="00EA33F8"/>
    <w:rsid w:val="00ED3C18"/>
    <w:rsid w:val="00F06AB5"/>
    <w:rsid w:val="00F24A98"/>
    <w:rsid w:val="00F4036D"/>
    <w:rsid w:val="00F56591"/>
    <w:rsid w:val="00F70EB3"/>
    <w:rsid w:val="00F752F8"/>
    <w:rsid w:val="00F91897"/>
    <w:rsid w:val="00F941BA"/>
    <w:rsid w:val="00FA755F"/>
    <w:rsid w:val="00FC1E2F"/>
    <w:rsid w:val="00FC41CD"/>
    <w:rsid w:val="00FD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12">
    <w:name w:val="Стиль1"/>
    <w:basedOn w:val="a"/>
    <w:rsid w:val="000D1AEF"/>
    <w:pPr>
      <w:spacing w:line="288" w:lineRule="auto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12">
    <w:name w:val="Стиль1"/>
    <w:basedOn w:val="a"/>
    <w:rsid w:val="000D1AEF"/>
    <w:pPr>
      <w:spacing w:line="288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47960-204E-43FA-A218-398B9FD2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4</cp:revision>
  <cp:lastPrinted>2021-04-23T06:25:00Z</cp:lastPrinted>
  <dcterms:created xsi:type="dcterms:W3CDTF">2021-04-26T06:25:00Z</dcterms:created>
  <dcterms:modified xsi:type="dcterms:W3CDTF">2021-04-26T06:35:00Z</dcterms:modified>
</cp:coreProperties>
</file>