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183A23" w:rsidTr="004F243C">
        <w:trPr>
          <w:trHeight w:val="1560"/>
        </w:trPr>
        <w:tc>
          <w:tcPr>
            <w:tcW w:w="2976" w:type="dxa"/>
          </w:tcPr>
          <w:p w:rsidR="00955E1D" w:rsidRPr="004B1A1B" w:rsidRDefault="00955E1D" w:rsidP="00955E1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835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83A23" w:rsidRPr="00E8047F" w:rsidRDefault="00955E1D" w:rsidP="00F87B0E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тарстан </w:t>
            </w:r>
            <w:r w:rsidR="008265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607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7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383BEA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202</w:t>
            </w:r>
            <w:r w:rsidR="00F87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033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7B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8265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Default="00183A23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83A23" w:rsidRPr="00955E1D" w:rsidRDefault="00955E1D" w:rsidP="00955E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1</w:t>
      </w:r>
    </w:p>
    <w:p w:rsidR="008B3618" w:rsidRPr="00183A23" w:rsidRDefault="008B3618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689E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62689E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62689E" w:rsidRPr="00554794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:rsidR="0062689E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</w:p>
    <w:p w:rsid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бюджетов </w:t>
      </w:r>
    </w:p>
    <w:p w:rsidR="00554794" w:rsidRP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>на 20</w:t>
      </w:r>
      <w:r w:rsidR="00607E16">
        <w:rPr>
          <w:rFonts w:ascii="Times New Roman" w:hAnsi="Times New Roman" w:cs="Times New Roman"/>
          <w:sz w:val="28"/>
          <w:szCs w:val="28"/>
        </w:rPr>
        <w:t>2</w:t>
      </w:r>
      <w:r w:rsidR="00F87B0E">
        <w:rPr>
          <w:rFonts w:ascii="Times New Roman" w:hAnsi="Times New Roman" w:cs="Times New Roman"/>
          <w:sz w:val="28"/>
          <w:szCs w:val="28"/>
        </w:rPr>
        <w:t>2</w:t>
      </w:r>
      <w:r w:rsidRPr="0055479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3A23" w:rsidRPr="00671424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20"/>
        <w:gridCol w:w="1843"/>
        <w:gridCol w:w="708"/>
        <w:gridCol w:w="567"/>
        <w:gridCol w:w="567"/>
        <w:gridCol w:w="1701"/>
      </w:tblGrid>
      <w:tr w:rsidR="004C4EEA" w:rsidRPr="00BA6AC7" w:rsidTr="00315E2E">
        <w:trPr>
          <w:trHeight w:val="316"/>
          <w:tblHeader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BA6AC7" w:rsidRDefault="004C4EEA" w:rsidP="009824E6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C4EEA" w:rsidRPr="00BA6AC7" w:rsidTr="00315E2E">
        <w:trPr>
          <w:trHeight w:val="396"/>
          <w:tblHeader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BA6AC7" w:rsidRDefault="004C4EEA" w:rsidP="00315E2E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BA6AC7" w:rsidRDefault="004C4EEA" w:rsidP="008B361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46 597 955,2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2 441 584,4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медицинской профила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неинфекционных заболеваний и фо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мирования здорового образа жизни, в том числе у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130 910,8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130 153,1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130 153,1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130 153,1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130 153,1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139 493,2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ведения профилактических прививок по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эпидемическим показаниям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72 772,2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72 772,2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72 772,2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72 772,2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 по проведению дезинфекции, дезинсе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и дератизации, санитарно-противоэпидемических (профилактических) мероприятий, проводимых с применением лабораторных методов исследования, в оч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66 721,0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66 721,0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66 721,0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66 721,0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ВИЧ, вирусных гепатитов В и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первичной медико-санитарной 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мощи, в том числе сельским жителям. 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системы раннего выявления забол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ваний и патологических состояний и факт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 риска их развития, включая проведение медицинских осмотров и диспансеризации населения, в том числе у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полномочий в обл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 лекарственного обеспечения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механизмов обеспеч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населения лекарственными препарат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медицинскими изделиями, специализ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рованными продуктами лечебного питания для детей-инвалидов в амбулаторных усл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1 344 669,3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питания для детей-инвалидов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1 344 669,3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1 344 669,3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1 344 669,3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1 344 669,3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Первичная медико-санитарная помощь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25 828,0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25 828,0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25 828,0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25 828,0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25 828,0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пациентов выс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кого риска, находящихся на диспансерном наблюдении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514,1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вакцинации против пневмоко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ковой инфекции граждан старше трудосп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собного возраста из групп риска, прожив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ющих в организациях социального обсл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живания,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514,1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514,1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514,1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514,1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общ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здоровья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здорового образа жизни у населения Российской Федерации, включая сокращ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потребления алкоголя и табака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специализированной, включая высок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технологичную, медицинской помощи, ск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рой, в том числе скорой специализирова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ной, медицинской помощи, медицинской эвакуации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10 894 737,0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дицинской помощи больным туберкулезом. Трехуровневая маршрутизация пациентов. Организация долечивания и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медицинской помощи лицам, инфицированным вирусом иммунодефицита человека, гепатитами В и С. Трехуровневая маршрутизация пацие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тов. Организация долечивания и реабилит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ции. Совершенствование методов проф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лактики вертикальной передачи ВИЧ от 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тери к плоду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71 246,7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Финансовое обеспечение закупок диагн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стических средств для выявления и монит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ринга лечения лиц, инфицированных вир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сами иммунодефицита человека, в том чи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 в сочетании с вирусами гепатитов В и (или)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16 272,7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16 272,7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16 272,7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16 272,7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54 974,0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54 974,0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54 974,0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54 974,0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дицинской помощи больным онкологич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скими заболеваниями. Трехуровневая маршрутизация пациентов. Организация 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лечивания и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дицинской помощи больным прочими заб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леваниями. Организация долечивания и 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744 009,0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239 932,6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173 185,2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173 185,2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173 185,2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58 955,4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58 955,4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58 955,4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504 076,4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504 076,4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504 076,4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452 205,8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41 752,4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6 738,8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1 772,1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1 607,3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фективных методов лечения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2 976 949,0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155 380,4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155 380,4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155 380,4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155 380,4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технологичной медицинской помощи, не включенной в базовую программу обяз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2 821 568,6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2 821 568,6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2 821 568,6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2 821 568,6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683 297,6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683 297,6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67 910,9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67 910,9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67 910,9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615 386,7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615 386,7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безопасности донорской крови и ее компонентов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615 386,7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финансирования медицинских орган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через систему обязательного мед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цинского страхования (кроме оказания 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сокотехнологичной медицинской помощи)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5 573 092,5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финансирования медицинских орган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через систему обязательного мед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5 573 092,5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финансирования оказания специализ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рованной медицинской помощи, скорой, в том числе скорой специализированной, 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3 847 109,0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3 847 109,0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3 847 109,0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59 845,3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3 787 263,7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мощи, не установленных базовой програ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мой обязательного медицинского страхов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1 725 983,5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1 725 983,5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1 725 983,5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1 725 983,5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Первичная медико-санитарная помощь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авиационным обслуживанием для оказания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305 177,1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Оснащение оборудованием региональных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сосудистых центров и первичных сосуд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стых отделений за счет средств федеральн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305 177,1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305 177,1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305 177,1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305 177,1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онкологич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скими заболеваниями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408 339,8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с онкологическими заболеваниями,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408 339,8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408 339,8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408 339,8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408 339,8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государственно-частного партнерства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государственно-частного партне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360 672,5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31 850,5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26 932,3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1 170,9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1 170,9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1 170,9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25 761,4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25 761,4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25 761,4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пренатальной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(дородовой) диагностике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4 918,2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4 918,2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4 918,2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4 918,2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специализированной медицинской помощи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328 822,0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328 822,0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292 165,5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292 165,5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292 165,5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34 465,0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34 465,0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34 465,0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медицинской ре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билитации и санаторно-курортного лечения, в том числе детям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165 211,6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медицинской реабилитации, в том числе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165 211,6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сле стационарного лечения в условиях сан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торно-курортного учреждения (госуда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автономного учреждения здрав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165 211,6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165 211,6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165 211,6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165 211,6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440 367,4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помощи, в том чи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440 367,4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311 423,4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8 068,2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8 068,2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8 068,2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303 355,2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303 355,2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303 355,2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палли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128 944,0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96 944,0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96 944,0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96 944,0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здравоохранения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236 619,6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отдельных катег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рий медицинских работников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124 468,0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единовр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менные компенсационные выплаты мед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цинским работникам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122 500,0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122 500,0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122 500,0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122 500,0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цинских организаций системы здравоохр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 квалифицированными кадрами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112 151,6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поддержки врачей-специалистов, вр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чей клинико-лабораторной диагностики, получивших гранты Правительства Респу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лекарственного обеспечения, в том чи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 в амбулаторных условиях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1 659 536,7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лекарственн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обеспечения, в том числе в амбулаторных условиях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1 659 536,7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расходов на орг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низационные мероприятия, связанные с обеспечением лиц лекарственными преп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ратами, предназначенными для лечения больных гемофилией,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муковисцидозом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г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гемол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тико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мукопол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сахаридозом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I, II и VI типов,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апластической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анемией неуточненной, наследственным дефицитом факторов II (фибриногена), VII (лабильного), X (Стюарта-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Прауэра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), а также после трансплантации органов и (или) тк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ней,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10 210,2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10 210,2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10 210,2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10 210,2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лекарственных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1 649 326,5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85 759,5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85 759,5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85 759,5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1 563 567,0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1 563 567,0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1 563 567,0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информатизации в здравоохранении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222 631,3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контур здравоохранения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222 631,3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региональных проектов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ционной системы здравоохранения (ЕГИСЗ)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222 631,3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222 631,3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222 631,3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222 631,3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территориального планирования Ре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23 499 661,2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планирования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23 208 341,0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100 091,5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83 278,7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83 278,7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83 278,7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16 812,8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16 812,8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16 812,8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16 221 650,5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16 221 650,5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16 221 650,5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16 221 650,5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зованные бухгалтерии, группы хозяйстве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23 919,9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20 408,1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20 408,1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20 408,1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3 511,8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3 511,8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3 511,8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ровья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5 989,1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5 989,1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5 989,1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5 989,1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6 274 569,0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65 412,3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65 412,3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65 412,3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24 250,3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24 250,3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24 250,3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6 182 386,4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6 182 386,4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4 496 402,6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610 177,1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191 194,9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21 299,7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863 312,1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549 093,5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544 569,6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544 569,6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544 569,6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4 523,9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4 523,9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4 523,9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разр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ботки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31 195,0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31 195,0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31 195,0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31 195,0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Первичная медико-санитарная помощь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288 820,2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288 820,2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осмотров (обследований) работников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288 820,2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288 820,2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288 820,2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288 820,2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цинских организаций системы здравоохр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 квалифицированными кадрами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дицинских работников для повышения пр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стижа профессии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в рамках гос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4 231 366,2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 социальной и инженерной инфр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4 231 366,2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1 731 366,2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1 731 366,2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1 731 366,2</w:t>
            </w:r>
          </w:p>
        </w:tc>
      </w:tr>
      <w:tr w:rsidR="0082652D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первичного звена здравоохранения Республики Тата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52D" w:rsidRPr="0082652D" w:rsidRDefault="0082652D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2 438 467,3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5143FE" w:rsidRDefault="005143FE" w:rsidP="003E1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«Модернизация пе</w:t>
            </w:r>
            <w:r w:rsidRPr="005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14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вичного звена здравоохранения Российской Федерации»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5143FE" w:rsidRDefault="005143FE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П </w:t>
            </w:r>
            <w:r w:rsidRPr="005143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N9</w:t>
            </w:r>
            <w:r w:rsidRPr="00514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5143FE" w:rsidRDefault="005143FE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5143FE" w:rsidRDefault="005143FE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5143FE" w:rsidRDefault="005143FE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5143FE" w:rsidRDefault="005143FE" w:rsidP="003E19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2 438 467,3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региональной программы модернизации первичного звена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5143FE" w:rsidRDefault="005143FE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П </w:t>
            </w:r>
            <w:r w:rsidRPr="005143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N9</w:t>
            </w:r>
            <w:r w:rsidRPr="00514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2 438 467,3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5143FE" w:rsidRDefault="005143FE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П </w:t>
            </w:r>
            <w:r w:rsidRPr="005143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N9</w:t>
            </w:r>
            <w:r w:rsidRPr="00514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1 895 817,6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5143FE" w:rsidRDefault="005143FE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П </w:t>
            </w:r>
            <w:r w:rsidRPr="005143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N9</w:t>
            </w:r>
            <w:r w:rsidRPr="00514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1 895 817,6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5143FE" w:rsidRDefault="005143FE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П </w:t>
            </w:r>
            <w:r w:rsidRPr="005143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N9</w:t>
            </w:r>
            <w:r w:rsidRPr="00514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1 895 817,6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5143FE" w:rsidRDefault="005143FE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П </w:t>
            </w:r>
            <w:r w:rsidRPr="005143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N9</w:t>
            </w:r>
            <w:r w:rsidRPr="00514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542 649,7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5143FE" w:rsidRDefault="005143FE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П </w:t>
            </w:r>
            <w:r w:rsidRPr="005143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N9</w:t>
            </w:r>
            <w:r w:rsidRPr="00514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542 649,7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5143FE" w:rsidRDefault="005143FE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П </w:t>
            </w:r>
            <w:r w:rsidRPr="005143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N9</w:t>
            </w:r>
            <w:r w:rsidRPr="00514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5143FE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542 649,7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и науки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63 542 122,0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дошкольного 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разования, включая инклюзивное, и пов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8 599 515,4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ализации прав на получение общедоступн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бесплатного дошкольного образования в муниципальных образовательных орган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зациях, реализующих программы дошкол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дошкольного обр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зования, проведение мероприятий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181 147,6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157 341,7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152 341,7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152 341,7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152 341,7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23 805,9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включая инклюзивное,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35 530 642,2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пр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влечение молодых специалистов в образ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вательные организации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137 242,5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46 154,6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44 825,4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44 825,4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42 895,3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1 278,7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1 278,7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1 278,7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ботникам государственных и муниципал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общеобразовательных организаций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91 087,9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ботникам государственных общеобразов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91 087,9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89 213,0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89 213,0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89 213,0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общего образования в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1 502 048,3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включая школы – детские сады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182 570,6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18 581,3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18 581,3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18 581,3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163 766,3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163 766,3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163 766,3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1 275 267,7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1 275 267,7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1 275 267,7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1 275 267,7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единовр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менные компенсационные выплаты учит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лям, прибывшим (переехавшим) на работу в сельские населенные пункты, либо рабочие поселки, либо поселки городского типа, 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 города с населением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ся, получающих начальное общее образов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в государственных и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34 210,0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34 210,0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34 210,0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34 210,0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государственных учр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ждений для детей-сирот и детей, оставши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без попечения родителей, и организация устройства детей в семьи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364 069,7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312 061,9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312 061,9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312 061,9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312 061,9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52 007,8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52 007,8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52 007,8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52 007,8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обучения по адаптированным общеобразовательным программам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2 366 112,4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реализующих адаптированные образ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2 315 623,4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60 771,7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60 771,7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60 771,7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16 134,8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16 134,8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16 134,8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2 237 586,6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2 237 586,6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2 237 586,6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ся, получающих начальное общее образов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в государственных и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50 489,0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50 489,0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50 489,0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50 489,0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Курсовая подготовка и профессиональная переподготовка кадров в системе общего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муниципальных и государственных образовательных орган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учебниками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и государственных образовател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общего образования в 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общеобразовательных орган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22 001 290,0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ализации прав на получение общедоступн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и бесплатного начального общего, осно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общего, среднего общего образования в муниципальных общеобразовательных 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ганизациях, обеспечение дополнительного образования детей в муниципальных общ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19 979 939,3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19 979 939,3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19 979 939,3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19 979 939,3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254 198,2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254 198,2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254 198,2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254 198,2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ботникам государственных и муниципал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общеобразовательных организаций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1 767 152,5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ализации прав на получение общедоступн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бесплатного начального общего, осно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общего, среднего общего образования в муниципальных общеобразовательных 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ганизациях, обеспечение дополнительного образования детей в муниципальных общ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образовательных организациях в части еж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месячного денежного вознаграждения за классное руководство педагогическим 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ботникам муниципальных общеобразов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1 767 152,5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1 767 152,5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1 767 152,5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1 767 152,5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общего образов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проведение мероприятий в области 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8 636 454,0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422 207,1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215 199,7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215 199,7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215 199,7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78 582,3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78 582,3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78 582,3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25 187,8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25 187,8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25 187,8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103 237,3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103 237,3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103 237,3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6 856 725,4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6 624 234,9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6 624 234,9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6 624 234,9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211 990,5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211 990,5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211 990,5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ощрения за особые заслуги перед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организацию бесплатного горячего питания обучающи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ся, получающих начальное общее образов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в государственных и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1 357 211,5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1 357 211,5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1 357 211,5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1 357 211,5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12 835,2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12 835,2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6 159,6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6 159,6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6 159,6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Современная школа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220 887,3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и обеспечение функционирования центров образования естественно-научной и техн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логической направленностей в общеобраз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организациях, расположенных в сельской местности и малых городах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183 543,4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183 543,4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183 543,4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183 543,4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создание детских технопарков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21 444,2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21 444,2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21 444,2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21 444,2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обновление материально-технической базы в организ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циях, осуществляющих общеобразовател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ную деятельность исключительно по ада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тированным основным общеобразовател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программам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15 899,7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15 899,7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15 899,7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15 899,7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Цифровая образов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82 389,1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82 389,1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82 389,1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82 389,1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82 389,1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105 294,5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 детей в государственных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8 468,0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разования, реализующих дополнительные общеобразовательные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8 468,0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8 468,0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8 468,0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8 468,0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образовательных программ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37 030,9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37 030,9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37 030,9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37 030,9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37 030,9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42 166,1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38 709,4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чения государственных (муниципальных)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и государственных образовател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Цифровая образов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17 443,5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центров цифрового образования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17 443,5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17 443,5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17 443,5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17 443,5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послевузовского образования и пов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7 500 892,6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6 815 853,9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6 603 134,5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6 603 134,5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6 603 134,5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6 603 134,5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профессионального обр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212 719,4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212 719,4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212 719,4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212 719,4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профессионального образования в го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ударственных образовательных организац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353 609,1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340 056,6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340 056,6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340 056,6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340 056,6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10 287,5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10 287,5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10 287,5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10 287,5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164 120,0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38 990,0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38 990,0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38 990,0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125 130,0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125 130,0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125 130,0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и государственных образовател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Молодые професси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налы (Повышение конкурентоспособности профессионального образования)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62 209,5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(обновление) материально-технической 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зы образовательных организаций, реализ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ющих программы среднего профессионал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62 209,5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62 209,5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62 209,5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62 209,5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оценки качества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193 308,0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и внедрение системы оценки к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193 236,0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146 579,3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146 579,3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146 579,3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146 579,3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44 452,5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10 403,5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10 403,5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10 403,5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34 049,0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34 049,0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34 049,0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и государственных образовател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647 434,7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521 965,0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521 965,0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521 965,0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521 965,0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516 974,0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Прикладные научные исследования в обл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исследования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115 159,7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115 159,7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115 159,7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115 159,7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65 659,7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науки и нау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исследований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в рамках гос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и науки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10 965 034,6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 социальной и инженерной инфр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10 827 118,1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5 686 102,0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5 686 102,0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686 102,0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5 141 016,1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5 141 016,1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3 152 989,2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1 988 026,9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Современная школа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63 016,0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 мест в общеобразовательных организ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циях, расположенных в сельской местности и поселках городского типа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63 016,0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63 016,0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63 016,0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63 016,0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Успех каждого 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бенка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2 914,2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в общеобразовательных организациях, расп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2 914,2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2 914,2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2 914,2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2 914,2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71 986,3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полнительных мест для детей в возрасте от 1,5 до 3 лет в образовательных организац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ях, осуществляющих образовательную де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 по образовательным программам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71 986,3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71 986,3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71 986,3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71 986,3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34 471 973,8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4 359 668,0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ленных федеральным и республиканским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3 876 327,4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Выплата социального пособия на погреб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и возмещение расходов по гарантир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ванному перечню услуг по погребению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39 621,4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3 137,3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3 137,3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3 137,3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74 759,7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18 049,4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18 049,4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17 949,4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56 710,3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56 710,3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55 485,9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215 587,3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215 125,5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215 125,5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175 695,4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39 430,1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172 367,2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172 123,7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172 123,7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172 123,7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1F425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</w:t>
            </w:r>
            <w:r w:rsidRPr="001F42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Закона Республики Татарстан от 8 декабря 2004 г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 № 63-ЗРТ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адресной социальной по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держке населения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коном от 12 января 1995 года № 5-ФЗ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ветеранах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 соответствии с Указом През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дента Российской Федерации от 7 мая 2008 года № 714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обеспечении жильем вет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ранов Великой Отечественной войны 1941 – 1945 годов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коном от 12 января 1995 года № 5-ФЗ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ветеранах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75 602,8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75 602,8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75 602,8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75 602,8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коном от 24 ноября 1995 года № 181-ФЗ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108 821,7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108 821,7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108 821,7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108 821,7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денежной 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платы лицам, награжденным нагрудным знаком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Почетный донор России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181 190,2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179 590,2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179 590,2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179 590,2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нальных осложнений за счет средств фед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дельным категориям граждан за счет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2 934 312,4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мер социальной поддержки по оплате жилищно-коммунальных услуг 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2 906 812,4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2 894 512,4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2 894 512,4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2 894 512,4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обеспечение де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исполнительных органов гос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обучающихся по 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разовательным программам основного 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и среднего общего образования в го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ударственных и муниципальных образов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а также обучающи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в государственных и муниципальных профессиональных образовательных орг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480 340,6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67 337,4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67 337,4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67 337,4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67 337,4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в части обеспечения питанием об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чающихся по образовательным программам основного общего и среднего общего обр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в муниципальных общеобразов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413 003,2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413 003,2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413 003,2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413 003,2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7 160 736,9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7 151 481,0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3 917 540,9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15 842,3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15 842,3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15 842,3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3 771 965,8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3 771 965,8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3 771 965,8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129 732,8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129 732,8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129 732,8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10 046,6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9 804,0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9 804,0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9 804,0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48 965,1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47 561,9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47 561,9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47 561,9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2 239 655,8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8 711,7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8 711,7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8 711,7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2 230 944,1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2 230 944,1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2 230 944,1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893 800,2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1 370,6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1 370,6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1 370,6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892 429,6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892 429,6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892 429,6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пожизненного 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держания, выходного пособия, а также предоставление иных мер материального и социального обеспечения судьям Констит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ционного суда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15 598,0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15 598,0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15 598,0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15 598,0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23 782,7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23 666,2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23 666,2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23 666,2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возраста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5 555,9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помощи гражданам в  Республике Татарстан в соо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ветствии с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5 055,9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5 055,9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5 055,9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5 055,9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Реализация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Приемная семья для пожилого человека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и развитие социального обслуживания населения Ре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6 006 407,8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5 639 276,4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1 337 015,4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173 918,2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173 918,2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173 918,2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63 514,4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63 514,4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63 514,4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1 096 764,4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1 096 764,4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1 096 764,4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2 818,4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2 818,4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2 818,4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4 302 261,0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773 620,0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773 620,0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773 620,0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132 731,9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132 731,9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132 731,9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3 387 324,8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3 387 324,8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3 387 324,8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8 584,3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8 584,3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8 584,3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48 459,5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26 959,5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15 459,5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15 459,5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15 459,5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государственных социал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услуг в негосударственных организац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234 350,1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234 350,1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213 326,9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213 326,9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213 326,9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21 023,2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21 023,2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21 023,2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поддержки педагогическим 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ботникам – молодым специалистам гос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организаций социального 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83 996,7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долговременного ухода за граждан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пожилого возраста и инвалидами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83 996,7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65 707,3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65 707,3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65 707,3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18 289,4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18 289,4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18 289,4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социально-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экономического положения семей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16 109 931,2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системы мер социальной поддер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8 497 971,4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332 717,4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332 185,9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332 185,9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332 185,9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2 328 687,4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2 322 551,4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2 322 551,4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2 322 551,4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1 305 063,6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1 303 140,4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1 303 140,4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1 303 140,4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Перевозка несовершеннолетних, самовол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 ушедших из семей, организаций для 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тей-сирот и детей, оставшихся без попеч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родителей, образовательных организ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и иных организаций,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осуществл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ежемесячных выплат на детей в во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расте от трех до семи лет включительно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4 531 291,8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4 531 291,8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4 531 291,8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4 531 291,8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организации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детей первых трех лет жизни спец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164 541,8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164 541,8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164 541,8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164 541,8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164 541,8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1 239 830,1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8 442,0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8 442,0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8 442,0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8 442,0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нежной выплаты на содержание детей-сирот и детей, оставшихся без попечения родит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лей, переданных в приемные семьи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336 999,8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336 999,8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336 999,8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336 999,8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лям, исполняющим свои обязанности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мездно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182 670,7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182 670,7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182 670,7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182 670,7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нежной выплаты на содержание детей-сирот и детей, оставшихся без попечения родит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лей, переданных под опеку (попечител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627 454,4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627 454,4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627 454,4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627 454,4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Финансовая по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семей при рождении детей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6 207 587,9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553 611,0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553 611,0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553 611,0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553 611,0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182 819,5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рождении 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новременно трех и более детей и ежемеся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ное пособие семьям, воспитывающим трех и более одновременно рожденных детей в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возрасте до полутора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янно проживающим в сельской местности, поселках городского типа при рождении 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денежное вознаграждение многодетным матерям, награжденным 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далью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Даны-Материнская Слава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 в образовательных организациях, ре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лизующих образовательную программу 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1 290 890,0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1 289 376,0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1 289 376,0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1 289 376,0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Осуществление ежемесячной выплаты в связи с рождением (усыновлением) первого ребенка за счет средств федерального бю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4 180 267,4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4 149 148,8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4 149 148,8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4 149 148,8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доли населения с доходами ниже прожиточного минимума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639 475,8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отдельным категориям граждан государственной социальной 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 на основании социального контракта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639 475,8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 на основании социального контракта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639 475,8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639 475,8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639 475,8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639 475,8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в рамках гос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граждан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 социальной и инженерной инфр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Формирование системы комплексной реабилитации и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инвалидов, в том числе детей-инвалидов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Р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91 826,9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Оснащение организаций, предоставляющих услуги социальной реабилитации и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тации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инвалидов, в том числе детей-инвалидов, а также ранней помощи, реаб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литационным оборудованием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37 109,7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мероприятий в сфере реабилитации и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литации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37 109,7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25 287,9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25 287,9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25 287,9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обучения (профессиональная переподготовка, повышение квалификации) специалистов, предоставляющих услуги 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абилитации и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инвалидов, в том числе детей-инвалидов, сопровождаемого проживания, ранней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мероприятий в сфере реабилитации и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литации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услуг по комплексной 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циальной реабилитации и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тям-инвалидам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38 369,2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мероприятий в сфере реабилитации и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литации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04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38 369,2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04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36 787,5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04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36 787,5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04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36 787,5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04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04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04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Создание, эксплуатация и развитие (дор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ботка) единой информационной системы в целях формирования системы комплексной реабилитации и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включая 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нюю помощь и сопровождаемое прожив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11 951,8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мероприятий в сфере реабилитации и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литации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05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11 951,8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05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11 951,8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05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11 951,8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05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11 951,8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компьютерной техники, ор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техники и программного обеспечения для оснащения реабилитационных организаций, а также организаций, оказывающих услуги ранней помощи, реализующих сопровожд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емое проживание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мероприятий в сфере реабилитации и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литации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06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06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06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06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шение энергетической эффективности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учр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ждений социальной сферы (замена ламп накаливания на энергосберегающие лампы)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1 937,2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кранов в учреждения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10 399 212,9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мол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дых семей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67 789,8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молодым семьям социал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выплат на приобретение жилья эконом-класса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67 789,8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молодых семей в Ре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лодых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67 289,8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67 289,8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67 289,8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67 289,8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жилыми 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мещениями детей-сирот и детей, оставши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без попечения родителей, лиц из числа детей-сирот и детей, оставшихся без поп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родителей,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915 635,8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жилых помещений специ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лизированного жилищного фонда Респу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 детям-сиротам и детям, оставшимся без попечения родителей, 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цам из числа детей-сирот и детей, оста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шихся без попечения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915 635,8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 предоставления жилых пом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822 168,1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822 168,1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822 168,1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822 168,1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мероприятий федерального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чивого сокращения непригодного для пр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живания жилищного фонда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81 274,1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чивого сокращения непригодного для пр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живания жилищного фонда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F3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81 274,1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EB40E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мероприятий Республиканской адресной программы по переселению гра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 из аварийного жилищного фонда на 2019 - 202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годы в рамках реализации фед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сокращения непригодного для прожив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жилищного фонда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национального пр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81 274,1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EB40E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 из аварийного жилищного фонда на 2019 - 202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годы в рамках реализации фед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сокращения непригодного для прожив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жилищного фонда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национального пр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Фонда содействия реформированию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66 496,7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66 496,7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66 496,7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66 496,7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EB40E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 из аварийного жилищного фонда на 2019 - 202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годы в рамках реализации фед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сокращения непригодного для прожив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жилищного фонда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национального пр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14 777,4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14 777,4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14 777,4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14 777,4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монта общего имущества в многокварти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домах, расположенных на территории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ЖИЛИЩНО-КОММУНАЛЬНОЕ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политики в сфере архитектуры, град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строительства, промышле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строительных материалов, в жили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сфере и коммунальном хозяйстве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541 193,9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 Министе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строительства, архитектуры и жили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Республики Татарстан в области архитектуры, град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гражданского и промышле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строительства,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127 776,5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125 488,3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105 548,8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105 548,8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105 548,8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19 927,5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19 927,5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19 927,5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жильем многодетных семей, имеющих пять и более детей, нуждающихся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 улучшении жилищных условий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229 183,0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229 183,0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229 183,0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229 183,0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229 183,0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республиканского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жилищного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92 117,5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75 399,8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64 260,9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64 260,9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64 260,9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11 068,9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11 068,9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11 068,9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16 674,8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ственными (муниципальными) органами,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14 924,9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ЖИЛИЩНО-КОММУНАЛЬНОЕ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14 924,9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14 924,9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1 744,9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1 744,9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1 744,9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92 116,9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Премирование победителей республика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ского конкурса на звание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Самый благ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устроенный населенный пункт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в рамках гос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чественным жильем и услугами жилищно-коммунального хозяйства населения Ре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7 134 143,6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 социальной и инженерной инфр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структуры государственной (муниципал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Чистая вода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279 081,4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строительству и реко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струкции (модернизации) объектов питьев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водоснабжения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279 081,4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279 081,4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279 081,4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279 081,4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Оздоровление Волги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1 855 062,2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сокращению доли загря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ненных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1 855 062,2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1 855 062,2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1 855 062,2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1 855 062,2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шение энергетической эффективности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977 037,8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энергосбер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жению на объектах жилищного фонда и 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 наружного освещ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в области эне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госбережения и повышения энергетической эффективности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оборудования, используем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для выработки (передачи) тепловой эне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 социальной и инженерной инфр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2 642 298,5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довой миграции. Сопровождение инвалидов молодого возраста при трудоустройстве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2 627 668,5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соде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830 920,4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лого предпринимательства и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самозанятости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64 132,7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64 132,7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64 132,7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64 132,7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поддержки пре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приятиям, образованным общественными объединениями 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трудоустро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ству незанятых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702 982,0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активной политики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224 881,4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171 778,3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171 778,3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171 778,3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51 999,1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51 999,1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51 999,1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 в области содействия зан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478 100,6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382 650,5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382 650,5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382 650,5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88 065,1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88 065,1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88 065,1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Программные мероприятия в области 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33 577,9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9 246,8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9 246,8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9 246,8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гражданам, включая организацию их переезда в другую местность для зам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щения рабочих мест, создаваемых в том числе в рамках реализации федеральных ц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левых программ и инвестиционных пр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социальной поддержки бе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1 794 757,1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1 794 757,1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1 726 157,1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1 726 157,1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1 726 157,1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повышение эффективности службы занятости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условий и охраны труда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охраны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Популяризация рабочих и инженерных профессий в Республике 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популяризации рабочих и инженерных профессий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популяризации рабочих и инженерных профессий с целью привлеч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закрепления специалистов на пре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2 749 800,5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ступлений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148 340,5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филактике правонарушений и преступлений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148 340,5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148 340,5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143 740,5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136 340,5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136 340,5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дорожного движения в Республике Тата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2 547 300,0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дорожного дв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жения, сокращение смертности от дорожно-транспортных происшествий и количества дорожно-транспортных происшествий с 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страдавшими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2 547 300,0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2 547 300,0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чайных ситуаций природного и техногенн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2 423 200,0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4 170,0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13 010,0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9 510,0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 по усилению противодействия потре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лению наркотиков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6 280,0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общ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здоровья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Профилактические мероприятия по усил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противодействия потреблению нарк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тических средств и психотропных веществ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комплексной 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защиты прав потребителей в Респу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в области защиты прав потребителей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и правонарушений среди несове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шеннолетних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зорности и правонарушений среди несове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шеннолетних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чайных ситуаций природного и техногенн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и территорий от чрезвычайных сит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аций, обеспечение пожарной безопасности и безопасности людей на водных объектах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1 263 585,9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Пожарная безопасность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706 235,6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деятельн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подразделений Государственной прот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вопожарной службы, расположенных на территории Республики Татарстан, пров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их технического перевооружения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706 235,6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706 235,6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618 508,2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618 508,2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чайных ситуаций природного и техногенн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618 508,2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78 087,9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78 087,9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чайных ситуаций природного и техногенн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78 087,9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чайных ситуаций природного и техногенн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5 939,5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5 939,5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чайных ситуаций природного и техногенн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5 939,5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рисков и смягч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последствий чрезвычайных ситуаций природного и техногенного характера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504 628,6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 и ликвидации чрезвычайных ситу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195 167,3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55 423,3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49 939,2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49 939,2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чайных ситуаций природного и техногенн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49 939,2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5 484,1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5 484,1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чайных ситуаций природного и техногенн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5 484,1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ликв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дации последствий чрезвычайных ситуаций и стихийных бедствий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чайных ситуаций природного и техногенн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Управление организацией и проведением мероприятий в области гражданской обор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 и защиты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132 244,0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84 534,3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84 534,3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чайных ситуаций природного и техногенн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84 534,3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29 480,9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29 480,9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чайных ситуаций природного и техногенн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29 480,9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чайных ситуаций природного и техногенн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16 928,8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16 928,8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чайных ситуаций природного и техногенн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16 928,8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Обучение населения в области гражданской обороны, защиты в чрезвычайных ситуац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24 527,5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методических центров по гражданской об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роне и чрезвычайным ситуациям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24 527,5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24 527,5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24 527,5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чайных ситуаций природного и техногенн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24 527,5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спасательных сил Республики 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207 701,8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207 701,8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182 002,9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182 002,9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чайных ситуаций природного и техногенн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182 002,9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25 278,9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25 278,9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чайных ситуаций природного и техногенн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25 278,9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чайных ситуаций природного и техногенн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реабилитации лиц, работающих в экстремальных условиях и пострадавших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77 232,0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77 232,0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77 232,0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77 232,0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77 232,0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Построение и развитие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паратно-программного комплекса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город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52 721,7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Безопасный г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52 721,7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организаций к де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ствиям в чрезвычайной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48 567,6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48 567,6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48 567,6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чайных ситуаций природного и техногенн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48 567,6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9 938 539,5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музейного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912 028,7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910 028,7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652 223,8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652 223,8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652 223,8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652 223,8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сфере культуры и кинемат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 государстве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музеев-заповедников Республики 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202 302,2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202 302,2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202 302,2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202 302,2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люди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выставок фед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ральных и региональных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театрального 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2 258 954,3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сети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1 893 984,7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1 518 010,5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1 518 010,5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1 518 010,5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1 518 010,5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32 622,4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32 622,4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32 622,4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32 622,4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укрепление 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териально-технической базы муниципал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театров в населенных пунктах с чи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ленностью населения до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36 939,5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6 785,0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6 785,0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6 785,0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30 154,5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30 154,5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30 154,5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27 892,3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27 892,3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27 892,3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27 892,3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352 969,6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модерниз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театров юного зрителя и театров кукол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352 969,6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региональных и муниц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театров юного зрителя и кукол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театров путем их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352 969,6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352 969,6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352 969,6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352 969,6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люди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библиотечного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359 759,2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библиотечного обслуж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318 219,2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тек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257 501,8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257 501,8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257 501,8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257 501,8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21 117,4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муниц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общедоступных библиотек и гос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центральных библиотек суб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21 117,4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чения государственных (муниципальных)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21 117,4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21 117,4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21 117,4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модельных муниципальных би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лиотек за счет средств федерального бю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Цифровая культура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концертных орг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исполнительского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861 579,8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современного музыкального 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кусства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861 579,8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774 270,6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774 270,6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774 270,6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774 270,6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развитие к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60 365,6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60 365,6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53 436,4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53 436,4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53 436,4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53 436,4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сфере культуры и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художестве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народного творчества. Сохранение, возрождение и 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пуляризация нематериального культурного наследия коренных народов Республики 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269 864,3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популяризация нематериал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культурного наследия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79 969,6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18 752,3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49 717,3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49 717,3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49 717,3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49 717,3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176 544,7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 учреждений культурно-досугового типа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176 544,7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176 544,7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176 544,7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176 544,7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люди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рабо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ников муниципальных учреждений культ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ры, находящихся на территории сельских поселений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мун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учреждений культуры, наход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щихся на территории сельских поселений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использов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ние, популяризация и государственная охрана объектов культурного наследия (п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мятников истории и культуры)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82 441,2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82 441,2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19 807,2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19 807,2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19 807,2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19 807,2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62 634,0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62 634,0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62 634,0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62 634,0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межрегиональн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межнационального культурного 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трудничества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78 037,9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межрегионального и межнаци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нального культурного сотрудничества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78 037,9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78 037,9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78 037,9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78 037,9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78 037,9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современного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21 882,1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21 882,1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Премии в области литературы и искусства, образования, печатных средств массовой информации, науки и техники и иные 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ощрения за особые заслуги перед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19 382,1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4 382,1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4 382,1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4 382,1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кадрового поте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циала отрасли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и подготовка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управления отрасли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1 047 607,6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фии, охраны и использования объектов культурного наследия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941 369,2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52 734,9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39 151,4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39 151,4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39 151,4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13 583,5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13 583,5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13 583,5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70 434,8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70 434,8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70 434,8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70 434,8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809 084,0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777 481,1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777 481,1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777 481,1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26 237,1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26 237,1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26 237,1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ленные на поддержку молодых специал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полномочий Российской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Федерации по государственной охране об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культурного наследия федерального значения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4 613,9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102 838,4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102 838,4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102 838,4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102 838,4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102 838,4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102 838,4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люди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 де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творчества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Цифровая культура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виртуальных концертных залов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A3 5453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A3 5453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A3 5453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A3 5453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в рамках гос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3 975 581,8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 социальной и инженерной инфр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2 623 147,2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623 147,2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623 147,2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623 147,2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капитальные вложения в объекты муниципальной со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R112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897 268,5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R112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897 268,5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R112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897 268,5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R112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897 268,5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455 166,1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Реновация учреждений отрасли культуры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405 550,0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405 550,0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405 550,0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405 550,0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19 919,0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модернизации регионал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муниципальных детских школ иску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 по видам искусств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19 919,0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19 919,0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19 919,0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19 919,0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реконстру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цию и капитальный ремонт муниципальных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К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29 697,1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29 697,1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29 697,1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29 697,1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шение энергетической эффективности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повышение энергет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ческой эффективности в учреждениях кул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жающей среды, воспроизводство и испол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4 050 990,0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качества окружающей среды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47 999,1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уровня экологического образ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вания, информационное обеспечение в сф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и просвещению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управл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в сфере обращения с отходами прои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 и потребления в Республике Тата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3 500 814,7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Чистая страна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несанкцион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ликвидации 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санкционированных свалок в границах г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Оздоровление Волги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3 300 814,7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(рекультив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ции) объектов накопленного экологического вреда, представляющих угрозу реке Волге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3 300 814,7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3 300 814,7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3 300 814,7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3 300 814,7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управл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в сфере недропользования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77 867,7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фондом недр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77 867,7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75 967,7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75 967,7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75 967,7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75 967,7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водохозяйстве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комплекса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125 799,1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водных отношений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19 205,6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19 205,6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19 205,6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19 205,6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19 205,6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уникал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водных объектов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106 593,5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экологического состояния ги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рографической сети в рамках переданных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106 593,5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106 593,5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106 593,5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106 593,5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биологическ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разнообразия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41 802,6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 сфере сохран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восстановления биологического 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нообразия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41 802,6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41 802,6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ления государственными внебюджетными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29 246,1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29 246,1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29 246,1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12 275,5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12 275,5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12 275,5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и испол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зование охотничьих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59 371,7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59 371,7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13 954,3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11 024,8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11 024,8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11 024,8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национальной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природоохра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 в области организации, регул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рования и охраны водных биологических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 в области охраны и использов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объектов животного мира (за исключ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охотничьих ресурсов и водных биол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гических ресурсов) за счет средств фед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охотничьих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21 112,8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чения государственных (муниципальных)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4 639,6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4 639,6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4 639,6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9 480,2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9 268,4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9 268,4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9 268,4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Координирование деятел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служб в сфере охраны окружающей среды и природопользования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197 335,1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197 335,1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144 343,5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114 981,5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114 981,5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114 981,5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29 362,0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29 362,0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29 362,0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51 441,6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13 164,2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13 164,2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13 164,2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1 688,0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1 688,0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1 688,0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11 917 161,0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экономической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1 051 474,6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управления, увеличение активности жителей в общественно-политической жи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1 051 474,6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424 652,2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333 601,2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152 519,5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152 519,5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181 081,7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181 081,7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чения государственных (муниципальных)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91 032,5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34 322,3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34 322,3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56 710,2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56 710,2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представител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280 598,6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128 004,7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128 004,7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128 004,7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138 086,3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138 086,3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138 086,3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14 507,6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14 507,6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14 507,6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7 933,5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7 933,5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2 539,8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2 539,8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5 393,7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5 393,7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управляющим компаниям особой экономической зоны на возмещение части затрат, связанных с уплатой налога на им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ятной инвестиционной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49 797,9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38 197,9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38 197,9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38 197,9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9 279,3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9 279,3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9 279,3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9 279,3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ентированных некоммерческих организаций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282 778,1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Стимулирование социально ориентирова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деятельности некоммерческих орган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и их участия в социально-экономическом развитии Республики Тата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282 778,1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130 345,0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130 345,0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130 345,0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130 345,0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27 843,3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27 743,3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27 743,3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27 743,3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82 183,7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82 183,7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82 183,7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67 683,7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производ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труда на предприятиях Республ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125 578,5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производительности труда, рост числа высокопроизводительных рабочих мест, повышение эффективности деятельн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предприятий, в том числе с использов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инструментов методики бережливого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труда и эффективности деятел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предприятий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Адресная поддержка повышения производительности труда на предприятиях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88 128,5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реализации проектов по повышению производительн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сти труда на предприятиях - участниках национального проекта по направлению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Бережливое производство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5450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88 128,5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5450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88 128,5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5450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88 128,5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5450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88 128,5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малого и среднего предпринимательства Республики Тата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1 187 328,3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Увеличение объема сектора малого и сре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него предпринимательства Республики 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956 058,8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него предпринимательства, включая кр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956 058,8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19 155,7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3 241,1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3 241,1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3 241,1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малого и среднего предпринимательства, включая крестьянские (фермерские)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282 687,2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национальной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организацию системы взаимодействия власти и бизнеса 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субъектам малого и среднего предпринимательства поручител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 (гарантий)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зацию мероприятий по государственной поддержке малого и среднего предприним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включая крестьянские (ферме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547 015,9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547 015,9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547 015,9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547 015,9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Поддержка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61 161,0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ственную поддержку малого и среднего предпринимательства, а также физических лиц, применяющих специальный налоговый режим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61 161,0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ставление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самозанятым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гражданам ко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плекса информационно-консультационных и образовательных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61 161,0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61 161,0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61 161,0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61 161,0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легкого старта и комфортного ведения бизнеса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33 476,8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ственную поддержку малого и среднего предпринимательства, а также физических лиц, применяющих специальный налоговый режим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33 476,8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субъектам малого и среднего предпринимательства, включенным в реестр социальных предпринимателей, комплек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услуг и (или) предоставление финанс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вой поддержки в виде грантов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11 068,9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11 068,9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11 068,9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11 068,9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ставление гражданам, желающим вести би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нес, начинающим и действующим предпр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нимателям комплекса услуг, направленных на вовлечение в предпринимательскую де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тельность, а также информационно-консультационных и образовательных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22 407,9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22 407,9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22 407,9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22 407,9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Акселерация субъе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малого и среднего предпринимател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136 631,7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ственную поддержку малого и среднего предпринимательства, а также физических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лиц, применяющих специальный налоговый режим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7 I5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136 631,7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исполнение обязательств по поручител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ствам, предоставленным в целях обеспеч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исполнения обязательств субъектов 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лого и среднего предпринимательства, 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нованных на договорах, заключенных суб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ектами малого и среднего предприним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 не ранее 2018 года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71 720,2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71 720,2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71 720,2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71 720,2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оказ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субъектам малого и среднего предпр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нимательства, а также резидентам промы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ленных парков, технопарков комплексных услуг на единой площадке региональной инфраструктуры поддержки бизнеса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центров поддержки экспорта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43 521,9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43 521,9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43 521,9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43 521,9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 развитие инд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стриальных (промышленных) парков и пр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мышленных площадок на территории Ре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9 270 001,5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индустриальных (промышленных)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парков и промышленных площадок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9 270 001,5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управляющей компании инд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акционерному обществу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Особая эк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номическая зона промышленно-производственного типа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здание, модернизацию и (или) реконстру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объектов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2 514 000,0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2 514 000,0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2 514 000,0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2 514 000,0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обществу с ограниченной отве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ственностью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Алабуга-2. Нефтехимия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создание, 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дернизацию и (или) реконструкцию объе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6 756 001,5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6 756 001,5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6 756 001,5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6 756 001,5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4 047 553,8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и муниципальных услуг и разв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информационно-телекоммуникационной инфраструктуры на территории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1 377 915,8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Респу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1 171 649,4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1 171 649,4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1 171 649,4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1 171 649,4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1 171 649,4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Информационная инфраструктура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180 666,4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формиров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ние ИТ-инфраструктуры в государственных (муниципальных) образовательных орган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зациях, реализующих программы общего образования, в соответствии с утвержде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стандартом для обеспечения в помещ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ниях безопасного доступа к государстве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муниципальным и иным информац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онным системам, а также к сети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1 D2 5117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180 666,4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180 666,4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180 666,4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180 666,4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Информационная безопасность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единства, устойчивости и бе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опасности информационно-телекоммуникационной инфраструктуры Республики Татарстан на всех уровнях 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формационного пространства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Цифровое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ственное управление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межведомственного эле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тронного взаимодействия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инфраструктуры информационного пространства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1 677 073,3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общехозяйственной деятел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ления государственными внебюджетными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14 148,1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14 148,1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14 148,1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и развитие 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формационного пространства и массовых коммуникаций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1 657 145,0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990 396,9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990 396,9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990 396,9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222 621,4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222 621,4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222 621,4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222 621,4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диоорганизациям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орг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низациям на реализацию социально знач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мых проектов, выпуск книг, изданий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70 705,5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70 705,5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70 705,5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70 705,5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автономной некоммерческой 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Редакция журнала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 развития экономической среды и челов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ческого капитала в сфере информационных технологий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992 564,7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общехозяйственной деятел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45 049,4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44 260,3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35 911,0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35 911,0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35 911,0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8 321,3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8 321,3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8 321,3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инвестиционной привлекател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отрасли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предоставления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и муниципальных услуг в мн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гофункциональных центрах предоставления государственных и муниципальных услуг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881 967,3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881 967,3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881 967,3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881 967,3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881 967,3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Кадры для цифровой экономики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доступности для населения обучения по программам дополнительного образования для получения новых и востр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бованных на рынке труда цифровых комп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тенций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Цифровые технол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консультационной поддержки и информационного сопровождения комп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Республики Татарстан, для обеспечения их участия в конкурсных отб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рах на получение государственной по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35 814 665,2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железнодорожной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устойчивости работы железн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дорожного транспорта, его доступности, безопасности и качества предоставляемых им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 желе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нодорожного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речного транспо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та, внутренних водных путей и речных по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приоритетных условий для разв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речных перевозок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воздушного транспорта и аэронавигации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и качественное удовлетвор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спроса населения и хозяйствующих субъектов на авиационные перевозки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душных региональных перевозок на терр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2 471 603,5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2 471 603,5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144 241,5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144 076,5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144 076,5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144 076,5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12 419,9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12 419,9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12 419,9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12 419,9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и сохранение сети автомобильных 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32 420 173,2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28 091 273,2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695 950,4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67 320,4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67 320,4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67 320,4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27 325,2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27 325,2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27 325,2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19 010 662,0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13 468 162,0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13 468 162,0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13 468 162,0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5 542 500,0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5 542 500,0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5 542 500,0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дорожной инфраструкт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подъездной автом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бильной дороги к предприятию общество с ограниченной ответственностью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Умные машины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г. Нижнекамске Республики 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51 327,4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дорожной инфраструкт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подъездной автом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бильной дороги к предприятию общество с ограниченной ответственностью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Умные машины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г. Нижнекамске Республики 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бюджета Респу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13 6 01 0369 2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51 327,4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13 6 01 0369 2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51 327,4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13 6 01 0369 2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51 327,4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13 6 01 0369 2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51 327,4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фина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сового обеспечения дорожной деятельности по проектам, реализуемым с применением механизма государственно-частного пар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8 333 333,4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8 333 333,4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8 333 333,4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8 333 333,4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Дорожная сеть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4 328 900,0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дорожной де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тельности, направленное на достижение 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гионального проекта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4 328 900,0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3 569 393,0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3 569 393,0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3 569 393,0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759 507,0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759 507,0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759 507,0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политики в транспортном ко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плексе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69 526,3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и реализация государственной транспортно-инфраструктурной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69 526,3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68 299,4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52 625,4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52 625,4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52 625,4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15 646,3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15 646,3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15 646,3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сельского хозяйства и регулирование ры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сельскохозяйственной продукции, 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рья и продовольствия в Республике Тата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13 607 660,1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раст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ниеводства, переработки и реализации пр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 растениеводства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5 772 463,7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элитного семеноводства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на возмещение части затрат по мероприятиям, направленным на улу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шение развития семеноводства в Республ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угодий в сельскохозяйственный оборот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5 598 344,1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1 488 506,0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1 488 506,0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1 488 506,0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1 488 506,0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и городских округов в целях софина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сирования расходных обязательств органов местного самоуправления муниципальных образований, связанных с реализацией 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 по уничтожению борщевика Сосновского, произрастающего на земел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участках, находящихся в муниципал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на мероприятия, напра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ленные на развитие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орган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ческой продукции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производителям зерновых культур части затрат на производство и реализацию зерн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664 680,4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664 680,4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664 680,4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664 680,4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поддержку отдельных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подотраслей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растениеводства и животноводства, а также сельскохозя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1 910 157,7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1 910 157,7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1 910 157,7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1 910 157,7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строительства объектов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на возмещение части 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выполнением работ по строительству силосно-сенажных траншей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и предприятиям коопер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на возмещение части затрат, связанных с выполнением работ по капитальному 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монту овощекартофелехранилищ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34 519,6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ственную поддержку производства масли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34 519,6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34 519,6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34 519,6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34 519,6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ж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вотноводства, переработки и реализации продукции животноводства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651 239,5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поддержка племенного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живо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противоэпизоот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животново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занных с реализацией рыбоводными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ствами товарной рыбы и товарной икры осетровых видов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строительства объектов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на возмещение части 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выполнением работ по строительству коровников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болезней животных и 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щита населения от болезней, общих для ч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ловека и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 провед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ния мероприятий по предупреждению и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ликвидации болезней животных, их леч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2 520 125,1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сельскохозяйственных потреб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тельских кооперативов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1 164 126,3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скохозяйственных заготовительно-потребительских кооперативов, заготов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 и предприятий потр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бительской кооперации по закупке, перер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ботке и реализации мяса, шерсти и кож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венного сырья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(возмещение) затрат, связанных с осущест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лением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вание развития приоритетных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подотраслей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1 106 126,3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1 106 126,3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1 106 126,3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1 106 126,3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граждан, ведущих личное по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собное хозяйство, на возмещение части 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на строительство мини-ферм молочн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направления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гражданам, ведущим личное по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собное хозяйство, на возмещение части 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на приобретение товарного и племе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поголовья нетелей и первотелок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собное хозяйство, на возмещение части 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на содержание кобыл старше трех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собное хозяйство, на возмещение части 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трат на содержание дойных коров,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козом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ток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козочек старше одного года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садоводческих и огороднич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некоммерческих товариществ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нических некоммерческих товариществ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туризма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сельского туризма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Акселерация субъе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малого и среднего предпринимател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371 498,8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поддержки фермеров и развитие сельской кооперации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371 498,8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367 795,1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367 795,1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367 795,1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Техническая и технолог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ческая модернизация, инновационное 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1 771 560,9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сельскохозяйственной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1 771 560,9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зацию сельскохозяйственного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1 771 560,9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1 771 560,9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1 771 560,9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1 771 560,9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программы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1 910 155,2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управленческого обе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реализации Государственной пр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сельскохозяйственной продукции, 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рья и продовольствия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реализации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кадрового обеспечения агропромышле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комплекса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Научное обеспечение реализации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ную поддержку научных исследований и разработок в области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сельскохозя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товаропроизводителей и орган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заций, осуществляющих первичную и 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следующую переработку сельскохозя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1 031 500,0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(за исключением граждан, ведущих личное подсобное хозяйство), 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ганизациям агропромышленного комплекса независимо от организационно-правовых форм, крестьянским (фермерским)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ствам на возмещение части затрат, связа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 уплатой налога на имущество орган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изводством социальных хлебов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цией производственных мощностей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кредитования в агропромы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ленном комплексе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525 656,4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возмещение части затрат на уплату процентов по инв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стиционным кредитам (займам) в агропр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мышленном комплексе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525 656,4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525 656,4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525 656,4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525 656,4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прямых понесенных затрат на строительство и модернизацию объектов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скохозяйственных товаропроизводителей, связанных с проектированием и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на возмещение затрат, св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занных с приобретением модульных теплиц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прямых понесенных затрат на созд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и (или) модернизацию объектов агр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4 998,8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мероприятий, направленных на создание условий для получения аккредитации вет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ринарными лабораториями в национальной системе аккредитации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4 998,8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4 998,8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4 998,8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4 998,8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мелиорации 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мель сельскохозяйственного назначения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870 115,7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Поддержка мелиоративных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оросител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осушительных систем, а также 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дельно расположенных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Культуртехнические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агролесомелиорати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Техническое перевооружение объектов 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мелиоративного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305 672,0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5143FE" w:rsidRDefault="005143FE" w:rsidP="003E1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проведение гидромелиоративных, </w:t>
            </w:r>
            <w:proofErr w:type="spellStart"/>
            <w:r w:rsidRPr="005143FE">
              <w:rPr>
                <w:rFonts w:ascii="Times New Roman" w:hAnsi="Times New Roman" w:cs="Times New Roman"/>
                <w:sz w:val="24"/>
                <w:szCs w:val="24"/>
              </w:rPr>
              <w:t>культуртехнических</w:t>
            </w:r>
            <w:proofErr w:type="spellEnd"/>
            <w:r w:rsidRPr="005143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43FE">
              <w:rPr>
                <w:rFonts w:ascii="Times New Roman" w:hAnsi="Times New Roman" w:cs="Times New Roman"/>
                <w:sz w:val="24"/>
                <w:szCs w:val="24"/>
              </w:rPr>
              <w:t>агролесомелиоративных</w:t>
            </w:r>
            <w:proofErr w:type="spellEnd"/>
            <w:r w:rsidRPr="005143FE">
              <w:rPr>
                <w:rFonts w:ascii="Times New Roman" w:hAnsi="Times New Roman" w:cs="Times New Roman"/>
                <w:sz w:val="24"/>
                <w:szCs w:val="24"/>
              </w:rPr>
              <w:t xml:space="preserve"> и фитомелиорати</w:t>
            </w:r>
            <w:r w:rsidRPr="005143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43FE">
              <w:rPr>
                <w:rFonts w:ascii="Times New Roman" w:hAnsi="Times New Roman" w:cs="Times New Roman"/>
                <w:sz w:val="24"/>
                <w:szCs w:val="24"/>
              </w:rPr>
              <w:t>ных мероприятий, а также мероприятий в области известкования кислых почв на пашне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283 441,7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5143FE" w:rsidRDefault="005143FE" w:rsidP="003E1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283 441,7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5143FE" w:rsidRDefault="005143FE" w:rsidP="003E1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283 441,7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5143FE" w:rsidRDefault="005143FE" w:rsidP="003E1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283 441,7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5143FE" w:rsidRDefault="005143FE" w:rsidP="003E1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22 230,3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22 230,3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22 230,3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22 230,3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131 443,7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области мел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орации земель сельскохозяйственного назначения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131 443,7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131 443,7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131 443,7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131 443,7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в рамках Гос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хозяйства и регулирование рынков сел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скохозяйственной продукции, сырья и пр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 социальной и инженерной инфр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хозяйства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672 891,3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и защита лесов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157 892,6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и защита лесов от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157 892,6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ванных учреждений по тушению лесных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78 758,6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78 758,6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78 758,6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78 758,6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79 134,0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79 134,0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79 134,0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79 134,0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лесов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284 132,8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284 132,8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184 132,8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164 785,4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164 785,4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164 785,4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10 758,4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10 758,4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10 758,4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8 589,0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8 589,0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8 589,0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лесов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154 365,9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лесов и лесоразведение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66 692,6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посадочного материала для восстановления и лесоразв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66 692,6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66 692,6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66 692,6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66 692,6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лесов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87 673,3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Увеличение площади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84 819,5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84 819,5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84 819,5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84 819,5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учреждений, выполняющих 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роприятия по воспроизводству лесов, 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циализированной лесохозяйственной техн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кой и оборудованием для проведения ко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плекса мероприятий по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лесовосстановлению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лесоразведению за счет средств федерал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Формирование запаса лесных семян для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совосстановления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реализации Государственной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осуществления отдельных полномочий в области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реализации подпрограммы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реализации государственной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в рамках Гос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капитальный 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 социальной и инженерной инфр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255 638,8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112 991,0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78 075,3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63 745,9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63 745,9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63 745,9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14 260,4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14 260,4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14 260,4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28 633,8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20 133,8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20 133,8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20 133,8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комплексных кадастровых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5 467,9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Оптимизация состава и структуры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имущества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142 647,8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142 647,8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142 647,8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36 149,0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36 149,0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104 131,9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104 131,9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2 366,9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2 366,9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20 347 737,7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долгосрочной сбалансирова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и устойчивости бюджетной системы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636 914,1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626 759,8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519 221,8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519 221,8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519 221,8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107 371,5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107 371,5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107 371,5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10 154,3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10 154,3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10 154,3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10 154,3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99 265,3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99 265,3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99 265,3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99 265,3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пального) внутреннего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99 265,3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19 611 558,3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670 085,3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670 085,3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ХАРАКТЕРА БЮДЖЕТАМ БЮ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ЖЕТНОЙ СИСТЕМЫ РОССИЙСКОЙ Ф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670 085,3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печенности субъектов Российской Федер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и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670 085,3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ципальных районов Республики Татарстан в целях софинансирования расходных обяз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тельств, возникающих при выполнении полномочий органов местного самоупра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муниципальных районов по выравн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ванию уровня бюджетной обеспеченности поселений, входящих в состав муниципал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района, и предоставлению иных форм межбюджетных трансфертов бюджетам 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селений, входящих в состав муниципальн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района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1 477 646,7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1 477 646,7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ХАРАКТЕРА БЮДЖЕТАМ БЮ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ЖЕТНОЙ СИСТЕМЫ РОССИЙСКОЙ Ф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1 477 646,7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1 477 646,7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районов и городских округов Республики Татарстан в целях софинанс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рования расходных обязательств, возник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ющих при выполнении полномочий органов местного самоуправления муниципальных районов и городских округов по организ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предоставления общедоступного и бе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платного дошкольного, начального общего, основного общего, среднего общего образ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по основным общеобразовательным программам в муниципальных образов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организации пред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ставления дополнительного образования детей в муниципальных образовательных организациях, созданию условий для ос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ществления присмотра и ухода за детьми, содержания детей в муниципальных образ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17 355 810,1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17 355 810,1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ХАРАКТЕРА БЮДЖЕТАМ БЮ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ЖЕТНОЙ СИСТЕМЫ РОССИЙСКОЙ Ф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17 355 810,1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17 355 810,1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районов для осуществления государственных полномочий по расчету и предоставлению дотаций бюджетам горо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ских, сельских поселений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108 016,2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108 016,2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ХАРАКТЕРА БЮДЖЕТАМ БЮ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ЖЕТНОЙ СИСТЕМЫ РОССИЙСКОЙ Ф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108 016,2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108 016,2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ударственной гражданской службы Респу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 и муниципальной службы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в Республике Татарстан возложенных на них полномочий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2 599,8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2 599,8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2 599,8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32 185,2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32 185,2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32 185,2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66 432,3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государственной национальной политики в Республике Татарстан, цивил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социокультурная адаптация и интегр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мигрантов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66 432,3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48 676,0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24 533,2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21 583,2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7 253,2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23 196,8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4 886,0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13 410,8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13 410,8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нации и этнокультурному развитию народов России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17 756,3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чения государственных (муниципальных)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15 229,5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15 229,5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116 935,6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национальной идентичности татарского народа в Республике Татарстан и за ее пр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116 935,6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116 935,6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17 468,6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12 698,6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12 698,6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4 770,0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4 770,0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99 467,0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30 294,5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30 294,5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9 563,9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59 608,6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59 608,6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123 410,0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сохранения, изучения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развития татарского, русского и других языков в Республике Татарстан, а также 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тарского языка за пределами республики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69 360,0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65 110,0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65 110,0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51 690,0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26 960,0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26 960,0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13 980,0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Цифровая культура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43 966,7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снижения уровня негативного воздействия автомобильного транспорта на окружающую среду и здор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вье населения и достижение наибольшей экономической эффективности перевозок автотранспортными средствами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43 966,7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проектов по переоборудованию автом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бильной техники для использования пр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родного газа в качестве моторного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43 966,7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нальную технику, для использования пр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родного газа в качестве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43 966,7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43 966,7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43 966,7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43 966,7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677 960,8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политики в сфере юстиции в Республ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146 375,8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146 375,8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72 596,0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62 636,8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62 636,8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62 636,8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9 947,4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9 947,4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9 947,4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12 003,7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7 463,6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7 463,6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7 463,6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4 373,7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4 373,7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4 373,7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в муниципальный район, необходимой для ведения регистра муниципальных но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мативных правовых актов Республики 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депутатов Гос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дарственной Думы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50 558,4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20 958,4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20 958,4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20 958,4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9 707,2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5 910,2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5 910,2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5 910,2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вой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509 403,1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509 403,1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424 780,8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293 517,4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293 517,4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293 517,4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131 246,8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131 246,8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131 246,8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81 600,0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в рамках гос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 социальной и инженерной инфр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сф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туризма и гостеприимства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345 280,8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соверше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государственной политики в сф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 туризма и гостеприимства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22 950,5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22 950,5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18 805,8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18 805,8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18 805,8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4 134,7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4 134,7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4 134,7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сферы туризма и гостеприимства в Респу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71 296,7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71 296,7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70 896,7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70 896,7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70 896,7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в рамках государственной пр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туризма и гост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приимства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251 033,6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туристич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К J1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251 033,6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733348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33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поддержка инвестицио</w:t>
            </w:r>
            <w:r w:rsidRPr="007333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7333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проектов путем софинансирования строительства (реконструкции) объектов обеспечивающей инфраструктуры с дл</w:t>
            </w:r>
            <w:r w:rsidRPr="007333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7333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тельным сроком окупаемости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5143FE" w:rsidRDefault="005143FE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К J1 5336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251 033,6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5143FE" w:rsidRDefault="005143FE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К J1 5336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251 033,6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5143FE" w:rsidRDefault="005143FE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К J1 5336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7 920,5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</w:t>
            </w:r>
            <w:bookmarkStart w:id="0" w:name="_GoBack"/>
            <w:bookmarkEnd w:id="0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5143FE" w:rsidRDefault="005143FE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К J1 5336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7 920,5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5143FE" w:rsidRDefault="005143FE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К J1 5336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243 113,1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5143FE" w:rsidRDefault="005143FE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К J1 5336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243 113,1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ее проявлениям, формирование в 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ществе нетерпимого отношения к корру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на финансовое обеспечение де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автономной некоммерческой 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Центр общественных процедур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Бизнес против коррупции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Стратегич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управление талантами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развертывания преемственной системы развития интеллектуально-творческого потенциала детей, молодежи и стратегическое управление талантами в 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тересах инновационного развития Респу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хивного дела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243 806,8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243 806,8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27 425,8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21 364,2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21 364,2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21 364,2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6 046,2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6 046,2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6 046,2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использования документов архивного фонда Республики Татарстан и других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215 803,4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101 056,2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101 056,2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101 056,2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109 103,2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109 103,2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109 103,2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содействия добровол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ному переселению в Республику Татарстан соотечественников, проживающих за руб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социально-экономическому и демографическому развитию Республики Татарстан за счет добровольного пересел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соотечественников,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967,6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967,6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967,6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современной городской среды на терр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3 545 931,3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образованиях Республики Тата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1 725 630,3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862 814,8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862 814,8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862 814,8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862 815,5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862 815,5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862 815,5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фортной городской среды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1 820 301,0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 проектов создания комфортной горо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среды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376 250,0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376 250,0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376 250,0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376 250,0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программ формирования современной г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родской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1 444 051,0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1 444 051,0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1 444 051,0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1 444 051,0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автомобильных г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зонаполнительных компрессорных станций на территории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ввод в эксплуатацию 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 автомобильных газонаполнительных компрессорных станций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проектов по развитию рынка природного газа в качестве моторного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заправочной 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природного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3 736 262,6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массового 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123 871,7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физической культуры и массового спорта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97 860,9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97 860,9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50 175,7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50 175,7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50 175,7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43 849,2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43 849,2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43 849,2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– норма жи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26 010,8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объектов спортивной инфраструктуры спо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тивно-технологическим оборудованием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16 663,3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16 663,3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16 663,3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16 663,3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приобрет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9 347,5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9 347,5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9 347,5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9 347,5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спорта высших достижений и системы подготовки спорти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резерва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1 572 758,3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спорта высших достижений в Респу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1 524 979,8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в области спорта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539 614,5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90 444,4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330 701,0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330 701,0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330 701,0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кие результаты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80 634,7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57 589,1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57 589,1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57 589,1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16 962,0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16 962,0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2 741,8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69 118,8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39 186,9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39 186,9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39 186,9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29 931,9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832 306,8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667 097,7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667 097,7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667 097,7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165 209,1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165 209,1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165 209,1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– норма жи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47 778,5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ственную поддержку спортивных организ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осуществляющих подготовку спорти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резерва для спортивных сборных к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манд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47 778,5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47 778,5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47 778,5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44 028,5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политики в области физич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культуры и 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39 632,6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пол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области физической культуры и спорта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39 632,6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39 336,1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33 691,4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33 691,4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33 691,4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5 634,7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5 634,7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физической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5 634,7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в рамках гос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культуры и спорта в Республике 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 социальной и инженерной инфр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лодежной политики в Республике Тата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5 254 815,4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1 744 380,7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отдыха детей и молодежи, повышение оздоровительного эффекта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1 744 380,7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886 756,4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320 352,6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320 352,6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320 352,6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565 403,8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565 403,8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565 403,8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и городских округов в целях софина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сирования расходных обязательств, возн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кающих при выполнении полномочий орг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местного самоуправления по обеспеч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организации отдыха детей в каник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лярное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Сельская молодежь Ре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повышения инфо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мационного обеспечения, социальной и экономической активности сельской мол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вышения социальной и экономической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910 581,2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молодежной 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910 581,2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365 798,5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76 821,7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76 821,7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76 821,7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276 375,8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276 375,8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276 375,8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544 782,7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544 782,7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544 782,7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544 782,7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тического воспитания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9 930,0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9 930,0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общ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здоровья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патриотич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скому воспитанию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молодежной политики в Ре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35 013,6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мол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35 013,6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34 962,2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27 398,1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27 398,1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27 398,1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7 564,1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7 564,1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7 564,1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Татарстана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комплексного разв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и повышения качества жизни молодого поколения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жизни молодого поколения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Работающая молодежь Ре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молодежной политики, реализуемой в отношении раб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тающей молодежи на предприятиях и орг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 республики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добровольчества (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28 080,9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и развитие добровольчества (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лонтерства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15 009,5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акти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E8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13 071,4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практик поддержки добровольчества (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лонтерства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по итогам проведения ежего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Всероссийского конкурса лучших 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гиональных практик поддержки и развития добровольчества (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 добрых дел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13 071,4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13 071,4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13 071,4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13 071,4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в рамках гос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 социальной и инженерной инфр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рабатывающих отраслей промышленности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119 967,0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промы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ленности, конкурентоспособности в гл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бальном масштабе, обладающей долгосро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потенциалом динамичного роста и обеспечивающей реализацию стратегич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приоритетов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региональных программ развития промы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Возмещение части затрат промышленных предприятий на уплату услуг </w:t>
            </w: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ресурсосна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жающих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организаций по подключению к коммунальной инфраструктуре в рамках 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ализации инвестиционного проекта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промышленным предприятиям части затрат на уплату 1-го взноса (аванса) при заключении договора (договоров) 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зинга оборудования с российскими лизи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говыми организациями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использования потенциала предприятий оборонно-промышленного комплекса для производства продукции гражданского назначения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29 967,0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оборонно-промышленного комплекса, производящим холодильники, морозильники, медицинское холодильное оборудование, на возмещение части затрат, связанных с производством указанной продукции гражданского назн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29 967,0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29 967,0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29 967,0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29 967,0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289 344,3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288 930,2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246 634,5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246 634,5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246 634,5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42 295,7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42 295,7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42 295,7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175 202,9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175 202,9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155 140,9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155 140,9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Федерации, высших исполнительных органов государственной власти субъектов Российской Федерации, местных админ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155 140,9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чения государственных (муниципальных)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20 059,0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20 059,0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Федерации, высших исполнительных органов государственной власти субъектов Российской Федерации, местных админ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20 059,0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Федерации, высших исполнительных органов государственной власти субъектов Российской Федерации, местных админ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283 082,9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264 082,9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172 126,7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172 126,7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ставительных) органов государственной власти и представительных органов мун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172 126,7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91 928,9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91 928,9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ставительных) органов государственной власти и представительных органов мун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91 928,9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ставительных) органов государственной власти и представительных органов мун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ставительных) органов государственной власти и представительных органов мун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суда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Конституционного суда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34 835,7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34 835,7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34 835,7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1 587,8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1 587,8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1 587,8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86 819,2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85 079,2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67 984,5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67 984,5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67 984,5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16 744,7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16 744,7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16 744,7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бирательной комиссии Республики Тата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стан,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50 564,2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повышение правовой культуры избирателей, обучение организаторов выб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ров, ГАС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Выборы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бирательной комиссии Республики Тата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49 014,2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48 990,2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43 312,2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43 312,2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43 312,2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номоченного по правам человека в Респу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16 955,0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16 935,0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13 033,3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13 033,3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13 033,3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3 786,7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3 786,7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3 786,7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номоченного по правам ребенка в Респу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7 471,3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7 464,1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6 498,1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6 498,1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6 498,1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27 803 678,5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818 731,5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692 399,2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362 997,8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69 718,4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293 279,4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78 222,9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78 222,9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15 286,8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15 286,8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235 891,7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235 891,7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125 701,7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84 279,7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23 410,6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60 869,1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9 772,9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9 772,9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5 051,4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5 051,4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26 597,7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26 597,7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630,6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589,6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337 337,2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266 965,3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266 965,3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266 965,3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69 377,7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69 377,7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69 377,7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25 806,5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25 806,5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24 000,1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2 879,3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7 958,5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7 469,7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7 469,7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7 469,7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6 287 800,0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6 287 800,0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6 287 800,0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6 287 800,0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 Центра экономических и социальных исследований при Кабинете Министров Республики 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54 153,0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54 153,0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54 153,0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54 153,0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Расходы, осуществляемые за счет средств, поступивших от Фонда содействия рефо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мированию жилищно-коммунального х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зяйства, на реализацию проекта модерниз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ции системы коммунальной инфраструкт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99 0 00 0950 0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193 918,6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мероприятий по модернизации систем коммунальной инфраструктуры за счет средств Фонда содействия реформир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ванию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193 918,6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193 918,6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193 918,6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193 918,6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Расходы, осуществляемые за счет средств бюджета Республики Татарстан, на реализ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проекта модернизации системы комм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99 0 00 0960 0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47 776,6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по модернизации систем коммунальной инфраструктуры за счет средств бюджета Республики Тата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47 776,6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47 776,6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47 776,6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47 776,6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мобилизац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онной готовности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34 370,8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34 370,8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34 370,8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34 370,8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 из бю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 Республики Татарстан на финансовое обеспечение расходных обязательств мун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142 285,1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142 285,1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ХАРАКТЕРА БЮДЖЕТАМ БЮ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ЖЕТНОЙ СИСТЕМЫ РОССИЙСКОЙ Ф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142 285,1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142 285,1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печение исполнения расходных обяз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ХАРАКТЕРА БЮДЖЕТАМ БЮ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ЖЕТНОЙ СИСТЕМЫ РОССИЙСКОЙ Ф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просов местного значения, осуществляем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 с привлечением средств самообложения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 поселениям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41 481,7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41 481,7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41 481,7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41 481,7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тирных домов и (или) иных объектов 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движимости, а также в области деятельн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жилищно-строительных кооперативов, связанной с привлечением средств членов кооператива для строительства многоква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тирного дома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 по оказанию помощи лицам, наход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щимся в состоянии алкогольного, наркот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ческого или иного токсического опьянения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50 095,3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50 095,3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50 095,3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50 095,3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водства, коневодства и племенного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93 046,1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34 525,6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34 525,6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34 525,6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9 386,6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9 386,6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9 386,6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48 815,6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48 815,6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48 815,6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647 905,4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647 905,4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647 905,4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647 905,4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формационно-методическому обеспечению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5 904,3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5 904,3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5 904,3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5 904,3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Учебно-методические кабинеты, централ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зованные бухгалтерии, группы хозяйстве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37 556,2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32 881,1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25 238,7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25 238,7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7 642,4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7 642,4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4 574,1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3 494,0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3 494,0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1 080,1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1 080,1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соблюден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 правил технической эксплуатации вн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105 402,9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105 402,9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105 402,9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105 402,9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кандид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в присяжные заседатели федеральных судов общей юрисдикции в Российской Ф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за счет средств федерального бю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19 283,1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19 283,1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19 283,1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19 283,1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5 562,3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4 202,3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4 202,3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4 202,3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федеральному бюджету на ос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ществление части переданных полномочий по составлению протоколов об администр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8 454,2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8 454,2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8 454,2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8 454,2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регистрация актов гра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данского состояния за счет средств фед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201 770,9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7 555,9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7 555,9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7 555,9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194 215,0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194 215,0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194 215,0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образов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лицензированию и государственной аккредитации образовательной деятельн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надзору и контролю за соблюдением законодательства в области образования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43 216,1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32 978,3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32 978,3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32 978,3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10 191,0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10 191,0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10 191,0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Имущественный взнос Республики Тата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стан на обеспечение текущей деятельности унитарной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Республики Татарстан по защите прав граждан-участников долевого стро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ЖИЛИЩНО-КОММУНАЛЬНОЕ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30 481,7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 социальной и инженерной инфр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1 923 283,6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1 823 283,6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1 823 283,6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1 823 283,6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организации, являющейся специализированной организ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цией, в целях оказания государственной поддержки при рождении, а также при ус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новлении (удочерении) каждого ребенка, семьям, реализующим право на жилище в соответствии с Законом Республики Тата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стан от 27 декабря 2004 года № 69-ЗРТ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государственной поддержке развития ж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лищного строительства в Республике Тата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обяз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тельном государственном страховании го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ударственных гражданских служащих Ре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11 475 738,3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19 982,0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19 982,0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19 982,0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5 962,7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5 962,7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17 355,0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17 355,0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5 098,9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5 098,9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5 098,9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21 763,2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21 763,2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21 763,2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11 405 576,5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11 405 413,5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11 405 413,5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492 869,1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363 829,0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363 829,0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214 583,6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149 245,4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чения государственных (муниципальных) 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86 349,8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86 349,8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15 526,0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70 823,8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38 200,6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21 179,6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21 179,6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17 021,0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4 489,7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4 489,7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4 389,7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691 674,4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691 674,4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691 674,4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691 674,4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обустройству и восстано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лению воинских захоронений, находящихся в государственной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12 397,0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12 397,0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12 397,0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12 397,0</w:t>
            </w:r>
          </w:p>
        </w:tc>
      </w:tr>
      <w:tr w:rsidR="005143FE" w:rsidRPr="0082652D" w:rsidTr="0082652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143FE" w:rsidRPr="0082652D" w:rsidRDefault="005143FE" w:rsidP="0082652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305 741 645,7</w:t>
            </w:r>
          </w:p>
        </w:tc>
      </w:tr>
    </w:tbl>
    <w:p w:rsidR="007E47CE" w:rsidRDefault="007E47CE"/>
    <w:sectPr w:rsidR="007E47CE" w:rsidSect="00E8047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5EF" w:rsidRDefault="009835EF" w:rsidP="00183A23">
      <w:pPr>
        <w:spacing w:after="0" w:line="240" w:lineRule="auto"/>
      </w:pPr>
      <w:r>
        <w:separator/>
      </w:r>
    </w:p>
  </w:endnote>
  <w:endnote w:type="continuationSeparator" w:id="0">
    <w:p w:rsidR="009835EF" w:rsidRDefault="009835EF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5EF" w:rsidRDefault="009835EF" w:rsidP="00183A23">
      <w:pPr>
        <w:spacing w:after="0" w:line="240" w:lineRule="auto"/>
      </w:pPr>
      <w:r>
        <w:separator/>
      </w:r>
    </w:p>
  </w:footnote>
  <w:footnote w:type="continuationSeparator" w:id="0">
    <w:p w:rsidR="009835EF" w:rsidRDefault="009835EF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835EF" w:rsidRDefault="009835EF" w:rsidP="00315E2E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3348">
          <w:rPr>
            <w:rFonts w:ascii="Times New Roman" w:hAnsi="Times New Roman" w:cs="Times New Roman"/>
            <w:noProof/>
            <w:sz w:val="24"/>
            <w:szCs w:val="24"/>
          </w:rPr>
          <w:t>138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04698"/>
    <w:rsid w:val="000053E8"/>
    <w:rsid w:val="000258A1"/>
    <w:rsid w:val="0004413A"/>
    <w:rsid w:val="00057014"/>
    <w:rsid w:val="00060FEF"/>
    <w:rsid w:val="000A1078"/>
    <w:rsid w:val="000C5C9E"/>
    <w:rsid w:val="000D43F5"/>
    <w:rsid w:val="000E6734"/>
    <w:rsid w:val="001037B9"/>
    <w:rsid w:val="00112864"/>
    <w:rsid w:val="001132E0"/>
    <w:rsid w:val="001157DC"/>
    <w:rsid w:val="00117D4C"/>
    <w:rsid w:val="00155454"/>
    <w:rsid w:val="001756EF"/>
    <w:rsid w:val="00182945"/>
    <w:rsid w:val="00183A23"/>
    <w:rsid w:val="001848B8"/>
    <w:rsid w:val="00187B9E"/>
    <w:rsid w:val="001A0ED9"/>
    <w:rsid w:val="001B39A6"/>
    <w:rsid w:val="001E74BD"/>
    <w:rsid w:val="001F2746"/>
    <w:rsid w:val="001F4258"/>
    <w:rsid w:val="002163A4"/>
    <w:rsid w:val="00220475"/>
    <w:rsid w:val="00233748"/>
    <w:rsid w:val="002759F6"/>
    <w:rsid w:val="0028102C"/>
    <w:rsid w:val="002B7C41"/>
    <w:rsid w:val="002D4471"/>
    <w:rsid w:val="00304F23"/>
    <w:rsid w:val="00314393"/>
    <w:rsid w:val="00315E2E"/>
    <w:rsid w:val="00324F08"/>
    <w:rsid w:val="00325320"/>
    <w:rsid w:val="00330B9B"/>
    <w:rsid w:val="00356372"/>
    <w:rsid w:val="00361527"/>
    <w:rsid w:val="00382CA7"/>
    <w:rsid w:val="00383BEA"/>
    <w:rsid w:val="00385A2D"/>
    <w:rsid w:val="003A42A2"/>
    <w:rsid w:val="003A5488"/>
    <w:rsid w:val="003C4436"/>
    <w:rsid w:val="003D0BF0"/>
    <w:rsid w:val="00423E84"/>
    <w:rsid w:val="0043463A"/>
    <w:rsid w:val="00446E32"/>
    <w:rsid w:val="00453109"/>
    <w:rsid w:val="0046681A"/>
    <w:rsid w:val="00467065"/>
    <w:rsid w:val="004B1ED1"/>
    <w:rsid w:val="004C4EEA"/>
    <w:rsid w:val="004E2773"/>
    <w:rsid w:val="004F243C"/>
    <w:rsid w:val="005019AD"/>
    <w:rsid w:val="0050508C"/>
    <w:rsid w:val="005143FE"/>
    <w:rsid w:val="00554794"/>
    <w:rsid w:val="00557EBD"/>
    <w:rsid w:val="00567C5C"/>
    <w:rsid w:val="00574D60"/>
    <w:rsid w:val="00581F8E"/>
    <w:rsid w:val="005821F1"/>
    <w:rsid w:val="00583579"/>
    <w:rsid w:val="00593844"/>
    <w:rsid w:val="005A65AF"/>
    <w:rsid w:val="005B10CE"/>
    <w:rsid w:val="005B57D8"/>
    <w:rsid w:val="005B6629"/>
    <w:rsid w:val="005C1340"/>
    <w:rsid w:val="005C7689"/>
    <w:rsid w:val="005F223E"/>
    <w:rsid w:val="005F4C75"/>
    <w:rsid w:val="005F6813"/>
    <w:rsid w:val="005F6909"/>
    <w:rsid w:val="005F69B4"/>
    <w:rsid w:val="00606FFB"/>
    <w:rsid w:val="00607E16"/>
    <w:rsid w:val="006142A4"/>
    <w:rsid w:val="0062689E"/>
    <w:rsid w:val="00642C14"/>
    <w:rsid w:val="00671424"/>
    <w:rsid w:val="0069614D"/>
    <w:rsid w:val="00697778"/>
    <w:rsid w:val="006C794C"/>
    <w:rsid w:val="006D37BF"/>
    <w:rsid w:val="006D5359"/>
    <w:rsid w:val="006F0C32"/>
    <w:rsid w:val="0070234C"/>
    <w:rsid w:val="007061BE"/>
    <w:rsid w:val="00712B85"/>
    <w:rsid w:val="0072129B"/>
    <w:rsid w:val="00724041"/>
    <w:rsid w:val="007331B0"/>
    <w:rsid w:val="00733348"/>
    <w:rsid w:val="00743739"/>
    <w:rsid w:val="00753BB9"/>
    <w:rsid w:val="00762B91"/>
    <w:rsid w:val="00766248"/>
    <w:rsid w:val="00770F55"/>
    <w:rsid w:val="00781A6F"/>
    <w:rsid w:val="007868BC"/>
    <w:rsid w:val="007A60DE"/>
    <w:rsid w:val="007C4949"/>
    <w:rsid w:val="007C66D1"/>
    <w:rsid w:val="007D05D8"/>
    <w:rsid w:val="007D78FB"/>
    <w:rsid w:val="007E47CE"/>
    <w:rsid w:val="00821A1C"/>
    <w:rsid w:val="0082652D"/>
    <w:rsid w:val="00830FB1"/>
    <w:rsid w:val="0083478A"/>
    <w:rsid w:val="00837A08"/>
    <w:rsid w:val="008543F1"/>
    <w:rsid w:val="0085699D"/>
    <w:rsid w:val="00886DD0"/>
    <w:rsid w:val="00892B04"/>
    <w:rsid w:val="00894068"/>
    <w:rsid w:val="0089789F"/>
    <w:rsid w:val="008B3618"/>
    <w:rsid w:val="008C070C"/>
    <w:rsid w:val="008D082A"/>
    <w:rsid w:val="008D4E11"/>
    <w:rsid w:val="00901810"/>
    <w:rsid w:val="009033FF"/>
    <w:rsid w:val="00913093"/>
    <w:rsid w:val="00914C48"/>
    <w:rsid w:val="00930D89"/>
    <w:rsid w:val="0095069F"/>
    <w:rsid w:val="00955E1D"/>
    <w:rsid w:val="00956641"/>
    <w:rsid w:val="009566D7"/>
    <w:rsid w:val="00964AF4"/>
    <w:rsid w:val="009824E6"/>
    <w:rsid w:val="009835EF"/>
    <w:rsid w:val="00987A0E"/>
    <w:rsid w:val="00992913"/>
    <w:rsid w:val="00994B0B"/>
    <w:rsid w:val="00995005"/>
    <w:rsid w:val="009D27A8"/>
    <w:rsid w:val="009D2F16"/>
    <w:rsid w:val="009D5A05"/>
    <w:rsid w:val="009E46A7"/>
    <w:rsid w:val="009F37E8"/>
    <w:rsid w:val="009F50A1"/>
    <w:rsid w:val="00A20EFE"/>
    <w:rsid w:val="00A32EDF"/>
    <w:rsid w:val="00A50F38"/>
    <w:rsid w:val="00A73826"/>
    <w:rsid w:val="00A93E02"/>
    <w:rsid w:val="00AA243D"/>
    <w:rsid w:val="00AA5281"/>
    <w:rsid w:val="00B01A2A"/>
    <w:rsid w:val="00B04E3C"/>
    <w:rsid w:val="00B07D60"/>
    <w:rsid w:val="00B15608"/>
    <w:rsid w:val="00B15758"/>
    <w:rsid w:val="00B25CA8"/>
    <w:rsid w:val="00B50C9C"/>
    <w:rsid w:val="00B839D3"/>
    <w:rsid w:val="00BA3806"/>
    <w:rsid w:val="00BA6AC7"/>
    <w:rsid w:val="00BB1639"/>
    <w:rsid w:val="00BC58E0"/>
    <w:rsid w:val="00BD579C"/>
    <w:rsid w:val="00BD6FCE"/>
    <w:rsid w:val="00C21D9A"/>
    <w:rsid w:val="00C31184"/>
    <w:rsid w:val="00C4515F"/>
    <w:rsid w:val="00C66378"/>
    <w:rsid w:val="00C71A57"/>
    <w:rsid w:val="00C81350"/>
    <w:rsid w:val="00C82043"/>
    <w:rsid w:val="00CA222C"/>
    <w:rsid w:val="00CA3315"/>
    <w:rsid w:val="00CB2F47"/>
    <w:rsid w:val="00CC51C7"/>
    <w:rsid w:val="00CC59C0"/>
    <w:rsid w:val="00CD6202"/>
    <w:rsid w:val="00CE0DE3"/>
    <w:rsid w:val="00D0332C"/>
    <w:rsid w:val="00D228EA"/>
    <w:rsid w:val="00D26D09"/>
    <w:rsid w:val="00D36EE4"/>
    <w:rsid w:val="00D405C5"/>
    <w:rsid w:val="00D4127C"/>
    <w:rsid w:val="00D4161C"/>
    <w:rsid w:val="00D441CC"/>
    <w:rsid w:val="00D5754F"/>
    <w:rsid w:val="00D671A9"/>
    <w:rsid w:val="00D70A47"/>
    <w:rsid w:val="00D83496"/>
    <w:rsid w:val="00D84735"/>
    <w:rsid w:val="00DA6F62"/>
    <w:rsid w:val="00DA7829"/>
    <w:rsid w:val="00DD29FE"/>
    <w:rsid w:val="00DD3D4A"/>
    <w:rsid w:val="00DD75EB"/>
    <w:rsid w:val="00E05D51"/>
    <w:rsid w:val="00E16031"/>
    <w:rsid w:val="00E1660F"/>
    <w:rsid w:val="00E307E3"/>
    <w:rsid w:val="00E367E8"/>
    <w:rsid w:val="00E45BD8"/>
    <w:rsid w:val="00E476C8"/>
    <w:rsid w:val="00E50D45"/>
    <w:rsid w:val="00E8047F"/>
    <w:rsid w:val="00EA567E"/>
    <w:rsid w:val="00EA6B16"/>
    <w:rsid w:val="00EB40E8"/>
    <w:rsid w:val="00ED3D2A"/>
    <w:rsid w:val="00F15470"/>
    <w:rsid w:val="00F26479"/>
    <w:rsid w:val="00F43AC2"/>
    <w:rsid w:val="00F50143"/>
    <w:rsid w:val="00F63982"/>
    <w:rsid w:val="00F858C7"/>
    <w:rsid w:val="00F87B0E"/>
    <w:rsid w:val="00FA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F858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F85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F858C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F858C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F858C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F858C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F858C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F858C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F858C7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58C7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F858C7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F858C7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F858C7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F858C7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F858C7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F858C7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F858C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858C7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F858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a">
    <w:name w:val="Название Знак"/>
    <w:basedOn w:val="a0"/>
    <w:link w:val="a9"/>
    <w:rsid w:val="00F858C7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F858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142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31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B1D8F-CEBA-4673-8AE7-4570B89C2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162</Pages>
  <Words>49676</Words>
  <Characters>283159</Characters>
  <Application>Microsoft Office Word</Application>
  <DocSecurity>0</DocSecurity>
  <Lines>2359</Lines>
  <Paragraphs>664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Алия Загидуллина</cp:lastModifiedBy>
  <cp:revision>149</cp:revision>
  <cp:lastPrinted>2021-09-16T05:56:00Z</cp:lastPrinted>
  <dcterms:created xsi:type="dcterms:W3CDTF">2013-09-18T21:45:00Z</dcterms:created>
  <dcterms:modified xsi:type="dcterms:W3CDTF">2021-10-01T08:30:00Z</dcterms:modified>
</cp:coreProperties>
</file>