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6F" w:rsidRDefault="004C2E05" w:rsidP="0068566F">
      <w:pPr>
        <w:spacing w:after="0" w:line="240" w:lineRule="auto"/>
        <w:ind w:firstLine="709"/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D937A2">
        <w:rPr>
          <w:rFonts w:ascii="Times New Roman" w:hAnsi="Times New Roman"/>
          <w:b/>
          <w:sz w:val="44"/>
          <w:szCs w:val="44"/>
          <w:u w:val="single"/>
        </w:rPr>
        <w:t xml:space="preserve">Антикоррупционный вестник </w:t>
      </w:r>
      <w:r w:rsidR="00655296" w:rsidRPr="00D937A2">
        <w:rPr>
          <w:rFonts w:ascii="Times New Roman" w:hAnsi="Times New Roman"/>
          <w:b/>
          <w:sz w:val="44"/>
          <w:szCs w:val="44"/>
          <w:u w:val="single"/>
        </w:rPr>
        <w:t xml:space="preserve">на </w:t>
      </w:r>
      <w:r w:rsidR="00C157FD">
        <w:rPr>
          <w:rFonts w:ascii="Times New Roman" w:hAnsi="Times New Roman"/>
          <w:b/>
          <w:sz w:val="44"/>
          <w:szCs w:val="44"/>
          <w:u w:val="single"/>
        </w:rPr>
        <w:t>9-15</w:t>
      </w:r>
      <w:r w:rsidR="0012681A">
        <w:rPr>
          <w:rFonts w:ascii="Times New Roman" w:hAnsi="Times New Roman"/>
          <w:b/>
          <w:sz w:val="44"/>
          <w:szCs w:val="44"/>
          <w:u w:val="single"/>
        </w:rPr>
        <w:t xml:space="preserve"> октября</w:t>
      </w:r>
      <w:r w:rsidR="00420A7F">
        <w:rPr>
          <w:rFonts w:ascii="Times New Roman" w:hAnsi="Times New Roman"/>
          <w:b/>
          <w:sz w:val="44"/>
          <w:szCs w:val="44"/>
          <w:u w:val="single"/>
        </w:rPr>
        <w:t xml:space="preserve"> </w:t>
      </w:r>
      <w:r w:rsidRPr="00D937A2">
        <w:rPr>
          <w:rFonts w:ascii="Times New Roman" w:hAnsi="Times New Roman"/>
          <w:b/>
          <w:sz w:val="44"/>
          <w:szCs w:val="44"/>
          <w:u w:val="single"/>
        </w:rPr>
        <w:t>202</w:t>
      </w:r>
      <w:r w:rsidR="009F0E94" w:rsidRPr="00D937A2">
        <w:rPr>
          <w:rFonts w:ascii="Times New Roman" w:hAnsi="Times New Roman"/>
          <w:b/>
          <w:sz w:val="44"/>
          <w:szCs w:val="44"/>
          <w:u w:val="single"/>
        </w:rPr>
        <w:t>1</w:t>
      </w:r>
      <w:r w:rsidRPr="00D937A2">
        <w:rPr>
          <w:rFonts w:ascii="Times New Roman" w:hAnsi="Times New Roman"/>
          <w:b/>
          <w:sz w:val="44"/>
          <w:szCs w:val="44"/>
          <w:u w:val="single"/>
        </w:rPr>
        <w:t xml:space="preserve"> года</w:t>
      </w:r>
    </w:p>
    <w:p w:rsidR="00BD03B0" w:rsidRDefault="00BD03B0" w:rsidP="00BD03B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</w:p>
    <w:p w:rsidR="00C157FD" w:rsidRPr="00C157FD" w:rsidRDefault="00C157FD" w:rsidP="00C157FD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8"/>
          <w:szCs w:val="28"/>
        </w:rPr>
      </w:pPr>
      <w:r w:rsidRPr="00C157FD">
        <w:rPr>
          <w:bCs w:val="0"/>
          <w:sz w:val="28"/>
          <w:szCs w:val="28"/>
        </w:rPr>
        <w:t>В Казани осудят директора фирмы, делавшей ремонт зданий КГМУ</w:t>
      </w:r>
    </w:p>
    <w:p w:rsidR="00C157FD" w:rsidRDefault="00C157FD" w:rsidP="00C157F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57FD" w:rsidRPr="00C157FD" w:rsidRDefault="00C157FD" w:rsidP="00C157F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57FD">
        <w:rPr>
          <w:sz w:val="28"/>
          <w:szCs w:val="28"/>
        </w:rPr>
        <w:t>В Татарстане завершено расследование уголовного дела в отношении 56-летнего жителя Казани, обвиняемого в совершении пяти эпизодов преступлений по ч. 3 ст. 159 УК РФ («Мошенничество»). Преступление было выявлено сотрудниками управления экономической безопасности и противодействия коррупции (</w:t>
      </w:r>
      <w:proofErr w:type="spellStart"/>
      <w:r w:rsidRPr="00C157FD">
        <w:rPr>
          <w:sz w:val="28"/>
          <w:szCs w:val="28"/>
        </w:rPr>
        <w:t>УЭБиПК</w:t>
      </w:r>
      <w:proofErr w:type="spellEnd"/>
      <w:r w:rsidRPr="00C157FD">
        <w:rPr>
          <w:sz w:val="28"/>
          <w:szCs w:val="28"/>
        </w:rPr>
        <w:t>) МВД по РТ, </w:t>
      </w:r>
      <w:hyperlink r:id="rId6" w:tgtFrame="_blank" w:history="1">
        <w:r w:rsidRPr="00C157FD">
          <w:rPr>
            <w:rStyle w:val="a3"/>
            <w:color w:val="auto"/>
            <w:sz w:val="28"/>
            <w:szCs w:val="28"/>
          </w:rPr>
          <w:t>сообщает</w:t>
        </w:r>
      </w:hyperlink>
      <w:r w:rsidRPr="00C157FD">
        <w:rPr>
          <w:sz w:val="28"/>
          <w:szCs w:val="28"/>
        </w:rPr>
        <w:t> пресс-служба министерства.</w:t>
      </w:r>
    </w:p>
    <w:p w:rsidR="00C157FD" w:rsidRPr="00C157FD" w:rsidRDefault="00C157FD" w:rsidP="00C157F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57FD">
        <w:rPr>
          <w:sz w:val="28"/>
          <w:szCs w:val="28"/>
        </w:rPr>
        <w:t>Как </w:t>
      </w:r>
      <w:hyperlink r:id="rId7" w:tgtFrame="_blank" w:history="1">
        <w:r w:rsidRPr="00C157FD">
          <w:rPr>
            <w:rStyle w:val="a3"/>
            <w:color w:val="auto"/>
            <w:sz w:val="28"/>
            <w:szCs w:val="28"/>
          </w:rPr>
          <w:t>рассказали</w:t>
        </w:r>
      </w:hyperlink>
      <w:r w:rsidRPr="00C157FD">
        <w:rPr>
          <w:sz w:val="28"/>
          <w:szCs w:val="28"/>
        </w:rPr>
        <w:t> в пресс-службе СУ СКР по РТ, по версии следствия, в 2015–2016 годах обвиняемый, являясь директором ООО, выполнял подрядные работы по текущему ремонту помещений в зданиях на улицах Пионерской и </w:t>
      </w:r>
      <w:proofErr w:type="spellStart"/>
      <w:r w:rsidRPr="00C157FD">
        <w:rPr>
          <w:sz w:val="28"/>
          <w:szCs w:val="28"/>
        </w:rPr>
        <w:t>Кирпичникова</w:t>
      </w:r>
      <w:proofErr w:type="spellEnd"/>
      <w:r w:rsidRPr="00C157FD">
        <w:rPr>
          <w:sz w:val="28"/>
          <w:szCs w:val="28"/>
        </w:rPr>
        <w:t>, принадлежащих Казанскому государственному медицинскому университету МЗ РФ.</w:t>
      </w:r>
    </w:p>
    <w:p w:rsidR="00C157FD" w:rsidRPr="00C157FD" w:rsidRDefault="00C157FD" w:rsidP="00C157F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57FD">
        <w:rPr>
          <w:sz w:val="28"/>
          <w:szCs w:val="28"/>
        </w:rPr>
        <w:t>При этом руководитель фирмы изначально не собирался выполнять указанные в договоре работы в полном объеме, а также нанял неустановленных наемных рабочих. После этого злоумышленник внес в документы ложные сведения о якобы выполненных им работах, завысив их стоимость, а введенные в заблуждение представители университета согласовали их. В результате ущерб, причиненный университету, превысил 700 тыс. рублей.</w:t>
      </w:r>
    </w:p>
    <w:p w:rsidR="00C157FD" w:rsidRPr="00C157FD" w:rsidRDefault="00C157FD" w:rsidP="00C157F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57FD">
        <w:rPr>
          <w:sz w:val="28"/>
          <w:szCs w:val="28"/>
        </w:rPr>
        <w:t>Свою вину мужчина полностью признал. В отношении него избрана мера пресечения в виде подписки о невыезде и надлежащем поведении. Уголовное дело направлено в суд.</w:t>
      </w:r>
    </w:p>
    <w:p w:rsidR="00C157FD" w:rsidRDefault="00C157FD" w:rsidP="00C157FD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8"/>
          <w:szCs w:val="28"/>
        </w:rPr>
      </w:pPr>
    </w:p>
    <w:p w:rsidR="00C157FD" w:rsidRPr="00C157FD" w:rsidRDefault="00C157FD" w:rsidP="00C157FD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8"/>
          <w:szCs w:val="28"/>
        </w:rPr>
      </w:pPr>
      <w:r w:rsidRPr="00C157FD">
        <w:rPr>
          <w:bCs w:val="0"/>
          <w:sz w:val="28"/>
          <w:szCs w:val="28"/>
        </w:rPr>
        <w:t>Обкрадывала «</w:t>
      </w:r>
      <w:proofErr w:type="spellStart"/>
      <w:r w:rsidRPr="00C157FD">
        <w:rPr>
          <w:bCs w:val="0"/>
          <w:sz w:val="28"/>
          <w:szCs w:val="28"/>
        </w:rPr>
        <w:t>Сувар</w:t>
      </w:r>
      <w:proofErr w:type="spellEnd"/>
      <w:r w:rsidRPr="00C157FD">
        <w:rPr>
          <w:bCs w:val="0"/>
          <w:sz w:val="28"/>
          <w:szCs w:val="28"/>
        </w:rPr>
        <w:t>» и завышала число детей? В чем обвинили основательницу детсадов «Егоза»</w:t>
      </w:r>
    </w:p>
    <w:p w:rsidR="00C157FD" w:rsidRDefault="00C157FD" w:rsidP="00C157F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57FD" w:rsidRPr="00C157FD" w:rsidRDefault="00C157FD" w:rsidP="00C157F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C157FD">
        <w:rPr>
          <w:sz w:val="28"/>
          <w:szCs w:val="28"/>
        </w:rPr>
        <w:t xml:space="preserve">В уголовном деле основателя сети частных детсадов «Егоза» Натальи </w:t>
      </w:r>
      <w:proofErr w:type="spellStart"/>
      <w:r w:rsidRPr="00C157FD">
        <w:rPr>
          <w:sz w:val="28"/>
          <w:szCs w:val="28"/>
        </w:rPr>
        <w:t>Реснянской</w:t>
      </w:r>
      <w:proofErr w:type="spellEnd"/>
      <w:r w:rsidRPr="00C157FD">
        <w:rPr>
          <w:sz w:val="28"/>
          <w:szCs w:val="28"/>
        </w:rPr>
        <w:t xml:space="preserve"> три </w:t>
      </w:r>
      <w:proofErr w:type="spellStart"/>
      <w:r w:rsidRPr="00C157FD">
        <w:rPr>
          <w:sz w:val="28"/>
          <w:szCs w:val="28"/>
        </w:rPr>
        <w:t>эпизо</w:t>
      </w:r>
      <w:r w:rsidRPr="00C157FD">
        <w:rPr>
          <w:sz w:val="28"/>
          <w:szCs w:val="28"/>
        </w:rPr>
        <w:t>В</w:t>
      </w:r>
      <w:proofErr w:type="spellEnd"/>
      <w:r w:rsidRPr="00C157FD">
        <w:rPr>
          <w:sz w:val="28"/>
          <w:szCs w:val="28"/>
        </w:rPr>
        <w:t xml:space="preserve"> суде </w:t>
      </w:r>
      <w:proofErr w:type="spellStart"/>
      <w:r w:rsidRPr="00C157FD">
        <w:rPr>
          <w:sz w:val="28"/>
          <w:szCs w:val="28"/>
        </w:rPr>
        <w:t>Реснянская</w:t>
      </w:r>
      <w:proofErr w:type="spellEnd"/>
      <w:r w:rsidRPr="00C157FD">
        <w:rPr>
          <w:sz w:val="28"/>
          <w:szCs w:val="28"/>
        </w:rPr>
        <w:t xml:space="preserve"> предстала как директор АНО «Центр образования „Егоза“», уроженка Волжска, многодетная мать четверых детей. Чуть поодаль слева от нее на скамье расположились адвокаты — </w:t>
      </w:r>
      <w:proofErr w:type="spellStart"/>
      <w:r w:rsidRPr="00C157FD">
        <w:rPr>
          <w:b/>
          <w:bCs/>
          <w:sz w:val="28"/>
          <w:szCs w:val="28"/>
        </w:rPr>
        <w:t>Ильгам</w:t>
      </w:r>
      <w:proofErr w:type="spellEnd"/>
      <w:r w:rsidRPr="00C157FD">
        <w:rPr>
          <w:b/>
          <w:bCs/>
          <w:sz w:val="28"/>
          <w:szCs w:val="28"/>
        </w:rPr>
        <w:t xml:space="preserve"> Шарапов</w:t>
      </w:r>
      <w:r w:rsidRPr="00C157FD">
        <w:rPr>
          <w:sz w:val="28"/>
          <w:szCs w:val="28"/>
        </w:rPr>
        <w:t> и </w:t>
      </w:r>
      <w:r w:rsidRPr="00C157FD">
        <w:rPr>
          <w:b/>
          <w:bCs/>
          <w:sz w:val="28"/>
          <w:szCs w:val="28"/>
        </w:rPr>
        <w:t xml:space="preserve">Алексей </w:t>
      </w:r>
      <w:proofErr w:type="spellStart"/>
      <w:r w:rsidRPr="00C157FD">
        <w:rPr>
          <w:b/>
          <w:bCs/>
          <w:sz w:val="28"/>
          <w:szCs w:val="28"/>
        </w:rPr>
        <w:t>Корябин</w:t>
      </w:r>
      <w:proofErr w:type="spellEnd"/>
      <w:r w:rsidRPr="00C157FD">
        <w:rPr>
          <w:sz w:val="28"/>
          <w:szCs w:val="28"/>
        </w:rPr>
        <w:t>. А справа — потерпевшие: конкурсный управляющий «Егозы» </w:t>
      </w:r>
      <w:r w:rsidRPr="00C157FD">
        <w:rPr>
          <w:b/>
          <w:bCs/>
          <w:sz w:val="28"/>
          <w:szCs w:val="28"/>
        </w:rPr>
        <w:t>Иван Кондратьев</w:t>
      </w:r>
      <w:r w:rsidRPr="00C157FD">
        <w:rPr>
          <w:sz w:val="28"/>
          <w:szCs w:val="28"/>
        </w:rPr>
        <w:t>, представители ПАО «Банк „Зенит“» (</w:t>
      </w:r>
      <w:r w:rsidRPr="00C157FD">
        <w:rPr>
          <w:b/>
          <w:bCs/>
          <w:sz w:val="28"/>
          <w:szCs w:val="28"/>
        </w:rPr>
        <w:t xml:space="preserve">Юлия </w:t>
      </w:r>
      <w:proofErr w:type="spellStart"/>
      <w:r w:rsidRPr="00C157FD">
        <w:rPr>
          <w:b/>
          <w:bCs/>
          <w:sz w:val="28"/>
          <w:szCs w:val="28"/>
        </w:rPr>
        <w:t>Голощапова</w:t>
      </w:r>
      <w:proofErr w:type="spellEnd"/>
      <w:r w:rsidRPr="00C157FD">
        <w:rPr>
          <w:sz w:val="28"/>
          <w:szCs w:val="28"/>
        </w:rPr>
        <w:t>), «</w:t>
      </w:r>
      <w:proofErr w:type="spellStart"/>
      <w:r w:rsidRPr="00C157FD">
        <w:rPr>
          <w:sz w:val="28"/>
          <w:szCs w:val="28"/>
        </w:rPr>
        <w:t>Сувар</w:t>
      </w:r>
      <w:proofErr w:type="spellEnd"/>
      <w:r w:rsidRPr="00C157FD">
        <w:rPr>
          <w:sz w:val="28"/>
          <w:szCs w:val="28"/>
        </w:rPr>
        <w:t xml:space="preserve"> Казань» (</w:t>
      </w:r>
      <w:r w:rsidRPr="00C157FD">
        <w:rPr>
          <w:b/>
          <w:bCs/>
          <w:sz w:val="28"/>
          <w:szCs w:val="28"/>
        </w:rPr>
        <w:t xml:space="preserve">Гузель </w:t>
      </w:r>
      <w:proofErr w:type="spellStart"/>
      <w:r w:rsidRPr="00C157FD">
        <w:rPr>
          <w:b/>
          <w:bCs/>
          <w:sz w:val="28"/>
          <w:szCs w:val="28"/>
        </w:rPr>
        <w:t>Гараева</w:t>
      </w:r>
      <w:proofErr w:type="spellEnd"/>
      <w:r w:rsidRPr="00C157FD">
        <w:rPr>
          <w:sz w:val="28"/>
          <w:szCs w:val="28"/>
        </w:rPr>
        <w:t>) и </w:t>
      </w:r>
      <w:proofErr w:type="spellStart"/>
      <w:r w:rsidRPr="00C157FD">
        <w:rPr>
          <w:sz w:val="28"/>
          <w:szCs w:val="28"/>
        </w:rPr>
        <w:t>минобрнауки</w:t>
      </w:r>
      <w:proofErr w:type="spellEnd"/>
      <w:r w:rsidRPr="00C157FD">
        <w:rPr>
          <w:sz w:val="28"/>
          <w:szCs w:val="28"/>
        </w:rPr>
        <w:t xml:space="preserve"> РТ (</w:t>
      </w:r>
      <w:r w:rsidRPr="00C157FD">
        <w:rPr>
          <w:b/>
          <w:bCs/>
          <w:sz w:val="28"/>
          <w:szCs w:val="28"/>
        </w:rPr>
        <w:t>Лилия Салихова</w:t>
      </w:r>
      <w:r w:rsidRPr="00C157FD">
        <w:rPr>
          <w:sz w:val="28"/>
          <w:szCs w:val="28"/>
        </w:rPr>
        <w:t>).</w:t>
      </w:r>
    </w:p>
    <w:p w:rsidR="00C157FD" w:rsidRPr="00C157FD" w:rsidRDefault="00C157FD" w:rsidP="00C157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 xml:space="preserve">Обвинительное заключение огласил старший помощник прокурора </w:t>
      </w:r>
      <w:proofErr w:type="spellStart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Вахитовского</w:t>
      </w:r>
      <w:proofErr w:type="spellEnd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Казани </w:t>
      </w:r>
      <w:r w:rsidRPr="00C157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Расул </w:t>
      </w:r>
      <w:proofErr w:type="spellStart"/>
      <w:r w:rsidRPr="00C157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Алхасов</w:t>
      </w:r>
      <w:proofErr w:type="spellEnd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 — </w:t>
      </w:r>
      <w:r w:rsidRPr="00C157FD">
        <w:rPr>
          <w:rFonts w:ascii="Times New Roman" w:eastAsia="Times New Roman" w:hAnsi="Times New Roman"/>
          <w:sz w:val="28"/>
          <w:szCs w:val="28"/>
          <w:shd w:val="clear" w:color="auto" w:fill="EAE1CF"/>
          <w:lang w:eastAsia="ru-RU"/>
        </w:rPr>
        <w:t>на оглашение материалов у него ушло не больше часа</w:t>
      </w:r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 xml:space="preserve">. По версии следствия и гособвинения, </w:t>
      </w:r>
      <w:proofErr w:type="spellStart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Реснянская</w:t>
      </w:r>
      <w:proofErr w:type="spellEnd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 xml:space="preserve">, будучи «лицом, выполняющим управленческие функции» в сети частных детсадов «Егоза», с 2015 по 2019 год, использовала эти функции </w:t>
      </w:r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вопреки интересам своего детища, а также в ущерб правам и интересам «</w:t>
      </w:r>
      <w:proofErr w:type="spellStart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Сувар</w:t>
      </w:r>
      <w:proofErr w:type="spellEnd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 xml:space="preserve"> Казань». </w:t>
      </w:r>
      <w:r w:rsidRPr="00C157FD">
        <w:rPr>
          <w:rFonts w:ascii="Times New Roman" w:eastAsia="Times New Roman" w:hAnsi="Times New Roman"/>
          <w:sz w:val="28"/>
          <w:szCs w:val="28"/>
          <w:shd w:val="clear" w:color="auto" w:fill="EAE1CF"/>
          <w:lang w:eastAsia="ru-RU"/>
        </w:rPr>
        <w:t>Предпринимательницу обвинили по трем эпизодам: ст. 195 УК РФ («Неправомерные действия при банкротстве»), ст. 201 УК РФ («Злоупотребление полномочиями») и ст. 159 УК РФ («Мошенничество»).</w:t>
      </w:r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gramStart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Последняя</w:t>
      </w:r>
      <w:proofErr w:type="gramEnd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подразумевает самое строгое наказание — до 10 лет лишения свободы.</w:t>
      </w:r>
    </w:p>
    <w:p w:rsidR="00C157FD" w:rsidRPr="00C157FD" w:rsidRDefault="00C157FD" w:rsidP="00C157FD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57FD">
        <w:rPr>
          <w:rFonts w:ascii="Times New Roman" w:hAnsi="Times New Roman" w:cs="Times New Roman"/>
          <w:color w:val="auto"/>
          <w:sz w:val="28"/>
          <w:szCs w:val="28"/>
        </w:rPr>
        <w:t>Эпизод первый и второй — фиктивная продажа квартир</w:t>
      </w:r>
    </w:p>
    <w:p w:rsidR="00C157FD" w:rsidRPr="00C157FD" w:rsidRDefault="00C157FD" w:rsidP="00C157F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57FD">
        <w:rPr>
          <w:sz w:val="28"/>
          <w:szCs w:val="28"/>
        </w:rPr>
        <w:t>Как следует из обвинительного заключения, в 2013 году между «Егозой» и «</w:t>
      </w:r>
      <w:proofErr w:type="spellStart"/>
      <w:r w:rsidRPr="00C157FD">
        <w:rPr>
          <w:sz w:val="28"/>
          <w:szCs w:val="28"/>
        </w:rPr>
        <w:t>Сувар</w:t>
      </w:r>
      <w:proofErr w:type="spellEnd"/>
      <w:r w:rsidRPr="00C157FD">
        <w:rPr>
          <w:sz w:val="28"/>
          <w:szCs w:val="28"/>
        </w:rPr>
        <w:t xml:space="preserve"> Казань» был заключен договор купли-продажи доли (92/100) в праве собственности на недвижимость (здания детсада в ЖК «Лесной городок» на улице Березовой). По нему «Егоза» должна была заплатить «</w:t>
      </w:r>
      <w:proofErr w:type="spellStart"/>
      <w:r w:rsidRPr="00C157FD">
        <w:rPr>
          <w:sz w:val="28"/>
          <w:szCs w:val="28"/>
        </w:rPr>
        <w:t>Сувару</w:t>
      </w:r>
      <w:proofErr w:type="spellEnd"/>
      <w:r w:rsidRPr="00C157FD">
        <w:rPr>
          <w:sz w:val="28"/>
          <w:szCs w:val="28"/>
        </w:rPr>
        <w:t>» 87,2 </w:t>
      </w:r>
      <w:proofErr w:type="gramStart"/>
      <w:r w:rsidRPr="00C157FD">
        <w:rPr>
          <w:sz w:val="28"/>
          <w:szCs w:val="28"/>
        </w:rPr>
        <w:t>млн</w:t>
      </w:r>
      <w:proofErr w:type="gramEnd"/>
      <w:r w:rsidRPr="00C157FD">
        <w:rPr>
          <w:sz w:val="28"/>
          <w:szCs w:val="28"/>
        </w:rPr>
        <w:t xml:space="preserve"> рублей. Однако </w:t>
      </w:r>
      <w:r w:rsidRPr="00C157FD">
        <w:rPr>
          <w:rStyle w:val="a8"/>
          <w:i w:val="0"/>
          <w:iCs w:val="0"/>
          <w:sz w:val="28"/>
          <w:szCs w:val="28"/>
          <w:shd w:val="clear" w:color="auto" w:fill="EAE1CF"/>
        </w:rPr>
        <w:t>в 2016 году организация перестала исполнять свои обязательства, выплатив по договору только около 9 </w:t>
      </w:r>
      <w:proofErr w:type="gramStart"/>
      <w:r w:rsidRPr="00C157FD">
        <w:rPr>
          <w:rStyle w:val="a8"/>
          <w:i w:val="0"/>
          <w:iCs w:val="0"/>
          <w:sz w:val="28"/>
          <w:szCs w:val="28"/>
          <w:shd w:val="clear" w:color="auto" w:fill="EAE1CF"/>
        </w:rPr>
        <w:t>млн</w:t>
      </w:r>
      <w:proofErr w:type="gramEnd"/>
      <w:r w:rsidRPr="00C157FD">
        <w:rPr>
          <w:rStyle w:val="a8"/>
          <w:i w:val="0"/>
          <w:iCs w:val="0"/>
          <w:sz w:val="28"/>
          <w:szCs w:val="28"/>
          <w:shd w:val="clear" w:color="auto" w:fill="EAE1CF"/>
        </w:rPr>
        <w:t xml:space="preserve"> рублей</w:t>
      </w:r>
      <w:r w:rsidRPr="00C157FD">
        <w:rPr>
          <w:sz w:val="28"/>
          <w:szCs w:val="28"/>
        </w:rPr>
        <w:t>. Перед «</w:t>
      </w:r>
      <w:proofErr w:type="spellStart"/>
      <w:r w:rsidRPr="00C157FD">
        <w:rPr>
          <w:sz w:val="28"/>
          <w:szCs w:val="28"/>
        </w:rPr>
        <w:t>Сувар</w:t>
      </w:r>
      <w:proofErr w:type="spellEnd"/>
      <w:r w:rsidRPr="00C157FD">
        <w:rPr>
          <w:sz w:val="28"/>
          <w:szCs w:val="28"/>
        </w:rPr>
        <w:t xml:space="preserve"> Казань» образовался долг в 13 </w:t>
      </w:r>
      <w:proofErr w:type="gramStart"/>
      <w:r w:rsidRPr="00C157FD">
        <w:rPr>
          <w:sz w:val="28"/>
          <w:szCs w:val="28"/>
        </w:rPr>
        <w:t>млн</w:t>
      </w:r>
      <w:proofErr w:type="gramEnd"/>
      <w:r w:rsidRPr="00C157FD">
        <w:rPr>
          <w:sz w:val="28"/>
          <w:szCs w:val="28"/>
        </w:rPr>
        <w:t xml:space="preserve"> рублей (из которых 1 млн рублей — проценты), несмотря на который «Егоза» продолжала пользоваться зданием и земельным участком, огласил гособвинитель.</w:t>
      </w:r>
    </w:p>
    <w:p w:rsidR="00C157FD" w:rsidRPr="00C157FD" w:rsidRDefault="00C157FD" w:rsidP="00C157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В 2019 году «</w:t>
      </w:r>
      <w:proofErr w:type="spellStart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Сувар</w:t>
      </w:r>
      <w:proofErr w:type="spellEnd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 xml:space="preserve"> Казань» опубликовал в СМИ сообщение, что намерен обанкротить «Егозу» через Арбитражный суд РТ.</w:t>
      </w:r>
      <w:proofErr w:type="gramEnd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«У </w:t>
      </w:r>
      <w:proofErr w:type="spellStart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Реснянской</w:t>
      </w:r>
      <w:proofErr w:type="spellEnd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, знающей о наличии у ЧОУ „Егоза“ долговых обязательств &lt;…&gt;, осведомленной о намерениях „</w:t>
      </w:r>
      <w:proofErr w:type="spellStart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Сувар</w:t>
      </w:r>
      <w:proofErr w:type="spellEnd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 xml:space="preserve"> Казань“ обратиться в Арбитражный суд РТ, </w:t>
      </w:r>
      <w:r w:rsidRPr="00C157FD">
        <w:rPr>
          <w:rFonts w:ascii="Times New Roman" w:eastAsia="Times New Roman" w:hAnsi="Times New Roman"/>
          <w:sz w:val="28"/>
          <w:szCs w:val="28"/>
          <w:shd w:val="clear" w:color="auto" w:fill="EAE1CF"/>
          <w:lang w:eastAsia="ru-RU"/>
        </w:rPr>
        <w:t>возник преступный умысел использовать полномочия директора ЧОУ „Егоза“ путем отчуждения имущества, принадлежащего ЧОУ „Егоза“</w:t>
      </w:r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», — зачитал гособвинитель.</w:t>
      </w:r>
      <w:proofErr w:type="gramEnd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По его словам, </w:t>
      </w:r>
      <w:r w:rsidRPr="00C157FD">
        <w:rPr>
          <w:rFonts w:ascii="Times New Roman" w:eastAsia="Times New Roman" w:hAnsi="Times New Roman"/>
          <w:sz w:val="28"/>
          <w:szCs w:val="28"/>
          <w:shd w:val="clear" w:color="auto" w:fill="EAE1CF"/>
          <w:lang w:eastAsia="ru-RU"/>
        </w:rPr>
        <w:t xml:space="preserve">этим имуществом выступали 8 квартир, которые находились в одном доме на улице </w:t>
      </w:r>
      <w:proofErr w:type="spellStart"/>
      <w:r w:rsidRPr="00C157FD">
        <w:rPr>
          <w:rFonts w:ascii="Times New Roman" w:eastAsia="Times New Roman" w:hAnsi="Times New Roman"/>
          <w:sz w:val="28"/>
          <w:szCs w:val="28"/>
          <w:shd w:val="clear" w:color="auto" w:fill="EAE1CF"/>
          <w:lang w:eastAsia="ru-RU"/>
        </w:rPr>
        <w:t>Чистопольской</w:t>
      </w:r>
      <w:proofErr w:type="spellEnd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157FD">
        <w:rPr>
          <w:rFonts w:ascii="Times New Roman" w:eastAsia="Times New Roman" w:hAnsi="Times New Roman"/>
          <w:sz w:val="28"/>
          <w:szCs w:val="28"/>
          <w:shd w:val="clear" w:color="auto" w:fill="EAE1CF"/>
          <w:lang w:eastAsia="ru-RU"/>
        </w:rPr>
        <w:t xml:space="preserve">Осознав, что в одиночку ей это будет сделать сложно, </w:t>
      </w:r>
      <w:proofErr w:type="spellStart"/>
      <w:r w:rsidRPr="00C157FD">
        <w:rPr>
          <w:rFonts w:ascii="Times New Roman" w:eastAsia="Times New Roman" w:hAnsi="Times New Roman"/>
          <w:sz w:val="28"/>
          <w:szCs w:val="28"/>
          <w:shd w:val="clear" w:color="auto" w:fill="EAE1CF"/>
          <w:lang w:eastAsia="ru-RU"/>
        </w:rPr>
        <w:t>Реснянская</w:t>
      </w:r>
      <w:proofErr w:type="spellEnd"/>
      <w:r w:rsidRPr="00C157FD">
        <w:rPr>
          <w:rFonts w:ascii="Times New Roman" w:eastAsia="Times New Roman" w:hAnsi="Times New Roman"/>
          <w:sz w:val="28"/>
          <w:szCs w:val="28"/>
          <w:shd w:val="clear" w:color="auto" w:fill="EAE1CF"/>
          <w:lang w:eastAsia="ru-RU"/>
        </w:rPr>
        <w:t xml:space="preserve"> якобы привлекла к совершению преступления некого </w:t>
      </w:r>
      <w:r w:rsidRPr="00C157FD">
        <w:rPr>
          <w:rFonts w:ascii="Times New Roman" w:eastAsia="Times New Roman" w:hAnsi="Times New Roman"/>
          <w:b/>
          <w:bCs/>
          <w:sz w:val="28"/>
          <w:szCs w:val="28"/>
          <w:shd w:val="clear" w:color="auto" w:fill="EAE1CF"/>
          <w:lang w:eastAsia="ru-RU"/>
        </w:rPr>
        <w:t>Родина</w:t>
      </w:r>
      <w:r w:rsidRPr="00C157FD">
        <w:rPr>
          <w:rFonts w:ascii="Times New Roman" w:eastAsia="Times New Roman" w:hAnsi="Times New Roman"/>
          <w:sz w:val="28"/>
          <w:szCs w:val="28"/>
          <w:shd w:val="clear" w:color="auto" w:fill="EAE1CF"/>
          <w:lang w:eastAsia="ru-RU"/>
        </w:rPr>
        <w:t>, связанного с ООО «</w:t>
      </w:r>
      <w:proofErr w:type="spellStart"/>
      <w:r w:rsidRPr="00C157FD">
        <w:rPr>
          <w:rFonts w:ascii="Times New Roman" w:eastAsia="Times New Roman" w:hAnsi="Times New Roman"/>
          <w:sz w:val="28"/>
          <w:szCs w:val="28"/>
          <w:shd w:val="clear" w:color="auto" w:fill="EAE1CF"/>
          <w:lang w:eastAsia="ru-RU"/>
        </w:rPr>
        <w:t>Флэт</w:t>
      </w:r>
      <w:proofErr w:type="spellEnd"/>
      <w:r w:rsidRPr="00C157FD">
        <w:rPr>
          <w:rFonts w:ascii="Times New Roman" w:eastAsia="Times New Roman" w:hAnsi="Times New Roman"/>
          <w:sz w:val="28"/>
          <w:szCs w:val="28"/>
          <w:shd w:val="clear" w:color="auto" w:fill="EAE1CF"/>
          <w:lang w:eastAsia="ru-RU"/>
        </w:rPr>
        <w:t>»</w:t>
      </w:r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 (по данным «</w:t>
      </w:r>
      <w:proofErr w:type="spellStart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Контур</w:t>
      </w:r>
      <w:proofErr w:type="gramStart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.Ф</w:t>
      </w:r>
      <w:proofErr w:type="gramEnd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окуса</w:t>
      </w:r>
      <w:proofErr w:type="spellEnd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», человек с такой фамилией в руководстве одноименной фирмы не значится). С этой компанией и был подписан договор по реализации квартир.</w:t>
      </w:r>
    </w:p>
    <w:p w:rsidR="00C157FD" w:rsidRPr="00C157FD" w:rsidRDefault="00C157FD" w:rsidP="00C157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Затем, уверено обвинение, Родин от имени «Егозы» начал продавать квартиры. Интересный факт — </w:t>
      </w:r>
      <w:r w:rsidRPr="00C157FD">
        <w:rPr>
          <w:rFonts w:ascii="Times New Roman" w:eastAsia="Times New Roman" w:hAnsi="Times New Roman"/>
          <w:sz w:val="28"/>
          <w:szCs w:val="28"/>
          <w:shd w:val="clear" w:color="auto" w:fill="EAE1CF"/>
          <w:lang w:eastAsia="ru-RU"/>
        </w:rPr>
        <w:t>нотариусом, заверявшим доверенность на это, выступила бывшая супруга главы ГУ МЧС РФ по РТ </w:t>
      </w:r>
      <w:proofErr w:type="spellStart"/>
      <w:r w:rsidRPr="00C157FD">
        <w:rPr>
          <w:rFonts w:ascii="Times New Roman" w:eastAsia="Times New Roman" w:hAnsi="Times New Roman"/>
          <w:b/>
          <w:bCs/>
          <w:sz w:val="28"/>
          <w:szCs w:val="28"/>
          <w:shd w:val="clear" w:color="auto" w:fill="EAE1CF"/>
          <w:lang w:eastAsia="ru-RU"/>
        </w:rPr>
        <w:t>Рафиса</w:t>
      </w:r>
      <w:proofErr w:type="spellEnd"/>
      <w:r w:rsidRPr="00C157FD">
        <w:rPr>
          <w:rFonts w:ascii="Times New Roman" w:eastAsia="Times New Roman" w:hAnsi="Times New Roman"/>
          <w:b/>
          <w:bCs/>
          <w:sz w:val="28"/>
          <w:szCs w:val="28"/>
          <w:shd w:val="clear" w:color="auto" w:fill="EAE1CF"/>
          <w:lang w:eastAsia="ru-RU"/>
        </w:rPr>
        <w:t xml:space="preserve"> Хабибуллина</w:t>
      </w:r>
      <w:r w:rsidRPr="00C157FD">
        <w:rPr>
          <w:rFonts w:ascii="Times New Roman" w:eastAsia="Times New Roman" w:hAnsi="Times New Roman"/>
          <w:sz w:val="28"/>
          <w:szCs w:val="28"/>
          <w:shd w:val="clear" w:color="auto" w:fill="EAE1CF"/>
          <w:lang w:eastAsia="ru-RU"/>
        </w:rPr>
        <w:t>, </w:t>
      </w:r>
      <w:proofErr w:type="spellStart"/>
      <w:r w:rsidRPr="00C157FD">
        <w:rPr>
          <w:rFonts w:ascii="Times New Roman" w:eastAsia="Times New Roman" w:hAnsi="Times New Roman"/>
          <w:b/>
          <w:bCs/>
          <w:sz w:val="28"/>
          <w:szCs w:val="28"/>
          <w:shd w:val="clear" w:color="auto" w:fill="EAE1CF"/>
          <w:lang w:eastAsia="ru-RU"/>
        </w:rPr>
        <w:t>Милеуша</w:t>
      </w:r>
      <w:proofErr w:type="spellEnd"/>
      <w:r w:rsidRPr="00C157FD">
        <w:rPr>
          <w:rFonts w:ascii="Times New Roman" w:eastAsia="Times New Roman" w:hAnsi="Times New Roman"/>
          <w:b/>
          <w:bCs/>
          <w:sz w:val="28"/>
          <w:szCs w:val="28"/>
          <w:shd w:val="clear" w:color="auto" w:fill="EAE1CF"/>
          <w:lang w:eastAsia="ru-RU"/>
        </w:rPr>
        <w:t xml:space="preserve"> Хабибуллина</w:t>
      </w:r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. «</w:t>
      </w:r>
      <w:proofErr w:type="spellStart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Реснянская</w:t>
      </w:r>
      <w:proofErr w:type="spellEnd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 xml:space="preserve"> осознавала, что средства от реализации квартир будут присвоены ею, в </w:t>
      </w:r>
      <w:proofErr w:type="gramStart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результате</w:t>
      </w:r>
      <w:proofErr w:type="gramEnd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 xml:space="preserve"> чего будет причинен имущественный ущерб ЧОУ „Егоза“, и действовала с целью неисполнения обязательств по выплате долга АО „</w:t>
      </w:r>
      <w:proofErr w:type="spellStart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Сувар</w:t>
      </w:r>
      <w:proofErr w:type="spellEnd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 xml:space="preserve"> Казань“», — зачитал </w:t>
      </w:r>
      <w:proofErr w:type="spellStart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Алхасов</w:t>
      </w:r>
      <w:proofErr w:type="spellEnd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157FD" w:rsidRPr="00C157FD" w:rsidRDefault="00C157FD" w:rsidP="00C157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Параллельно с этим в АС РТ поступили иски о банкротстве — с «Егозы» требовали долг в 13 </w:t>
      </w:r>
      <w:proofErr w:type="gramStart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млн</w:t>
      </w:r>
      <w:proofErr w:type="gramEnd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с процентами, 57 млн рублей за пользование помещением детсада, а также просили признать ее банкротом.</w:t>
      </w:r>
    </w:p>
    <w:p w:rsidR="00C157FD" w:rsidRPr="00C157FD" w:rsidRDefault="00C157FD" w:rsidP="00C157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7FD">
        <w:rPr>
          <w:rFonts w:ascii="Times New Roman" w:eastAsia="Times New Roman" w:hAnsi="Times New Roman"/>
          <w:sz w:val="28"/>
          <w:szCs w:val="28"/>
          <w:shd w:val="clear" w:color="auto" w:fill="EAE1CF"/>
          <w:lang w:eastAsia="ru-RU"/>
        </w:rPr>
        <w:t>Первую квартиру продали в сентябре 2019 года за 4 </w:t>
      </w:r>
      <w:proofErr w:type="gramStart"/>
      <w:r w:rsidRPr="00C157FD">
        <w:rPr>
          <w:rFonts w:ascii="Times New Roman" w:eastAsia="Times New Roman" w:hAnsi="Times New Roman"/>
          <w:sz w:val="28"/>
          <w:szCs w:val="28"/>
          <w:shd w:val="clear" w:color="auto" w:fill="EAE1CF"/>
          <w:lang w:eastAsia="ru-RU"/>
        </w:rPr>
        <w:t>млн</w:t>
      </w:r>
      <w:proofErr w:type="gramEnd"/>
      <w:r w:rsidRPr="00C157FD">
        <w:rPr>
          <w:rFonts w:ascii="Times New Roman" w:eastAsia="Times New Roman" w:hAnsi="Times New Roman"/>
          <w:sz w:val="28"/>
          <w:szCs w:val="28"/>
          <w:shd w:val="clear" w:color="auto" w:fill="EAE1CF"/>
          <w:lang w:eastAsia="ru-RU"/>
        </w:rPr>
        <w:t xml:space="preserve"> рублей, хотя рыночная ее стоимость была в 1,5 раза выше — 6,6 млн рублей. Родин зарегистрировал факт купли-продажи, но деньги на счет «Егозы» так и не поступили.</w:t>
      </w:r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 «</w:t>
      </w:r>
      <w:proofErr w:type="spellStart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Реснянская</w:t>
      </w:r>
      <w:proofErr w:type="spellEnd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знала, что по указанной сделке денежные </w:t>
      </w:r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средства в ЧОУ не поступят, и действовала вопреки законным интересам организации с целью извлечения выгоды для себя, причинения имущественного ущерба ЧОУ „Егоза“ и интересам „</w:t>
      </w:r>
      <w:proofErr w:type="spellStart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Сувар</w:t>
      </w:r>
      <w:proofErr w:type="spellEnd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 xml:space="preserve"> Казань“», — уверено обвинение.</w:t>
      </w:r>
    </w:p>
    <w:p w:rsidR="00C157FD" w:rsidRPr="00C157FD" w:rsidRDefault="00C157FD" w:rsidP="00C157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Затем </w:t>
      </w:r>
      <w:proofErr w:type="spellStart"/>
      <w:r w:rsidRPr="00C157FD">
        <w:rPr>
          <w:rFonts w:ascii="Times New Roman" w:eastAsia="Times New Roman" w:hAnsi="Times New Roman"/>
          <w:sz w:val="28"/>
          <w:szCs w:val="28"/>
          <w:shd w:val="clear" w:color="auto" w:fill="EAE1CF"/>
          <w:lang w:eastAsia="ru-RU"/>
        </w:rPr>
        <w:t>Реснянская</w:t>
      </w:r>
      <w:proofErr w:type="spellEnd"/>
      <w:r w:rsidRPr="00C157FD">
        <w:rPr>
          <w:rFonts w:ascii="Times New Roman" w:eastAsia="Times New Roman" w:hAnsi="Times New Roman"/>
          <w:sz w:val="28"/>
          <w:szCs w:val="28"/>
          <w:shd w:val="clear" w:color="auto" w:fill="EAE1CF"/>
          <w:lang w:eastAsia="ru-RU"/>
        </w:rPr>
        <w:t xml:space="preserve">, узнав, что </w:t>
      </w:r>
      <w:proofErr w:type="spellStart"/>
      <w:r w:rsidRPr="00C157FD">
        <w:rPr>
          <w:rFonts w:ascii="Times New Roman" w:eastAsia="Times New Roman" w:hAnsi="Times New Roman"/>
          <w:sz w:val="28"/>
          <w:szCs w:val="28"/>
          <w:shd w:val="clear" w:color="auto" w:fill="EAE1CF"/>
          <w:lang w:eastAsia="ru-RU"/>
        </w:rPr>
        <w:t>риелторская</w:t>
      </w:r>
      <w:proofErr w:type="spellEnd"/>
      <w:r w:rsidRPr="00C157FD">
        <w:rPr>
          <w:rFonts w:ascii="Times New Roman" w:eastAsia="Times New Roman" w:hAnsi="Times New Roman"/>
          <w:sz w:val="28"/>
          <w:szCs w:val="28"/>
          <w:shd w:val="clear" w:color="auto" w:fill="EAE1CF"/>
          <w:lang w:eastAsia="ru-RU"/>
        </w:rPr>
        <w:t xml:space="preserve"> компания почему-то перестала продавать квартиры, якобы решила оформить их на себя</w:t>
      </w:r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. В этом ей помог Родин, который, предположительно, не был осведомлен о преступных намерениях предпринимательницы. Они подготовили фиктивные договоры купли-продажи, в которых цены на квартиры оказались ниже рыночных. Все договоры были зарегистрированы в </w:t>
      </w:r>
      <w:proofErr w:type="spellStart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Росреестре</w:t>
      </w:r>
      <w:proofErr w:type="spellEnd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. Сделки не являлись настоящими, соответственно, деньги на счет «Егозы» от продажи также не поступали.</w:t>
      </w:r>
    </w:p>
    <w:p w:rsidR="00C157FD" w:rsidRPr="00C157FD" w:rsidRDefault="00C157FD" w:rsidP="00C157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Этот эпизод обвинение квалифицировало по ч. 1 ст. 201 УК РФ — сумму отчужденного имущества оценили в 69 </w:t>
      </w:r>
      <w:proofErr w:type="gramStart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млн</w:t>
      </w:r>
      <w:proofErr w:type="gramEnd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— а также по ч. 1 ст. 195 УК РФ с причинением ущерба на 24,1 млн рублей. Из них на 12,4 </w:t>
      </w:r>
      <w:proofErr w:type="gramStart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млн</w:t>
      </w:r>
      <w:proofErr w:type="gramEnd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— АО «</w:t>
      </w:r>
      <w:proofErr w:type="spellStart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>Сувар</w:t>
      </w:r>
      <w:proofErr w:type="spellEnd"/>
      <w:r w:rsidRPr="00C157FD">
        <w:rPr>
          <w:rFonts w:ascii="Times New Roman" w:eastAsia="Times New Roman" w:hAnsi="Times New Roman"/>
          <w:sz w:val="28"/>
          <w:szCs w:val="28"/>
          <w:lang w:eastAsia="ru-RU"/>
        </w:rPr>
        <w:t xml:space="preserve"> Казань» и еще на 11,7 млн — банку «Зенит».</w:t>
      </w:r>
    </w:p>
    <w:p w:rsidR="00C157FD" w:rsidRPr="00C157FD" w:rsidRDefault="00C157FD" w:rsidP="00C157FD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57FD">
        <w:rPr>
          <w:rFonts w:ascii="Times New Roman" w:hAnsi="Times New Roman" w:cs="Times New Roman"/>
          <w:color w:val="auto"/>
          <w:sz w:val="28"/>
          <w:szCs w:val="28"/>
        </w:rPr>
        <w:t>Эпизод третий — приписки детей ради субсидий</w:t>
      </w:r>
    </w:p>
    <w:p w:rsidR="00C157FD" w:rsidRPr="00C157FD" w:rsidRDefault="00C157FD" w:rsidP="00C157F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57FD">
        <w:rPr>
          <w:sz w:val="28"/>
          <w:szCs w:val="28"/>
        </w:rPr>
        <w:t>Другая выдвинутая обвинением претензия к </w:t>
      </w:r>
      <w:proofErr w:type="spellStart"/>
      <w:r w:rsidRPr="00C157FD">
        <w:rPr>
          <w:sz w:val="28"/>
          <w:szCs w:val="28"/>
        </w:rPr>
        <w:t>Реснянской</w:t>
      </w:r>
      <w:proofErr w:type="spellEnd"/>
      <w:r w:rsidRPr="00C157FD">
        <w:rPr>
          <w:sz w:val="28"/>
          <w:szCs w:val="28"/>
        </w:rPr>
        <w:t xml:space="preserve"> связана с мошенничеством, а именно </w:t>
      </w:r>
      <w:r w:rsidRPr="00C157FD">
        <w:rPr>
          <w:rStyle w:val="a8"/>
          <w:i w:val="0"/>
          <w:iCs w:val="0"/>
          <w:sz w:val="28"/>
          <w:szCs w:val="28"/>
          <w:shd w:val="clear" w:color="auto" w:fill="EAE1CF"/>
        </w:rPr>
        <w:t>с приписками количества детей в </w:t>
      </w:r>
      <w:proofErr w:type="gramStart"/>
      <w:r w:rsidRPr="00C157FD">
        <w:rPr>
          <w:rStyle w:val="a8"/>
          <w:i w:val="0"/>
          <w:iCs w:val="0"/>
          <w:sz w:val="28"/>
          <w:szCs w:val="28"/>
          <w:shd w:val="clear" w:color="auto" w:fill="EAE1CF"/>
        </w:rPr>
        <w:t>детсаде</w:t>
      </w:r>
      <w:proofErr w:type="gramEnd"/>
      <w:r w:rsidRPr="00C157FD">
        <w:rPr>
          <w:rStyle w:val="a8"/>
          <w:i w:val="0"/>
          <w:iCs w:val="0"/>
          <w:sz w:val="28"/>
          <w:szCs w:val="28"/>
          <w:shd w:val="clear" w:color="auto" w:fill="EAE1CF"/>
        </w:rPr>
        <w:t xml:space="preserve"> для получения завышенных субсидий</w:t>
      </w:r>
      <w:r w:rsidRPr="00C157FD">
        <w:rPr>
          <w:sz w:val="28"/>
          <w:szCs w:val="28"/>
        </w:rPr>
        <w:t xml:space="preserve">. Так, якобы в 2017 и 2018 годах </w:t>
      </w:r>
      <w:proofErr w:type="spellStart"/>
      <w:r w:rsidRPr="00C157FD">
        <w:rPr>
          <w:sz w:val="28"/>
          <w:szCs w:val="28"/>
        </w:rPr>
        <w:t>Реснянская</w:t>
      </w:r>
      <w:proofErr w:type="spellEnd"/>
      <w:r w:rsidRPr="00C157FD">
        <w:rPr>
          <w:sz w:val="28"/>
          <w:szCs w:val="28"/>
        </w:rPr>
        <w:t xml:space="preserve"> отправляла в </w:t>
      </w:r>
      <w:proofErr w:type="spellStart"/>
      <w:r w:rsidRPr="00C157FD">
        <w:rPr>
          <w:sz w:val="28"/>
          <w:szCs w:val="28"/>
        </w:rPr>
        <w:t>минобрнауки</w:t>
      </w:r>
      <w:proofErr w:type="spellEnd"/>
      <w:r w:rsidRPr="00C157FD">
        <w:rPr>
          <w:sz w:val="28"/>
          <w:szCs w:val="28"/>
        </w:rPr>
        <w:t xml:space="preserve"> РТ неверные списки учащихся, в результате чего получила сверх положенного 1,2 </w:t>
      </w:r>
      <w:proofErr w:type="gramStart"/>
      <w:r w:rsidRPr="00C157FD">
        <w:rPr>
          <w:sz w:val="28"/>
          <w:szCs w:val="28"/>
        </w:rPr>
        <w:t>млн</w:t>
      </w:r>
      <w:proofErr w:type="gramEnd"/>
      <w:r w:rsidRPr="00C157FD">
        <w:rPr>
          <w:sz w:val="28"/>
          <w:szCs w:val="28"/>
        </w:rPr>
        <w:t xml:space="preserve"> рублей. В 2017-м вместо реальных 66 детей директор сети детсадов якобы указала 98 воспитанников, получив больше на 700 тыс. рублей. В 2018 году вместо фактических 82 человек, предположительно, указала 96 — и получила на 470 тыс. больше.</w:t>
      </w:r>
    </w:p>
    <w:p w:rsidR="00C157FD" w:rsidRPr="00C157FD" w:rsidRDefault="00C157FD" w:rsidP="00C157F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57FD">
        <w:rPr>
          <w:sz w:val="28"/>
          <w:szCs w:val="28"/>
        </w:rPr>
        <w:t xml:space="preserve">Все эти деньги, выплаченные «сверх лимита», </w:t>
      </w:r>
      <w:proofErr w:type="spellStart"/>
      <w:r w:rsidRPr="00C157FD">
        <w:rPr>
          <w:sz w:val="28"/>
          <w:szCs w:val="28"/>
        </w:rPr>
        <w:t>Реснянская</w:t>
      </w:r>
      <w:proofErr w:type="spellEnd"/>
      <w:r w:rsidRPr="00C157FD">
        <w:rPr>
          <w:sz w:val="28"/>
          <w:szCs w:val="28"/>
        </w:rPr>
        <w:t xml:space="preserve"> похитила, считает обвинение, и распорядилась ими «по своему усмотрению в деятельности ЧОУ „Егоза“».</w:t>
      </w:r>
    </w:p>
    <w:p w:rsidR="00C157FD" w:rsidRPr="00C157FD" w:rsidRDefault="00C157FD" w:rsidP="00C157F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57FD">
        <w:rPr>
          <w:sz w:val="28"/>
          <w:szCs w:val="28"/>
        </w:rPr>
        <w:t>«</w:t>
      </w:r>
      <w:r w:rsidRPr="00C157FD">
        <w:rPr>
          <w:rStyle w:val="a8"/>
          <w:i w:val="0"/>
          <w:iCs w:val="0"/>
          <w:sz w:val="28"/>
          <w:szCs w:val="28"/>
          <w:shd w:val="clear" w:color="auto" w:fill="EAE1CF"/>
        </w:rPr>
        <w:t>Ваша честь, я категорически не признаю предъявленное обвинение</w:t>
      </w:r>
      <w:r w:rsidRPr="00C157FD">
        <w:rPr>
          <w:sz w:val="28"/>
          <w:szCs w:val="28"/>
        </w:rPr>
        <w:t xml:space="preserve">», — кратко выразила свое мнение к обвинению сама </w:t>
      </w:r>
      <w:proofErr w:type="spellStart"/>
      <w:r w:rsidRPr="00C157FD">
        <w:rPr>
          <w:sz w:val="28"/>
          <w:szCs w:val="28"/>
        </w:rPr>
        <w:t>Реснянская</w:t>
      </w:r>
      <w:proofErr w:type="spellEnd"/>
      <w:r w:rsidRPr="00C157FD">
        <w:rPr>
          <w:sz w:val="28"/>
          <w:szCs w:val="28"/>
        </w:rPr>
        <w:t>. Свою позицию подробно она объяснит суду уже в ходе судебного разбирательства — после того как в суде выступят свидетели обвинения, а также будут изучены материалы дела, в том числе и те, которые предоставит защита.</w:t>
      </w:r>
    </w:p>
    <w:p w:rsidR="00C157FD" w:rsidRPr="00C157FD" w:rsidRDefault="00C157FD" w:rsidP="00C157F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57FD">
        <w:rPr>
          <w:sz w:val="28"/>
          <w:szCs w:val="28"/>
        </w:rPr>
        <w:t xml:space="preserve">да, четыре потерпевших, 8 «отчужденных» квартир и десятки «приписанных» детей. По версии обвинения, предпринимательница незаконно вывела имущество «Егозы» перед банкротством, а также обманывала </w:t>
      </w:r>
      <w:proofErr w:type="spellStart"/>
      <w:r w:rsidRPr="00C157FD">
        <w:rPr>
          <w:sz w:val="28"/>
          <w:szCs w:val="28"/>
        </w:rPr>
        <w:t>минобрнауки</w:t>
      </w:r>
      <w:proofErr w:type="spellEnd"/>
      <w:r w:rsidRPr="00C157FD">
        <w:rPr>
          <w:sz w:val="28"/>
          <w:szCs w:val="28"/>
        </w:rPr>
        <w:t xml:space="preserve"> республики, получая повышенные субсидии, которые, впрочем, пускала на деятельность самого же детсада. О том, как именно, по версии гособвинителя, проворачивались эти схемы, — в материале «БИЗНЕС </w:t>
      </w:r>
      <w:proofErr w:type="spellStart"/>
      <w:r w:rsidRPr="00C157FD">
        <w:rPr>
          <w:sz w:val="28"/>
          <w:szCs w:val="28"/>
        </w:rPr>
        <w:t>Online</w:t>
      </w:r>
      <w:proofErr w:type="spellEnd"/>
      <w:r w:rsidRPr="00C157FD">
        <w:rPr>
          <w:sz w:val="28"/>
          <w:szCs w:val="28"/>
        </w:rPr>
        <w:t>».</w:t>
      </w:r>
    </w:p>
    <w:p w:rsidR="00C157FD" w:rsidRPr="00C157FD" w:rsidRDefault="00C157FD" w:rsidP="00C157FD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57FD">
        <w:rPr>
          <w:rFonts w:ascii="Times New Roman" w:hAnsi="Times New Roman" w:cs="Times New Roman"/>
          <w:color w:val="auto"/>
          <w:sz w:val="28"/>
          <w:szCs w:val="28"/>
        </w:rPr>
        <w:t>В деле «Егозы» четыре потерпевших</w:t>
      </w:r>
    </w:p>
    <w:p w:rsidR="00C157FD" w:rsidRPr="00C157FD" w:rsidRDefault="00C157FD" w:rsidP="00C157F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57FD">
        <w:rPr>
          <w:sz w:val="28"/>
          <w:szCs w:val="28"/>
        </w:rPr>
        <w:t>Не с первой попытки, но все же стартовал судебный процесс по делу создателя и директора сети частных детсадов «Егоза» </w:t>
      </w:r>
      <w:r w:rsidRPr="00C157FD">
        <w:rPr>
          <w:rStyle w:val="a5"/>
          <w:sz w:val="28"/>
          <w:szCs w:val="28"/>
        </w:rPr>
        <w:t xml:space="preserve">Натальи </w:t>
      </w:r>
      <w:proofErr w:type="spellStart"/>
      <w:r w:rsidRPr="00C157FD">
        <w:rPr>
          <w:rStyle w:val="a5"/>
          <w:sz w:val="28"/>
          <w:szCs w:val="28"/>
        </w:rPr>
        <w:t>Реснянской</w:t>
      </w:r>
      <w:proofErr w:type="spellEnd"/>
      <w:r w:rsidRPr="00C157FD">
        <w:rPr>
          <w:sz w:val="28"/>
          <w:szCs w:val="28"/>
        </w:rPr>
        <w:t>. Уголовное дело в </w:t>
      </w:r>
      <w:proofErr w:type="gramStart"/>
      <w:r w:rsidRPr="00C157FD">
        <w:rPr>
          <w:sz w:val="28"/>
          <w:szCs w:val="28"/>
        </w:rPr>
        <w:t>отношении</w:t>
      </w:r>
      <w:proofErr w:type="gramEnd"/>
      <w:r w:rsidRPr="00C157FD">
        <w:rPr>
          <w:sz w:val="28"/>
          <w:szCs w:val="28"/>
        </w:rPr>
        <w:t xml:space="preserve"> нее возбудили еще в 2020 году — тогда </w:t>
      </w:r>
      <w:proofErr w:type="spellStart"/>
      <w:r w:rsidRPr="00C157FD">
        <w:rPr>
          <w:sz w:val="28"/>
          <w:szCs w:val="28"/>
        </w:rPr>
        <w:lastRenderedPageBreak/>
        <w:t>бизнесвумен</w:t>
      </w:r>
      <w:proofErr w:type="spellEnd"/>
      <w:r w:rsidRPr="00C157FD">
        <w:rPr>
          <w:sz w:val="28"/>
          <w:szCs w:val="28"/>
        </w:rPr>
        <w:t xml:space="preserve"> отправили под домашний арест, но там она пробыла недолго: по решению Верховного суда РТ ее отпустили. Дело в </w:t>
      </w:r>
      <w:proofErr w:type="gramStart"/>
      <w:r w:rsidRPr="00C157FD">
        <w:rPr>
          <w:sz w:val="28"/>
          <w:szCs w:val="28"/>
        </w:rPr>
        <w:t>отношении</w:t>
      </w:r>
      <w:proofErr w:type="gramEnd"/>
      <w:r w:rsidRPr="00C157FD">
        <w:rPr>
          <w:sz w:val="28"/>
          <w:szCs w:val="28"/>
        </w:rPr>
        <w:t xml:space="preserve"> нее, как </w:t>
      </w:r>
      <w:hyperlink r:id="rId8" w:tgtFrame="_blank" w:history="1">
        <w:r w:rsidRPr="00C157FD">
          <w:rPr>
            <w:rStyle w:val="a3"/>
            <w:color w:val="auto"/>
            <w:sz w:val="28"/>
            <w:szCs w:val="28"/>
          </w:rPr>
          <w:t>рассказывали</w:t>
        </w:r>
      </w:hyperlink>
      <w:r w:rsidRPr="00C157FD">
        <w:rPr>
          <w:sz w:val="28"/>
          <w:szCs w:val="28"/>
        </w:rPr>
        <w:t xml:space="preserve"> источники «БИЗНЕС </w:t>
      </w:r>
      <w:proofErr w:type="spellStart"/>
      <w:r w:rsidRPr="00C157FD">
        <w:rPr>
          <w:sz w:val="28"/>
          <w:szCs w:val="28"/>
        </w:rPr>
        <w:t>Online</w:t>
      </w:r>
      <w:proofErr w:type="spellEnd"/>
      <w:r w:rsidRPr="00C157FD">
        <w:rPr>
          <w:sz w:val="28"/>
          <w:szCs w:val="28"/>
        </w:rPr>
        <w:t>», стало итогом «бракоразводного процесса» между «Егозой» и компанией «</w:t>
      </w:r>
      <w:proofErr w:type="spellStart"/>
      <w:r w:rsidRPr="00C157FD">
        <w:rPr>
          <w:sz w:val="28"/>
          <w:szCs w:val="28"/>
        </w:rPr>
        <w:t>Сувар</w:t>
      </w:r>
      <w:proofErr w:type="spellEnd"/>
      <w:r w:rsidRPr="00C157FD">
        <w:rPr>
          <w:sz w:val="28"/>
          <w:szCs w:val="28"/>
        </w:rPr>
        <w:t xml:space="preserve"> Казань». Представители </w:t>
      </w:r>
      <w:proofErr w:type="gramStart"/>
      <w:r w:rsidRPr="00C157FD">
        <w:rPr>
          <w:sz w:val="28"/>
          <w:szCs w:val="28"/>
        </w:rPr>
        <w:t>последней</w:t>
      </w:r>
      <w:proofErr w:type="gramEnd"/>
      <w:r w:rsidRPr="00C157FD">
        <w:rPr>
          <w:sz w:val="28"/>
          <w:szCs w:val="28"/>
        </w:rPr>
        <w:t xml:space="preserve"> по делу проходят как потерпевшие. На одной скамье с ними и представители </w:t>
      </w:r>
      <w:proofErr w:type="spellStart"/>
      <w:r w:rsidRPr="00C157FD">
        <w:rPr>
          <w:sz w:val="28"/>
          <w:szCs w:val="28"/>
        </w:rPr>
        <w:t>минобрнауки</w:t>
      </w:r>
      <w:proofErr w:type="spellEnd"/>
      <w:r w:rsidRPr="00C157FD">
        <w:rPr>
          <w:sz w:val="28"/>
          <w:szCs w:val="28"/>
        </w:rPr>
        <w:t xml:space="preserve"> РТ, банка «Зенит» и самой «Егозы», но уже в лице конкурсного управляющего. Обвинительное заключение утвердили и вручили </w:t>
      </w:r>
      <w:proofErr w:type="spellStart"/>
      <w:r w:rsidRPr="00C157FD">
        <w:rPr>
          <w:sz w:val="28"/>
          <w:szCs w:val="28"/>
        </w:rPr>
        <w:t>Реснянской</w:t>
      </w:r>
      <w:proofErr w:type="spellEnd"/>
      <w:r w:rsidRPr="00C157FD">
        <w:rPr>
          <w:sz w:val="28"/>
          <w:szCs w:val="28"/>
        </w:rPr>
        <w:t xml:space="preserve"> еще в </w:t>
      </w:r>
      <w:proofErr w:type="gramStart"/>
      <w:r w:rsidRPr="00C157FD">
        <w:rPr>
          <w:sz w:val="28"/>
          <w:szCs w:val="28"/>
        </w:rPr>
        <w:t>начале</w:t>
      </w:r>
      <w:proofErr w:type="gramEnd"/>
      <w:r w:rsidRPr="00C157FD">
        <w:rPr>
          <w:sz w:val="28"/>
          <w:szCs w:val="28"/>
        </w:rPr>
        <w:t xml:space="preserve"> нынешнего года, но суд вернул его в прокуратуру. Спустя 9 месяцев, накануне дело снова оказалось в </w:t>
      </w:r>
      <w:proofErr w:type="gramStart"/>
      <w:r w:rsidRPr="00C157FD">
        <w:rPr>
          <w:sz w:val="28"/>
          <w:szCs w:val="28"/>
        </w:rPr>
        <w:t>руках</w:t>
      </w:r>
      <w:proofErr w:type="gramEnd"/>
      <w:r w:rsidRPr="00C157FD">
        <w:rPr>
          <w:sz w:val="28"/>
          <w:szCs w:val="28"/>
        </w:rPr>
        <w:t xml:space="preserve"> Фемиды.</w:t>
      </w:r>
    </w:p>
    <w:p w:rsidR="00316A49" w:rsidRPr="00C157FD" w:rsidRDefault="00316A49" w:rsidP="00C157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16A49" w:rsidRPr="00C1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6EA"/>
    <w:multiLevelType w:val="multilevel"/>
    <w:tmpl w:val="9FA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2233B"/>
    <w:multiLevelType w:val="multilevel"/>
    <w:tmpl w:val="8C9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01924"/>
    <w:multiLevelType w:val="multilevel"/>
    <w:tmpl w:val="3BE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1C3"/>
    <w:rsid w:val="00012C76"/>
    <w:rsid w:val="00043207"/>
    <w:rsid w:val="00067BAE"/>
    <w:rsid w:val="00083879"/>
    <w:rsid w:val="000C0BCC"/>
    <w:rsid w:val="000C2282"/>
    <w:rsid w:val="000C3C75"/>
    <w:rsid w:val="000F7923"/>
    <w:rsid w:val="001056AD"/>
    <w:rsid w:val="00116724"/>
    <w:rsid w:val="0012681A"/>
    <w:rsid w:val="001508B8"/>
    <w:rsid w:val="001610AB"/>
    <w:rsid w:val="001776BB"/>
    <w:rsid w:val="00182069"/>
    <w:rsid w:val="00197C57"/>
    <w:rsid w:val="001B59CF"/>
    <w:rsid w:val="001F49E5"/>
    <w:rsid w:val="0023131B"/>
    <w:rsid w:val="0024015A"/>
    <w:rsid w:val="00240BF0"/>
    <w:rsid w:val="0024295D"/>
    <w:rsid w:val="002436E7"/>
    <w:rsid w:val="00245EE0"/>
    <w:rsid w:val="002611E2"/>
    <w:rsid w:val="00287797"/>
    <w:rsid w:val="002A6D23"/>
    <w:rsid w:val="003134BF"/>
    <w:rsid w:val="00315662"/>
    <w:rsid w:val="00316A49"/>
    <w:rsid w:val="00331D96"/>
    <w:rsid w:val="003431BC"/>
    <w:rsid w:val="00365248"/>
    <w:rsid w:val="003726CD"/>
    <w:rsid w:val="003B5387"/>
    <w:rsid w:val="003F08E3"/>
    <w:rsid w:val="003F578E"/>
    <w:rsid w:val="0041725E"/>
    <w:rsid w:val="00420A7F"/>
    <w:rsid w:val="00436FE2"/>
    <w:rsid w:val="00437ECE"/>
    <w:rsid w:val="0045055D"/>
    <w:rsid w:val="00472911"/>
    <w:rsid w:val="004A0263"/>
    <w:rsid w:val="004C2E05"/>
    <w:rsid w:val="004D65BF"/>
    <w:rsid w:val="004F42ED"/>
    <w:rsid w:val="004F75A9"/>
    <w:rsid w:val="00511B7C"/>
    <w:rsid w:val="005230F5"/>
    <w:rsid w:val="00527160"/>
    <w:rsid w:val="005521CC"/>
    <w:rsid w:val="0055313D"/>
    <w:rsid w:val="00575E3B"/>
    <w:rsid w:val="00583598"/>
    <w:rsid w:val="00585FD1"/>
    <w:rsid w:val="005A4CBD"/>
    <w:rsid w:val="005C3D83"/>
    <w:rsid w:val="005F2F91"/>
    <w:rsid w:val="005F4EFC"/>
    <w:rsid w:val="006110AA"/>
    <w:rsid w:val="006435C7"/>
    <w:rsid w:val="00655296"/>
    <w:rsid w:val="0068566F"/>
    <w:rsid w:val="006A7C59"/>
    <w:rsid w:val="00721B54"/>
    <w:rsid w:val="00735611"/>
    <w:rsid w:val="0074422D"/>
    <w:rsid w:val="00746DE7"/>
    <w:rsid w:val="007515FD"/>
    <w:rsid w:val="00754538"/>
    <w:rsid w:val="0076466E"/>
    <w:rsid w:val="00767765"/>
    <w:rsid w:val="0077178B"/>
    <w:rsid w:val="007E4E9B"/>
    <w:rsid w:val="00821277"/>
    <w:rsid w:val="00894297"/>
    <w:rsid w:val="008A7A52"/>
    <w:rsid w:val="008E1FF1"/>
    <w:rsid w:val="009042DF"/>
    <w:rsid w:val="009511E1"/>
    <w:rsid w:val="009555EE"/>
    <w:rsid w:val="009C0F17"/>
    <w:rsid w:val="009E5B96"/>
    <w:rsid w:val="009F0E94"/>
    <w:rsid w:val="00A126B3"/>
    <w:rsid w:val="00A13E2D"/>
    <w:rsid w:val="00A7725F"/>
    <w:rsid w:val="00A774EA"/>
    <w:rsid w:val="00A96A62"/>
    <w:rsid w:val="00AA6767"/>
    <w:rsid w:val="00AB4490"/>
    <w:rsid w:val="00AD488C"/>
    <w:rsid w:val="00AD70F7"/>
    <w:rsid w:val="00AF389C"/>
    <w:rsid w:val="00B742E3"/>
    <w:rsid w:val="00B75141"/>
    <w:rsid w:val="00B85678"/>
    <w:rsid w:val="00BA76DF"/>
    <w:rsid w:val="00BD03B0"/>
    <w:rsid w:val="00BE2716"/>
    <w:rsid w:val="00BE3BD3"/>
    <w:rsid w:val="00C0084E"/>
    <w:rsid w:val="00C06A41"/>
    <w:rsid w:val="00C12413"/>
    <w:rsid w:val="00C127EC"/>
    <w:rsid w:val="00C157FD"/>
    <w:rsid w:val="00C26A02"/>
    <w:rsid w:val="00C2753D"/>
    <w:rsid w:val="00C36B0A"/>
    <w:rsid w:val="00C83165"/>
    <w:rsid w:val="00CB16A4"/>
    <w:rsid w:val="00CC4C0A"/>
    <w:rsid w:val="00CD5E48"/>
    <w:rsid w:val="00D41460"/>
    <w:rsid w:val="00D70BAD"/>
    <w:rsid w:val="00D7180A"/>
    <w:rsid w:val="00D8105F"/>
    <w:rsid w:val="00D9146D"/>
    <w:rsid w:val="00D937A2"/>
    <w:rsid w:val="00D94BDB"/>
    <w:rsid w:val="00DA605E"/>
    <w:rsid w:val="00DC6750"/>
    <w:rsid w:val="00DE431E"/>
    <w:rsid w:val="00E110C2"/>
    <w:rsid w:val="00E30F44"/>
    <w:rsid w:val="00EB75E2"/>
    <w:rsid w:val="00EE2B7D"/>
    <w:rsid w:val="00EF2582"/>
    <w:rsid w:val="00F23B84"/>
    <w:rsid w:val="00F54931"/>
    <w:rsid w:val="00FB08C3"/>
    <w:rsid w:val="00FF0A30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  <w:style w:type="paragraph" w:customStyle="1" w:styleId="western">
    <w:name w:val="western"/>
    <w:basedOn w:val="a"/>
    <w:rsid w:val="005F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span-bold">
    <w:name w:val="h-span-bold"/>
    <w:basedOn w:val="a0"/>
    <w:rsid w:val="000C2282"/>
  </w:style>
  <w:style w:type="paragraph" w:customStyle="1" w:styleId="text-lead">
    <w:name w:val="text-lead"/>
    <w:basedOn w:val="a"/>
    <w:rsid w:val="000C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">
    <w:name w:val="title"/>
    <w:basedOn w:val="a0"/>
    <w:rsid w:val="00C157FD"/>
  </w:style>
  <w:style w:type="character" w:customStyle="1" w:styleId="author">
    <w:name w:val="author"/>
    <w:basedOn w:val="a0"/>
    <w:rsid w:val="00C15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  <w:style w:type="paragraph" w:customStyle="1" w:styleId="western">
    <w:name w:val="western"/>
    <w:basedOn w:val="a"/>
    <w:rsid w:val="005F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span-bold">
    <w:name w:val="h-span-bold"/>
    <w:basedOn w:val="a0"/>
    <w:rsid w:val="000C2282"/>
  </w:style>
  <w:style w:type="paragraph" w:customStyle="1" w:styleId="text-lead">
    <w:name w:val="text-lead"/>
    <w:basedOn w:val="a"/>
    <w:rsid w:val="000C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">
    <w:name w:val="title"/>
    <w:basedOn w:val="a0"/>
    <w:rsid w:val="00C157FD"/>
  </w:style>
  <w:style w:type="character" w:customStyle="1" w:styleId="author">
    <w:name w:val="author"/>
    <w:basedOn w:val="a0"/>
    <w:rsid w:val="00C1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76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2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64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31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628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8529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70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50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9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315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6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72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19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4B4B4"/>
                                <w:left w:val="single" w:sz="6" w:space="0" w:color="B4B4B4"/>
                                <w:bottom w:val="single" w:sz="6" w:space="0" w:color="B4B4B4"/>
                                <w:right w:val="single" w:sz="6" w:space="0" w:color="B4B4B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2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4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6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13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8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17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5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1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0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13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9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0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1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5555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509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35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97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40282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9811">
                                                  <w:marLeft w:val="0"/>
                                                  <w:marRight w:val="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57397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8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67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1986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38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644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2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0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59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202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3804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2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B39396"/>
                                                    <w:left w:val="none" w:sz="0" w:space="0" w:color="auto"/>
                                                    <w:bottom w:val="single" w:sz="12" w:space="0" w:color="482022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80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84319">
                                                              <w:marLeft w:val="45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3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23" w:color="452963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93180">
                                              <w:marLeft w:val="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4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1751">
                  <w:marLeft w:val="495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1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64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6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siness-gazeta.ru/article/4710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atarstan.sledcom.ru/news/item/161879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6.xn--b1aew.xn--p1ai/news/item/26410253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2021-10-14T15:20:00Z</dcterms:created>
  <dcterms:modified xsi:type="dcterms:W3CDTF">2021-10-14T15:20:00Z</dcterms:modified>
</cp:coreProperties>
</file>