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FA5F1C">
        <w:rPr>
          <w:sz w:val="28"/>
          <w:szCs w:val="28"/>
        </w:rPr>
        <w:t xml:space="preserve">культуры Республики Татарстан </w:t>
      </w:r>
      <w:r w:rsidR="00B91DAC">
        <w:rPr>
          <w:sz w:val="28"/>
          <w:szCs w:val="28"/>
        </w:rPr>
        <w:t>«</w:t>
      </w:r>
      <w:r w:rsidR="00FA5F1C" w:rsidRPr="00FA5F1C">
        <w:rPr>
          <w:sz w:val="28"/>
          <w:szCs w:val="28"/>
        </w:rPr>
        <w:t>Государственный симфонический оркестр Республики Татарстан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FA5F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</w:t>
      </w:r>
      <w:r w:rsidR="00FA5F1C">
        <w:rPr>
          <w:sz w:val="28"/>
          <w:szCs w:val="28"/>
        </w:rPr>
        <w:t>о</w:t>
      </w:r>
      <w:r w:rsidRPr="00857C80">
        <w:rPr>
          <w:sz w:val="28"/>
          <w:szCs w:val="28"/>
        </w:rPr>
        <w:t xml:space="preserve"> </w:t>
      </w:r>
      <w:r w:rsidR="006370A5">
        <w:rPr>
          <w:sz w:val="28"/>
          <w:szCs w:val="28"/>
        </w:rPr>
        <w:t>н</w:t>
      </w:r>
      <w:r w:rsidR="006370A5" w:rsidRPr="001D0293">
        <w:rPr>
          <w:sz w:val="28"/>
          <w:szCs w:val="28"/>
        </w:rPr>
        <w:t>еэффективное использование бюджетных средств</w:t>
      </w:r>
      <w:r w:rsidR="006370A5" w:rsidRPr="00857C80">
        <w:rPr>
          <w:sz w:val="28"/>
          <w:szCs w:val="28"/>
        </w:rPr>
        <w:t> </w:t>
      </w:r>
      <w:r w:rsidR="00FA5F1C">
        <w:rPr>
          <w:sz w:val="28"/>
          <w:szCs w:val="28"/>
        </w:rPr>
        <w:t>на сумму 24,9</w:t>
      </w:r>
      <w:r w:rsidR="006370A5" w:rsidRPr="00857C80">
        <w:rPr>
          <w:sz w:val="28"/>
          <w:szCs w:val="28"/>
          <w:lang w:val="tt-RU"/>
        </w:rPr>
        <w:t xml:space="preserve"> </w:t>
      </w:r>
      <w:r w:rsidR="006370A5" w:rsidRPr="00857C80">
        <w:rPr>
          <w:sz w:val="28"/>
          <w:szCs w:val="28"/>
        </w:rPr>
        <w:t>тыс.</w:t>
      </w:r>
      <w:r w:rsidR="00FA5F1C">
        <w:rPr>
          <w:sz w:val="28"/>
          <w:szCs w:val="28"/>
        </w:rPr>
        <w:t xml:space="preserve"> </w:t>
      </w:r>
      <w:r w:rsidR="006370A5" w:rsidRPr="00857C80">
        <w:rPr>
          <w:sz w:val="28"/>
          <w:szCs w:val="28"/>
        </w:rPr>
        <w:t>рублей</w:t>
      </w:r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</w:t>
      </w:r>
      <w:bookmarkStart w:id="0" w:name="_GoBack"/>
      <w:bookmarkEnd w:id="0"/>
      <w:r w:rsidRPr="00857C80">
        <w:rPr>
          <w:sz w:val="28"/>
          <w:szCs w:val="28"/>
        </w:rPr>
        <w:t>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A5F1C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17</cp:revision>
  <dcterms:created xsi:type="dcterms:W3CDTF">2020-09-30T08:48:00Z</dcterms:created>
  <dcterms:modified xsi:type="dcterms:W3CDTF">2021-10-13T07:28:00Z</dcterms:modified>
</cp:coreProperties>
</file>