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2F657D" w:rsidRPr="002F657D">
        <w:rPr>
          <w:sz w:val="28"/>
          <w:szCs w:val="28"/>
        </w:rPr>
        <w:t>Управлени</w:t>
      </w:r>
      <w:r w:rsidR="002F657D">
        <w:rPr>
          <w:sz w:val="28"/>
          <w:szCs w:val="28"/>
        </w:rPr>
        <w:t>и</w:t>
      </w:r>
      <w:r w:rsidR="002F657D" w:rsidRPr="002F657D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2F657D" w:rsidRPr="002F657D">
        <w:rPr>
          <w:sz w:val="28"/>
          <w:szCs w:val="28"/>
        </w:rPr>
        <w:t>Бугульминском</w:t>
      </w:r>
      <w:proofErr w:type="spellEnd"/>
      <w:r w:rsidR="002F657D" w:rsidRPr="002F657D">
        <w:rPr>
          <w:sz w:val="28"/>
          <w:szCs w:val="28"/>
        </w:rPr>
        <w:t xml:space="preserve">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F657D" w:rsidRDefault="002F657D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370A5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2 994,8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2F657D" w:rsidRPr="00857C80" w:rsidRDefault="002F657D" w:rsidP="002F6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1 298,1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6370A5" w:rsidRPr="00857C80" w:rsidRDefault="006370A5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</w:t>
      </w:r>
      <w:bookmarkStart w:id="0" w:name="_GoBack"/>
      <w:bookmarkEnd w:id="0"/>
      <w:r w:rsidRPr="001D0293">
        <w:rPr>
          <w:sz w:val="28"/>
          <w:szCs w:val="28"/>
        </w:rPr>
        <w:t>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2F657D">
        <w:rPr>
          <w:sz w:val="28"/>
          <w:szCs w:val="28"/>
          <w:lang w:val="tt-RU"/>
        </w:rPr>
        <w:t>150,1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F657D">
        <w:rPr>
          <w:sz w:val="28"/>
          <w:szCs w:val="28"/>
          <w:lang w:val="tt-RU"/>
        </w:rPr>
        <w:t>240,1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2F1EC1"/>
    <w:rsid w:val="002F657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18</cp:revision>
  <dcterms:created xsi:type="dcterms:W3CDTF">2020-09-30T08:48:00Z</dcterms:created>
  <dcterms:modified xsi:type="dcterms:W3CDTF">2021-11-09T13:33:00Z</dcterms:modified>
</cp:coreProperties>
</file>