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41D7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241D73" w:rsidP="00A87942">
            <w:pPr>
              <w:pStyle w:val="Noeeu1"/>
              <w:jc w:val="center"/>
            </w:pPr>
            <w:r>
              <w:t>22.10.2021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241D73" w:rsidP="00A87942">
            <w:pPr>
              <w:pStyle w:val="Noeeu1"/>
            </w:pPr>
            <w:r>
              <w:t>02-100</w:t>
            </w: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401261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D56FF1">
        <w:rPr>
          <w:rFonts w:ascii="Times New Roman" w:hAnsi="Times New Roman" w:cs="Times New Roman"/>
          <w:szCs w:val="28"/>
        </w:rPr>
        <w:t>.</w:t>
      </w:r>
      <w:r w:rsidR="007420D9" w:rsidRPr="00D56FF1">
        <w:rPr>
          <w:rFonts w:ascii="Times New Roman" w:hAnsi="Times New Roman" w:cs="Times New Roman"/>
          <w:szCs w:val="28"/>
        </w:rPr>
        <w:t>09</w:t>
      </w:r>
      <w:r w:rsidRPr="00D56FF1">
        <w:rPr>
          <w:rFonts w:ascii="Times New Roman" w:hAnsi="Times New Roman" w:cs="Times New Roman"/>
          <w:szCs w:val="28"/>
        </w:rPr>
        <w:t>.201</w:t>
      </w:r>
      <w:r w:rsidR="007420D9" w:rsidRPr="00D56FF1">
        <w:rPr>
          <w:rFonts w:ascii="Times New Roman" w:hAnsi="Times New Roman" w:cs="Times New Roman"/>
          <w:szCs w:val="28"/>
        </w:rPr>
        <w:t>8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10</w:t>
      </w:r>
      <w:r w:rsidR="00125E08" w:rsidRPr="00D56FF1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D56FF1">
        <w:rPr>
          <w:rFonts w:ascii="Times New Roman" w:hAnsi="Times New Roman" w:cs="Times New Roman"/>
          <w:szCs w:val="28"/>
        </w:rPr>
        <w:t>ами</w:t>
      </w:r>
      <w:r w:rsidR="00125E08" w:rsidRPr="00D56FF1">
        <w:rPr>
          <w:rFonts w:ascii="Times New Roman" w:hAnsi="Times New Roman" w:cs="Times New Roman"/>
          <w:szCs w:val="28"/>
        </w:rPr>
        <w:t xml:space="preserve"> Мин</w:t>
      </w:r>
      <w:r w:rsidR="00125E08" w:rsidRPr="00D56FF1">
        <w:rPr>
          <w:rFonts w:ascii="Times New Roman" w:hAnsi="Times New Roman" w:cs="Times New Roman"/>
          <w:szCs w:val="28"/>
        </w:rPr>
        <w:t>и</w:t>
      </w:r>
      <w:r w:rsidR="00125E08" w:rsidRPr="00D56FF1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D56FF1">
        <w:rPr>
          <w:rFonts w:ascii="Times New Roman" w:hAnsi="Times New Roman" w:cs="Times New Roman"/>
          <w:szCs w:val="28"/>
        </w:rPr>
        <w:t>, от 15.03.2019          № 02-31</w:t>
      </w:r>
      <w:r w:rsidR="006773FE" w:rsidRPr="00D56FF1">
        <w:rPr>
          <w:rFonts w:ascii="Times New Roman" w:hAnsi="Times New Roman" w:cs="Times New Roman"/>
          <w:szCs w:val="28"/>
        </w:rPr>
        <w:t>, от 17.10.2019 № 02-108</w:t>
      </w:r>
      <w:proofErr w:type="gramEnd"/>
      <w:r w:rsidR="006773FE" w:rsidRPr="00D56FF1">
        <w:rPr>
          <w:rFonts w:ascii="Times New Roman" w:hAnsi="Times New Roman" w:cs="Times New Roman"/>
          <w:szCs w:val="28"/>
        </w:rPr>
        <w:t>, от 04.12.2019 № 02-129</w:t>
      </w:r>
      <w:r w:rsidR="003C7B68" w:rsidRPr="00D56FF1">
        <w:rPr>
          <w:rFonts w:ascii="Times New Roman" w:hAnsi="Times New Roman" w:cs="Times New Roman"/>
          <w:szCs w:val="28"/>
        </w:rPr>
        <w:t>, от 24.12.2019 № 02-139</w:t>
      </w:r>
      <w:r w:rsidR="00C762B2" w:rsidRPr="00D56FF1">
        <w:rPr>
          <w:rFonts w:ascii="Times New Roman" w:hAnsi="Times New Roman" w:cs="Times New Roman"/>
          <w:szCs w:val="28"/>
        </w:rPr>
        <w:t xml:space="preserve">, от </w:t>
      </w:r>
      <w:proofErr w:type="gramStart"/>
      <w:r w:rsidR="00C762B2" w:rsidRPr="00D56FF1">
        <w:rPr>
          <w:rFonts w:ascii="Times New Roman" w:hAnsi="Times New Roman" w:cs="Times New Roman"/>
          <w:szCs w:val="28"/>
        </w:rPr>
        <w:t>27.03.2020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C762B2" w:rsidRPr="00D56FF1">
        <w:rPr>
          <w:rFonts w:ascii="Times New Roman" w:hAnsi="Times New Roman" w:cs="Times New Roman"/>
          <w:szCs w:val="28"/>
        </w:rPr>
        <w:t>02-35</w:t>
      </w:r>
      <w:r w:rsidR="000F1BEF" w:rsidRPr="00D56FF1">
        <w:rPr>
          <w:rFonts w:ascii="Times New Roman" w:hAnsi="Times New Roman" w:cs="Times New Roman"/>
          <w:szCs w:val="28"/>
        </w:rPr>
        <w:t>, от 28.07.2020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0F1BEF" w:rsidRPr="00D56FF1">
        <w:rPr>
          <w:rFonts w:ascii="Times New Roman" w:hAnsi="Times New Roman" w:cs="Times New Roman"/>
          <w:szCs w:val="28"/>
        </w:rPr>
        <w:t>02-84</w:t>
      </w:r>
      <w:r w:rsidR="008C728A" w:rsidRPr="00D56FF1">
        <w:rPr>
          <w:rFonts w:ascii="Times New Roman" w:hAnsi="Times New Roman" w:cs="Times New Roman"/>
          <w:szCs w:val="28"/>
        </w:rPr>
        <w:t xml:space="preserve">, от </w:t>
      </w:r>
      <w:r w:rsidR="0041452D">
        <w:rPr>
          <w:rFonts w:ascii="Times New Roman" w:hAnsi="Times New Roman" w:cs="Times New Roman"/>
          <w:szCs w:val="28"/>
        </w:rPr>
        <w:t>14.12.2020</w:t>
      </w:r>
      <w:r w:rsidR="001247B8" w:rsidRPr="00D56FF1">
        <w:rPr>
          <w:rFonts w:ascii="Times New Roman" w:hAnsi="Times New Roman" w:cs="Times New Roman"/>
          <w:szCs w:val="28"/>
        </w:rPr>
        <w:t xml:space="preserve"> № </w:t>
      </w:r>
      <w:r w:rsidR="0041452D">
        <w:rPr>
          <w:rFonts w:ascii="Times New Roman" w:hAnsi="Times New Roman" w:cs="Times New Roman"/>
          <w:szCs w:val="28"/>
        </w:rPr>
        <w:t>02-133</w:t>
      </w:r>
      <w:r w:rsidR="008E293B">
        <w:rPr>
          <w:rFonts w:ascii="Times New Roman" w:hAnsi="Times New Roman" w:cs="Times New Roman"/>
          <w:szCs w:val="28"/>
        </w:rPr>
        <w:t>, от 21.12.2020</w:t>
      </w:r>
      <w:r w:rsidR="00570F1A">
        <w:rPr>
          <w:rFonts w:ascii="Times New Roman" w:hAnsi="Times New Roman" w:cs="Times New Roman"/>
          <w:szCs w:val="28"/>
        </w:rPr>
        <w:t xml:space="preserve">   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№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02-137</w:t>
      </w:r>
      <w:r w:rsidR="007637AF">
        <w:rPr>
          <w:rFonts w:ascii="Times New Roman" w:hAnsi="Times New Roman" w:cs="Times New Roman"/>
          <w:szCs w:val="28"/>
        </w:rPr>
        <w:t>, от 01.07.2021 №</w:t>
      </w:r>
      <w:r w:rsidR="00A7658A">
        <w:rPr>
          <w:rFonts w:ascii="Times New Roman" w:hAnsi="Times New Roman" w:cs="Times New Roman"/>
          <w:szCs w:val="28"/>
        </w:rPr>
        <w:t xml:space="preserve"> </w:t>
      </w:r>
      <w:r w:rsidR="007637AF">
        <w:rPr>
          <w:rFonts w:ascii="Times New Roman" w:hAnsi="Times New Roman" w:cs="Times New Roman"/>
          <w:szCs w:val="28"/>
        </w:rPr>
        <w:t>02-55</w:t>
      </w:r>
      <w:r w:rsidR="00125E08" w:rsidRPr="00D56FF1"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  <w:proofErr w:type="gramEnd"/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Pr="009E5D01" w:rsidRDefault="00F43E60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41D73" w:rsidRDefault="00241D73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5C0B56" w:rsidRPr="00F811AA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241D73">
        <w:rPr>
          <w:rFonts w:ascii="Times New Roman" w:hAnsi="Times New Roman" w:cs="Times New Roman"/>
          <w:sz w:val="28"/>
          <w:szCs w:val="28"/>
        </w:rPr>
        <w:t>22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241D73">
        <w:rPr>
          <w:rFonts w:ascii="Times New Roman" w:hAnsi="Times New Roman" w:cs="Times New Roman"/>
          <w:sz w:val="28"/>
          <w:szCs w:val="28"/>
        </w:rPr>
        <w:t>октября 2021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  <w:r w:rsidR="00241D73">
        <w:rPr>
          <w:rFonts w:ascii="Times New Roman" w:hAnsi="Times New Roman" w:cs="Times New Roman"/>
          <w:sz w:val="28"/>
          <w:szCs w:val="28"/>
        </w:rPr>
        <w:t>02-100</w:t>
      </w:r>
    </w:p>
    <w:p w:rsidR="00401261" w:rsidRPr="00D56FF1" w:rsidRDefault="00241D73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  <w:bookmarkStart w:id="0" w:name="_GoBack"/>
      <w:bookmarkEnd w:id="0"/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73648D" w:rsidRPr="00857E2D" w:rsidRDefault="00890AD6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sz w:val="28"/>
          <w:szCs w:val="28"/>
        </w:rPr>
        <w:t xml:space="preserve">а) </w:t>
      </w:r>
      <w:r w:rsidR="008E248A" w:rsidRPr="00857E2D">
        <w:rPr>
          <w:sz w:val="28"/>
          <w:szCs w:val="28"/>
        </w:rPr>
        <w:t xml:space="preserve">в </w:t>
      </w:r>
      <w:r w:rsidRPr="00857E2D">
        <w:rPr>
          <w:sz w:val="28"/>
          <w:szCs w:val="28"/>
        </w:rPr>
        <w:t>подпункт</w:t>
      </w:r>
      <w:r w:rsidR="008E248A" w:rsidRPr="00857E2D">
        <w:rPr>
          <w:sz w:val="28"/>
          <w:szCs w:val="28"/>
        </w:rPr>
        <w:t>е</w:t>
      </w:r>
      <w:r w:rsidRPr="00857E2D">
        <w:rPr>
          <w:sz w:val="28"/>
          <w:szCs w:val="28"/>
        </w:rPr>
        <w:t xml:space="preserve"> 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3648D" w:rsidRPr="00734B71" w:rsidRDefault="00857E2D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0723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Основное мероприятие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Совершенствование системы оказания медицинской помощи больным прочими заболеваниями. Орган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811AA" w:rsidRPr="00F811AA" w:rsidRDefault="00D0723C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- R4230 Софинансирование расходов, возникающих при модернизации лаб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раторий медицинских организаций, осуществляющих диагностику инфекционных болезней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модернизацию лабораторий медицинских орг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низаций, осуществляющих диагностику инфекционных болезней.</w:t>
      </w:r>
    </w:p>
    <w:p w:rsidR="0073648D" w:rsidRPr="00734B71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25423 02 0000 150 «Субсидии на софинансирование ра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ходных обязательств субъектов Российской Федерации, возникающих при модерн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лабораторий медицинских организаций субъектов Российской Федерации, осуществляющих диагностику инфекционных болезней» 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3648D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3648D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131F2" w:rsidRPr="00F47289" w:rsidRDefault="00C131F2" w:rsidP="00C131F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01 7 03 00000 Основное мероприятие «Социальная поддер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ка отдельных категорий медицинских работников» абзац третий направления расх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дов «- R1380 Софинансируемые расходы на единовременные компенсационные 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платы медицинским работникам» изложить в следующей редакции:</w:t>
      </w:r>
    </w:p>
    <w:p w:rsidR="00C131F2" w:rsidRPr="00F47289" w:rsidRDefault="00C131F2" w:rsidP="00C131F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на единовременные компенсационные выплаты мед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цинским работникам (врачам, фельдшерам, а также акушеркам и медицинским сес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рам фельдшерских и фельдшерско-акушерских пунктов), прибывшим (перееха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шим) на работу в сельские населенные пункты, либо рабочие поселки, либо поселки городского типа, либо города с населением до 50 тысяч человек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C131F2" w:rsidRDefault="00C131F2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56E28" w:rsidRDefault="00F56E28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 7 05 00000 Основное мероприятие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«Разработка профе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сиональных стандартов»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56E28" w:rsidRDefault="002C1A4D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«следующим направлениям» заменить словами «след</w:t>
      </w: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ющему направлению»;</w:t>
      </w:r>
    </w:p>
    <w:p w:rsidR="00F811AA" w:rsidRPr="00734B71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R697F 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финансовое обеспечение выплат ст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мулирующего характера за дополнительную нагрузку медицинским работникам, участвующим в проведении вакцинации взрослого населения против новой корон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вирусной инфекции, и расходов, связанных с оплатой отпусков и выплатой компе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сации за неиспользованные отпуска медицинским работникам, которым предоста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лялись указанные стимулирующие выплаты, в том числе за счет средств резервного фонда Правительства Российской Федерации</w:t>
      </w:r>
      <w:proofErr w:type="gramEnd"/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финансовое обеспеч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платой компенсации за неиспользованные отпуска медицинским работникам, кот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рым предоставлялись</w:t>
      </w:r>
      <w:proofErr w:type="gramEnd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указанные стимулирующие выплаты.</w:t>
      </w: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E27350" w:rsidRDefault="00CF358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«Совершенствование системы территориального планирования Республики Татарстан»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шестой направления расходов 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- 5841F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ность для окружающих, в рамках реализации территориальных программ обязател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медицинского страхования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 страхования Республики Татарстан межбюджетных трансфертов на указанные цели отражается по коду 000 2 02 55841 09 0000 150 «Межбюджетные трансферты, передаваемые бюджетам территориальных фондов обязательного медицинского 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нения заболеваний, представляющих опасность для окружающих, в рамках реализ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 территориальной программы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обязательного медицинского страхования» кла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«- 52310 Дополнительное финансовое обеспечение оказания медицинской п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мощи лицам, застрахованным по обязательному медицинскому страхованию, с з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</w:p>
    <w:p w:rsidR="00F811AA" w:rsidRPr="00F811AA" w:rsidRDefault="00F811AA" w:rsidP="00F811AA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Территор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лизации территориальной программы обязательного медицинского страхования</w:t>
      </w:r>
      <w:r w:rsidR="00AF7C0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000 2 02 55231 09 0000 150 «Межбюджетные трансферты, передаваемые бюджетам территориальных фондов обязательного медицинского страхования суб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ектов Российской Федерации и г. Байконура на дополнительное финансовое обесп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оказания медицинской помощи лицам, застрахованным по обязательному м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дицинскому страхованию, с заболеванием и (или) подозрением на заболевание 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вой коронавирусной инфекцией в рамках реализации территориальной программы</w:t>
      </w:r>
      <w:proofErr w:type="gramEnd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обязательного медицинского страхования</w:t>
      </w:r>
      <w:r w:rsidR="003E37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3E3725"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- 5622F Финансовое обеспечение проведения углубленной диспансеризации застрахованных по обязательному медицинскому страхованию лиц, перенесших 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 реализации территориальных программ обязательного медицинского страхования за счет средств резервного фо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 Правительства Российской Федерации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ния Республики Татарстан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 реализ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 территориальных программ обязательного медицинского страхования</w:t>
      </w:r>
      <w:r w:rsidR="0089222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расходы бюджета Территориального фонда обязательного медицинского страхования Республики Татарстан на финансовое обеспечение проведения углу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ленной диспансеризации застрахованных по обязательному медицинскому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ванию лиц, перенесших новую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</w:t>
      </w:r>
      <w:proofErr w:type="gramStart"/>
      <w:r w:rsidR="0089222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еализации территориальных программ обязательного медицинского страхования.</w:t>
      </w:r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55622 09 0000 150 «Межбюджетные трансферты, пер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даваемые бюджетам территориальных фондов обязательного медицинского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на финансовое обеспечение проведения углубленной диспансеризации 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страхованных по обязательному медицинскому страхованию лиц, перенесших 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</w:t>
      </w:r>
      <w:r w:rsid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A5227" w:rsidRP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4A5227"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доходов бюджетов</w:t>
      </w:r>
      <w:r w:rsid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- 5849F Дополнительное финансовое обеспечение оказания медицинской п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мощи,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 Правительства Российской Федерации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Республики Татарстан на 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страхования.</w:t>
      </w:r>
      <w:proofErr w:type="gramEnd"/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помощи, в том числе лицам с заболеванием и (или) подозр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на заболевание новой коронавирусной инфекцией (COVID-19), в рамках ре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лизации территориальных программ обязательного медицинского страхования.</w:t>
      </w:r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55849 09 0000 150 «Межбюджетные трансферты, пер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даваемые бюджетам территориальных фондов обязательного медицинского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лицам с заболеванием и (или) подозрением на заболевание новой коронавирусной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инфекцией (COVID-19), в рамках реализации территориальных программ обяз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тельного медицинского страхования» классификации доходов бюджетов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32F" w:rsidRPr="00F47289" w:rsidRDefault="006D732F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2.2. «Государственная программа «Развитие образования и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науки Республики Татарстан на 2014 – 2025 годы»:</w:t>
      </w:r>
    </w:p>
    <w:p w:rsidR="00DB5ECB" w:rsidRPr="00F47289" w:rsidRDefault="00DB5ECB" w:rsidP="00DB5E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«02 2 E1 00000 Федеральный проект «Современная школа» абзац третий направления расходов «51690 Софинансируемые расходы на создание и обеспечение функционирования центров образования 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естественно-научной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те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нологической направленностей в общеобразовательных организациях, расположе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в сельской местности и малых городах» изложить в следующей редакции:</w:t>
      </w:r>
    </w:p>
    <w:p w:rsidR="00DB5ECB" w:rsidRPr="00F47289" w:rsidRDefault="00DB5ECB" w:rsidP="00DB5E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«Поступление субсидий на указанные цели отражается по коду 000 2 02 25169 02 0000 150 «Субсидии бюджетам субъектов Российской Федерации на создание и обеспечение функционирования центров образования 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естественно-научной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техн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логической направленностей в общеобразовательных организациях, расположенных в сельской местности и малых городах» классификации доходов бюджетов.»;</w:t>
      </w:r>
    </w:p>
    <w:p w:rsidR="00DB5ECB" w:rsidRPr="00F47289" w:rsidRDefault="00DB5ECB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«02 4 01 00000 Основное мероприятие «Организация пред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 xml:space="preserve">ставления среднего и высшего профессионального образования»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направлением расходов: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«- 5634F Ежемесячное денежное вознаграждение за классное руководство (к</w:t>
      </w:r>
      <w:r w:rsidRPr="00F47289">
        <w:rPr>
          <w:rFonts w:eastAsia="Calibri"/>
          <w:sz w:val="28"/>
          <w:szCs w:val="28"/>
          <w:lang w:eastAsia="en-US"/>
        </w:rPr>
        <w:t>у</w:t>
      </w:r>
      <w:r w:rsidRPr="00F47289">
        <w:rPr>
          <w:rFonts w:eastAsia="Calibri"/>
          <w:sz w:val="28"/>
          <w:szCs w:val="28"/>
          <w:lang w:eastAsia="en-US"/>
        </w:rPr>
        <w:t>раторство) педагогическим работникам государственных профессиональных обр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зовательных организаций за счет средств резервного фонда Правительства Росси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ской Федерации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ного бюджета, на ежемесячное денежное вознаграждение за классное руководство (кураторство) педагогическим работникам государственных профессиональных о</w:t>
      </w:r>
      <w:r w:rsidRPr="00F47289">
        <w:rPr>
          <w:rFonts w:eastAsia="Calibri"/>
          <w:sz w:val="28"/>
          <w:szCs w:val="28"/>
          <w:lang w:eastAsia="en-US"/>
        </w:rPr>
        <w:t>б</w:t>
      </w:r>
      <w:r w:rsidRPr="00F47289">
        <w:rPr>
          <w:rFonts w:eastAsia="Calibri"/>
          <w:sz w:val="28"/>
          <w:szCs w:val="28"/>
          <w:lang w:eastAsia="en-US"/>
        </w:rPr>
        <w:t>разовательных организаций.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ся коду вида доходов 000 2 02 49001 02 0000 150 «Межбюджетные трансферты, п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редаваемые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162179" w:rsidRPr="00F47289" w:rsidRDefault="00162179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2103" w:rsidRPr="00F47289" w:rsidRDefault="0014178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в) в подпункте 2.3</w:t>
      </w:r>
      <w:r w:rsidR="00960DE9" w:rsidRPr="00F47289">
        <w:rPr>
          <w:rFonts w:eastAsia="Calibri"/>
          <w:sz w:val="28"/>
          <w:szCs w:val="28"/>
          <w:lang w:eastAsia="en-US"/>
        </w:rPr>
        <w:t>.</w:t>
      </w:r>
      <w:r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«Социальная поддержка граждан Республики Татарстан» на 2014 – 2025 годы»</w:t>
      </w:r>
      <w:r w:rsidR="00C22103" w:rsidRPr="00F47289">
        <w:rPr>
          <w:rFonts w:eastAsia="Calibri"/>
          <w:sz w:val="28"/>
          <w:szCs w:val="28"/>
          <w:lang w:eastAsia="en-US"/>
        </w:rPr>
        <w:t>:</w:t>
      </w:r>
    </w:p>
    <w:p w:rsidR="006F453B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целевой статье «03 1 01 00000 Основное мероприятие «Предоставление мер социальной поддержки отдельным категориям граждан, установленных федерал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ным и республиканским законодательством»</w:t>
      </w:r>
      <w:r w:rsidR="006F453B" w:rsidRPr="00F47289">
        <w:rPr>
          <w:rFonts w:eastAsia="Calibri"/>
          <w:sz w:val="28"/>
          <w:szCs w:val="28"/>
          <w:lang w:eastAsia="en-US"/>
        </w:rPr>
        <w:t>:</w:t>
      </w:r>
    </w:p>
    <w:p w:rsidR="00C22103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«- 52400 Государственные единовреме</w:t>
      </w:r>
      <w:r w:rsidRPr="00F47289">
        <w:rPr>
          <w:rFonts w:eastAsia="Calibri"/>
          <w:sz w:val="28"/>
          <w:szCs w:val="28"/>
          <w:lang w:eastAsia="en-US"/>
        </w:rPr>
        <w:t>н</w:t>
      </w:r>
      <w:r w:rsidRPr="00F47289">
        <w:rPr>
          <w:rFonts w:eastAsia="Calibri"/>
          <w:sz w:val="28"/>
          <w:szCs w:val="28"/>
          <w:lang w:eastAsia="en-US"/>
        </w:rPr>
        <w:t>ные пособия и ежемесячные денежные компенсации гражданам при возникновении поствакцинальных осложнений за счет средств федерального бюджета» изложить в следующей редакции:</w:t>
      </w:r>
    </w:p>
    <w:p w:rsidR="00C22103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соответствующим кодам вида доходов 000 2 02 35240 00 0000 150 «Субвенции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lastRenderedPageBreak/>
        <w:t>деральным законом от 17 сентября 1998 года № 157-ФЗ «Об иммунопрофилактике инфекционных болезней» классификации доходов бюджетов.»;</w:t>
      </w:r>
      <w:proofErr w:type="gramEnd"/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«- 52800 Выплаты инвалидам компенс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ций страховых премий по договорам обязательного страхования гражданской отве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ственности владельцев транспортных средств за счет средств федерального бюдж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та» изложить в следующей редакции:</w:t>
      </w:r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в бюджет Республики Татарстан субвенций на указанные цели отражается по коду 000 2 02 35280 02 0000 150 «Субвенции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да № 40-ФЗ «Об обязательном страховании гражданской ответственности владел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цев транспортных средств» классификации доходов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5259C4" w:rsidRPr="00F47289" w:rsidRDefault="005259C4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621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целевой статье «03 5 01 00000 Основное мероприятие «Развитие системы мер социальной поддержки семей»</w:t>
      </w:r>
      <w:r w:rsidR="002F3621" w:rsidRPr="00F47289">
        <w:rPr>
          <w:rFonts w:eastAsia="Calibri"/>
          <w:sz w:val="28"/>
          <w:szCs w:val="28"/>
          <w:lang w:eastAsia="en-US"/>
        </w:rPr>
        <w:t>:</w:t>
      </w:r>
    </w:p>
    <w:p w:rsidR="005259C4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«- 52700 Единовременное пособие бер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бюджета» изложить в следующей реда</w:t>
      </w:r>
      <w:r w:rsidRPr="00F47289">
        <w:rPr>
          <w:rFonts w:eastAsia="Calibri"/>
          <w:sz w:val="28"/>
          <w:szCs w:val="28"/>
          <w:lang w:eastAsia="en-US"/>
        </w:rPr>
        <w:t>к</w:t>
      </w:r>
      <w:r w:rsidRPr="00F47289">
        <w:rPr>
          <w:rFonts w:eastAsia="Calibri"/>
          <w:sz w:val="28"/>
          <w:szCs w:val="28"/>
          <w:lang w:eastAsia="en-US"/>
        </w:rPr>
        <w:t>ции:</w:t>
      </w:r>
    </w:p>
    <w:p w:rsidR="005259C4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соответствующему коду вида доходов 000 2 02 35270 00 0000 150 «Субвенции бюджетам на выплату единовременного пособия беременной жене военнослужащего, проходящего вое</w:t>
      </w:r>
      <w:r w:rsidRPr="00F47289">
        <w:rPr>
          <w:rFonts w:eastAsia="Calibri"/>
          <w:sz w:val="28"/>
          <w:szCs w:val="28"/>
          <w:lang w:eastAsia="en-US"/>
        </w:rPr>
        <w:t>н</w:t>
      </w:r>
      <w:r w:rsidRPr="00F47289">
        <w:rPr>
          <w:rFonts w:eastAsia="Calibri"/>
          <w:sz w:val="28"/>
          <w:szCs w:val="28"/>
          <w:lang w:eastAsia="en-US"/>
        </w:rPr>
        <w:t>ную службу по призыву, а также ежемесячного пособия на ребенка военнослужащ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го, проходящего военную службу по призыву, в соответствии с Федеральным зак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ном от 19 мая 1995 года № 81-ФЗ «О государственных пособиях гражданам, име</w:t>
      </w:r>
      <w:r w:rsidRPr="00F47289">
        <w:rPr>
          <w:rFonts w:eastAsia="Calibri"/>
          <w:sz w:val="28"/>
          <w:szCs w:val="28"/>
          <w:lang w:eastAsia="en-US"/>
        </w:rPr>
        <w:t>ю</w:t>
      </w:r>
      <w:r w:rsidRPr="00F47289">
        <w:rPr>
          <w:rFonts w:eastAsia="Calibri"/>
          <w:sz w:val="28"/>
          <w:szCs w:val="28"/>
          <w:lang w:eastAsia="en-US"/>
        </w:rPr>
        <w:t>щим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детей»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седьмой направления расходов «- 53800 Выплаты государственных п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ческими лицами), за счет средств федерального бюджета» изложить в следующей редакции:</w:t>
      </w:r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соответствующему коду вида доходов 000 2 02 35380 00 0000 150 «Субвенции бюджетам на выплату государственных пособий лицам, не подлежащим обязательному социальному стр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1995 года № 81-ФЗ «О государственных пособиях гражданам, имеющим детей»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22103" w:rsidRPr="00F47289" w:rsidRDefault="00C2210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41783" w:rsidRPr="00F47289" w:rsidRDefault="00141783" w:rsidP="00E15F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lastRenderedPageBreak/>
        <w:t xml:space="preserve">в целевой статье «03 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Р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0</w:t>
      </w:r>
      <w:r w:rsidR="00E15F84" w:rsidRPr="00F47289">
        <w:rPr>
          <w:rFonts w:eastAsia="Calibri"/>
          <w:sz w:val="28"/>
          <w:szCs w:val="28"/>
          <w:lang w:eastAsia="en-US"/>
        </w:rPr>
        <w:t>1</w:t>
      </w:r>
      <w:r w:rsidRPr="00F47289">
        <w:rPr>
          <w:rFonts w:eastAsia="Calibri"/>
          <w:sz w:val="28"/>
          <w:szCs w:val="28"/>
          <w:lang w:eastAsia="en-US"/>
        </w:rPr>
        <w:t xml:space="preserve"> 00000 </w:t>
      </w:r>
      <w:r w:rsidR="00E15F84" w:rsidRPr="00F47289">
        <w:rPr>
          <w:rFonts w:eastAsia="Calibri"/>
          <w:sz w:val="28"/>
          <w:szCs w:val="28"/>
          <w:lang w:eastAsia="en-US"/>
        </w:rPr>
        <w:t>Основное мероприятие «Оснащение орган</w:t>
      </w:r>
      <w:r w:rsidR="00E15F84" w:rsidRPr="00F47289">
        <w:rPr>
          <w:rFonts w:eastAsia="Calibri"/>
          <w:sz w:val="28"/>
          <w:szCs w:val="28"/>
          <w:lang w:eastAsia="en-US"/>
        </w:rPr>
        <w:t>и</w:t>
      </w:r>
      <w:r w:rsidR="00E15F84" w:rsidRPr="00F47289">
        <w:rPr>
          <w:rFonts w:eastAsia="Calibri"/>
          <w:sz w:val="28"/>
          <w:szCs w:val="28"/>
          <w:lang w:eastAsia="en-US"/>
        </w:rPr>
        <w:t>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</w:t>
      </w:r>
      <w:r w:rsidR="00E15F84" w:rsidRPr="00F47289">
        <w:rPr>
          <w:rFonts w:eastAsia="Calibri"/>
          <w:sz w:val="28"/>
          <w:szCs w:val="28"/>
          <w:lang w:eastAsia="en-US"/>
        </w:rPr>
        <w:t>о</w:t>
      </w:r>
      <w:r w:rsidR="00E15F84" w:rsidRPr="00F47289">
        <w:rPr>
          <w:rFonts w:eastAsia="Calibri"/>
          <w:sz w:val="28"/>
          <w:szCs w:val="28"/>
          <w:lang w:eastAsia="en-US"/>
        </w:rPr>
        <w:t>ванием</w:t>
      </w:r>
      <w:r w:rsidRPr="00F47289">
        <w:rPr>
          <w:rFonts w:eastAsia="Calibri"/>
          <w:sz w:val="28"/>
          <w:szCs w:val="28"/>
          <w:lang w:eastAsia="en-US"/>
        </w:rPr>
        <w:t>» абзац третий направления расходов «- R5140 Софинансируемые расходы на реализацию мероприятий в сфере реабилитации и абилитации инвалидов» изложить в следующей редакции:</w:t>
      </w:r>
    </w:p>
    <w:p w:rsidR="00141783" w:rsidRPr="00F47289" w:rsidRDefault="0014178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25514 00 0000 150 «Субсидии бюджетам на реализ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цию мероприятий субъектов Российской Федерации в сфере реабилитации и абил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тации инвалидов»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E70ADC" w:rsidRPr="00F47289" w:rsidRDefault="00E70ADC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5D21" w:rsidRPr="00F47289" w:rsidRDefault="00325D21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г) в подпункте 2.4</w:t>
      </w:r>
      <w:r w:rsidR="00960DE9" w:rsidRPr="00F47289">
        <w:rPr>
          <w:rFonts w:eastAsia="Calibri"/>
          <w:sz w:val="28"/>
          <w:szCs w:val="28"/>
          <w:lang w:eastAsia="en-US"/>
        </w:rPr>
        <w:t>.</w:t>
      </w:r>
      <w:r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тарстан»</w:t>
      </w:r>
      <w:r w:rsidR="00CB363B" w:rsidRPr="00F47289">
        <w:rPr>
          <w:rFonts w:eastAsia="Calibri"/>
          <w:sz w:val="28"/>
          <w:szCs w:val="28"/>
          <w:lang w:eastAsia="en-US"/>
        </w:rPr>
        <w:t xml:space="preserve"> в целевой статье «04 4 F3 00000 Федеральный проект «Обеспечение усто</w:t>
      </w:r>
      <w:r w:rsidR="00CB363B" w:rsidRPr="00F47289">
        <w:rPr>
          <w:rFonts w:eastAsia="Calibri"/>
          <w:sz w:val="28"/>
          <w:szCs w:val="28"/>
          <w:lang w:eastAsia="en-US"/>
        </w:rPr>
        <w:t>й</w:t>
      </w:r>
      <w:r w:rsidR="00CB363B"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фонда»:</w:t>
      </w: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направлении расходов «- 67480 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слова «на 2019 – 2025 годы» заменить слов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ми «на 2019 – 2023 годы»;</w:t>
      </w: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в направлении расходов «- 67483 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за счет средств Фонда содействия реформ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рованию жилищно-коммунального хозяйства» слова «на 2019 – 2025 годы» зам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нить словами «на 2019 – 2023 годы»;</w:t>
      </w:r>
      <w:proofErr w:type="gramEnd"/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в направлении расходов «- 67484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за счет средств бюджета Республики Тата</w:t>
      </w:r>
      <w:r w:rsidRPr="00F47289">
        <w:rPr>
          <w:rFonts w:eastAsia="Calibri"/>
          <w:sz w:val="28"/>
          <w:szCs w:val="28"/>
          <w:lang w:eastAsia="en-US"/>
        </w:rPr>
        <w:t>р</w:t>
      </w:r>
      <w:r w:rsidRPr="00F47289">
        <w:rPr>
          <w:rFonts w:eastAsia="Calibri"/>
          <w:sz w:val="28"/>
          <w:szCs w:val="28"/>
          <w:lang w:eastAsia="en-US"/>
        </w:rPr>
        <w:t>стан» слова «на 2019 – 2025 годы» заменить словами «на 2019 – 2023 годы»;</w:t>
      </w:r>
      <w:proofErr w:type="gramEnd"/>
    </w:p>
    <w:p w:rsidR="00325D21" w:rsidRPr="00F47289" w:rsidRDefault="00325D21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0ADC" w:rsidRPr="00F47289" w:rsidRDefault="00960DE9" w:rsidP="00E70A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д</w:t>
      </w:r>
      <w:r w:rsidR="00E70ADC" w:rsidRPr="00F47289">
        <w:rPr>
          <w:rFonts w:eastAsia="Calibri"/>
          <w:sz w:val="28"/>
          <w:szCs w:val="28"/>
          <w:lang w:eastAsia="en-US"/>
        </w:rPr>
        <w:t>) в подпункте 2.5</w:t>
      </w:r>
      <w:r w:rsidRPr="00F47289">
        <w:rPr>
          <w:rFonts w:eastAsia="Calibri"/>
          <w:sz w:val="28"/>
          <w:szCs w:val="28"/>
          <w:lang w:eastAsia="en-US"/>
        </w:rPr>
        <w:t>.</w:t>
      </w:r>
      <w:r w:rsidR="00E70ADC"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«Содействие занятости нас</w:t>
      </w:r>
      <w:r w:rsidR="00E70ADC" w:rsidRPr="00F47289">
        <w:rPr>
          <w:rFonts w:eastAsia="Calibri"/>
          <w:sz w:val="28"/>
          <w:szCs w:val="28"/>
          <w:lang w:eastAsia="en-US"/>
        </w:rPr>
        <w:t>е</w:t>
      </w:r>
      <w:r w:rsidR="00E70ADC" w:rsidRPr="00F47289">
        <w:rPr>
          <w:rFonts w:eastAsia="Calibri"/>
          <w:sz w:val="28"/>
          <w:szCs w:val="28"/>
          <w:lang w:eastAsia="en-US"/>
        </w:rPr>
        <w:t>ления Республики Татарстан на 2014 – 2025 годы» в целевой статье «05 1 02 00000 Основное мероприятие «Реализация мер социальной поддержки безработных гра</w:t>
      </w:r>
      <w:r w:rsidR="00E70ADC" w:rsidRPr="00F47289">
        <w:rPr>
          <w:rFonts w:eastAsia="Calibri"/>
          <w:sz w:val="28"/>
          <w:szCs w:val="28"/>
          <w:lang w:eastAsia="en-US"/>
        </w:rPr>
        <w:t>ж</w:t>
      </w:r>
      <w:r w:rsidR="00E70ADC" w:rsidRPr="00F47289">
        <w:rPr>
          <w:rFonts w:eastAsia="Calibri"/>
          <w:sz w:val="28"/>
          <w:szCs w:val="28"/>
          <w:lang w:eastAsia="en-US"/>
        </w:rPr>
        <w:t>дан» абзац третий направления расходов «- 52900 Социальные выплаты безрабо</w:t>
      </w:r>
      <w:r w:rsidR="00E70ADC" w:rsidRPr="00F47289">
        <w:rPr>
          <w:rFonts w:eastAsia="Calibri"/>
          <w:sz w:val="28"/>
          <w:szCs w:val="28"/>
          <w:lang w:eastAsia="en-US"/>
        </w:rPr>
        <w:t>т</w:t>
      </w:r>
      <w:r w:rsidR="00E70ADC" w:rsidRPr="00F47289">
        <w:rPr>
          <w:rFonts w:eastAsia="Calibri"/>
          <w:sz w:val="28"/>
          <w:szCs w:val="28"/>
          <w:lang w:eastAsia="en-US"/>
        </w:rPr>
        <w:t>ным гражданам за счет средств федерального бюджета» изложить в следующей р</w:t>
      </w:r>
      <w:r w:rsidR="00E70ADC" w:rsidRPr="00F47289">
        <w:rPr>
          <w:rFonts w:eastAsia="Calibri"/>
          <w:sz w:val="28"/>
          <w:szCs w:val="28"/>
          <w:lang w:eastAsia="en-US"/>
        </w:rPr>
        <w:t>е</w:t>
      </w:r>
      <w:r w:rsidR="00E70ADC" w:rsidRPr="00F47289">
        <w:rPr>
          <w:rFonts w:eastAsia="Calibri"/>
          <w:sz w:val="28"/>
          <w:szCs w:val="28"/>
          <w:lang w:eastAsia="en-US"/>
        </w:rPr>
        <w:t>дакции:</w:t>
      </w:r>
    </w:p>
    <w:p w:rsidR="00E70ADC" w:rsidRPr="00F47289" w:rsidRDefault="00E70ADC" w:rsidP="00E70A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 xml:space="preserve">«Поступление субвенций на указанные цели отражается по соответствующему  коду вида доходов 000 2 02 35290 02 0000 150 «Субвенции бюджетам субъектов </w:t>
      </w:r>
      <w:r w:rsidRPr="00F47289">
        <w:rPr>
          <w:rFonts w:eastAsia="Calibri"/>
          <w:sz w:val="28"/>
          <w:szCs w:val="28"/>
          <w:lang w:eastAsia="en-US"/>
        </w:rPr>
        <w:lastRenderedPageBreak/>
        <w:t>Российской Федерации на реализацию полномочий Российской Федерации по ос</w:t>
      </w:r>
      <w:r w:rsidRPr="00F47289">
        <w:rPr>
          <w:rFonts w:eastAsia="Calibri"/>
          <w:sz w:val="28"/>
          <w:szCs w:val="28"/>
          <w:lang w:eastAsia="en-US"/>
        </w:rPr>
        <w:t>у</w:t>
      </w:r>
      <w:r w:rsidRPr="00F47289">
        <w:rPr>
          <w:rFonts w:eastAsia="Calibri"/>
          <w:sz w:val="28"/>
          <w:szCs w:val="28"/>
          <w:lang w:eastAsia="en-US"/>
        </w:rPr>
        <w:t>ществлению социальных выплат безработным гражданам в соответствии с Законом Российской Федерации от 19 апреля 1991 года № 1032-I «О занятости населения в Российской Федерации» классификации доходов бюджетов.»;</w:t>
      </w:r>
      <w:proofErr w:type="gramEnd"/>
    </w:p>
    <w:p w:rsidR="00141783" w:rsidRPr="00F47289" w:rsidRDefault="00141783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612" w:rsidRPr="00F47289" w:rsidRDefault="00960DE9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е</w:t>
      </w:r>
      <w:r w:rsidR="00F43543" w:rsidRPr="00F47289">
        <w:rPr>
          <w:rFonts w:eastAsia="Calibri"/>
          <w:sz w:val="28"/>
          <w:szCs w:val="28"/>
          <w:lang w:eastAsia="en-US"/>
        </w:rPr>
        <w:t>) в подпункте 2.8</w:t>
      </w:r>
      <w:r w:rsidRPr="00F47289">
        <w:rPr>
          <w:rFonts w:eastAsia="Calibri"/>
          <w:sz w:val="28"/>
          <w:szCs w:val="28"/>
          <w:lang w:eastAsia="en-US"/>
        </w:rPr>
        <w:t>.</w:t>
      </w:r>
      <w:r w:rsidR="00F43543"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«Развитие культуры Респу</w:t>
      </w:r>
      <w:r w:rsidR="00F43543" w:rsidRPr="00F47289">
        <w:rPr>
          <w:rFonts w:eastAsia="Calibri"/>
          <w:sz w:val="28"/>
          <w:szCs w:val="28"/>
          <w:lang w:eastAsia="en-US"/>
        </w:rPr>
        <w:t>б</w:t>
      </w:r>
      <w:r w:rsidR="00F43543" w:rsidRPr="00F47289">
        <w:rPr>
          <w:rFonts w:eastAsia="Calibri"/>
          <w:sz w:val="28"/>
          <w:szCs w:val="28"/>
          <w:lang w:eastAsia="en-US"/>
        </w:rPr>
        <w:t>лики Татарстан на 2014 – 2025 годы»</w:t>
      </w:r>
      <w:r w:rsidR="00260612" w:rsidRPr="00F47289">
        <w:rPr>
          <w:rFonts w:eastAsia="Calibri"/>
          <w:sz w:val="28"/>
          <w:szCs w:val="28"/>
          <w:lang w:eastAsia="en-US"/>
        </w:rPr>
        <w:t>:</w:t>
      </w:r>
    </w:p>
    <w:p w:rsidR="00FD1A7A" w:rsidRPr="00F47289" w:rsidRDefault="00FD1A7A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«08 2 01 00000  Основное мероприятие «Развитие сети теа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ров» дополнить следующим направлением расходов: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R517F Софинансируемые расходы на поддержку творческой деятельности и техническое оснащение детских и кукольных театров, в том числе за счет средств резервного фонда Правительства Российский Федерации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творческой деятельности и технич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ское оснащение детских и кукольных театров.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25517 00 0000 150 «Субсидии бюджетам на поддержку творческой деятельности и техническое оснащение детских и кукольных театров»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D1A7A" w:rsidRPr="00F47289" w:rsidRDefault="00FD1A7A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«08 3 01 00000  Основное мероприятие «Развитие системы библиотечного обслуживания» дополнить следующим направлением расходов: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R519F Софинансируемые расходы на государственную поддержку отрасли культуры, в том числе за счет средств резервного фонда Правительства Российской Федерации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260612" w:rsidRPr="00F47289" w:rsidRDefault="00260612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 xml:space="preserve"> целевую статью «08 3 А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1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00000  Федеральный проект «Культурная среда»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«- 5454F Создание модельных муниципальных библиотек за счет средств 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создание модельных муниципальных библиотек.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2 02 45454 00 0000 150 «Межбюдже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ные трансферты, передаваемые бюджетам на создание модельных муниципальных библиотек»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86320F" w:rsidRPr="00F47289" w:rsidRDefault="0086320F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D579D" w:rsidRPr="00F47289" w:rsidRDefault="00E70ADC" w:rsidP="00EE2F3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ж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0D5744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0D5744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2.11</w:t>
      </w:r>
      <w:r w:rsidR="00F46081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программа «Экономическое развитие и инновационная экономика Республики Татарстан на 2014 – 2024 годы»</w:t>
      </w:r>
      <w:r w:rsidR="00014053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D579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11 4 L2 00000  Федеральный проект «Адресная поддержка повышения пр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изводительности труда на предприятиях»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</w:t>
      </w:r>
      <w:r w:rsidR="004304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«- 52960 Госуда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ственная поддержка участников национального проекта «Повышение производ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 труда и поддержка занятости» за счет средств федерального бюджета» и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зложить в следующей редакции</w:t>
      </w:r>
      <w:r w:rsidR="001D579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proofErr w:type="gramEnd"/>
    </w:p>
    <w:p w:rsidR="0079777C" w:rsidRPr="00F47289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«- 52960 Государственная поддержка субъектов Российской Федерации – участников национального проекта «Производительность труда и поддержка зан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тости» за счет средств федерального бюджета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 данному направлению расходов отражаются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расходы бюджета Республ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Татарстан, осуществляемые за счет иных межбюджетных трансфертов из фед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бюджета, на государственную поддержку участников национального пр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екта «Производительность труда и поддержка занятости».</w:t>
      </w:r>
    </w:p>
    <w:p w:rsid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45296 00 0000 150 «Межбю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на осуществление государственной поддержки субъектов Российской Федерации – участников национального проекта «Производительность труда и поддержка занятости» классификации доходов бю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5E25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з) в подпункте 2.12. «Государственная программа «Развитие информационных и коммуникационных технологий в Республике Татарстан «Открытый Татарстан» на 2014 – 2022 годы» в целевой статье «12 1 D2 00000 Федеральный проект «И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формационная инфраструктура»</w:t>
      </w:r>
      <w:r w:rsidR="00A15E2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C40E3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«- 51170 Софинансируемые расходы на формирование ИТ-инфраструктуры в государственных (муниципальных) образов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организациях, реализующих программы общего образования, в соотве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ствии с утвержденным стандартом для обеспечения в помещениях безопасного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ступа к государственным, муниципальным и иным информационным системам, а также к сети «Интернет» изложить в следующей редакции:</w:t>
      </w:r>
    </w:p>
    <w:p w:rsidR="00CC40E3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2 02 25117 02 0000 150 «Субсидии бюджетам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 на формирование ИТ-инфраструктуры в государственных (муниц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пальных) образовательных организациях, реализующих программы общего образ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 классификации доходов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A15E25" w:rsidRPr="00F47289" w:rsidRDefault="00A15E25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C40E3" w:rsidRDefault="00A15E25" w:rsidP="00A15E2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</w:t>
      </w:r>
      <w:r w:rsidR="00B673E9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первом и втором направления расходов «- 55890 Софинансируемые расходы на обеспечение мероприятий по формированию и функционированию 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обходимой информационно-технологической и телекоммуникационной инфр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на участках мировых судей для организации защищенного межведо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видеоконференцсвязи» слово «видеоконференцсвязи» заменить словом «видео-конференц-связи»;</w:t>
      </w:r>
      <w:proofErr w:type="gramEnd"/>
    </w:p>
    <w:p w:rsidR="0076700A" w:rsidRDefault="0076700A" w:rsidP="00A15E2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Default="00960DE9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595E1F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2.13. Государственная программа «Развитие транспортной с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 на 2014 – 2024 годы»</w:t>
      </w:r>
      <w:r w:rsidR="00EF54F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елевую статью «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 Основное мероприятие «Развитие сети автомобильных дорог общего пользования»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</w:t>
      </w:r>
      <w:r w:rsid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ем 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расходов: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- 5390F Финансовое обеспечение дорожной деятельности за счет иных ме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трансфертов, предоставляемых из резервного фонда Правительства Ро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дорожной деятельности за счет средств федерального бюджета.</w:t>
      </w:r>
    </w:p>
    <w:p w:rsidR="00F44060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соответствующему коду доходов 000 2 02 45390 00 0000 150 «Межбюджетные трансферты, передаваемые бюджетам на финансовое обеспечение дорожной де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тельности» классификации доходов бюджетов</w:t>
      </w:r>
      <w:proofErr w:type="gramStart"/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6F28AE" w:rsidRDefault="006F28AE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7A81" w:rsidRPr="00F47289" w:rsidRDefault="00960DE9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к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подпункт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2.14. «Государственная программа «Развитие сельского хозя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й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ства и регулирование рынков сельскохозяйственной продукции, сырья и 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продовол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ствия в Республике Татарстан на 2013 – 2025 годы»</w:t>
      </w:r>
      <w:r w:rsidR="00267A81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EB41AF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«14 1 05 00000  Основное мероприятие «Повышение плодор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дия почв и вовлечение неиспользуемых земель сельскохозяйственных угодий в сел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скохозяйственный оборот»</w:t>
      </w:r>
      <w:r w:rsidR="00EB41AF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направление расходов «- 63130 Мероприятия по уничтожению карантинных и особо опасных сорняков»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«- 63130 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нию борщевика Сосновского, произрастающего на земельных участках, находящи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ся в муниципальной собственности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тий по уничтожению борщевика Сосновского, произрастающего на земельных участках, находящихся в муниципальной собственности.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29999 00 0000 150 «Прочие субс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267A81" w:rsidRPr="00F47289" w:rsidRDefault="00267A81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D75F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75F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направлениями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D75F4F" w:rsidRPr="00F47289" w:rsidRDefault="00D75F4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«- 63180 Мероприятия по уничтожению карантинных и особо опасных сорн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ков</w:t>
      </w: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уничтожению карантинных и особо опа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сорняков»;</w:t>
      </w: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R3580 Софинансируемые расходы на возмещение производителям зерновых культур части затрат на производство и реализацию зерновых культур</w:t>
      </w: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возмещение производителям зерновых культур части затрат на производство и реализацию зерновых культур.</w:t>
      </w: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ражается по соответствующим кодам вида доходов 000 2 02 29999 00 0000 150 «Пр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чие субсидии»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.»;</w:t>
      </w:r>
      <w:proofErr w:type="gramEnd"/>
    </w:p>
    <w:p w:rsidR="00EB41AF" w:rsidRPr="00F47289" w:rsidRDefault="00EB41AF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955393" w:rsidRPr="00F47289" w:rsidRDefault="00955393" w:rsidP="0095539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«14 1 T2 00000 Федеральный проект «Экспорт продукции а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ропромышленного комплекса» абзац третий направления расходов «- 52590 Соф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нансируемые расходы на государственную поддержку производства масличных кул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тур» изложить в следующей редакции:</w:t>
      </w:r>
    </w:p>
    <w:p w:rsidR="00955393" w:rsidRPr="00F47289" w:rsidRDefault="00955393" w:rsidP="0095539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«Поступление субсидий на указанные цели отражается по коду вида доходов 000 2 02 25259 02 0000 150 «Субсидии бюджетам субъектов Российской Федерации на государственную поддержку стимулирования увеличения производства масли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ных культур»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.»;</w:t>
      </w:r>
      <w:proofErr w:type="gramEnd"/>
    </w:p>
    <w:p w:rsidR="00955393" w:rsidRPr="00F47289" w:rsidRDefault="00955393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4532F4" w:rsidRPr="00F47289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ими 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целев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ыми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стать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ями</w:t>
      </w:r>
      <w:r w:rsidR="004532F4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«14 1 06 00000 Основное мероприятие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поддержка строительства объектов растениеводства»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мероприятия по следующим направлениям расходов: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- 63140 Субсидии сельскохозяйственным товаропроизводителям на возмещ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строительству силосно-сенажных траншей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лям на возмещение части затрат, связанных с выполнением работ по строительству силосно-сенажных траншей, за счет средств бюджета Республики Татарстан</w:t>
      </w:r>
      <w:r w:rsidR="003D6D5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- 63150 Субсидии сельскохозяйственным товаропроизводителям и предпри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тиям кооперации на возмещение части затрат, связанных с выполнением работ по капитальному ремонту овощекартофелехранилищ</w:t>
      </w:r>
    </w:p>
    <w:p w:rsid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лям и предприятиям кооперации на возмещение части затрат, связанных с выполн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работ по капитальному ремонту овощекартофелехранилищ, за счет средств бюджета Республики Татарстан</w:t>
      </w:r>
      <w:proofErr w:type="gramStart"/>
      <w:r w:rsidR="003D6D5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F28AE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14 2 07 00000 Основное мероприятие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поддержка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строительства объектов животноводства»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 мероприятия по следующему направлению расходов: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- 63160 Субсидии сельскохозяйственным товаропроизводителям на возмещ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строительству коровников</w:t>
      </w:r>
    </w:p>
    <w:p w:rsid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лям на возмещение части затрат, связанных с выполнением работ по строительству коровников, за счет средств бюджета Республики Татарстан</w:t>
      </w:r>
      <w:proofErr w:type="gramStart"/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F28AE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14 4 02 00000  Основное мероприятие «Развитие семейных животноводческих ферм на базе крестьянских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им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- 60540 Субсидии на развитие семейных животново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ческих ферм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74BE" w:rsidRPr="00F47289" w:rsidRDefault="008574BE" w:rsidP="008574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«14 4 05 00000 Основное мероприятие «Поддержка сельск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хозяйственных потребительских кооперативов» дополнить следующим направл</w:t>
      </w:r>
      <w:r w:rsidR="00DA6563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ем расходов:</w:t>
      </w:r>
    </w:p>
    <w:p w:rsidR="008574BE" w:rsidRPr="00F47289" w:rsidRDefault="008574BE" w:rsidP="008574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«- 63170 Субсидии сельскохозяйственным потребительским кооперативам на возмещение части затрат, связанных со строительством ферм по содержанию кру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рогатого скота молочного направления на территории мини-молочных парков</w:t>
      </w:r>
    </w:p>
    <w:p w:rsidR="008574BE" w:rsidRDefault="008574BE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потребительским 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оперативам на возмещение части затрат, связанных со строительством ферм по 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держанию крупного рогатого скота молочного направления на территории мини-молочных парков за счет средств бюджета Республики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8574BE" w:rsidRDefault="008574BE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6 04 00000  Основное мероприятие «Государственная поддержка сельскохозяйственных товаропроизводителей и организаций, осущест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ляющих первичную и последующую переработку сельскохозяйственной проду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R601F Софинансируемые расходы на возмещение производителям муки части затрат на закупку продовольственной пш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ницы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R601F Софинансируемые расходы на возмещение производителям муки 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сти затрат на закупку продовольственной пшеницы, в том числе за счет средств р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R602F Софинансируемые расходы на возмещение предприятиям хлебопекарной промышленности части затрат на реал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зацию произведенных и реализованных хлеба и хлебобулочных изделий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R602F Софинансируемые расходы на возмещение предприятиям хлебоп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карной промышленности части затрат на реализацию произведенных и реализова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ных хлеба и хлебобулочных изделий, в том числе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R620F Софинансируемые расходы на возмещение части затрат, связанных с производством и реализацией рафинирова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бутилированного масла подсолнечного и (или) сахара белого в организации розничной торговли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R620F Софинансируемые расходы на возмещение части затрат, связанных с производством и реализацией рафинированного бутилированного масла подсолне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и (или) сахара белого в организации розничной торговли, в том числе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14 7 04 00000 Основное мероприятие «Реализация меропр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ятий по благоустройству сельских территорий»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 расходов: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R576F Софинансируемые расходы на реализацию мероприятий по ко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плексному развитию сельских территорий, в том числе за счет средств резервного фонда Правительства Российской Федерации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комплексному ра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витию сельских территорий.</w:t>
      </w:r>
    </w:p>
    <w:p w:rsidR="00125D17" w:rsidRPr="00F829D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25576 00 0000 150 «Субсидии бюджетам на обеспеч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ние комплексного развития сельских территорий» классификации доходов бюдж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51D4B" w:rsidRPr="00F829D7" w:rsidRDefault="00651D4B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51D4B" w:rsidRPr="00F47289" w:rsidRDefault="00651D4B" w:rsidP="00651D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7 08 00000 Основное мероприятие «Реализация проектов комплексного развития сельских территорий (сельских агломераций)»: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651D4B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R635F Софинансируемые расходы на реализацию проектов комплексного развития сельских территорий ведомственного проекта «Современный облик сел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ских территорий», в том числе за счет средств резервного фонда Правительства 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проектов комплексного развития сельских территорий ведомственного проекта «Современный облик сельских терр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торий», в том числе за счет средств резервного фонда Правительства Российской Федерации.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29001 02 0000 150  «Субсидии бюджетам субъектов Российской Федерации за счет средств резервного фонда Правительства Российской Федерации»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25D17" w:rsidRPr="00F47289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257E2" w:rsidRPr="00F47289" w:rsidRDefault="00960DE9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16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«Управление государстве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имуществом Республики Татарстан на 2014 – 2023 годы»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47289">
        <w:rPr>
          <w:sz w:val="28"/>
          <w:szCs w:val="28"/>
        </w:rPr>
        <w:t>в наименовании</w:t>
      </w:r>
      <w:r w:rsidRPr="003738CA">
        <w:rPr>
          <w:sz w:val="28"/>
          <w:szCs w:val="28"/>
        </w:rPr>
        <w:t xml:space="preserve">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Default="009257E2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="00125D17"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16 0 00 00000 Государственная программа «Управление государственным имуществом Республики Татарстан»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</w:t>
      </w:r>
      <w:r w:rsidRPr="003738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A0849" w:rsidRDefault="001A0849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A0849" w:rsidRDefault="001A0849" w:rsidP="001A084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16 0 01 00000  Основное мероприятие «Обеспечение эффе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тивного распоряжения и использования государственного имущества и земельных участков»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1A0849" w:rsidRPr="003738CA" w:rsidRDefault="001A0849" w:rsidP="001A084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- 67190 Взнос в уставный капитал акционерного общества «Особая эконом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ческая зона «</w:t>
      </w:r>
      <w:proofErr w:type="spellStart"/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Иннополис</w:t>
      </w:r>
      <w:proofErr w:type="spellEnd"/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» в целях осуществления уставной деятельности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257E2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A6E45" w:rsidRDefault="00960DE9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D521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FA6E45"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18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A6E45"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A6E45"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202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FA6E45"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19 0 00 00000 Государственная программа «Развитие государственной гражданской службы Республики Татарстан и муниц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пальной службы в Республике Татарстан»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</w:t>
      </w:r>
      <w:r w:rsidRPr="003738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A6E45" w:rsidRDefault="00FA6E45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500C" w:rsidRPr="003738CA" w:rsidRDefault="00960DE9" w:rsidP="00D1638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19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«Реализация государстве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ной национальной политики в Республике Татарстан на 2014 – 2023 годы»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 w:rsidR="00D16384"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2025 годы»;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lastRenderedPageBreak/>
        <w:t>в абзаце первом слова «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="00881686" w:rsidRPr="003738CA">
        <w:rPr>
          <w:sz w:val="28"/>
          <w:szCs w:val="28"/>
        </w:rPr>
        <w:t>» заменить словами «на 201</w:t>
      </w:r>
      <w:r w:rsidR="00881686">
        <w:rPr>
          <w:sz w:val="28"/>
          <w:szCs w:val="28"/>
        </w:rPr>
        <w:t>4</w:t>
      </w:r>
      <w:r w:rsidR="00881686" w:rsidRPr="003738CA">
        <w:rPr>
          <w:sz w:val="28"/>
          <w:szCs w:val="28"/>
        </w:rPr>
        <w:t xml:space="preserve"> – 2025 годы»</w:t>
      </w:r>
      <w:r w:rsidRPr="003738CA">
        <w:rPr>
          <w:sz w:val="28"/>
          <w:szCs w:val="28"/>
        </w:rPr>
        <w:t>;</w:t>
      </w:r>
    </w:p>
    <w:p w:rsidR="00D4500C" w:rsidRPr="003738CA" w:rsidRDefault="00D4500C" w:rsidP="008816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20 0 00 00000 Государственная программа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государственной национальной политики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» слова «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="00881686" w:rsidRPr="003738CA">
        <w:rPr>
          <w:sz w:val="28"/>
          <w:szCs w:val="28"/>
        </w:rPr>
        <w:t>» заменить словами «на 201</w:t>
      </w:r>
      <w:r w:rsidR="00881686">
        <w:rPr>
          <w:sz w:val="28"/>
          <w:szCs w:val="28"/>
        </w:rPr>
        <w:t>4</w:t>
      </w:r>
      <w:r w:rsidR="00881686" w:rsidRPr="003738CA">
        <w:rPr>
          <w:sz w:val="28"/>
          <w:szCs w:val="28"/>
        </w:rPr>
        <w:t xml:space="preserve"> – 2025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4500C" w:rsidRDefault="00D4500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B55E3" w:rsidRPr="003738CA" w:rsidRDefault="00960DE9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20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«С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хранение национальной идентичности татарского народа (2014 – 2023 годы)»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21 0 00 00000 Государственная программа Республики Татарстан «Сохранение национальной идентичности татарского нар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да»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Pr="003738CA">
        <w:rPr>
          <w:sz w:val="28"/>
          <w:szCs w:val="28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738CA" w:rsidRDefault="003738CA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D0633" w:rsidRPr="003738CA" w:rsidRDefault="00960DE9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23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юстиции в Ре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2014 – 2023 годы»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24 0 00 00000 Государственная программа «Развитие юстиции в Республике Татарстан»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Pr="003738CA">
        <w:rPr>
          <w:sz w:val="28"/>
          <w:szCs w:val="28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B55E3" w:rsidRDefault="007B55E3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F4AF6" w:rsidRPr="003738CA" w:rsidRDefault="00960DE9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24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«Энергосбережение и п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вышение энергетической эффективности в Республике Татарстан»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F4AF6" w:rsidRPr="003738CA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Энергосбережение и повышение энергетической э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фективности в Республике Татарстан</w:t>
      </w:r>
      <w:r>
        <w:rPr>
          <w:sz w:val="28"/>
          <w:szCs w:val="28"/>
        </w:rPr>
        <w:t>» заменить словами «</w:t>
      </w:r>
      <w:r w:rsidRPr="00CF4AF6">
        <w:rPr>
          <w:sz w:val="28"/>
          <w:szCs w:val="28"/>
        </w:rPr>
        <w:t>Энергоресурсоэффекти</w:t>
      </w:r>
      <w:r w:rsidRPr="00CF4AF6">
        <w:rPr>
          <w:sz w:val="28"/>
          <w:szCs w:val="28"/>
        </w:rPr>
        <w:t>в</w:t>
      </w:r>
      <w:r w:rsidRPr="00CF4AF6">
        <w:rPr>
          <w:sz w:val="28"/>
          <w:szCs w:val="28"/>
        </w:rPr>
        <w:t>ность в Республике Татарстан</w:t>
      </w:r>
      <w:r w:rsidRPr="003738CA">
        <w:rPr>
          <w:sz w:val="28"/>
          <w:szCs w:val="28"/>
        </w:rPr>
        <w:t>»;</w:t>
      </w:r>
    </w:p>
    <w:p w:rsidR="00CF4AF6" w:rsidRPr="003738CA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 xml:space="preserve">в абзаце первом слова </w:t>
      </w:r>
      <w:r w:rsidR="00925EFD" w:rsidRPr="00925EFD">
        <w:rPr>
          <w:sz w:val="28"/>
          <w:szCs w:val="28"/>
        </w:rPr>
        <w:t>«Энергосбережение и повышение энергетической э</w:t>
      </w:r>
      <w:r w:rsidR="00925EFD" w:rsidRPr="00925EFD">
        <w:rPr>
          <w:sz w:val="28"/>
          <w:szCs w:val="28"/>
        </w:rPr>
        <w:t>ф</w:t>
      </w:r>
      <w:r w:rsidR="00925EFD" w:rsidRPr="00925EFD">
        <w:rPr>
          <w:sz w:val="28"/>
          <w:szCs w:val="28"/>
        </w:rPr>
        <w:t>фективности в Республике Татарстан» заменить словами «Энергоресурсоэффекти</w:t>
      </w:r>
      <w:r w:rsidR="00925EFD" w:rsidRPr="00925EFD">
        <w:rPr>
          <w:sz w:val="28"/>
          <w:szCs w:val="28"/>
        </w:rPr>
        <w:t>в</w:t>
      </w:r>
      <w:r w:rsidR="00925EFD" w:rsidRPr="00925EFD">
        <w:rPr>
          <w:sz w:val="28"/>
          <w:szCs w:val="28"/>
        </w:rPr>
        <w:t>ность в Республике Татарстан»</w:t>
      </w:r>
      <w:r w:rsidRPr="003738CA">
        <w:rPr>
          <w:sz w:val="28"/>
          <w:szCs w:val="28"/>
        </w:rPr>
        <w:t>;</w:t>
      </w:r>
    </w:p>
    <w:p w:rsidR="008959C6" w:rsidRDefault="00CF4AF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AE1916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25 0 00 00000 Государственная программа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«Энергосбереж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ние и повышение энергетической эффективности в Республике Татарстан»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25 0 00 00000 Государственная программа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«Энергоресурсоэффективность в Республике Татарстан»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F4AF6" w:rsidRPr="003738CA" w:rsidRDefault="008959C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«Энергоресурсоэффективность в Республике Татарстан», разработанной в соответствии с Перечнем государственных программ Республики Татарстан, утвержденным постановлением Кабинета Мин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стров Республики Татарстан от 31.12.2012 № 1199, осуществляемые по следующим основным мероприятиям</w:t>
      </w:r>
      <w:proofErr w:type="gramStart"/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r w:rsidR="00CF4AF6" w:rsidRPr="003738CA">
        <w:rPr>
          <w:sz w:val="28"/>
          <w:szCs w:val="28"/>
        </w:rPr>
        <w:t>»</w:t>
      </w:r>
      <w:proofErr w:type="gramEnd"/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F4AF6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97DB5" w:rsidRDefault="00960DE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2.25. Государственная программа «Развитие сферы туризма и гостеприимства в Республике Татарстан на 2014 – 2024 годы»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97DB5" w:rsidRPr="00997DB5" w:rsidRDefault="00997DB5" w:rsidP="00997DB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в целевой статье «26 0 00 00000 Государственная программа «Развитие сферы туризма и гостеприимства в Республике Татарстан» в абзац первом после слов «по сл</w:t>
      </w: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е</w:t>
      </w: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дующим основным мероприятиям» дополнить словами «и федеральному проекту»;</w:t>
      </w:r>
    </w:p>
    <w:p w:rsidR="00997DB5" w:rsidRDefault="00997DB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Default="00132E6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CE2580" w:rsidRPr="003738CA" w:rsidRDefault="00CE258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132E65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26</w:t>
      </w:r>
      <w:proofErr w:type="gramStart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J1 00000  Федеральный проект </w:t>
      </w:r>
    </w:p>
    <w:p w:rsidR="00FE5CC0" w:rsidRPr="00FE5CC0" w:rsidRDefault="00FE5CC0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туристической инфраструктуры»</w:t>
      </w:r>
    </w:p>
    <w:p w:rsidR="00FE5CC0" w:rsidRPr="00FE5CC0" w:rsidRDefault="00FE5CC0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по следующему направлению расходов:</w:t>
      </w: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- 53360 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осударственн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поддержк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инвестиционных проектов путем соф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нансирования строительства (реконструкции) объектов обеспечивающей инфр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с длительным сроком окупаемости</w:t>
      </w: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инвестиционных проектов путем софинансирования строительства (реконструкции) объектов обесп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чивающей инфраструктуры с длительным сроком окупаемости.</w:t>
      </w:r>
    </w:p>
    <w:p w:rsidR="00132E65" w:rsidRDefault="000F5A4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27336 02 0000 150 «Субсидии бюджетам субъектов Ро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 на поддержку инвестиционных проектов путем софинансиров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ния строительства (реконструкции) объектов обеспечивающей инфраструктуры с длительным сроком окупаемости» классификации доходов бюджетов</w:t>
      </w:r>
      <w:proofErr w:type="gramStart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32E65" w:rsidRDefault="00132E6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80B59" w:rsidRPr="00A80B59" w:rsidRDefault="00960DE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«Реализация антикоррупц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онной</w:t>
      </w:r>
      <w:r w:rsid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политики Республики Татарстан на 2015 – 2023 годы»:</w:t>
      </w:r>
    </w:p>
    <w:p w:rsidR="00A80B59" w:rsidRP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P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«27 0 00 00000 Государственная программа «Реализация антикоррупционной политики Республики Татарстан»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290" w:rsidRPr="00A80B59" w:rsidRDefault="00960DE9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«Стратегическое управл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ние талантами в Республике Татарстан на 2015 – 2023 годы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30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«Стратегическое управление талантами в Республике Татарстан»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290" w:rsidRPr="00A80B59" w:rsidRDefault="00960DE9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8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архивного дела в Респу</w:t>
      </w:r>
      <w:r w:rsidR="00E70ADC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лике Татарстан на 2016 – 2023 годы»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на 2016 – 2023 годы» заменить словами «на 2016 – 2024 годы»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D7290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33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архивного дела в Республике Татарстан»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на 2016 – 2023 годы» з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менить словами «на 2016 – 2024 годы»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37AFF" w:rsidRPr="00A80B59" w:rsidRDefault="00960DE9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="00C37AFF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2.30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физической культуры и спорта в Республике Татарстан на 2019 – 2023 годы»</w:t>
      </w:r>
      <w:r w:rsidR="00C37AFF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37AFF" w:rsidRPr="00A80B59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C37AFF" w:rsidRPr="00A80B59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37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физической культуры и спорта в Республике Татарстан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Default="00960DE9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</w:t>
      </w:r>
      <w:r w:rsidR="004532F4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подпункте 2.31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«Непрограммные направления расходов бюджета Респу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ой статье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5F699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F6996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53A4B" w:rsidRPr="00F47289" w:rsidRDefault="00353A4B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«- 25260 Реализация государственных полномочий по образованию и организации деятельности комиссий по делам несовершеннолетних и защите их прав» изложить в следующей редакции: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«- 25260 Реализация государственных полномочий по созданию и организации деятельности комиссий по делам несовершеннолетних и защите их прав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созданию и организации деятельности комиссий по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лам несовершеннолетних и защите их прав.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«- 25270 Реализация государственных полномочий по образованию и организации деятельности административных комиссий» изложить в следующей редакции: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«- 25270 Реализация государственных полномочий по созданию и организации деятельности административных комиссий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по созданию и орган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деятельности административных комиссий.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353A4B" w:rsidRPr="00F47289" w:rsidRDefault="00353A4B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323AF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«- 25320 Реализация государственных полномочий по осуществлению государственного контроля (надзора) в области долевого строител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многоквартирных домов и (или) иных объектов недвижимости, а также за де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тельностью жилищно-строительных кооперативов, связанной со строительством многоквартирных домов» изложить в следующей редакции: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«- 25320 Реализация государственных полномочий в области долевого стро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сре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дств чл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енов кооператива для строительства многоквартирного дома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в области долевого строительства многоквартирных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мов и (или) иных объектов недвижимости, а также в области деятельности жили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щ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но-строительных кооперативов, связанной с привлечением сре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дств чл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енов коопер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тива для строительства многоквартирного дома.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323AF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«- 25410 Реализация государственных полномочий по оказанию в специализированных учреждениях услуг лицам, находящимся в общ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 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«- 25410 Реализация государственных полномочий по организации и 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ществлению мероприятий по оказанию помощи лицам, находящимся в состоянии алкогольного, наркотического или иного токсического опьянения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организации и осуществлению мероприятий по оказ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нию помощи лицам, находящимся в состоянии алкогольного, наркотического или иного токсического опьянения.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«- 51180 Осуществление первичного воинского учета на территориях, где отсутствуют военные комиссариаты, за счет средств федерального бюджета» изложить в следующей редакции: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«- 51180 Осуществление первичного воинского учета органами местного 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моуправления поселений за счет средств федерального бюджета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осуществлением полномочий по первичному воинскому учету органами местного самоуправления поселений.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35118 00 0000 150 «Субвенции бюджетам на осущест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первичного воинского учета на территориях, где отсутствуют военные коми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сариаты» классификации доходов бюджетов.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субвенций, предоставляемых из федерального бюджета бюджету Республики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319A" w:rsidRPr="00F47289" w:rsidRDefault="002A559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</w:t>
      </w:r>
      <w:r w:rsidR="0053319A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«- 95010 Расходы, осуществляемые за счет средств, поступивших от Фонда содействия реформированию жилищно-коммунального хозяйства на проведение 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питального ремонта общего имущества в многоквартирных домах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проведение капитального ремонта общего имущества в многокварти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домах, осуществляемые за счет средств Фонда содействия реформированию жилищно-коммунального хозяйства.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Поступление в бюджет Республики Татарстан безвозмездных поступлений от </w:t>
      </w:r>
      <w:r w:rsidR="003B44F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осударственной корпорации – Фонда содействию</w:t>
      </w:r>
      <w:r w:rsidR="00FA3CCE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реформированию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жилищно-коммунального хозяйства на указанные цели отражается по коду 000 2 03 02030 02 0000 180 «Безвозмездные поступления в бюджеты субъектов Российской Федерации от государственной корпорации </w:t>
      </w:r>
      <w:r w:rsidR="00F14630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–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Фонда содействия реформированию жилищно-коммунального хозяйства на обеспечение мероприятий по капитальному ремонту многоквартирных домов» классификации доходов бюджетов.</w:t>
      </w:r>
      <w:proofErr w:type="gramEnd"/>
    </w:p>
    <w:p w:rsidR="002A5598" w:rsidRPr="002A5598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49999 00 0000 150 «Прочие ме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бюджетам» классификации доходов бюдж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тов.</w:t>
      </w:r>
    </w:p>
    <w:p w:rsidR="002A5598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</w:t>
      </w:r>
      <w:r w:rsid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>а указанные цели,</w:t>
      </w:r>
      <w:r w:rsidR="00A66636" w:rsidRPr="00A66636">
        <w:t xml:space="preserve"> </w:t>
      </w:r>
      <w:r w:rsidR="00A66636" w:rsidRP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осуществляемые </w:t>
      </w:r>
      <w:r w:rsidR="007F3272" w:rsidRPr="007F3272">
        <w:rPr>
          <w:rFonts w:ascii="SL_Times New Roman" w:eastAsia="Calibri" w:hAnsi="SL_Times New Roman" w:cstheme="minorBidi"/>
          <w:sz w:val="28"/>
          <w:szCs w:val="28"/>
          <w:lang w:eastAsia="en-US"/>
        </w:rPr>
        <w:t>за счет средств</w:t>
      </w:r>
      <w:r w:rsid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Фонда содействия р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формированию жилищно-коммунального хозяйства</w:t>
      </w:r>
      <w:proofErr w:type="gramStart"/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2A5598" w:rsidRDefault="002A559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Pr="002A14F7" w:rsidRDefault="003B0AA1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2A14F7">
        <w:rPr>
          <w:sz w:val="28"/>
          <w:szCs w:val="28"/>
        </w:rPr>
        <w:t>. В приложении 2:</w:t>
      </w:r>
    </w:p>
    <w:p w:rsidR="003B0AA1" w:rsidRPr="00897BEE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BE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897BEE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2 09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R3650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первичного звена здравоохранения»</w:t>
            </w:r>
          </w:p>
        </w:tc>
      </w:tr>
    </w:tbl>
    <w:p w:rsidR="003B0AA1" w:rsidRPr="00897BEE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897BEE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7D05">
        <w:rPr>
          <w:sz w:val="28"/>
          <w:szCs w:val="28"/>
        </w:rPr>
        <w:t>дополнить строкой следующего содержания</w:t>
      </w:r>
      <w:r w:rsidRPr="00897BEE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2 09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расходов, возникающих при модернизации лабораторий медицинских организаций, осуществляющих диагностику инфекционных болезней»;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1615F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5F2">
        <w:rPr>
          <w:sz w:val="28"/>
          <w:szCs w:val="28"/>
        </w:rPr>
        <w:t>б)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 7 05 97030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9735A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7 05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9A255D" w:rsidP="001C6C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выплат стимулир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платой компенсации за неиспользованные отпуска медицинским работн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кам, которым предоставлялись указанные стимулирующие выплаты, в том числе за счет средств резервного фонда Правительства Российской Федер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B0AA1" w:rsidRPr="00E04B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3B0AA1" w:rsidRPr="00FE60C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A87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после </w:t>
      </w:r>
      <w:r w:rsidRPr="002D7A87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01 45200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пункты»</w:t>
            </w:r>
          </w:p>
        </w:tc>
      </w:tr>
    </w:tbl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2D7A87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2D7A87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5622F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проведения углубленной диспансеризации застр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хованных по обязательному медицинскому страхованию лиц, перенесших 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новую </w:t>
            </w:r>
            <w:proofErr w:type="spell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(COVID-19), в рамках реализации терр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ториальных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2E784A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041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после </w:t>
      </w:r>
      <w:r w:rsidRPr="001E304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01 5841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3701C3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3701C3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3701C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01 5849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5C66B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C66B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5C66B9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«02 4 01 43010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Развитие высшего профессионального образования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5C66B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5C66B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5C66B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«02 4 01 5634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ство) педагогическим работникам государственных профессиональных обр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за счет средств резервного фонда Правительства Российской Федерации»;</w:t>
            </w:r>
          </w:p>
        </w:tc>
      </w:tr>
    </w:tbl>
    <w:p w:rsidR="003B0AA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е) строк</w:t>
      </w:r>
      <w:r w:rsidR="00507CB6" w:rsidRPr="00F47289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0166F" w:rsidRPr="00F47289" w:rsidTr="005F6996">
        <w:tc>
          <w:tcPr>
            <w:tcW w:w="2127" w:type="dxa"/>
          </w:tcPr>
          <w:p w:rsidR="00D0166F" w:rsidRPr="00F47289" w:rsidRDefault="00D0166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«04 4 F3 67480</w:t>
            </w:r>
          </w:p>
        </w:tc>
        <w:tc>
          <w:tcPr>
            <w:tcW w:w="8187" w:type="dxa"/>
          </w:tcPr>
          <w:p w:rsidR="00D0166F" w:rsidRPr="00F47289" w:rsidRDefault="00D0166F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Фонда содействия реформ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рованию жилищно-коммунального хозяйства»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бюджета Республики Тата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</w:tr>
    </w:tbl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66F" w:rsidRPr="00F47289" w:rsidRDefault="00D0166F" w:rsidP="00D016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0166F" w:rsidRPr="00F47289" w:rsidTr="005F6996">
        <w:tc>
          <w:tcPr>
            <w:tcW w:w="2127" w:type="dxa"/>
          </w:tcPr>
          <w:p w:rsidR="00D0166F" w:rsidRPr="00F47289" w:rsidRDefault="00D0166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«04 4 F3 67480</w:t>
            </w:r>
          </w:p>
        </w:tc>
        <w:tc>
          <w:tcPr>
            <w:tcW w:w="8187" w:type="dxa"/>
          </w:tcPr>
          <w:p w:rsidR="00D0166F" w:rsidRPr="00F47289" w:rsidRDefault="00D0166F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</w:t>
            </w:r>
            <w:r w:rsidR="00B54476" w:rsidRPr="00F47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Фонда содействия реформ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рованию жилищно-коммунального хозяйства»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бюджета Республики Тата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стан»;</w:t>
            </w:r>
          </w:p>
        </w:tc>
      </w:tr>
    </w:tbl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DB297E" w:rsidP="009A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ж</w:t>
      </w:r>
      <w:r w:rsidR="009A3026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3026" w:rsidRPr="00F47289" w:rsidTr="005F6996">
        <w:tc>
          <w:tcPr>
            <w:tcW w:w="212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2 01 R5170</w:t>
            </w:r>
          </w:p>
        </w:tc>
        <w:tc>
          <w:tcPr>
            <w:tcW w:w="818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ческое оснащение детских и кукольных театров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A3026" w:rsidRPr="00F47289" w:rsidRDefault="009A3026" w:rsidP="009A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9A3026" w:rsidP="009A30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3026" w:rsidRPr="00F47289" w:rsidTr="005F6996">
        <w:tc>
          <w:tcPr>
            <w:tcW w:w="212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R517F</w:t>
            </w:r>
          </w:p>
        </w:tc>
        <w:tc>
          <w:tcPr>
            <w:tcW w:w="818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ческое оснащение детских и кукольных театров, в том числе за счет средств резервного фонда Правительства Российский Федерации»;</w:t>
            </w:r>
          </w:p>
        </w:tc>
      </w:tr>
    </w:tbl>
    <w:p w:rsidR="009A3026" w:rsidRPr="00F47289" w:rsidRDefault="009A3026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9A3026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DB297E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з</w:t>
      </w:r>
      <w:r w:rsidR="00260612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3 01 R5192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3 01 R519F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ры, в том числе за счет средств резервного фонда Правительства Российской Федерации»;</w:t>
            </w:r>
          </w:p>
        </w:tc>
      </w:tr>
    </w:tbl>
    <w:p w:rsidR="002A4C6D" w:rsidRPr="00F47289" w:rsidRDefault="002A4C6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3 A1 54540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3 A1 5454F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резервного фонда Правительства Российской Федерации»;</w:t>
            </w:r>
          </w:p>
        </w:tc>
      </w:tr>
    </w:tbl>
    <w:p w:rsidR="00260612" w:rsidRPr="00F47289" w:rsidRDefault="00260612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к</w:t>
      </w:r>
      <w:r w:rsidR="003B0AA1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«11 4 L2 52960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участников национального проекта «Повыш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ние производительности труда и поддержка занятости» за счет средств ф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«11 4 L2 52960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– участников национального проекта «Производительность труда и поддержка занятости» за счет средств федерального бюджета»;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F2A" w:rsidRPr="00F47289" w:rsidRDefault="00DB297E" w:rsidP="002C4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л</w:t>
      </w:r>
      <w:r w:rsidR="002C4F2A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4F2A" w:rsidRPr="00F47289" w:rsidTr="005F6996">
        <w:tc>
          <w:tcPr>
            <w:tcW w:w="212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«12 1 D2 55890</w:t>
            </w:r>
          </w:p>
        </w:tc>
        <w:tc>
          <w:tcPr>
            <w:tcW w:w="818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лекоммуникационной инфраструктуры на участках мировых судей для орг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низации защищенного межведомственного электронного взаимодействия, приема исковых заявлений, направляемых в электронном виде, и организ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ции участия в заседаниях мировых судов в режиме видеоконференцсвязи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C4F2A" w:rsidRPr="00F47289" w:rsidRDefault="002C4F2A" w:rsidP="002C4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F2A" w:rsidRPr="00F47289" w:rsidRDefault="002C4F2A" w:rsidP="002C4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4F2A" w:rsidRPr="00F47289" w:rsidTr="005F6996">
        <w:tc>
          <w:tcPr>
            <w:tcW w:w="212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«12 1 D2 55890</w:t>
            </w:r>
          </w:p>
        </w:tc>
        <w:tc>
          <w:tcPr>
            <w:tcW w:w="818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лекоммуникационной инфраструктуры на участках мировых судей для орг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низации защищенного межведомственного электронного взаимодействия, приема исковых заявлений, направляемых в электронном виде, и организ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ции участия в заседаниях мировых судов в режиме видео-конференц-связи»;</w:t>
            </w:r>
          </w:p>
        </w:tc>
      </w:tr>
    </w:tbl>
    <w:p w:rsidR="002C4F2A" w:rsidRPr="00F47289" w:rsidRDefault="002C4F2A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м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«13 6 01 53902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ры Набережночелнинской городской агломерации за счет средств федерал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6 01 5390F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иных межбюдже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трансфертов, предоставляемых из резервного фонда Правительства Ро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DB297E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н</w:t>
      </w:r>
      <w:r w:rsidR="00CD3D91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63130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карантинных и особо опасных сорняков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D3D91" w:rsidRPr="00F47289" w:rsidRDefault="00CD3D91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CD3D91" w:rsidP="00CD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14 1 05 63130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собственности»</w:t>
            </w:r>
          </w:p>
        </w:tc>
      </w:tr>
    </w:tbl>
    <w:p w:rsidR="001E4F9D" w:rsidRPr="00F47289" w:rsidRDefault="001E4F9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E4F9D" w:rsidRPr="00F47289" w:rsidTr="00DB297E">
        <w:tc>
          <w:tcPr>
            <w:tcW w:w="2127" w:type="dxa"/>
          </w:tcPr>
          <w:p w:rsidR="001E4F9D" w:rsidRPr="00F47289" w:rsidRDefault="001E4F9D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63180</w:t>
            </w:r>
          </w:p>
        </w:tc>
        <w:tc>
          <w:tcPr>
            <w:tcW w:w="8187" w:type="dxa"/>
          </w:tcPr>
          <w:p w:rsidR="001E4F9D" w:rsidRPr="00F47289" w:rsidRDefault="001E4F9D" w:rsidP="00DB29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карантинных и особо опасных сорняков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E4F9D" w:rsidRPr="00F47289" w:rsidRDefault="001E4F9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DB297E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о</w:t>
      </w:r>
      <w:r w:rsidR="00CD3D9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72350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D3D91" w:rsidRPr="00F47289" w:rsidRDefault="00CD3D91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CD3D91" w:rsidP="00CD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R3580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зерновых кул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тур части затрат на производство и реализацию зерновых культур»;</w:t>
            </w:r>
          </w:p>
        </w:tc>
      </w:tr>
    </w:tbl>
    <w:p w:rsidR="00CD3D91" w:rsidRPr="00F47289" w:rsidRDefault="00CD3D9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п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R5430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06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строительства объектов растениеводства»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14 1 06 63140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выполнением работ по строительству силосно-сенажных траншей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14 1 06 63150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р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2 06 65600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реализацией рыбово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ными хозяйствами товарной рыбы и товарной икры осетровых видов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2 07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строительства объектов животноводства»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14 2 07 63160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выполнением работ по строительству коровников»;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10EA" w:rsidRPr="00F47289" w:rsidRDefault="00DB297E" w:rsidP="00AE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с</w:t>
      </w:r>
      <w:r w:rsidR="00AE10EA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10EA" w:rsidRPr="00F47289" w:rsidTr="005F6996">
        <w:tc>
          <w:tcPr>
            <w:tcW w:w="212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4 05 00000</w:t>
            </w:r>
          </w:p>
        </w:tc>
        <w:tc>
          <w:tcPr>
            <w:tcW w:w="818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сельскохозяйственных потребительских кооперативов»</w:t>
            </w:r>
          </w:p>
        </w:tc>
      </w:tr>
    </w:tbl>
    <w:p w:rsidR="00AE10EA" w:rsidRPr="00F47289" w:rsidRDefault="00AE10EA" w:rsidP="00AE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10EA" w:rsidRPr="00F47289" w:rsidRDefault="00AE10EA" w:rsidP="00AE1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10EA" w:rsidRPr="00F47289" w:rsidTr="005F6996">
        <w:tc>
          <w:tcPr>
            <w:tcW w:w="212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4 05 63170</w:t>
            </w:r>
          </w:p>
        </w:tc>
        <w:tc>
          <w:tcPr>
            <w:tcW w:w="818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потребительским кооперативам на возм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щение части затрат, связанных со строительством ферм по содержанию крупного рогатого скота молочного направления на территории мини-молочных парков»</w:t>
            </w:r>
            <w:r w:rsidR="00A566DB" w:rsidRPr="00F47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AE10EA" w:rsidRPr="00F47289" w:rsidRDefault="00AE10EA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т</w:t>
      </w:r>
      <w:r w:rsidR="003B0AA1" w:rsidRPr="00F47289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R601F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муки части 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трат на закупку продовольственной пшеницы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R602F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хлеба и хлебобулочных изделий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R620F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части затрат, связанных с прои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водством и реализацией рафинированного бутилированного масла подсо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нечного и (или) сахара белого в организации розничной торговли»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R601F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муки части 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трат на закупку продовольственной пшеницы, в том числе за счет средств резервного фонда Правительства Российской Федерации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R602F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хлеба и хлебобулочных изделий, в том числе за счет средств резервного фонда Правительства Российской Федерации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R620F</w:t>
            </w:r>
          </w:p>
        </w:tc>
        <w:tc>
          <w:tcPr>
            <w:tcW w:w="8187" w:type="dxa"/>
          </w:tcPr>
          <w:p w:rsidR="003B0AA1" w:rsidRPr="00F47289" w:rsidRDefault="003B0AA1" w:rsidP="00CD308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части затрат, связанных с прои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водством и реализацией рафинированного бутилированного масла подсо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нечного и (или) сахара белого в организации розничной торговли, в том чи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 за счет средств резервного фонда Правительства Российской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у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R5760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R576F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территорий, в том числе за счет средств резервного фо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да Правительства Российской Федерации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13AC" w:rsidRPr="00F47289" w:rsidRDefault="00DB297E" w:rsidP="00DE1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ф</w:t>
      </w:r>
      <w:r w:rsidR="00DE13AC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13AC" w:rsidRPr="00F47289" w:rsidTr="00DB297E">
        <w:tc>
          <w:tcPr>
            <w:tcW w:w="212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08 R5760</w:t>
            </w:r>
          </w:p>
        </w:tc>
        <w:tc>
          <w:tcPr>
            <w:tcW w:w="818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E13AC" w:rsidRPr="00F47289" w:rsidRDefault="00DE13AC" w:rsidP="00DE1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3AC" w:rsidRPr="00F47289" w:rsidRDefault="00DE13AC" w:rsidP="00DE13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13AC" w:rsidRPr="00F47289" w:rsidTr="00DB297E">
        <w:tc>
          <w:tcPr>
            <w:tcW w:w="212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08 R635F</w:t>
            </w:r>
          </w:p>
        </w:tc>
        <w:tc>
          <w:tcPr>
            <w:tcW w:w="818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проектов комплексного развития сельских территорий ведомственного проекта «Современный облик сельских территорий», в том числе за счет средств резервного фонда Правительства Российской Федерации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D194F" w:rsidRPr="00F47289" w:rsidRDefault="007D194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194F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х</w:t>
      </w:r>
      <w:r w:rsidR="007D194F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194F" w:rsidRPr="00F47289" w:rsidTr="005F6996">
        <w:tc>
          <w:tcPr>
            <w:tcW w:w="2127" w:type="dxa"/>
          </w:tcPr>
          <w:p w:rsidR="007D194F" w:rsidRPr="00F47289" w:rsidRDefault="007D194F" w:rsidP="007D19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«16 0 01 67180</w:t>
            </w:r>
          </w:p>
        </w:tc>
        <w:tc>
          <w:tcPr>
            <w:tcW w:w="8187" w:type="dxa"/>
          </w:tcPr>
          <w:p w:rsidR="007D194F" w:rsidRPr="00F47289" w:rsidRDefault="007D194F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гий Республики Татарстан» в целях осуществления уставной деятельности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D194F" w:rsidRPr="00F47289" w:rsidRDefault="007D194F" w:rsidP="007D19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94F" w:rsidRPr="00F47289" w:rsidRDefault="007D194F" w:rsidP="007D19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194F" w:rsidRPr="00F47289" w:rsidTr="005F6996">
        <w:tc>
          <w:tcPr>
            <w:tcW w:w="2127" w:type="dxa"/>
          </w:tcPr>
          <w:p w:rsidR="007D194F" w:rsidRPr="00F47289" w:rsidRDefault="007D194F" w:rsidP="007D19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«16 0 01 67190</w:t>
            </w:r>
          </w:p>
        </w:tc>
        <w:tc>
          <w:tcPr>
            <w:tcW w:w="8187" w:type="dxa"/>
          </w:tcPr>
          <w:p w:rsidR="007D194F" w:rsidRPr="00F47289" w:rsidRDefault="007D194F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Взнос в уставный капитал акционерного общества «Особая экономическая зона «</w:t>
            </w:r>
            <w:proofErr w:type="spellStart"/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Иннополис</w:t>
            </w:r>
            <w:proofErr w:type="spellEnd"/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» в целях осуществления уставной деятельности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D194F" w:rsidRPr="00F47289" w:rsidRDefault="007D194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DFF" w:rsidRPr="00F47289" w:rsidRDefault="00DB297E" w:rsidP="00643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ц</w:t>
      </w:r>
      <w:r w:rsidR="00643DFF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3DFF" w:rsidRPr="00F47289" w:rsidTr="005F6996">
        <w:tc>
          <w:tcPr>
            <w:tcW w:w="2127" w:type="dxa"/>
          </w:tcPr>
          <w:p w:rsidR="00643DFF" w:rsidRPr="00F47289" w:rsidRDefault="00643DF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«25 0 00 00000</w:t>
            </w:r>
          </w:p>
        </w:tc>
        <w:tc>
          <w:tcPr>
            <w:tcW w:w="8187" w:type="dxa"/>
          </w:tcPr>
          <w:p w:rsidR="00643DFF" w:rsidRPr="00F47289" w:rsidRDefault="00643DFF" w:rsidP="00643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ской эффективности в Республике Татарстан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43DFF" w:rsidRPr="00F47289" w:rsidRDefault="00643DFF" w:rsidP="00643D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p w:rsidR="00643DFF" w:rsidRPr="00F47289" w:rsidRDefault="00643DFF" w:rsidP="00643D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3DFF" w:rsidRPr="00F47289" w:rsidTr="005F6996">
        <w:tc>
          <w:tcPr>
            <w:tcW w:w="2127" w:type="dxa"/>
          </w:tcPr>
          <w:p w:rsidR="00643DFF" w:rsidRPr="00F47289" w:rsidRDefault="00643DF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«25 0 00 00000</w:t>
            </w:r>
          </w:p>
        </w:tc>
        <w:tc>
          <w:tcPr>
            <w:tcW w:w="8187" w:type="dxa"/>
          </w:tcPr>
          <w:p w:rsidR="00643DFF" w:rsidRPr="00F47289" w:rsidRDefault="00643DFF" w:rsidP="00643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«Энергоресурсоэффективность в Республике Татарстан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43DFF" w:rsidRPr="00F47289" w:rsidRDefault="00643DF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ч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R3840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собственности в рамках строительства (реко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1 53360</w:t>
            </w:r>
          </w:p>
        </w:tc>
        <w:tc>
          <w:tcPr>
            <w:tcW w:w="8187" w:type="dxa"/>
          </w:tcPr>
          <w:p w:rsidR="003B0AA1" w:rsidRPr="00F47289" w:rsidRDefault="005673EA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инвестиционных проектов путем софинансир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вания строительства (реконструкции) объектов обеспечивающей инфр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структуры с длительным сроком окупаемости</w:t>
            </w:r>
            <w:r w:rsidR="003B0AA1"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ш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«58 0 00 02950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«58 0 00 92350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DB297E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щ</w:t>
      </w:r>
      <w:r w:rsidR="00E5011C" w:rsidRPr="00F47289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25260</w:t>
            </w:r>
          </w:p>
        </w:tc>
        <w:tc>
          <w:tcPr>
            <w:tcW w:w="8187" w:type="dxa"/>
          </w:tcPr>
          <w:p w:rsidR="00E5011C" w:rsidRPr="00F47289" w:rsidRDefault="00E5011C" w:rsidP="00E5011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контроля (надзора) в области долевого строительства многоквартирных домов и (или) иных объектов недвижимости, а также за деятельностью ж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лищно-строительных кооперативов, связанной со строительством мног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квартирных домов»</w:t>
            </w:r>
          </w:p>
        </w:tc>
      </w:tr>
    </w:tbl>
    <w:p w:rsidR="00E5011C" w:rsidRPr="00F47289" w:rsidRDefault="00E5011C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E5011C" w:rsidP="00E501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25260</w:t>
            </w:r>
          </w:p>
        </w:tc>
        <w:tc>
          <w:tcPr>
            <w:tcW w:w="8187" w:type="dxa"/>
          </w:tcPr>
          <w:p w:rsidR="00E5011C" w:rsidRPr="00F47289" w:rsidRDefault="00E5011C" w:rsidP="00E5011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тельности комиссий по делам несовершеннолетних и защите их прав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тельности административных комиссий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дств чл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енов кооператива для строительства многокварти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дома»;</w:t>
            </w:r>
          </w:p>
        </w:tc>
      </w:tr>
    </w:tbl>
    <w:p w:rsidR="00E5011C" w:rsidRPr="00F47289" w:rsidRDefault="00E5011C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A48" w:rsidRPr="00F47289" w:rsidRDefault="00DB297E" w:rsidP="00251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ы</w:t>
      </w:r>
      <w:r w:rsidR="00251A48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1A48" w:rsidRPr="00F47289" w:rsidTr="005F6996">
        <w:tc>
          <w:tcPr>
            <w:tcW w:w="212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51A48" w:rsidRPr="00F47289" w:rsidRDefault="00251A48" w:rsidP="00251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A48" w:rsidRPr="00F47289" w:rsidRDefault="00251A48" w:rsidP="00251A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1A48" w:rsidRPr="00F47289" w:rsidTr="005F6996">
        <w:tc>
          <w:tcPr>
            <w:tcW w:w="212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гольного, наркотического или иного токсического опьянения»;</w:t>
            </w:r>
          </w:p>
        </w:tc>
      </w:tr>
    </w:tbl>
    <w:p w:rsidR="00251A48" w:rsidRPr="00F47289" w:rsidRDefault="00251A48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DB297E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э</w:t>
      </w:r>
      <w:r w:rsidR="00E5011C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51180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ют военные комиссариаты, за счет средств федерального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5011C" w:rsidRPr="00F47289" w:rsidRDefault="00E5011C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E5011C" w:rsidP="00E501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51180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ления поселений за счет средств федерального бюджета»;</w:t>
            </w:r>
          </w:p>
        </w:tc>
      </w:tr>
    </w:tbl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ю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93990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95010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ствия реформированию жилищно-коммунального хозяйства на проведение капитального ремонта общего имущества в многоквартирных домах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01 50932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лицам, застрахованным в Республике Татарстан и получившим 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дицинскую помощь за пределами территории страхования, в рамках подпр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граммы «Совершенствование системы территориального планирования Ре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01 52310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proofErr w:type="gramStart"/>
      <w:r w:rsidRPr="00F47289">
        <w:rPr>
          <w:sz w:val="28"/>
          <w:szCs w:val="28"/>
          <w:vertAlign w:val="superscript"/>
        </w:rPr>
        <w:t>1</w:t>
      </w:r>
      <w:proofErr w:type="gramEnd"/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01 55060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печение оказания специализированной, в том числе высокотехнологичной, медицинской помощи, включенной в базовую программу обязательного 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страхования, федеральными государственными учреждениями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01 5622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проведения углубленной диспансеризации застр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хованных по обязательному медицинскому страхованию лиц, перенесших новую </w:t>
            </w:r>
            <w:proofErr w:type="spell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(COVID-19), в рамках реализации терр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ториальных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proofErr w:type="gramStart"/>
      <w:r w:rsidRPr="00F47289">
        <w:rPr>
          <w:sz w:val="28"/>
          <w:szCs w:val="28"/>
          <w:vertAlign w:val="superscript"/>
        </w:rPr>
        <w:t>2</w:t>
      </w:r>
      <w:proofErr w:type="gramEnd"/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01 5841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B16351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01 5849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B16351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Федерации».</w:t>
            </w:r>
          </w:p>
        </w:tc>
      </w:tr>
    </w:tbl>
    <w:p w:rsidR="003B0AA1" w:rsidRPr="0064242A" w:rsidRDefault="003B0AA1" w:rsidP="003B0AA1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B0AA1" w:rsidRDefault="00643DF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0AA1" w:rsidRPr="00622746">
        <w:rPr>
          <w:sz w:val="28"/>
          <w:szCs w:val="28"/>
        </w:rPr>
        <w:t xml:space="preserve">. В приложении </w:t>
      </w:r>
      <w:r w:rsidR="003B0AA1">
        <w:rPr>
          <w:sz w:val="28"/>
          <w:szCs w:val="28"/>
        </w:rPr>
        <w:t xml:space="preserve">3 после </w:t>
      </w:r>
      <w:r w:rsidR="003B0AA1" w:rsidRPr="00622746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750503" w:rsidTr="005F6996">
        <w:tc>
          <w:tcPr>
            <w:tcW w:w="212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4 01 96020</w:t>
            </w:r>
          </w:p>
        </w:tc>
        <w:tc>
          <w:tcPr>
            <w:tcW w:w="818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ного фонда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B0AA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750503" w:rsidTr="005F6996">
        <w:tc>
          <w:tcPr>
            <w:tcW w:w="212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3B0AA1" w:rsidRPr="00750503" w:rsidRDefault="003B0AA1" w:rsidP="004C3D8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3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 xml:space="preserve"> годы в ра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 xml:space="preserve">екта «Жилье и городская среда» за счет </w:t>
            </w:r>
            <w:r w:rsidR="002E6FB4">
              <w:rPr>
                <w:rFonts w:ascii="Times New Roman" w:hAnsi="Times New Roman" w:cs="Times New Roman"/>
                <w:sz w:val="24"/>
                <w:szCs w:val="24"/>
              </w:rPr>
              <w:t>средств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929E7" w:rsidRDefault="00B929E7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sectPr w:rsidR="00B929E7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7E" w:rsidRDefault="00DB297E">
      <w:r>
        <w:separator/>
      </w:r>
    </w:p>
  </w:endnote>
  <w:endnote w:type="continuationSeparator" w:id="0">
    <w:p w:rsidR="00DB297E" w:rsidRDefault="00DB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7E" w:rsidRDefault="00DB297E">
      <w:r>
        <w:separator/>
      </w:r>
    </w:p>
  </w:footnote>
  <w:footnote w:type="continuationSeparator" w:id="0">
    <w:p w:rsidR="00DB297E" w:rsidRDefault="00DB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7E" w:rsidRPr="00742958" w:rsidRDefault="00DB297E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241D73">
      <w:rPr>
        <w:noProof/>
        <w:sz w:val="24"/>
        <w:szCs w:val="24"/>
      </w:rPr>
      <w:t>29</w:t>
    </w:r>
    <w:r w:rsidRPr="00742958">
      <w:rPr>
        <w:sz w:val="24"/>
        <w:szCs w:val="24"/>
      </w:rPr>
      <w:fldChar w:fldCharType="end"/>
    </w:r>
  </w:p>
  <w:p w:rsidR="00DB297E" w:rsidRDefault="00DB2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4053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2E1F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1D73"/>
    <w:rsid w:val="002422BD"/>
    <w:rsid w:val="00242420"/>
    <w:rsid w:val="0024424F"/>
    <w:rsid w:val="00246B53"/>
    <w:rsid w:val="00251A48"/>
    <w:rsid w:val="00252349"/>
    <w:rsid w:val="00253D7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6C85"/>
    <w:rsid w:val="002C77F1"/>
    <w:rsid w:val="002D509B"/>
    <w:rsid w:val="002D7A87"/>
    <w:rsid w:val="002E3A08"/>
    <w:rsid w:val="002E4431"/>
    <w:rsid w:val="002E4E21"/>
    <w:rsid w:val="002E6FB4"/>
    <w:rsid w:val="002E784A"/>
    <w:rsid w:val="002F04D8"/>
    <w:rsid w:val="002F3621"/>
    <w:rsid w:val="002F37AC"/>
    <w:rsid w:val="002F4CA9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43244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F9A"/>
    <w:rsid w:val="006506C6"/>
    <w:rsid w:val="00650FE7"/>
    <w:rsid w:val="00651157"/>
    <w:rsid w:val="00651D4B"/>
    <w:rsid w:val="0065625D"/>
    <w:rsid w:val="006571C3"/>
    <w:rsid w:val="00657E06"/>
    <w:rsid w:val="00660554"/>
    <w:rsid w:val="006613A3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F2022"/>
    <w:rsid w:val="006F28AE"/>
    <w:rsid w:val="006F453B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60072"/>
    <w:rsid w:val="00760712"/>
    <w:rsid w:val="00760F34"/>
    <w:rsid w:val="0076176D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36C5"/>
    <w:rsid w:val="00907BFD"/>
    <w:rsid w:val="009104EA"/>
    <w:rsid w:val="00915278"/>
    <w:rsid w:val="009166DA"/>
    <w:rsid w:val="00916D86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5A7C"/>
    <w:rsid w:val="00AE6F6A"/>
    <w:rsid w:val="00AE74C0"/>
    <w:rsid w:val="00AF0919"/>
    <w:rsid w:val="00AF17F8"/>
    <w:rsid w:val="00AF25A2"/>
    <w:rsid w:val="00AF5FB0"/>
    <w:rsid w:val="00AF5FD3"/>
    <w:rsid w:val="00AF7C00"/>
    <w:rsid w:val="00B00C4B"/>
    <w:rsid w:val="00B025F3"/>
    <w:rsid w:val="00B02CF8"/>
    <w:rsid w:val="00B05F8A"/>
    <w:rsid w:val="00B0692E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BF7C51"/>
    <w:rsid w:val="00C0451C"/>
    <w:rsid w:val="00C068E4"/>
    <w:rsid w:val="00C06B47"/>
    <w:rsid w:val="00C115C8"/>
    <w:rsid w:val="00C11F8C"/>
    <w:rsid w:val="00C12377"/>
    <w:rsid w:val="00C131F2"/>
    <w:rsid w:val="00C171EB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107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42A5C-7452-4124-8F14-B17CDF78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5361</TotalTime>
  <Pages>29</Pages>
  <Words>8339</Words>
  <Characters>62581</Characters>
  <Application>Microsoft Office Word</Application>
  <DocSecurity>0</DocSecurity>
  <Lines>521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821</cp:revision>
  <cp:lastPrinted>2021-10-21T12:50:00Z</cp:lastPrinted>
  <dcterms:created xsi:type="dcterms:W3CDTF">2018-01-11T11:51:00Z</dcterms:created>
  <dcterms:modified xsi:type="dcterms:W3CDTF">2021-10-22T11:32:00Z</dcterms:modified>
</cp:coreProperties>
</file>