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5D" w:rsidRDefault="00356D5D" w:rsidP="00356D5D">
      <w:pPr>
        <w:spacing w:after="0" w:line="240" w:lineRule="auto"/>
        <w:ind w:left="6379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356D5D" w:rsidRDefault="00356D5D" w:rsidP="00356D5D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2C94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 w:rsidR="00B950B6">
        <w:rPr>
          <w:rFonts w:ascii="Times New Roman" w:hAnsi="Times New Roman" w:cs="Times New Roman"/>
          <w:sz w:val="24"/>
          <w:szCs w:val="24"/>
        </w:rPr>
        <w:t>2</w:t>
      </w:r>
      <w:r w:rsidR="00613318"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C62C94">
        <w:rPr>
          <w:rFonts w:ascii="Times New Roman" w:hAnsi="Times New Roman" w:cs="Times New Roman"/>
          <w:sz w:val="24"/>
          <w:szCs w:val="24"/>
        </w:rPr>
        <w:t>»</w:t>
      </w:r>
    </w:p>
    <w:p w:rsidR="00356D5D" w:rsidRDefault="00356D5D" w:rsidP="00356D5D">
      <w:pPr>
        <w:spacing w:after="0" w:line="240" w:lineRule="auto"/>
      </w:pPr>
    </w:p>
    <w:p w:rsidR="00356D5D" w:rsidRDefault="00356D5D" w:rsidP="00356D5D">
      <w:pPr>
        <w:spacing w:after="0" w:line="240" w:lineRule="auto"/>
      </w:pPr>
    </w:p>
    <w:p w:rsidR="00356D5D" w:rsidRPr="00B2101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</w:t>
      </w:r>
      <w:r w:rsidR="00B950B6">
        <w:rPr>
          <w:rFonts w:ascii="Times New Roman" w:hAnsi="Times New Roman" w:cs="Times New Roman"/>
          <w:sz w:val="28"/>
          <w:szCs w:val="28"/>
        </w:rPr>
        <w:t>2</w:t>
      </w:r>
      <w:r w:rsidR="00613318">
        <w:rPr>
          <w:rFonts w:ascii="Times New Roman" w:hAnsi="Times New Roman" w:cs="Times New Roman"/>
          <w:sz w:val="28"/>
          <w:szCs w:val="28"/>
        </w:rPr>
        <w:t>1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D5D" w:rsidRPr="00B2101D" w:rsidRDefault="00356D5D" w:rsidP="00356D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7"/>
        <w:gridCol w:w="1561"/>
        <w:gridCol w:w="2693"/>
        <w:gridCol w:w="1704"/>
      </w:tblGrid>
      <w:tr w:rsidR="00356D5D" w:rsidRPr="00B2101D" w:rsidTr="00DC5D08">
        <w:trPr>
          <w:trHeight w:val="20"/>
          <w:tblHeader/>
        </w:trPr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356D5D" w:rsidRPr="00B2101D" w:rsidTr="00DC5D08">
        <w:trPr>
          <w:trHeight w:val="20"/>
          <w:tblHeader/>
        </w:trPr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D" w:rsidRPr="00B2101D" w:rsidRDefault="00356D5D" w:rsidP="00EE23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9724E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</w:t>
            </w:r>
            <w:proofErr w:type="gramEnd"/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D5D" w:rsidRPr="00B2101D" w:rsidRDefault="00356D5D" w:rsidP="00EE23A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Волжско-Камское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107 582,4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 в атмосферный воздух стаци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нарными объектами (пени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 в атмосферный воздух стаци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нарными объектами (федеральные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дарственные органы, Банк России, орг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управления государственными вн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17 261,1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 (пени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1 529,7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дарственные органы, Банк России, орг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управления государственными вн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12 031,7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(пени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(федеральные государственные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47 071,7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твердых комм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отходов (пени по соответств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твердых комм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отходов (федеральные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дарственные органы, Банк России, орг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 управления государственными вн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D15:F16"/>
            <w:bookmarkStart w:id="1" w:name="RANGE!D15"/>
            <w:bookmarkEnd w:id="0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048</w:t>
            </w:r>
            <w:bookmarkEnd w:id="1"/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F15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28 319,0</w:t>
            </w:r>
            <w:bookmarkEnd w:id="2"/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Плата за выбросы загрязняющих 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ществ, образующихся при сжигании на факельных установках и (или) рассе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попутного нефтяного газа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ществ, образующихся при сжигании на факельных установках и (или) рассе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попутного нефтяного газа (фед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ральные государственные органы, Банк России, органы управления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лесного хозяйства по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волжскому федеральному округу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федеральный бюджет и бюджет субъекта Российской Федерации по нормативам, действовавшим в 2019 году (задолженность по денежным взыскан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(штрафам) за нарушение законод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Российской Федерации о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 безопасности)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Управление Федеральной службы по надзору в сфере связи, информационных технологий и массовых коммуникаций по Республике Татарстан (Татарстан)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средства масс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информации, за внесение изменений в запись о регистрации средства масс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информации (в том числе связанных с изменением тематики или специализ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ции), продукция которого предназнач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для распространения преимущ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 на территории субъекта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территории мун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  (сумма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Межрегиональное операционное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Федерального казначейства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22 433 911,6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алкогол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продукцию с объемной долей эт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лового спирта свыше 9 процентов (за исключением пива, вин, фруктовых вин, игристых вин (шампанских), винных напитков, изготавливаемых без доба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ректификованного этилового спирта, произведенного из пищевого сырья, и (или) спиртованных виногра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или иного фруктового сусла, и (или) винного дистиллята, и (или) фру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тового дистиллята), подлежащие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(по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нормативам, установленным Федеральным законом о федеральном бюджете, в целях компе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снижения доходов бюджетов субъектов Российской Федерации в св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 с переходом на порядок зачисления таких доходов по данным о розничной продаже указанной продукции, отр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женным в единой государственной 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томатизированной информационной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стеме учета объема производства и об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 этилового спирта, алкогольной и спиртосодержащей продукции)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5 380 849,1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алкогол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продукцию с объемной долей эт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лового спирта свыше 9 процентов (за исключением пива, вин, фруктовых вин, игристых вин (шампанских), винных напитков, изготавливаемых без доба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ректификованного этилового спирта, произведенного из пищевого сырья, и (или) спиртованных виногра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или иного фруктового сусла, и (или) винного дистиллята, и (или) фру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тового дистиллята), подлежащие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(в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новленном Министерством финансов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2 773 114,0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алкогол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продукцию с объемной долей эт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лового спирта свыше 9 процентов (за исключением пива, вин, фруктовых вин,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игристых вин (шампанских), винных напитков, изготавливаемых без доба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ректификованного этилового спирта, произведенного из пищевого сырья, и (или) спиртованных виногра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или иного фруктового сусла, и (или) винного дистиллята, и (или) фру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тового дистиллята), подлежащие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(по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нормативам, установленным Федеральным законом о федеральном бюджете в целях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снижения доходов бюджетов субъектов Российской Федерации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 с исключением движимого имущ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из объектов налогообложения по налогу на имущество организаций)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1 03 02143 01 0000 110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1 662 559,1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этиловый спирт из пищевого сырья (за исключ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дистиллятов винного, виноградн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плодового, коньячного, кальвадосн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вискового), производимый на терр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Российской Федерации, напра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ляемые в уполномоченный территор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орган Федерального казначе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для распределения между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 субъектов Российской Федерации (по нормативам, установленным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ральным законом о федеральном бю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1 03 02190 01 0000 110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6 467,2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этиловый спирт из пищевого сырья (дистилляты винный, виноградный, плодовый, кон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ячный, </w:t>
            </w:r>
            <w:proofErr w:type="spell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кальвадосный</w:t>
            </w:r>
            <w:proofErr w:type="spell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висковый</w:t>
            </w:r>
            <w:proofErr w:type="spell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изводимый на территории Российской Федерации, направляемые в уполном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ченный территориальный орган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рального казначейства для распредел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между бюджетами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(по нормативам, установленным федеральным законом о федеральном бюджете)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1 03 02200 01 0000 110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спиртос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держащую продукцию, производимую на территории Российской Федерации, направляемые в уполномоченный те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риториальный орган Федерального ка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начейства для распределения между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бюджетами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(по нормативам, установле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федеральным законом о федерал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1 03 02210 01 0000 110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этиловый спирт из непищевого сырья, производ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на территории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направляемые в уполномоченный территориальный орган Федерального казначейства для распределения между бюджетами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(по нормативам, установле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федеральным законом о федерал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бюджете)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1 03 02220 01 0000 110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4 275,6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 местными бюджет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с учетом установленных диффере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цированных нормативов отчислений в местные бюджеты (по нормативам, установленным Федеральным законом о федеральном бюджете в целях форм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5 114 591,4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ванных нормативов отчислений в мес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ные бюджеты (по нормативам, устано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ленным Федеральным законом о фед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ральном бюджете в целях реализации национального проекта </w:t>
            </w:r>
            <w:r w:rsidR="00C62C94"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Безопасные и качественные автомобильные дороги</w:t>
            </w:r>
            <w:r w:rsidR="00C62C94"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667 337,2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торных (инжекторных) двигателей, по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лежащие распределению между бюдж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тами субъектов Российской Федерации и местными бюджетами с учетом устано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ленных дифференцированных нормат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вов отчислений в местные бюджеты (по нормативам, установленным Федерал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ь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ным законом о федеральном бюджете в целях формирования дорожных фондов 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35 969,5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моторные масла для дизельных и (или) карбюр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торных (инжекторных) двигателей, 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лежащие распределению между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 субъектов Российской Федерации и местными бюджетами с учетом уст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новленных дифференцированных 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мативов отчислений в местные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(по нормативам, установленным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деральным законом о федеральном бюджете в целях реализации наци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нального проекта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и кач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ственные автомобильные дороги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4 693,2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бильный бензин, подлежащие распред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числений в местные бюджеты (по 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6 800 315,4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бильный бензин, подлежащие распред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числений в местные бюджеты (по 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и качественные автом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бильные дороги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887 285,7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гонный бензин, подлежащие распред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числений в местные бюджеты (по 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формирования дорожных фондов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-872 169,1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прям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гонный бензин, подлежащие распред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числений в местные бюджеты (по 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и качественные автом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бильные дороги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-113 798,1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средние дистилляты, производимые на террит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Российской Федерации, направля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уполномоченный территориал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орган Федерального казначейства для распределения между бюджетами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1 03 02410 01 0000 110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82 044,0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Средне-Волжское межрегиональное управление государственного автод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надзора Федеральной службы по надзору в сфере транспорта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6 908,2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транспортного сре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ства, выявленные при осуществлении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весового и габаритного контроля на 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томобильных дорогах общего пользов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регионального, межмуниципальн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или местного значения)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6 418,3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(доходы, направляемые на формирование дорожного фонда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антимон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польной службы по Республике Тата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(за исключением доходов, направляемых на формирование доро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а также иных платежей в случае принятия решения финансовым органом субъекта Российской Федерации о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федеральный бюджет и бюджет субъекта Российской Федерации по нормативам, действовавшим в 2019 году (задолженность по денежным взыскан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(штрафам) за нарушение законод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о рекламе)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Министерства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по делам гражда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обороны, чрезвычайным ситуац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и ликвидации последствий стихи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бедствий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фов), поступающие в счет погашения задолженности, образовавшейся до 1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федеральный бюджет и бюджет субъекта Российской Федерации по нормативам, действовавшим в 2019 году (задолженность по денежным взыскан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(штрафам) за нарушение законод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Российской Федерации о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 безопасности)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Федеральной службы войск национальной гвардии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GoBack" w:colFirst="0" w:colLast="3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248 534 462,8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консолидированных групп налогоплательщиков), зачисляемый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  (сумма платежа (перерасчеты, недоимка и задолженность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76 162 482,1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консолидированных групп налогоплательщиков), зачисляемый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(пени по соответствующему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311 214,3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консолидированных групп налогоплательщиков), зачисляемый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(проценты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1 01 01012 02 2200 110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ключением консолидированных групп налогоплательщиков), зачисляемый в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(суммы денежных взысканий (штрафов)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согласно законодательству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73 341,4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прибыль организаций (за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консолидированных групп налогоплательщиков), зачисляемый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консолидированных групп налогоплательщиков), зачисляемый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(уплата процентов, начисленных на суммы излишне взысканных (упл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ченных) платежей, а также при наруш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сроков их возврата)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1 01 01012 02 5000 110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-534,4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конс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лидированных групп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зачисляемый в бюджеты субъектов Российской Федерации   (сумма платежа (перерасчеты, недоимка и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42 957 729,0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конс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лидированных групп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зачисляемый в бюджеты субъектов Российской Федерации (пени по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уплач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ваемый международными холдингов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компаниями, зачисляемый в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Федерации 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1 01 01016 02 1000 110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дох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статьями 227, 227.1 и 228 Налогового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  (сумма платежа (перерасчеты, недоимка и задолженность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58 926 739,0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дох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статьями 227, 227.1 и 228 Налогового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(пени по соответствующему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52 931,9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дох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статьями 227, 227.1 и 228 Налогового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(проценты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1 01 02010 01 2200 110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дох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статьями 227, 227.1 и 228 Налогового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(суммы денежных взысканий (штрафов)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согласно законодательству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46 443,2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дох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статьями 227, 227.1 и 228 Налогового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-500,6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дох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статьями 227, 227.1 и 228 Налогового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(уплата процентов, начисленных на суммы излишне взысканных (упл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ченных) платежей, а также при наруш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сроков их возврата)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1 01 02010 01 5000 110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усов, занимающихся частной практ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частной практикой в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Российской Федерации  (сумма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434 640,0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усов, занимающихся частной практ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частной практикой в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Российской Федерации (пени по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усов, занимающихся частной практ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частной практикой в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Российской Федерации (суммы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нежных взысканий (штрафов) по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нодательству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усов, занимающихся частной практ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частной практикой в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Российской Федерации (прочие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гового кодекса Российской Федерации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1 036 959,2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гового кодекса Российской Федерации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10 394,0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гового кодекса Российской Федерации (суммы денежных взысканий (штрафов) по соответствующему платежу согласно законодательству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3 538,8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гового кодекса Российской Федерации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цами, являющимися иностранными гражданами, осуществляющими труд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 деятельность по найму на основ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патента в соответствии со статьей 227.1 Налогового кодекса Российской Федерации  (сумма платежа (перерасч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874 023,8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цами, являющимися иностранными гражданами, осуществляющими труд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 деятельность по найму на основ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патента в соответствии со статьей 227.1 Налогового кодекса Российской Федерации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Налог на доходы физических лиц с сумм прибыли контролируемой иностранной компании, полученной физическими л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цами, признаваемыми контролирующ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ми лицами этой компании, за исключ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нием уплачиваемого в связи с переходом на особый порядок уплаты на основании подачи в налоговый орган соответств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ющего уведомления (в части суммы налога, не превышающей 650</w:t>
            </w:r>
            <w:r w:rsidR="00A83C48">
              <w:t> 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000 ру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лей) (сумма платежа (перерасчеты, нед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имка и задолженность по соответству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ю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щему платежу, в том числе по</w:t>
            </w:r>
            <w:proofErr w:type="gramEnd"/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отмене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2 941,5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суммы налога, превышающей </w:t>
            </w:r>
            <w:r w:rsidR="00A83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рублей, относящейся к части налоговой базы, превышающей 5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 (за исключением 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 (сумма платежа (перерасч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7 623 971,4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суммы налога, превышающей 650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рублей, относящейся к части налоговой базы, превышающей 5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 (за исключением 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1 925,3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суммы налога, превышающей 650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рублей, относящейся к части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налоговой базы, превышающей 5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 (за исключением 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согласно законодательству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суммы налога, превышающей 650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рублей, относящейся к части налоговой базы, превышающей 5</w:t>
            </w:r>
            <w:r w:rsidR="00A83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 (за исключением 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3 487,9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вина, фруктовые вина, игр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стые вина (шампанские), винные напи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дистиллята, и (или) фруктового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стиллята, производимые на территории Российской Федерации, кроме произв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димых из подакцизного винограда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8 029,1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ческими лицами, признаваемыми ко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рублей) (сумма платежа (перерасчеты, недоимка и задолженность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Акцизы на этиловый спирт из пищевого сырья (за исключением дистиллятов винного, виноградного, плодового, 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ньячного, кальвадосного, вискового), производимый на территории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 (сумма платежа (пер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42 215,6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этиловый спирт из непищ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сырья, производимый на террит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Российской Федерации (сумма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спиртосодержащую проду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цию, производимую на территории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 (сумма платежа (перерасчеты, недоимка и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вина, фруктовые вина, игр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стые вина (шампанские), винные напи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дистиллята, и (или) фруктового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стиллята, производимые на территории Российской Федерации, кроме произв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димых из подакцизного винограда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3 733,0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пиво, производимое на те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Российской Федерации  (сумма платежа (перерасчеты, недоимка и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долженность по соответствующему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12 705 765,0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пиво, производимое на те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Российской Федерации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пиво, производимое на те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Российской Федерации (суммы денежных взысканий (штрафов) по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ответствующему платежу согласно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Акцизы на сидр, пуаре, медовуху,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изводимые на территории Российской Федерации  (сумма платежа (перерасч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2 027,4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сидр, пуаре, медовуху,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изводимые на территории Российской Федерации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1 03 02120 01 2100 110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продукцию с объемной долей этилового спирта до 9 процентов включительно (за исключ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пива, вин, фруктовых вин, игр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стых вин (шампанских), винных напи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дистиллята, и (или) фруктового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стиллята), производимую на территории Российской Федерации  (сумма платежа (перерасчеты, недоимка и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11 847,1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 (сумма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7 122 339,2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(пени по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45 926,1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(проценты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1 05 01011 01 2200 110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(суммы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нежных взысканий (штрафов) по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3 359,6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(прочие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-2 562,3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(сумма платежа (перерасчеты, нед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имка и задолженность по соответств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ющему платежу, в том числе по отм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-2 378,5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(пени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(суммы денежных взысканий (штрафов)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согласно законодательству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3 794 332,5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на величину расходов (в том числе минимальный налог, зачисляемый в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 (пени по соответствующему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30 507,6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 (суммы денежных взысканий (штрафов)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согласно законодательству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(за налоговые периоды, истекшие до 1 января 2011 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(сумма платежа (перерасчеты, нед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имка и задолженность по соответств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ющему платежу, в том числе по отм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(за налоговые периоды, истекшие до 1 января 2011 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(пени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(за налоговые периоды, истекшие до 1 января 2011 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(суммы денежных взысканий (штрафов)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согласно законодательству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рации (за налоговые периоды, истекшие до 1 января 2016 года) (сумма платежа (перерасчеты, недоимка и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Минимальный налог, зачисляемый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налоговые периоды, истекшие до 1 января 2016 года) (пени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налоговые периоды, истекшие до 1 января 2016 года) (суммы дене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взысканий (штрафов)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 согласно законод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налоговые периоды, истекшие до 1 января 2016 года) (прочие посту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профессиональный доход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1 05 06000 01 1000 110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604 090,4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профессиональный доход (п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1 05 06000 01 2100 110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1 063,1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 (сумма платежа (перерасчеты, недоимка и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28 950 336,0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(пени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235 101,4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(проценты по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1 06 02010 02 2200 110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(суммы денежных взысканий (штрафов) по соответству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щему платежу согласно законодател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7 574,2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имущество организаций по имуществу, не входящему в Единую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(прочие поступл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-2 258,5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 (сумма платежа (перерасчеты, недоимка и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241 919,5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(пени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AD06A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</w:t>
            </w:r>
            <w:r w:rsidR="00AD0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(проценты по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1 06 02020 02 2200 110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1 596 139,8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 (п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27 037,4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 (проценты по соответствующему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1 06 04011 02 2200 110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 (суммы денежных взысканий (штрафов) по соответствующему платежу согласно законодательству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 (уплата процентов, начисленных на суммы излишне взысканных (уплаче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платежей, а также при нарушении сроков их возврата)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1 06 04011 02 5000 110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4 502 916,3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37 451,2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Транспортный налог с физических лиц (проценты по соответствующему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1 06 04012 02 2200 110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 (суммы денежных взысканий (штрафов) по соответствующему платежу согласно законодательству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 (уплата процентов, начисленных на суммы излишне взысканных (уплаче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платежей, а также при нарушении сроков их возврата)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1 06 04012 02 5000 110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  (сумма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6 996,9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 (пени по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AD06A7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 (суммы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нежных взысканий (штрафов) по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живо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мира  (сумма платежа (перерасч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1 472,7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за пользование объектами водных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биологических ресурсов (по внутренним водным объектам) (сумма платежа (п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за пользование объектами водных биологических ресурсов (по внутренним водным объектам) (пени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биологических ресурсов (по внутренним водным объектам) (суммы денежных взысканий (штрафов) по соответству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щему платежу согласно законодател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конституционными (уставными) судами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(государственная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шлина, уплачиваемая при обращении в суды)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1 08 02020 01 1050 110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конституционными (уставными) судами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(государственная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шлина, уплачиваемая на основании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дебных актов по результатам рассмо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дел по существу)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1 08 02020 01 1060 110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юридического лица, физических лиц в качестве инд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видуальных предпринимателей, измен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вносимых в учредительные док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 юридического лица, за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ликвидации юридического лица и другие юридич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 значимые действия (при обращении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1 08 07010 01 8000 110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юридического лица, физических лиц в качестве инд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видуальных предпринимателей, измен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вносимых в учредительные док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 юридического лица, за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ликвидации юридического лица и другие юридич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 значимые действия (при обращении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электронной форме и выдаче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1 08 07010 01 8001 110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повторную выдачу свидетельства о постановке на учет в налоговом органе (при обращ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1 08 07310 01 8000 110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повторную выдачу свидетельства о постановке на учет в налоговом органе (при обращ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в электронной форме и выдаче 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1 08 07310 01 8001 110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лявшийся до 1 января 2005 года в мес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ториях городских округов  (сумма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-146,2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лявшийся до 1 января 2005 года в мес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ториях городских округов (пени по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лявшийся до 1 января 2005 года в мес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ториях городских округов (суммы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нежных взысканий (штрафов) по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лявшийся до 1 января 2005 года в мес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ториях муниципальных районов  (сумма платежа (перерасчеты, недоимка и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долженность по соответствующему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лявшийся до 1 января 2005 года в мес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ториях муниципальных районов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лявшийся до 1 января 2005 года в мес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ториях муниципальных районов (суммы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денежных взысканий (штрафов) по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ответствующему платежу согласно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за добычу углеводородного сырья (сумма платежа (перерасчеты, недоимка и задолженность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предприятий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предприятий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предприятий (пр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  (сумма платежа (перерасчеты, недоимка и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 (пени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 (прочие посту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1 09 04020 02 4000 110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пользователей автомобильных дорог (сумма платежа (перерасчеты, недоимка и задолженность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пользователей автомобильных дорог (пени по соответствующему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имущества, переходящего в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рядке наследования или дарения  (сумма платежа (перерасчеты, недоимка и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долженность по соответствующему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-164,7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имущества, переходящего в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рядке наследования или дарения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с продаж  (сумма платежа (пер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продаж (пени по соответств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1 09 06010 02 2100 110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продаж (проценты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1 09 06010 02 2200 110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(суммы денежных взысканий (штрафов) по соответству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щему платежу согласно законодател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платежи за пользование недрами при пользовании недрами на территории Российской Федерации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1 12 02030 01 1000 120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12 158,8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сведений и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кументов, содержащихся в Едином го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ударственном реестре юридических лиц и в Едином государственном реестре индивидуальных предпринимателей (при обращении через многофункци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1 13 01020 01 8000 130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сведений и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кументов, содержащихся в Едином го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ударственном реестре юридических лиц и в Едином государственном реестре индивидуальных предпринимателей (при обращении в электронной форме и выдаче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1 13 01020 01 8001 130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информации из реестра дисквалифицированных лиц (при обращении через многофункци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1 13 01190 01 8000 130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(за исключением доходов, направляемых на формирование доро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рации, а также иных платежей в случае принятия решения финансовым органом субъекта Российской Федерации о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</w:tr>
      <w:bookmarkEnd w:id="3"/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Федеральное казенное учреждение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 финансового обеспечения Мин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стерства обороны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по Пермскому краю, Республике Башкортостан и Республике Татарстан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(доходы, направляемые на формирование дорожного фонда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3 851 326,3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пошлина за выдачу паспорта, 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стоверяющего личность гражданина Российской Федерации за пределами территории Российской Федерации (при обращении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1 08 06000 01 8003 110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8 626,6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 или выходом из гражданства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пошлина за выдачу паспорта, 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стоверяющего личность гражданина Российской Федерации за пределами территории Российской Федерации,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держащего электронный носитель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 (паспорта нового поколения) (при обращении через многофункци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4 271,7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пошлина за выдачу паспорта, 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1 08 06000 01 8005 110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пошлина за выдачу паспорта, 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стоверяющего личность гражданина Российской Федерации за пределами территории Российской Федерации,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держащего электронный носитель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 (паспорта нового поколения), гражданину Российской Федерации в возрасте до 14 лет (при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1 08 06000 01 8006 110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Федерации, а также с въездом в Российскую Федерацию или выездом из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(государстве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пошлина за внесение изменений в паспорт, удостоверяющий личность гражданина Российской Федерации за пределами территории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(при обращении через мн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1 08 06000 01 8007 110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(при обращении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14 894,9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взамен утраченного или пришедшего в негодность (при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1 08 07100 01 8035 110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2 961,3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знаков, водительских удостовер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(при обращении через многофун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1 08 07141 01 8000 110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23 445,2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2 959 005,9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области дорожного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движения, налагаемые судьями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транспортного сре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выявленные при осуществлении весового и габаритного контроля на 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томобильных дорогах общего пользов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регионального, межмуниципальн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или местного значения)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94 875,5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Правил дорожного движ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правил эксплуатации транспортн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254 330,1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(за исключением доходов, направляемых на формирование доро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а также иных платежей в случае принятия решения финансовым органом субъекта Российской Федерации о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(доходы, направляемые на формирование дорожного фонда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487 350,9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фов), поступающие в счет погашения задолженности, образовавшейся до 1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федеральный бюджет и бюджет субъекта Российской Федерации по нормативам, действовавшим в 2019 году (задолженность по денежным взыскан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(штрафам) за нарушение законод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о рекламе)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Министерства юстиции Российской Федерации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межрегионал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региональных и местных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объединений, отделений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щественных объединений, а также за государственную регистрацию измен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их учредительных документов (го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ударственная пошлина за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регистрацию отделений общеро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сийских общественных организаций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1 08 07110 01 0102 110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межрегионал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региональных и местных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объединений, отделений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щественных объединений, а также за государственную регистрацию измен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их учредительных документов (го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ударственная пошлина за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регистрацию иных общественных объединений (отделений общественных объединений)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1 08 07110 01 0103 110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регистрации, кадастра и картографии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538 194,2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ственную регистрацию прав, огранич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ний (обременений) прав на недвижимое имущество и сделок с ним (при обращ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1 08 07020 01 8000 110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536 999,0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сведений из Единого государственного реестра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движимости (при обращении через мн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1 13 01031 01 8000 130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1 195,2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дебных приставов по Республике Тата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(за исключением доходов, направляемых на формирование доро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а также иных платежей в случае принятия решения финансовым органом субъекта Российской Федерации о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(за исключением доходов, направляемых на формирование доро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а также иных платежей в случае принятия решения финансовым органом субъекта Российской Федерации о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84 017,3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Федерации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1 467,3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при наступлении определенных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46 094,2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Плата за проведение государственной экспертизы запасов полезных ископа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и подземных вод, геологической информации о предоставляемых в пол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 участках недр местного знач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а также запасов общераспростр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ненных полезных ископаемых и запасов подземных вод, которые используются для целей питьевого водоснабжения или технического водоснабжения и объем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добычи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составляет не более 500 кубических метров в сутки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1 12 02052 01 0000 120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участие в конкурсе (аукционе) на право пользования участками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2 084,5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Сборы, вносимые заказчиками докуме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тации, подлежащей государственной экологической экспертизе, организация и проведение которой осуществляются органами государственной власти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Федерации, рассч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танные в соответствии со сметой расх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на проведение государственной экологической экспертизы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1 15 07020 01 0000 140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12 206,2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ственности, налагаемые мировыми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(штрафы за самовольное занятие водного объекта или пользование им с нарушением уст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новленных условий)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инст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туты государственной власти, налага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должностными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представления, решения) органа (должностного лица), осуществляющего государственный надзор (контроль),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ганизации, уполномоченной в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федеральными законами на осуществление государственного надз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(должностного лица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органа (дол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ностного лица), осуществляющего 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ниципальный контроль)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сведений (информации)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дарственным контрактом, заключенным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Штрафы, неустойки, пени, уплаченные в соответствии с договором водопольз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 случае неисполнения или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надлежащего исполнения обязательств перед государственным органом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1 16 07040 02 0000 140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17 948,6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17 939,4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Федерации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органами субъектов Российской Федерации, казенными учреждениями субъектов Российской Федерации св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дений, документов, содержащихся в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реестрах (регистрах), ведение которых осуществляется 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государственными органами, учреждениями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3 069,7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6 496,4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остатков субсидий на государственную поддер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малого и среднего предпринимател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из бюджетов муниципальных обр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зований (в части возврата остатков,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разовавшихся за счет восстановленной в текущем году дебиторской задолженн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прошлых лет, а также остатков,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разовавшихся на 1 января текущего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нансового года за счет восстановленной дебиторской задолженности,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вавшейся за периоды, предшествующие отчетному финансовому году)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2 18 25527 02 1002 150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5 967,6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года за счет восстановленной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шейся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 в объеме подтвержденной потребности,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счетах бюджетов по сост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янию на 1 января текущего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2 18 60010 02 2001 150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74 502,4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71 167,7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мещения расходов, понесенных в связи с эксплуатацией имущества субъектов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материальных запасов по указанн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тельств перед государственным органом субъекта Российской Федерации, казе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Возмещение ущерба при возникновении страховых случаев, когда выгодоприо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ретателями выступают получатели средств бюджета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168 698,0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18 933,2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тельств перед государственным органом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субъекта Российской Федерации, казе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Прочее возмещение ущерба, причине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5 522,6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118 762,6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предоставляемых физическими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19 777,2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38 436,5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штрафы, неустойки, пени, 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30 839,1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1 082,4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года за счет восстановленной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шейся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го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ударственного управления, информац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онных технологий и связи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14 334,3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8 126,4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209 233,1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Федерации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2 071,6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действия органов исполнительной власти субъе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связанные с государственной аккредитацией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вательных учреждений, осуществля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в пределах переданных полномочий Российской Федерации в области обр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 (сумма платежа (перерасчеты, недоимка и задолженность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1 08 07380 01 1000 110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1 325,7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действия органов исполнительной власти субъе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 по проста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апостиля на документах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образца об образовании, об ученых степенях и ученых званиях в пределах переданных полномочий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в области образов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 (сумма платежа (перерасчеты, недоимка и задолженность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4 198,4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2 385,4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3 636,8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35 825,5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2 841,6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5 819,4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145 957,3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года за счет восстановленной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шейся за периоды, предшествующие отчетному финансовому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3 034,9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прочих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 в объеме подтвержденной потребности,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счетах бюджетов по сост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янию на 1 января текущего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2 18 60010 02 2001 150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сельского хозяйства и продовольствия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59 737,7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9 888,3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9 273,2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14 351,5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остатков субсидий на обеспечение комплексного развития сельских территорий из бю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муниципальных образований (в части возврата остатков, образовавши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за счет восстановленной в текущем году дебиторской задолженности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лет, а также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1 января текущего финансов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года за счет восстановленной деб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торской задолженности, образовавше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за периоды, предшествующие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финансовому году)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2 18 25576 02 1002 150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22 088,2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остатков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субсидий на реализацию мероприятий федеральной целевой программы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развитие сельских терр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торий на 2014</w:t>
            </w:r>
            <w:r w:rsidR="00A83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годы и на период до 2020 года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муниц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образований (в части возврата остатков, образовавшихся на счетах бюджетов по состоянию на 1 января 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кущего финансового года, в рамках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нансирования отчетного финансового года)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2 18 25018 02 1001 150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остатков субсидий на реализацию мероприятий федеральной целевой программы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развитие сельских терр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торий на 2014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годы и на период до 2020 года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муниц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образований (в части возврата остатков, образовавшихся за счет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становленной в текущем году дебито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задолженности прошлых лет, а также остатков, образовавшихся на 1 января текущего финансового года за счет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восстановленной дебиторской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долженности, образовавшейся за пери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ды, предшествующие отчетному 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2 18 25018 02 1002 150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дий на реализацию мероприятий по устойчивому развитию сельских терр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торий из бюджетов муниципальных 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разований (в части возврата остатков, образовавшихся за счет восстановленной в текущем году дебиторской задолже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восстановле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ной дебиторской задолженности, образ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вавшейся за периоды, предшествующие отчетному финансовому году)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2 18 25567 02 1002 150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года за счет восстановленной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шейся за периоды, предшествующие отчетному финансовому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Главное управление ветеринарии Каб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 Министров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15 102,8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14 631,3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76 014 254,4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бодных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693 913,7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операций по управлению остатками средств на едином казначе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счете,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1 11 02102 02 0000 120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943 902,8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бюджетных кредитов внутри стр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 за счет средств бюджетов субъектов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25 350,0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9 752,7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2 060,8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материальных запасов по указанн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должностными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Административные штрафы, устано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прав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нарушениях, за административные пр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вонарушения в области финансов, св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я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занные с нецелевым использованием бюджетных средств, невозвратом либо несвоевременным возвратом бюджетн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 кредита, неперечислением либо н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своевременным перечислением платы за 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пользование бюджетным кредитом, нарушением условий предоставления бюджетного кредита, нарушением п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рядка и (или) условий предоставления (расходования) межбюджетных тран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фертов, нарушением условий предоста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ления бюджетных инвестиций, субсидий юридическим лицам</w:t>
            </w:r>
            <w:proofErr w:type="gramEnd"/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индивидуальным предпринимателям и физическим лицам, подлежащие зачислению в бюджет суб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ъ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1 16 01156 01 0000 140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ретателями выступают получатели средств бюджета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 государственным органом субъе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Российской Федерации (казенным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купок товаров, работ, услуг для обесп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государственных и муниципал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 (за исключением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контракта, финансируемого за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средств дорожного фонда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дерации по нормативам, действовавшим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Невыясненные поступления, зачисля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148 336,2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премирование поб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дителей Всероссийского конкурса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муниципальная практика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2 02 15399 02 0000 150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деятельности органов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полнительной власти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2 02 15549 02 0000 150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733 557,7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из местных бюджетов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110 635,9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сокращение доли загрязненных сточных вод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1 546 043,1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по стимулированию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1 145 468,0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программ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в области использ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 охраны водных объектов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36 301,6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подготовку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ленческих кадров для организаций народного хозяйства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государственную поддержку спортивных организаций, осуществляющих подготовку спорти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резерва для спортивных сборных команд, в том числе спортивных сбо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команд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предоставление 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лых помещений детям-сиротам и детям, оставшимся без попечения родителей,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лицам из их числа по договорам найма специализированных жилых помещений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68 595,1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приятий, предусмотренных регионал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программой переселения, включе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в общео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организациях, распол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в сельской местности и малых городах, условий для занятий физич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культурой и 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реги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нальных проектов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формационной системы здравоохран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(ЕГИСЗ)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107 872,2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единовременные компенсационные выплаты медици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работникам (врачам, фельдшерам, а также акушеркам и медицинским сестрам фельдшерских и фельдшерско-акушерских пунктов), прибывшим (п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реехавшим) на работу в сельские нас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пункты, либо рабочие поселки, либо поселки городского типа, либо 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 с населением до 50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2 02 25138 02 0000 150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65 540,0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67 757,1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и обесп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функционирования центров обр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логической направленностей в общео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организациях, распол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в сельской местности и малых городах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141 777,4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на создание детских технопарков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17 012,4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обновление матер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ально-технической базы в организациях, осуществляющих образовательную де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исключительно по адаптир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ванным основным общеобразовател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программам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2 02 25187 02 0000 150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10 247,5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развитие паллиати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69 231,8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предупреждению и борьбе с социально значимыми инфекционными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40 981,0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обеспечение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вательных организаций материально-технической базой для внедрения 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ровой образовательной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39 855,3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25 243,3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приобретение спо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5 524,7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дополн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мест для детей в возрасте от 1,5 до 3 лет в образовательных организац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ях, осуществляющих образовательную деятельность по образовательным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граммам дошкольного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1 346 307,0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модернизацию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фраструктуры общего образования в отдельных субъектах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1 255 700,0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ликвидацию несан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ционированных свалок в границах гор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 и наиболее опасных объектов накопленного экологического вреда окружающей среде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2 02 25242 02 0000 150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256 801,0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строительство и 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конструкцию (модернизацию) объектов питьевого водоснабжения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2 02 25243 02 0000 150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112 510,9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единовременные компенсационные выплаты учителям, прибывшим (переехавшим) на работу в сельские населенные пункты, либо 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бочие поселки, либо поселки городского типа, либо города с населением до 50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мероприятия по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витию рынка газомоторного топлива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2 02 25261 02 0000 150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226 722,0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повышение эффе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тивности службы занятости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2 02 25291 02 0000 150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1 587,6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расходных обязательств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связанных с реал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зацией федеральной целевой программы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Увековечение памяти погибших при защите Отечества на 2019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годы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еж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месячных выплат на детей в возрасте от трех до семи лет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3 007 413,3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организацию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платного горячего питания обучающи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ся, получающих начальное общее обр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 в государственных и муниц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1 253 562,5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расходных обязательств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возникающих при реализации региональных программ 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дернизации первичного звена здрав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2 02 25365 02 0000 150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1 819 857,2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на софинансирование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расходов, возникающих при оказании гражданам Российской Федерации 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сокотехнологичной медицинской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мощи, не включенной в базовую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 обязательного медицинского страхования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462 371,9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расходов, связанных с оказанием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социальной помощи на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новании социального контракта отдел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категориям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367 715,5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практик поддержки и развития волонтерства, 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ализуемых в субъектах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по итогам проведения Всеро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сийского конкурса лучших регионал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практик поддержки волонтерства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 добрых дел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2 02 25412 02 0000 150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6 210,0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расходных обязательств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возникающих при модернизации лабораторий медици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организаций субъектов Российской Федерации, осуществляющих диагн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стику инфекционных болезней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2 02 25423 02 0000 150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85 464,2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компенсацию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17 209,9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творч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деятельности и укрепление мат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риально-технической базы муниципал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театров в населенных пунктах с численностью населения до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18 025,6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системы поддержки фермеров и развитие сел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кооперации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279 422,5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обеспечению жильем мол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дых семей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ликвидацию (р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531 560,0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стимулирование развития приоритетных подотраслей агропромышленного комплекса и разв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малых форм хозяйствования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800 844,4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сельск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хозяйственного производства по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дельным подотраслям растениеводства и животноводства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1 176 864,7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субъектов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 сфере реабилитации и абилитации инвалидов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22 683,8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укреплению единства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нации и этнокультурному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витию народов России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10 275,9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творч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деятельности и техническое осн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детских и кукольных театров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20 122,8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отрасли культуры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91 880,1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созданию в субъектах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новых мест в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415 725,1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государственную поддержку малого и среднего предпр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нимательства, а также физических лиц, применяющих специальный налоговый режим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профессиональный доход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субъектах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201 737,8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36 276,0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 формирования современной 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1 279 730,1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в области мелиорации земель сельскохозяйственного назначения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58 743,0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й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ской Федерации на обеспечение ко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плексного развития сельских территорий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604 342,7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обеспечение проф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лактики развития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и сердечно-сосудистых осложнений у пациентов высокого ри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находящихся на диспансерном наблюдении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272 896,9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обеспечение на участках мировых судей формирования и функционирования необходимой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формационно-технологической и 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коммуникационной инфраструктуры для организации защищенного межв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домственного электронного взаимоде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ствия, приема исковых заявлений, направляемых в электронном виде, и организации участия в заседаниях 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ровых судов в режиме видео-конференц-связи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29 269,9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2 02 27112 02 0000 150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520 415,4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в рамках создания и моде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объектов спортивной инфр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региональной собственности (муниципальной собственности) для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нятий физической культурой и 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2 02 27139 02 0000 150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259 234,7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в рамках создания центров культурного развития в городах с чи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жителей до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2 02 27233 02 0000 150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233 223,4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в рамках нового строител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или реконструкции детских бол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 (корпусов)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2 02 27246 02 0000 150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584 217,6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инвест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 проектов путем софинансир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строительства (реконструкции) объектов обеспечивающей инфрастру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с длительным сроком окупаемости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2 02 27336 02 0000 150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149 468,3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й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гос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ности в рамках обеспечения комплексн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 развития сельских территорий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673 022,3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за счет средств резер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Правительства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2 02 29001 02 0000 150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375 289,6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переданных полномочий Российской Федерации по федеральному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ственному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правил технической эксплуатации вн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транспорта и правил польз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внеуличным транспортом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2 02 35067 02 0000 150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улучшение эк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логического состояния гидрографич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сети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99 185,3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первичного воинского учета на терр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ториях, где отсутствуют военные 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миссариаты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101 803,1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полномочий по составлению (измен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отдельных полномочий в области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21 643,4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отдельных полномочий в области ле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336 395,2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Субвенции бюджетам субъектов Росси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ской Федерации на осуществление по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номочий по обеспечению жильем о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дельных категорий граждан, устано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ленных Федеральным законом от 12 я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варя 1995 года </w:t>
            </w:r>
            <w:r w:rsidR="00C62C94" w:rsidRPr="00C62C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№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5-ФЗ </w:t>
            </w:r>
            <w:r w:rsidR="00C62C94" w:rsidRPr="00C62C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 ветеранах</w:t>
            </w:r>
            <w:r w:rsidR="00C62C94" w:rsidRPr="00C62C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в соответствии с Указом Президента Ро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сийской Федерации от 7 мая 2008 года </w:t>
            </w:r>
            <w:r w:rsidR="00C62C94" w:rsidRPr="00C62C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№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714 </w:t>
            </w:r>
            <w:r w:rsidR="00C62C94" w:rsidRPr="00C62C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 обеспечении жильем ветеранов Великой Отечественной войны 1941 </w:t>
            </w:r>
            <w:r w:rsidR="00C62C94" w:rsidRPr="00C62C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–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1945 годов</w:t>
            </w:r>
            <w:r w:rsidR="00C62C94" w:rsidRPr="00C62C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23 994,1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Федеральным законом от 12 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варя 1995 года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5-ФЗ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100 543,1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Субвенции бюджетам субъектов Росси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й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ской Федерации на осуществление пер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данных полномочий Российской Фед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рации по предоставлению отдельных мер социальной поддержки граждан, по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вергшихся воздействию радиации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56 324,1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Федеральным законом от 24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ября 1995 года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181-ФЗ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защите инвалидов в Российской Федерации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84 179,0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переданного полномочия Российской Федерации по осуществлению ежего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денежной выплаты лицам, награ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денным нагрудным знаком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171 318,4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выплату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дарственного единовременного пособия и ежемесячной денежной компенсации гражданам при возникновении поства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цинальных осложнений в соответствии с Федеральным законом от 17 сентября 1998 года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157-ФЗ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иммунопр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филактике инфекционных болезней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оплату жили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но-коммунальных услуг отдельным 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2 157 603,3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выплату един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временного пособия при всех формах устройства детей, лишенных родител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попечения, в семью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2 02 35260 02 0000 150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23 080,7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выплату един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временного пособия беременной жене военнослужащего, проходящего вое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службу по призыву, а также ежем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сячного пособия на ребенка военносл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жащего, проходящего военную службу по призыву, в соответствии с Федерал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 законом от 19 мая 1995 года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81-ФЗ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государственных пособиях гра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данам, имеющим детей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2 02 35270 02 0000 150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7 528,9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выплату инвал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 компенсаций страховых премий по договорам обязательного страхования гражданской ответственности владел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цев транспортных сре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Федеральным законом от 25 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реля 2002 года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40-ФЗ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обязател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страховании гражданской 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владельцев транспортных средств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реализацию 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1032-I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занятости населения в Российской Федерации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1 477 600,7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выплату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пособий лицам, не подл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жащим обязательному социальному страхованию на случай временной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трудоспособности и в связи с матери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ством, и лицам, уволенным в связи с ликвидацией организаций (прекращен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деятельности, полномочий физич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скими лицами), в соответствии с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ральным законом от 19 мая 1995 года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81-ФЗ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государственных пособиях гражданам, имеющим детей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1 428 475,0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увеличение 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щади лесовосстановления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87 933,5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оснащение учреждений, выполняющих меропри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по воспроизводству лесов, специ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лизированной лесохозяйственной те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никой и оборудованием для проведения комплекса мероприятий по лесовосст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новлению и лесоразведению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8 079,7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формирование запаса лесных семян для лесовосстано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оснащение сп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циализированных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органов государственной власти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лесопожарной те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никой и оборудованием для проведения комплекса мероприятий по охране лесов от пожаров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104 314,9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отдел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 категориям граждан социальной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обеспечению лекарственными препаратами для медицинского прим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по рецептам на лекарственные препараты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медицинскими изделиями по рецептам на медицинские изделия, а также специализированными продукт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лечебного питания для детей-инвалидов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2 02 35460 02 0000 150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1 341 205,9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проведение Вс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переписи населения 2020 года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2 02 35469 02 0000 150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55 854,9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ежемесячной выплаты в связи с рожд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(усыновлением) первого ребенка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2 02 35573 02 0000 150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3 422 827,1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260 927,3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реализацию пилотного проекта по вовлечению частных мед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цинских организаций в оказание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ко-социальных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лицам в возрасте 65 лет и старше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2 02 45109 02 0000 150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43 762,3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депутатов Государственной Думы и их помощников в избирательных окр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53 442,5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сенаторов Российской Федерации и их помощников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4 759,7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474 148,1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переоснащение медици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организаций, оказывающих мед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цинскую помощь больным с онколог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317 253,5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оснащение оборудован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региональных сосудистых центров и первичных сосудистых отделений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170 421,6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социальную поддержку Героев Социалистического Труда, Гер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 Труда Российской Федерации и 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кавалеров ордена Трудовой Славы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финансовое обеспечение расходов на организационные меропр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ятия, связанные с обеспечением лиц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карственными препаратами, предназн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ченными для лечения больных гемоф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лией, муковисцидозом, гипофизарным нанизмом, болезнью Гоше, злокач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новообразованиями лимф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идной, кроветворной и родственных им тканей, рассеянным склерозом, гемол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тико-уремическим синдромом, юнош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артритом с системным началом, мукополисахаридозом I, II и VI типов, апластической анемией неуточненной, наследственным дефицитом факторов II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2 02 45216 02 0000 150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10 554,4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социальную поддержку Героев Советского Союза, Героев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полных кавалеров ордена Славы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2 02 45252 02 0000 150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осуществление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поддержки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наци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нального проекта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труда и поддержка занятости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2 02 45296 02 0000 150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71 655,0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емые бюджетам субъектов Российской Федерации на ежемесячное денежное вознаграждение за классное руково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педагогическим работникам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и муниципальных общео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1 857 976,5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в целях софинансирования расходных обязательств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по возмещению производителям зерновых культур 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затрат на производство и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зерновых культур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609 451,0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6 004 974,3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финансовое обеспечение дорожной деятельности в рамках реал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зации национального проекта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 качественные автомобильные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роги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2 02 45393 02 0000 150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9 112 000,0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внедрение интеллект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транспортных систем, пред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сматривающих автоматизацию проце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370 000,0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создание комфортной 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родской среды в малых городах и ист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рических поселениях - победителях Всероссийского конкурса лучших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создания комфортной городской среды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2 02 45424 02 0000 150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488 300,0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возмещение части затрат на уплату процентов по инвестицио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кредитам (займам) в агропромы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ленном комплексе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2 02 45433 02 0000 150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509 409,3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Межбюджетный трансферт, передава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бюджету Республики Татарстан в целях возмещения расходов, произв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денных на осуществление капитальных вложений в объект капитального стро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тельства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 для проведения тренировок и соревнований по лыжным гонкам и биатлону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2 02 45445 02 0000 150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965 179,8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создание виртуальных концертных залов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2 02 45453 02 0000 150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создание модельных 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библиотек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Межбюджетные трансферты, передава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мые бюджетам субъектов Российской Федерации на проведение вакцинации против пневмококковой инфекции гра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дан старше трудоспособного возраста из групп риска, проживающих в организ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циях социального обслуживания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возмещение части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понесенных затрат на создание и (или) модернизацию объектов агропр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мышленного комплекса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395 673,4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осуществление медици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деятельности, связанной с доно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ством органов человека в целях тран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плантации (пересадки)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2 719,0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возмещение затрат по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зданию, модернизации и (или) реко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струкции объектов инфраструктуры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дустриальных парков или промышле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технопарков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7 153 259,9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Федерации, за счет средств резервного фонда Правительства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9 595 637,6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 в бюджеты субъектов Российской Федерации от государственной корпорации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 содействия реформированию жилищно-коммунального хозяйства на обеспеч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мероприятий по капитальному 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монту многоквартирных домов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66 703,0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 содействия реформированию жилищно-коммунального хозяйства на обеспеч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мероприятий по переселению гра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из аварийного жилищного фонда, в том числе переселению граждан из ав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475 576,6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 содействия реформированию жилищно-коммунального хозяйства на обеспеч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мероприятий по модернизации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 коммунальной инфраструктуры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105 824,6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некоммерческой орг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низации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развития моногородов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на строительство и (или) реко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струкцию объектов инфраструктуры, необходимых для осуществления физ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ческими и юридическими лицами инв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стиционных проектов в моногородах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32 275,7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164 231,6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года за счет восстановленной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шейся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357 861,0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фондов (в части возврата 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образовавшихся на счетах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 состоянию на 1 января текущего финансового года, в рамках финансир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отчетного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38 147,8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Доходы бюджетов субъектов Российской Федерации от возврата прочих остатков субсидий, субвенций и иных межбю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жетных трансфертов, имеющих целевое назначение, прошлых лет из бюджетов государственных внебюджетных фондов (в части возврата остатков, образова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сового года за счет восстановленной д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биторской задолженности, образова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шейся за периоды, предшествующие 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четному</w:t>
            </w:r>
            <w:proofErr w:type="gramEnd"/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1 458,9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сокращ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доли загрязненных сточных вод из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цию мероприятий федеральной целевой программы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развитие сел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территорий на 2014 –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годы и на период до 2020 года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субсидий на стимул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2 19 25021 02 0000 150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-1 251,6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развитие семейных животноводческих ферм из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поддержку малого и среднего предпринимательства, включая кр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стьянские (фермерские) хозяйства, из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2 19 25064 02 0000 150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-467,0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един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компенсационные выплаты медицинским работникам (врачам, фельдшерам), прибывшим (перееха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шим) на работу в сельские населенные пункты, либо рабочие поселки, либо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селки городского типа, либо города с населением до 50 тысяч человек, из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2 19 25138 02 0000 150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-6 015,9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создание системы долговременного ухода за гражданами пожилого возраста и инв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лидами из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2 19 25163 02 0000 150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един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компенсационные выплаты учителям, прибывшим (переехавшим) на работу в сельские населенные пун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либо рабочие поселки, либо поселки городского типа, либо города с насел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до 50 тысяч человек,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-1 160,0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меропр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ятия по развитию рынка газомоторного топлива из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2 19 25261 02 0000 150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Возврат остатков субсидий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ежемесячных выплат на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в возрасте от трех до семи лет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включительно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-749,8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отдельных мероприятий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программы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2 19 25382 02 0000 150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-751,3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софина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сирование расходов, связанных с оказ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государственной социальной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 на основании социального ко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тракта отдельным категориям граждан, из бюджетов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-607,7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компе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сацию отдельным категориям граждан оплаты взноса на капитальный ремонт общего имущества в многоквартирном доме из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2 19 25462 02 0000 150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финанс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обеспечение мероприятий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ральной целевой программы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на 2016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2 19 25495 02 0000 150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мероприятий по обеспечению 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льем молодых семей из бюджетов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стимул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развития приоритетных подо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раслей агропромышленного комплекса и развитие малых форм хозяйствования из бюджетов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-609,9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поддер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 сельскохозяйственного производства по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отдельным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подотраслям растени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 и животноводства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2 19 25508 02 0000 150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-516,2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ственную поддержку малого и среднего предпринимательства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2 19 25527 02 0000 150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-773,1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субсидий на соде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ствие достижению целевых показателей региональных программ развития агр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промышленного комплекса из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2 19 25543 02 0000 150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-12 510,6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программ формирования совр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менной городской среды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2 19 25555 02 0000 150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мероприятий по устойчивому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витию сельских территорий из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2 19 25567 02 0000 150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-757,1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обесп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комплексного развития сельских территорий из бюджетов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-1 133,9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софина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сирование капитальных вложений в объекты государственной (муниципал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ной) собственности в рамках создания и модернизации объектов спортивной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фраструктуры региональной собстве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(муниципальной собственности) для занятий физической культурой и спортом из бюджетов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2 19 27139 02 0000 150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-248,4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софина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сирование капитальных вложений в объекты государственной (муниципал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ной) собственности в рамках развития транспортной инфраструктуры на сел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территориях из бюджетов субъе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2 19 27372 02 0000 150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отдельных полномочий в области лесных отношений из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полномочий по обеспеч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жильем отдельных категорий граждан, установленных Федеральным законом от 12 января 1995 года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5-ФЗ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соответствии с Указом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Президента Российской Федерации от 7 мая 2008 года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714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ветеранов Великой Отечестве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войны 1941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годов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2 19 35134 02 0000 150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-943,2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субвенций на 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переданных полномочий Российской Федерации по предоставл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отдельных мер социальной 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граждан, подвергшихся возде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ствию радиации, из бюджетов субъе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2 19 35137 02 0000 150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переданного полномочия Российской Федерации по осуществл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ежегодной денежной выплаты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цам, награжденным нагрудным знаком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оплату жилищно-коммунальных услуг отдел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категориям граждан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-2 335,0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нослужащего, проходящего военную службу по призыву, в соответствии с Федеральным законом от 19 мая 1995 года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81-ФЗ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государственных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собиях гражданам, имеющим детей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2 19 35270 02 0000 150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соц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 выплаты безработным гражд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в соответствии с Законом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19 апреля 1991 года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1032-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занятости населения 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-18 909,3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Возврат остатков субвенций на выплату государственных пособий лицам, не подлежащим обязательному социальн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 страхованию на случай временной нетрудоспособности и в связи с матери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ством, и лицам, уволенным в связи с ликвидацией организаций (прекращен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ем деятельности, полномочий физич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скими лицами), в соответствии с Фед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ральным законом от 19 мая 1995 года </w:t>
            </w:r>
            <w:r w:rsidR="00C62C94" w:rsidRPr="004324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№</w:t>
            </w:r>
            <w:r w:rsidR="00A83C48">
              <w:t> 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81-ФЗ </w:t>
            </w:r>
            <w:r w:rsidR="00C62C94" w:rsidRPr="004324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 государственных пособиях гражданам, имеющим детей</w:t>
            </w:r>
            <w:r w:rsidR="00C62C94" w:rsidRPr="004324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из бюдж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тов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2 19 35380 02 0000 150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-1 245,8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Возврат остатков субвенций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отдельным категориям граждан соц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услуги по обеспечению лека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препаратами для медици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применения по рецептам на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карственные препараты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медицинскими изделиями по рецептам на медицинские изделия, а также специализированными продуктами лечебного питания для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тей-инвалидов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2 19 35460 02 0000 150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-3 652,6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выпо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 полномочий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по осуществлению ежемесячной выплаты в связи с рождением (усыно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лением) первого ребенка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2 19 35573 02 0000 150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-249,6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единой субвенции из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2 19 35900 02 0000 150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2 19 45161 02 0000 150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создание системы 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фермеров и развитие сельской кооперации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2 19 45480 02 0000 150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-143,6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осуществление выплат стимулирующего характера за особые условия труда и дополнительную нагрузку медицинским работникам, ок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зывающим медицинскую помощь гра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данам, у которых выявлена новая кор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навирусная инфекция, и лицам из групп риска заражения новой коронавирусной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инфекцией, за счет средств резервного фонда Правительства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из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2 19 45830 02 0000 150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-244,2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иных межбюджетных трансфертов на осуществление выплат стимулирующего характера за выполн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Российской Федерации из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2 19 45833 02 0000 150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Возврат остатков иных межбюджетных трансфертов на осуществление выплат стимулирующего характера за особые условия труда и дополнительную нагрузку работникам стационарных 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ганизаций социального обслуживания, стационарных отделений, созданных не в стационарных организациях социального обслуживания, оказывающим социал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ь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ные услуги гражданам, у которых выя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из бюджетов</w:t>
            </w:r>
            <w:proofErr w:type="gramEnd"/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2 19 45834 02 0000 150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83C48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Возврат остатков иных межбюджетных трансфертов на софинансирование ра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ходных обязательств субъектов Росси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й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ской Федерации по финансовому обе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печению расходов, связанных с оплатой отпусков и выплатой компенсации за н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использованные отпуска медицинским и иным работникам, которым в 2020 году предоставлялись выплаты стимулиру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ю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ходов</w:t>
            </w:r>
            <w:proofErr w:type="gramEnd"/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 указанные цели, за счет средств резервного фонда Правительства Ро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сийской Федерации из бюджетов суб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ъ</w:t>
            </w:r>
            <w:r w:rsidRPr="00A83C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2 19 45836 02 0000 150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-1 792,7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иных межбюджетных трансфертов на софинансирование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ходных обязательств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по финансовому обе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печению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созданных не в стационарных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ганизациях социального обслуживания, которым в 2020 году предоставлялись выплаты стимулирующего характера за выполнение особо важных работ, 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бые условия труда и дополнительную нагрузку, в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на компенсацию ранее произведенных субъектами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расходов на указа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цели, за счет средств резервного фонда Правительства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из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2 19 45837 02 0000 150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5E7B7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-1 539,</w:t>
            </w:r>
            <w:r w:rsidR="005E7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финансовое обеспеч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дорожной деятельности за счет средств резервного фонда Правител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Российской Федерации из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2 19 45856 02 0000 150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-8 817,4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межбюджетных трансфертов прошлых лет на осущест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единовременных выплат мед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цинским работникам из бюджетов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2 19 51360 02 0000 150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-550,4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софина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сирование расходов, возникающих при оказании гражданам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высокотехнологичной медици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помощи, не включенной в базовую программу обязательного медицинского страхования,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2 19 54020 02 0000 150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5E7B7D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венций и иных межбюджетных тран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2 19 90000 02 0000 150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-1 275,1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транспорта и дорожного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827 130,0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исполнительной власти субъе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Российской Федерации специального разрешения на движение по автом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бильным дорогам транспортных средств, осуществляющих перевозки опасных, тяжеловесных и (или) крупн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габаритных грузов, зачисляемая в бю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субъектов Российской Федерации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75 272,2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объектов дорожного сервиса к 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томобильным дорогам общего польз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регионального или межмуниц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значения, зачисляемая в бю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1 13 01520 02 0000 130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46 889,7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1 197,2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23 702,7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246 328,6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1 15 02020 02 0000 140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AD2000" w:rsidRDefault="001C2CC2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D2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Административные штрафы, устано</w:t>
            </w:r>
            <w:r w:rsidRPr="00AD2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AD2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прав</w:t>
            </w:r>
            <w:r w:rsidRPr="00AD2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AD2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нарушениях, за административные пр</w:t>
            </w:r>
            <w:r w:rsidRPr="00AD2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AD2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вонарушения на транспорте, налагаемые должностными лицами органов испо</w:t>
            </w:r>
            <w:r w:rsidRPr="00AD2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AD2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нительной власти субъектов Российской Федерации, учреждениями субъектов Российской Федерации (штрафы за нарушение правил перевозок пассажиров и багажа легковым такси)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1 16 01112 01 0141 140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1 837,8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вреда, причиняемого автом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бильным дорогам регионального или межмуниципального значения тран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портными средствами, осуществля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 перевозки тяжеловесных и (или) крупногабаритных грузов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1 16 11063 01 0000 140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399 389,1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31 404,1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лет из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строительства, архите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жилищно-коммунального хозя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529 405,5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240 758,5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210 083,6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30 215,7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1 920,4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Невыясненные поступления, зачисля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23 340,7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года за счет восстановленной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шейся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3 077,3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A83C4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 в объеме подтвержденной потребности,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счетах бюджетов по сост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янию на 1 января текущего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2 18 60010 02 2001 150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18 173,5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жилищная инспекция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8 586,8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действия уполномоченных органов субъектов Российской Федерации, связанные с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цензированием предпринимательской деятельности по управлению мног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квартирными домами  (сумма платежа (перерасчеты, недоимка и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1 08 07400 01 1000 110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дол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ностными лицами органов исполн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власти субъектов Российской Федерации, учреждениями субъектов Российской Федерации (штрафы за нарушение установленного федерал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законом запрета курения табака на отдельных территориях, в помещениях и на объектах)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1 16 01062 01 0024 140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 законодательства о передаче технической документации на мног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квартирный дом и иных связанных с управлением таким многоквартирным домом документов)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1 16 01072 01 0232 140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 осуществления предпринимател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деятельности по управлению мн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гоквартирными домами)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1 16 01072 01 0233 140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DB11C3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прав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нарушениях, за административные пр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вонарушения в области охраны со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ственности, налагаемые мировыми суд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ь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нолетних и защите их прав (штрафы за нарушение правил осуществления пре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принимательской деятельности по управлению многоквартирными домами)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1 16 01073 01 0233 140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должностными лицами органов испо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нительной власти субъектов Российской Федерации, учреждениями субъектов Российской Федерации (штрафы за нарушение законодательства об энерг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сбережении и о повышении энергетич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эффективности)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должностными лицами органов испо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ленные главой 13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летних и защите их прав (штрафы за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срок законного предпис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(постановления, представления, 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шения) органа (должностного лица), осуществляющего государственный надзор (контроль), организации, упо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номоченной в соответствии с федерал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законами на осуществление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дарственного надзора (должностного лица), органа (должностного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лица), осуществляющего муниципальный ко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страховых случаев, когда выгодоприо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ретателями выступают получатели средств бюджета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Невыясненные поступления, зачисля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труда, занятости и соц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защиты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170 421,3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4 839,0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30 311,9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17 509,8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материальных запасов по указанн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срок законного предпис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(постановления, представления, 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шения) органа (должностного лица), осуществляющего государственный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надзор (контроль), организации, упо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номоченной в соответствии с федерал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законами на осуществление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дарственного надзора (должностного лица), органа (должностного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лица), осуществляющего муниципальный ко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сведений (информации)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 учреждением субъекта Российской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Возмещение ущерба при возникновении страховых случаев, когда выгодоприо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ретателями выступают получатели средств бюджета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 государственным органом субъе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Российской Федерации (казенным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купок товаров, работ, услуг для обесп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государственных и муниципал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 (за исключением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контракта, финансируемого за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средств дорожного фонда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82 687,5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предоставляемых физическими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B11C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государственные пошлины за совершение прочих юридически знач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действий, подлежащие зачислению в бюджет субъекта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(сумма платежа (перерасчеты, недоимка и задолженность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государственного ко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тракта, заключенного с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органом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(казенным учреждением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Федерации), в связи с односторонним отказом исполнителя (подрядчика) от его исполнения (за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государственного контракта, финансируемого за счет средств доро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1 16 10076 02 0000 140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Республики Татарстан по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циально-экономическому мониторингу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19 235,3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свидетельства о государственной аккр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дитации региональной спортивной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 (сумма платежа (перерасчеты, недоимка и задолженность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ской Федерации от возврата бюдже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6 769,7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года за счет восстановленной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шейся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земельных и имущ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отношений Республики 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895 615,3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94 262,8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 субъектов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91 443,1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сдачи в аренду имущества, находящегося в оперативном управл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зданных ими учреждений (за исключ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имущества бюджетных и 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32 433,6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субъекта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(за исключением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161 464,2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полнительной власти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государственными или муниципальными предприятиями либо государственными или муниципальн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 в отношении земел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участков, находящихся в собстве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19 835,8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ли, остающейся после уплаты налогов и иных обязательных платежей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унитарных предприятий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53 225,3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субъектов Российской Федерации (за исключением имущества бюджетных и автономных учреждений субъектов Российской Федерации, а также имущ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государственных унитарных пре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субъектов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том числе казенных), в залог, в доверительное управление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50 394,8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субъектов Российской Федерации (за исключением имущества бюджетных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автономных учреждений субъектов Российской Федерации, а также имущ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государственных унитарных пре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субъектов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том числе казенных)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Плата за пользование пространстве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данными и материалами, не явл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ющимися объектами авторского права, содержащимися в региональных фондах пространственных данных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1 11 09064 01 0000 120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2 327,5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295 428,5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материальных запасов по указанн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находящихся в собственности субъектов Российской Федерации (за исключением земельных участков бю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4 345,3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 субъекта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в соответствии с решениями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 (за исключением обвинительных приговоров судов)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1 16 09030 02 0000 140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Прочее возмещение ущерба, причине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4 039,0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6 705,2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7 573,8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42 880,7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B11C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года за счет восстановленной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биторской задолженности,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шейся за периоды, предшествующие отчетному финансовому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делами Президента Респу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Кабинета Министров Респу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Счетная палата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дарственным контрактом, заключенным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Государственный комитет Республики Татарстан по тарифам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5 672,4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должностными лицами органов испо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2 091,4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должностными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2 567,0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комиссия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материальных запасов по указанн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юстиции Республики 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64 763,7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органов государственной власти субъектов Российской Федерации (за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имущества бюджетных и автономных учреждений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материальных запасов по указанн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1 16 01053 01 0053 140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порядка рассмотрения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ращений граждан)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1 16 01053 01 0059 140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законодательства об орган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зации предоставления государственных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муниципальных услуг)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государственных нормати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требований охраны труда, соде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жащихся в федеральных законах и иных нормативных правовых актах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1 16 01053 01 0271 140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1 16 01053 01 0351 140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требований законодател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предусматривающих выдачу сп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циальных разрешений на движение по автомобильным дорогам тяжеловесного и (или) крупногабаритного транспор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1 16 01053 01 0631 140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законодател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в области обеспечения санитарно-эпидемиологического благополучия населения)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санитарно-эпидемиологических требований к эк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плуатации жилых помещений и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помещений, зданий, сооруж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транспорта)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незаконный оборот нарк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средств, психотропных 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 или их аналогов и незаконные приобретение, хранение, перевозку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тений, содержащих наркотические сре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или психотропные вещества, либо их частей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наркотические средства или психотропные вещества)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 опасных психоактивных веществ)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1 795,9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законодател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Российской Федерации о защите детей от информации, причиняющей вред их здоровью и (или) развитию)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уклонение от прохождения диагностики, профилактических мер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приятий, лечения от наркомании и (или) медицинской и (или) социальной реаб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литации в связи с потреблением нарк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средств или психотропных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без назначения врача либо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потенциально опасных психоакти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веществ)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1 16 01063 01 0091 140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побои)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5 084,6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(штрафы за самовольное занятие водного объекта или пользование им с нарушением уст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новленных условий)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(штрафы за уничтожение или повреждение чуж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имущества)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вонарушениях, за административные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(штрафы за самовольное подключение и испол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 электрической, тепловой эне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гии, нефти или газа)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(штрафы за мелкое хищение)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мировыми судьями, комиссиями по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 несовершеннолетних и защите их прав (штрафы за нарушение требований промышленной безопасности или усл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лицензий на осуществление видов деятельности в области промышленной безопасности опасных производстве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объектов)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мировыми судьями, комиссиями по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 несовершеннолетних и защите их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 (штрафы за ввод в эксплуатацию топлив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энергопотребляющих объе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без разрешения соответствующих органов)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DB11C3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прав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нарушениях, за административные пр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вонарушения в промышленности, стро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тельстве и энергетике, налагаемые мир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законодательства об энергосбережении и о повышении энергетической эффективности)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мировыми судьями, комиссиями по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 несовершеннолетних и защите их прав (штрафы за нарушение законод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о теплоснабжении)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1 16 01093 01 0024 140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мировыми судьями, комиссиями по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производства, заготовки, пер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возки, хранения, переработки, испол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и реализации подкарантинной продукции (подкарантинного матери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ла, подкарантинного груза)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ветеринарно-санитарных правил пер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возки, перегона или убоя животных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 правил заготовки, переработки, хр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или реализации продуктов 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вотноводства)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защите их прав (штрафы за нарушение правил безопасности при строительстве, эк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плуатации или ремонте магистральных трубопроводов)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1 16 01113 01 0020 140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ленные главой 11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защите их прав (штрафы за нарушение правил использования полосы отвода и прид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рожных полос автомобильной дороги)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правил охраны линий или сооружений связи)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несоблюдение установленных правил и норм, регулирующих порядок проект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рования, строительства и эксплуатации сетей и сооружений связи)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нолетних и защите их прав (штрафы за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нарушение порядка предоставления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 о деятельности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органов и органов местного сам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DB11C3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прав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нарушениях, за административные пр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вонарушения в области связи и инфо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мации, налагаемые мировыми судьями, комиссиями по делам несовершенноле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продажу товаров (иных вещей), свобо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реализация которых запрещена или ограничена)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когольной и спиртосодержащей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сиями по делам несовершеннолетних и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защите их прав (штрафы за нарушение требований законодательства об уч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стии в долевом строительстве мног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квартирных домов и (или) иных объе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недвижимости)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законодательства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 туристской деятельности)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1 16 01143 01 0051 140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сиями по делам несовершеннолетних и защите их прав (штрафы за нарушение установленного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 проведения специальной оценки условий труда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1 16 01143 01 0054 140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1 16 01143 01 0055 140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DB11C3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Административные штрафы, устано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прав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нарушениях, за административные пр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вонарушения в области предприним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тельской деятельности и деятельности саморегулируемых организаций, налаг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защите их прав (штрафы за незаконную организ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цию и проведение азартных игр)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осуществл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предпринимательской деятельности в области транспорта без лицензии)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организаторами азартных игр в букм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керской конторе и тотализаторе треб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 к заключению пари на официал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спортивные соревнования и пров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дению других азартных игр)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1 16 01143 01 0111 140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сиями по делам несовершеннолетних и защите их прав (штрафы за незаконную розничную продажу алкогольной и спиртосодержащей пищевой продукции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1 16 01143 01 0401 140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нарушение срока постановки на учет в налоговом органе)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рации),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нарушение сроков представления 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декларации (расчета по страх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 взносам)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(несообщение) сведений, необходимых для осуществления нал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гового контроля)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производство или продажу товаров и продукции, в отношении которых уст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новлены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по маркировке и (или) нанесению информации, без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ветствующей маркировки и (или)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а также с нарушением уст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новленного порядка нанесения такой маркировки и (или) информации)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фов, указанных в пункте 6 статьи 46 Бюджетного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таможенного дела (нарушение таможенных правил),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1 415,2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инст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туты государственной власти, налага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 (штрафы за невыполнение зако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требований прокурора, следоват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инст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туты государственной власти, налага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функций по принудител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исполнению исполнительных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кументов и обеспечению установленн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порядка деятельности судов)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инст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туты государственной власти, налага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18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защиты го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ударственной границы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и обеспечения режима преб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иностранных граждан или лиц без гражданства на территории Российской Федерации, налагаемые мировыми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срок законного предпис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(постановления, представления, 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шения) органа (должностного лица), осуществляющего государственный надзор (контроль), организации, упо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номоченной в соответствии с федерал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законами на осуществление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дарственного надзора (должностного лица), органа (должностного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лица), осуществляющего муниципальный ко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11 781,5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сведений (информации)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нарушение порядка предоставления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или лесных участков либо водных объектов)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редачу либо попытку передачи запр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щенных предметов лицам, содерж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 в учреждениях уголовно-исполнительной системы или изолят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 временного содержания)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 ложный вызов специализир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ванных служб)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1 16 01193 01 0013 140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осуществление деятельности, не связа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 извлечением прибыли, без спец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 разрешения (лицензии)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законное вознаграждение от имени юридического лица)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законное привлечение к трудовой де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либо к выполнению работ или оказанию услуг государственного или муниципального служащего либо бывшего государственного или мун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служащего)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нарушение требований к ведению обр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зовательной деятельности и организ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образовательного процесса)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1 16 01193 01 0030 140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воспрепятствование законной деятел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должностного лица органа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дарственного контроля (надзора), дол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ностного лица организации, уполном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ченной в соответствии с федеральными законами на осуществление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надзора, должностного лица органа муниципального контроля)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1 16 01193 01 0401 140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1 569,2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требований пожарной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требований режима чрезв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чайного положения)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невыполнение требований норм и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 по предупреждению и ликвидации чрезвычайных ситуаций)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невыполнение требований и меропри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в области гражданской обороны)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правил производства,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обретения, продажи, передачи, хран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перевозки, ношения, коллекцион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уничтожения или учета взрывчатых веществ и взрывных устройств, пиротехнических изделий, порядка выдачи свидетельства о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хождении подготовки и проверки зн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правил безопасного обращения с оружием и наличия навыков безопасн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обращения с оружием или медици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заключений об отсутствии прот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вопоказаний к владению оружием)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пересылку оружия, нарушение правил перевозки, транспортирования или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оружия и патронов к нему)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стрельбу из оружия в отведенных для этого местах с нарушением установле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правил или в не отведенных для этого местах)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правил сертификации 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жия и патронов к нему)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появление в общественных местах в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стоянии опьянения)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21 516,6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законами субъектов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Государственного Совета 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1 084,4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Конституционный суд Республики 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67 358,5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неисполнение родителями или иными законными представителями несове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обязанностей по содерж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и воспитанию несовершенноле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1 16 01053 01 0035 140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вовлечение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летнего в процесс потребления табака)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1 16 01063 01 0023 140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выми судьями, комиссиями по делам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и защите их прав (штрафы за побои)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(штрафы за мелкое хищение)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DB11C3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Административные штрафы, устано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прав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нарушениях, за административные пр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вонарушения на транспорте, налагаемые мировыми судьями, комиссиями по д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лам несовершеннолетних и защите их прав (штрафы за нарушение правил п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DB11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ведения граждан на железнодорожном, воздушном или водном транспорте)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Правил дорожного движ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правил эксплуатации транспортн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18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защиты го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ударственной границы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и обеспечения режима преб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иностранных граждан или лиц без гражданства на территории Российской Федерации, налагаемые мировыми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появление в общественных местах в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стоянии опьянения)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ленные законами субъектов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Невыясненные поступления, зачисля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40 078,0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5 752,5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7 311,7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B11C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года за счет восстановленной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биторской задолженности,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шейся за периоды, предшествующие отчетному финансовому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4 523,9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B11C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 в объеме подтвержденной потребности,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счетах бюджетов по сост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янию на 1 января текущего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2 18 60010 02 2001 150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8 266,6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учреждениями остатков субсидий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инспекция Республики Татарстан по обеспечению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ственного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83 820,2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Федерации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67 268,7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исполнительной власти субъектов Российской Федерации, учреждениями субъектов Российской Федерации (штрафы за нарушение правил продажи этилового спирта, алкогольной и спи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тосодержащей продукции)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6 432,4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4 689,3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когольной и спиртосодержащей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фов, указанных в пункте 6 статьи 46 Бюджетного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должностными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производство или продажу товаров и продукции, в отношении которых уст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новлены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по маркировке и (или) нанесению информации, без соо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ветствующей маркировки и (или)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а также с нарушением уст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новленного порядка нанесения такой маркировки и (или) информации)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должностными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сведений (информации)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1 151,3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лесного хозяйства 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143 759,8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лесов, распол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на землях лесного фонда, в 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превышающей минимальный 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 платы по договору купли-продажи лесных насаждений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1 12 04013 02 0000 120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93 666,8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лесов, распол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на землях лесного фонда, в 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платы по договору купли-продажи лесных насаждений для собственных нужд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1 12 04015 02 0000 120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41 389,3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органами субъектов Российской Федерации, казенными учреждениями субъектов Российской Федерации св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дений, документов, содержащихся в государственных реестрах (регистрах), ведение которых осуществляется 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государственными органами, учреждениями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нятие лесных участков)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ления, налагаемые должностными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соответствии с договором аренды ле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участка или договором купли-продажи лесных насаждений в случае неисполнения или ненадлежащего 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 обязательств перед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ственным органом субъекта Российской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казенным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1 16 07030 02 0000 140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штрафы, неустойки, пени, 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5 584,9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промышленности и 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говли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 государственным органом субъе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Российской Федерации (казенным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купок товаров, работ, услуг для обесп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государственных и муниципал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 (за исключением госуда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контракта, финансируемого за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средств дорожного фонда суб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актов гражданского состояния Кабинета Министров Респу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остатков субвенций на государственную рег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актов гражданского состояния из бюджетов муниципальных образов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(в части возврата остатков,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за счет восстановленной в 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кущем году дебиторской задолженности прошлых лет, а также остатков, образ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года за счет восстановленной 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шейся за периоды, предшествующие отчетному финансовому году)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2 18 35930 02 1002 150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гих видов техники Республики Тата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84 814,8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 уполномоченными орг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 исполнительной власти субъектов Российской Федерации, связанных с выдачей документов о проведении го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ударственного технического осмотра тракторов, самоходных дорожно-строительных и иных самоходных 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 и прицепов к ним, государственной регистрацией мототранспортных средств, прицепов, тракторов, самохо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дорожно-строительных и иных 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моходных машин, выдачей удостовер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тракториста-машиниста (трактор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шедших в негодность  (сумма платежа (перерасчеты, недоимка и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64 801,7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уполномоченными органами исполн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тельной власти субъектов Российской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учебным учреждениям обр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свидетельств 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требованиям оборудования и оснащенности образовательного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цесса для рассмотрения соответству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 органами вопроса об аккредит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выдачи указанным учреждениям лицензии на право подготовки тракт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ристов и машинистов самоходных 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 (сумма платежа (перерасчеты, недоимка и задолженность по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1 08 07160 01 1000 110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оказания платных услуг (работ) получателями средств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19 769,9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материальных запасов по указанн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инвестиционного развития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мещения расходов, понесенных в связи с эксплуатацией имущества субъектов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Республиканское агентство по печати и массовым коммуникациям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Татмедиа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Государственный комитет Республики Татарстан по биологическим ресурсам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пользование объектами животного мира и водными биологическими ресурсами без разр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1 16 01072 01 0011 140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5C14EB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 (подрядчиком, исполнителем) обяз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тельств, предусмотренных госуда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ственным контрактом, заключенным государственным органом субъекта Ро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сийской Федерации, казенным учрежд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ровольном возмещении вреда, прич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ненного окружающей среде на особо 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охраняемых природных территориях регионального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1 16 11020 01 0000 140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Республики Татарстан по закупкам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129,4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государственного стро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надзора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109 107,6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60 707,7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должностными лицами органов испо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нительной власти субъектов Российской Федерации, учреждениями субъектов Российской Федерации (штрафы за нарушение обязательных требований в области строительства и применения строительных материалов (изделий)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27 554,1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5C14EB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Административные штрафы, устано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прав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нарушениях, за административные пр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вонарушения в промышленности, стро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тельстве и энергетике, налагаемые дол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ностными лицами органов исполнител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ь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ной власти субъектов Российской Фед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рации, учреждениями субъектов Росси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й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ской Федерации (штрафы за нарушение установленного порядка строительства, реконструкции, капитального ремонта объекта капитального строительства, ввода его в эксплуатацию)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18 871,0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должностными 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представления, решения) органа (должностного лица), осуществляющего государственный надзор (контроль), 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ганизации, уполномоченной в соотве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федеральными законами на осуществление государственного надз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(должностного лица</w:t>
            </w:r>
            <w:proofErr w:type="gramEnd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органа (дол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ностного лица), осуществляющего м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ниципальный контроль)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116,6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5C14EB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 (подрядчиком, исполнителем) обяз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тельств, предусмотренных госуда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ственным контрактом, заключенным 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государственным органом субъекта Ро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сийской Федерации, казенным учрежд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Возмещение ущерба при возникновении страховых случаев, когда выгодоприо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ретателями выступают получатели средств бюджета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5C14EB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</w:t>
            </w:r>
            <w:r w:rsidRPr="005C14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1 590,1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C62C9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</w:t>
            </w:r>
            <w:r w:rsidR="00C6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Национальный банк по Республике Татарстан Волго-Вятского главного управления Центрального ба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 (ф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деральные государственные органы, Банк России, органы управления гос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1 17 05020 02 6000 180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348,8</w:t>
            </w:r>
          </w:p>
        </w:tc>
      </w:tr>
      <w:tr w:rsidR="00DC5D08" w:rsidRPr="00693730" w:rsidTr="00DC5D0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5D08" w:rsidRPr="00693730" w:rsidRDefault="00DC5D08" w:rsidP="00DC5D0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5D08" w:rsidRPr="00693730" w:rsidRDefault="00DC5D08" w:rsidP="00DC5D0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355 194 302,5</w:t>
            </w:r>
          </w:p>
        </w:tc>
      </w:tr>
    </w:tbl>
    <w:p w:rsidR="00B950B6" w:rsidRDefault="00B950B6" w:rsidP="005C14EB"/>
    <w:sectPr w:rsidR="00B950B6" w:rsidSect="00695D2C">
      <w:headerReference w:type="defaul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48" w:rsidRDefault="00A83C48" w:rsidP="00695D2C">
      <w:pPr>
        <w:spacing w:after="0" w:line="240" w:lineRule="auto"/>
      </w:pPr>
      <w:r>
        <w:separator/>
      </w:r>
    </w:p>
  </w:endnote>
  <w:endnote w:type="continuationSeparator" w:id="0">
    <w:p w:rsidR="00A83C48" w:rsidRDefault="00A83C48" w:rsidP="0069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48" w:rsidRDefault="00A83C48" w:rsidP="00695D2C">
      <w:pPr>
        <w:spacing w:after="0" w:line="240" w:lineRule="auto"/>
      </w:pPr>
      <w:r>
        <w:separator/>
      </w:r>
    </w:p>
  </w:footnote>
  <w:footnote w:type="continuationSeparator" w:id="0">
    <w:p w:rsidR="00A83C48" w:rsidRDefault="00A83C48" w:rsidP="0069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30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3C48" w:rsidRPr="00695D2C" w:rsidRDefault="00A83C4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5D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D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0703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83C48" w:rsidRDefault="00A83C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5D"/>
    <w:rsid w:val="000B7CEC"/>
    <w:rsid w:val="000D14C8"/>
    <w:rsid w:val="00155167"/>
    <w:rsid w:val="001A19C8"/>
    <w:rsid w:val="001C2CC2"/>
    <w:rsid w:val="001F58B5"/>
    <w:rsid w:val="00255945"/>
    <w:rsid w:val="00255F9C"/>
    <w:rsid w:val="00356D5D"/>
    <w:rsid w:val="0037406B"/>
    <w:rsid w:val="0039396F"/>
    <w:rsid w:val="00432440"/>
    <w:rsid w:val="004E6D30"/>
    <w:rsid w:val="0050259E"/>
    <w:rsid w:val="0055599E"/>
    <w:rsid w:val="00556935"/>
    <w:rsid w:val="00567CF3"/>
    <w:rsid w:val="00573057"/>
    <w:rsid w:val="005966BE"/>
    <w:rsid w:val="005B66E8"/>
    <w:rsid w:val="005C06A1"/>
    <w:rsid w:val="005C14EB"/>
    <w:rsid w:val="005C2E83"/>
    <w:rsid w:val="005E7B7D"/>
    <w:rsid w:val="005F6945"/>
    <w:rsid w:val="00613318"/>
    <w:rsid w:val="00683240"/>
    <w:rsid w:val="00695D2C"/>
    <w:rsid w:val="00732C25"/>
    <w:rsid w:val="00737EA3"/>
    <w:rsid w:val="007E1F43"/>
    <w:rsid w:val="008521F7"/>
    <w:rsid w:val="00864FD5"/>
    <w:rsid w:val="00887895"/>
    <w:rsid w:val="008C35D9"/>
    <w:rsid w:val="009724EA"/>
    <w:rsid w:val="009A2B74"/>
    <w:rsid w:val="009B019E"/>
    <w:rsid w:val="009F0CCF"/>
    <w:rsid w:val="00A83C48"/>
    <w:rsid w:val="00AA7014"/>
    <w:rsid w:val="00AD06A7"/>
    <w:rsid w:val="00AD2000"/>
    <w:rsid w:val="00B53CBD"/>
    <w:rsid w:val="00B70D60"/>
    <w:rsid w:val="00B767AE"/>
    <w:rsid w:val="00B90703"/>
    <w:rsid w:val="00B950B6"/>
    <w:rsid w:val="00BE4AB8"/>
    <w:rsid w:val="00C62C94"/>
    <w:rsid w:val="00C8472F"/>
    <w:rsid w:val="00D25E0E"/>
    <w:rsid w:val="00D44530"/>
    <w:rsid w:val="00DB11C3"/>
    <w:rsid w:val="00DC5D08"/>
    <w:rsid w:val="00DC72E5"/>
    <w:rsid w:val="00E17267"/>
    <w:rsid w:val="00E1773E"/>
    <w:rsid w:val="00E24000"/>
    <w:rsid w:val="00E307AF"/>
    <w:rsid w:val="00E37A3C"/>
    <w:rsid w:val="00EA46F6"/>
    <w:rsid w:val="00ED4DC3"/>
    <w:rsid w:val="00EE23A0"/>
    <w:rsid w:val="00F13DD1"/>
    <w:rsid w:val="00F6767E"/>
    <w:rsid w:val="00F8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C5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C5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8CC5-07ED-463C-87BD-36A60A08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135</Pages>
  <Words>35213</Words>
  <Characters>200715</Characters>
  <Application>Microsoft Office Word</Application>
  <DocSecurity>0</DocSecurity>
  <Lines>1672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E.Kozlova</cp:lastModifiedBy>
  <cp:revision>57</cp:revision>
  <cp:lastPrinted>2021-03-31T13:14:00Z</cp:lastPrinted>
  <dcterms:created xsi:type="dcterms:W3CDTF">2018-02-22T13:36:00Z</dcterms:created>
  <dcterms:modified xsi:type="dcterms:W3CDTF">2022-03-30T08:29:00Z</dcterms:modified>
</cp:coreProperties>
</file>