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11CF7" w14:textId="77777777" w:rsidR="003013C5" w:rsidRPr="004E1A6A" w:rsidRDefault="003013C5" w:rsidP="003013C5">
      <w:pPr>
        <w:widowControl w:val="0"/>
        <w:tabs>
          <w:tab w:val="left" w:pos="540"/>
          <w:tab w:val="left" w:pos="720"/>
          <w:tab w:val="left" w:pos="2410"/>
          <w:tab w:val="left" w:pos="3828"/>
          <w:tab w:val="left" w:pos="7371"/>
        </w:tabs>
        <w:autoSpaceDE w:val="0"/>
        <w:autoSpaceDN w:val="0"/>
        <w:adjustRightInd w:val="0"/>
        <w:ind w:left="7371"/>
        <w:rPr>
          <w:sz w:val="28"/>
          <w:szCs w:val="28"/>
        </w:rPr>
      </w:pPr>
      <w:r w:rsidRPr="004E1A6A">
        <w:rPr>
          <w:sz w:val="28"/>
          <w:szCs w:val="28"/>
        </w:rPr>
        <w:t>проект</w:t>
      </w:r>
    </w:p>
    <w:p w14:paraId="4C10F530" w14:textId="77777777" w:rsidR="003013C5" w:rsidRPr="004E1A6A" w:rsidRDefault="003013C5" w:rsidP="003013C5">
      <w:pPr>
        <w:widowControl w:val="0"/>
        <w:tabs>
          <w:tab w:val="left" w:pos="2410"/>
          <w:tab w:val="left" w:pos="3828"/>
        </w:tabs>
        <w:autoSpaceDE w:val="0"/>
        <w:autoSpaceDN w:val="0"/>
        <w:adjustRightInd w:val="0"/>
        <w:ind w:left="7371"/>
        <w:jc w:val="right"/>
        <w:rPr>
          <w:sz w:val="28"/>
          <w:szCs w:val="28"/>
        </w:rPr>
      </w:pPr>
    </w:p>
    <w:p w14:paraId="419B1AE3" w14:textId="77777777" w:rsidR="003013C5" w:rsidRPr="004E1A6A" w:rsidRDefault="003013C5" w:rsidP="003013C5">
      <w:pPr>
        <w:spacing w:line="264" w:lineRule="auto"/>
        <w:ind w:left="7371"/>
        <w:jc w:val="both"/>
        <w:rPr>
          <w:sz w:val="28"/>
          <w:szCs w:val="28"/>
        </w:rPr>
      </w:pPr>
      <w:r w:rsidRPr="004E1A6A">
        <w:rPr>
          <w:sz w:val="28"/>
          <w:szCs w:val="28"/>
        </w:rPr>
        <w:t>вносится</w:t>
      </w:r>
    </w:p>
    <w:p w14:paraId="7663583E" w14:textId="77777777" w:rsidR="003013C5" w:rsidRPr="004E1A6A" w:rsidRDefault="003013C5" w:rsidP="003013C5">
      <w:pPr>
        <w:spacing w:line="264" w:lineRule="auto"/>
        <w:ind w:left="7371"/>
        <w:jc w:val="both"/>
        <w:rPr>
          <w:sz w:val="28"/>
          <w:szCs w:val="28"/>
        </w:rPr>
      </w:pPr>
      <w:r w:rsidRPr="004E1A6A">
        <w:rPr>
          <w:sz w:val="28"/>
          <w:szCs w:val="28"/>
        </w:rPr>
        <w:t xml:space="preserve">Кабинетом Министров </w:t>
      </w:r>
    </w:p>
    <w:p w14:paraId="5C3D444C" w14:textId="77777777" w:rsidR="003013C5" w:rsidRPr="004E1A6A" w:rsidRDefault="003013C5" w:rsidP="003013C5">
      <w:pPr>
        <w:widowControl w:val="0"/>
        <w:tabs>
          <w:tab w:val="left" w:pos="2410"/>
          <w:tab w:val="left" w:pos="3828"/>
        </w:tabs>
        <w:autoSpaceDE w:val="0"/>
        <w:autoSpaceDN w:val="0"/>
        <w:adjustRightInd w:val="0"/>
        <w:ind w:left="7371"/>
        <w:rPr>
          <w:sz w:val="28"/>
          <w:szCs w:val="28"/>
        </w:rPr>
      </w:pPr>
      <w:r w:rsidRPr="004E1A6A">
        <w:rPr>
          <w:sz w:val="28"/>
          <w:szCs w:val="28"/>
        </w:rPr>
        <w:t>Республики Татарстан</w:t>
      </w:r>
    </w:p>
    <w:p w14:paraId="35720887" w14:textId="77777777" w:rsidR="003013C5" w:rsidRPr="004E1A6A" w:rsidRDefault="003013C5" w:rsidP="003013C5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14:paraId="72BDF29D" w14:textId="77777777" w:rsidR="003013C5" w:rsidRPr="004E1A6A" w:rsidRDefault="003013C5" w:rsidP="003013C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4E1A6A">
        <w:rPr>
          <w:bCs/>
          <w:sz w:val="28"/>
          <w:szCs w:val="28"/>
        </w:rPr>
        <w:t xml:space="preserve">ЗАКОН </w:t>
      </w:r>
    </w:p>
    <w:p w14:paraId="7C116D7D" w14:textId="77777777" w:rsidR="003013C5" w:rsidRDefault="003013C5" w:rsidP="003013C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4E1A6A">
        <w:rPr>
          <w:bCs/>
          <w:sz w:val="28"/>
          <w:szCs w:val="28"/>
        </w:rPr>
        <w:t>РЕСПУБЛИКИ ТАТАРСТАН</w:t>
      </w:r>
    </w:p>
    <w:p w14:paraId="43A24960" w14:textId="77777777" w:rsidR="003013C5" w:rsidRDefault="003013C5" w:rsidP="003013C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14:paraId="43E5B02E" w14:textId="77777777" w:rsidR="003013C5" w:rsidRPr="00070BCE" w:rsidRDefault="003013C5" w:rsidP="003013C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70BCE">
        <w:rPr>
          <w:b/>
          <w:bCs/>
          <w:sz w:val="28"/>
          <w:szCs w:val="28"/>
        </w:rPr>
        <w:t>Об утверждении дополнительных соглашений к соглашениям о предоставлении бюджету Республики Татарстан из федерального бюджета бюджетных кредитов</w:t>
      </w:r>
    </w:p>
    <w:p w14:paraId="5DA4B96A" w14:textId="77777777" w:rsidR="003013C5" w:rsidRPr="004E1A6A" w:rsidRDefault="003013C5" w:rsidP="003013C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1369F625" w14:textId="77777777" w:rsidR="003013C5" w:rsidRPr="004E1A6A" w:rsidRDefault="003013C5" w:rsidP="003013C5">
      <w:pPr>
        <w:jc w:val="center"/>
        <w:rPr>
          <w:b/>
          <w:sz w:val="28"/>
          <w:szCs w:val="28"/>
        </w:rPr>
      </w:pPr>
    </w:p>
    <w:p w14:paraId="6314ACBA" w14:textId="77777777" w:rsidR="003013C5" w:rsidRDefault="003013C5" w:rsidP="003013C5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b/>
          <w:sz w:val="28"/>
          <w:szCs w:val="28"/>
        </w:rPr>
      </w:pPr>
      <w:r w:rsidRPr="004E1A6A">
        <w:rPr>
          <w:b/>
          <w:sz w:val="28"/>
          <w:szCs w:val="28"/>
        </w:rPr>
        <w:t>Статья 1</w:t>
      </w:r>
    </w:p>
    <w:p w14:paraId="2B3339C2" w14:textId="77777777" w:rsidR="003013C5" w:rsidRDefault="003013C5" w:rsidP="003013C5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b/>
          <w:sz w:val="28"/>
          <w:szCs w:val="28"/>
        </w:rPr>
      </w:pPr>
    </w:p>
    <w:p w14:paraId="673B8750" w14:textId="77777777" w:rsidR="003013C5" w:rsidRPr="00345410" w:rsidRDefault="003013C5" w:rsidP="003013C5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77889">
        <w:rPr>
          <w:sz w:val="27"/>
          <w:szCs w:val="27"/>
        </w:rPr>
        <w:t xml:space="preserve">Утвердить следующие дополнительные соглашения к соглашениям о предоставлении бюджету Республики Татарстан из федерального бюджета бюджетных кредитов, заключенные между Министерством финансов Российской Федерации и Кабинетом Министров Республики Татарстан </w:t>
      </w:r>
      <w:r>
        <w:rPr>
          <w:sz w:val="27"/>
          <w:szCs w:val="27"/>
        </w:rPr>
        <w:t xml:space="preserve">в связи </w:t>
      </w:r>
      <w:r>
        <w:rPr>
          <w:rFonts w:eastAsia="Calibri"/>
          <w:sz w:val="26"/>
          <w:szCs w:val="26"/>
        </w:rPr>
        <w:t xml:space="preserve"> </w:t>
      </w:r>
      <w:r w:rsidRPr="00345410">
        <w:rPr>
          <w:sz w:val="27"/>
          <w:szCs w:val="27"/>
        </w:rPr>
        <w:t xml:space="preserve">с принятием Федерального </w:t>
      </w:r>
      <w:hyperlink r:id="rId6" w:history="1">
        <w:r w:rsidRPr="00345410">
          <w:rPr>
            <w:sz w:val="27"/>
            <w:szCs w:val="27"/>
          </w:rPr>
          <w:t>закона</w:t>
        </w:r>
      </w:hyperlink>
      <w:r w:rsidRPr="00345410">
        <w:rPr>
          <w:sz w:val="27"/>
          <w:szCs w:val="27"/>
        </w:rPr>
        <w:t xml:space="preserve"> от </w:t>
      </w:r>
      <w:r w:rsidRPr="00A55D1C">
        <w:rPr>
          <w:sz w:val="27"/>
          <w:szCs w:val="27"/>
        </w:rPr>
        <w:t>29</w:t>
      </w:r>
      <w:r>
        <w:rPr>
          <w:sz w:val="27"/>
          <w:szCs w:val="27"/>
        </w:rPr>
        <w:t xml:space="preserve"> ноября </w:t>
      </w:r>
      <w:r w:rsidRPr="00A55D1C">
        <w:rPr>
          <w:sz w:val="27"/>
          <w:szCs w:val="27"/>
        </w:rPr>
        <w:t>2021</w:t>
      </w:r>
      <w:r>
        <w:rPr>
          <w:sz w:val="27"/>
          <w:szCs w:val="27"/>
        </w:rPr>
        <w:t xml:space="preserve"> года</w:t>
      </w:r>
      <w:r w:rsidRPr="00A55D1C">
        <w:rPr>
          <w:sz w:val="27"/>
          <w:szCs w:val="27"/>
        </w:rPr>
        <w:t xml:space="preserve"> </w:t>
      </w:r>
      <w:r>
        <w:rPr>
          <w:sz w:val="27"/>
          <w:szCs w:val="27"/>
        </w:rPr>
        <w:t>№</w:t>
      </w:r>
      <w:r w:rsidRPr="00A55D1C">
        <w:rPr>
          <w:sz w:val="27"/>
          <w:szCs w:val="27"/>
        </w:rPr>
        <w:t xml:space="preserve"> 384-ФЗ </w:t>
      </w:r>
      <w:r>
        <w:rPr>
          <w:sz w:val="27"/>
          <w:szCs w:val="27"/>
        </w:rPr>
        <w:t>«</w:t>
      </w:r>
      <w:r w:rsidRPr="00A55D1C">
        <w:rPr>
          <w:sz w:val="27"/>
          <w:szCs w:val="27"/>
        </w:rPr>
        <w:t>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</w:t>
      </w:r>
      <w:r>
        <w:rPr>
          <w:sz w:val="27"/>
          <w:szCs w:val="27"/>
        </w:rPr>
        <w:t>»</w:t>
      </w:r>
      <w:r w:rsidRPr="00A55D1C">
        <w:rPr>
          <w:sz w:val="27"/>
          <w:szCs w:val="27"/>
        </w:rPr>
        <w:t xml:space="preserve"> </w:t>
      </w:r>
      <w:r w:rsidRPr="00345410">
        <w:rPr>
          <w:sz w:val="27"/>
          <w:szCs w:val="27"/>
        </w:rPr>
        <w:t xml:space="preserve">и </w:t>
      </w:r>
      <w:hyperlink r:id="rId7" w:history="1">
        <w:r w:rsidRPr="00345410">
          <w:rPr>
            <w:sz w:val="27"/>
            <w:szCs w:val="27"/>
          </w:rPr>
          <w:t>постановления</w:t>
        </w:r>
      </w:hyperlink>
      <w:r w:rsidRPr="00345410">
        <w:rPr>
          <w:sz w:val="27"/>
          <w:szCs w:val="27"/>
        </w:rPr>
        <w:t xml:space="preserve"> </w:t>
      </w:r>
      <w:r w:rsidRPr="00A55D1C">
        <w:rPr>
          <w:sz w:val="27"/>
          <w:szCs w:val="27"/>
        </w:rPr>
        <w:t>Правительства Р</w:t>
      </w:r>
      <w:r>
        <w:rPr>
          <w:sz w:val="27"/>
          <w:szCs w:val="27"/>
        </w:rPr>
        <w:t xml:space="preserve">оссийской </w:t>
      </w:r>
      <w:r w:rsidRPr="00A55D1C">
        <w:rPr>
          <w:sz w:val="27"/>
          <w:szCs w:val="27"/>
        </w:rPr>
        <w:t>Ф</w:t>
      </w:r>
      <w:r>
        <w:rPr>
          <w:sz w:val="27"/>
          <w:szCs w:val="27"/>
        </w:rPr>
        <w:t>едерации</w:t>
      </w:r>
      <w:r w:rsidRPr="00A55D1C">
        <w:rPr>
          <w:sz w:val="27"/>
          <w:szCs w:val="27"/>
        </w:rPr>
        <w:t xml:space="preserve"> от 21</w:t>
      </w:r>
      <w:r>
        <w:rPr>
          <w:sz w:val="27"/>
          <w:szCs w:val="27"/>
        </w:rPr>
        <w:t xml:space="preserve"> сентября </w:t>
      </w:r>
      <w:r w:rsidRPr="00A55D1C">
        <w:rPr>
          <w:sz w:val="27"/>
          <w:szCs w:val="27"/>
        </w:rPr>
        <w:t>2022</w:t>
      </w:r>
      <w:r>
        <w:rPr>
          <w:sz w:val="27"/>
          <w:szCs w:val="27"/>
        </w:rPr>
        <w:t xml:space="preserve"> года</w:t>
      </w:r>
      <w:r w:rsidRPr="00A55D1C">
        <w:rPr>
          <w:sz w:val="27"/>
          <w:szCs w:val="27"/>
        </w:rPr>
        <w:t xml:space="preserve"> </w:t>
      </w:r>
      <w:r>
        <w:rPr>
          <w:sz w:val="27"/>
          <w:szCs w:val="27"/>
        </w:rPr>
        <w:t>№</w:t>
      </w:r>
      <w:r w:rsidRPr="00A55D1C">
        <w:rPr>
          <w:sz w:val="27"/>
          <w:szCs w:val="27"/>
        </w:rPr>
        <w:t xml:space="preserve"> 1662 </w:t>
      </w:r>
      <w:r>
        <w:rPr>
          <w:sz w:val="27"/>
          <w:szCs w:val="27"/>
        </w:rPr>
        <w:t>«</w:t>
      </w:r>
      <w:r w:rsidRPr="00A55D1C">
        <w:rPr>
          <w:sz w:val="27"/>
          <w:szCs w:val="27"/>
        </w:rPr>
        <w:t>О внесении изменений в некоторые акты Правительства Российской Федерации</w:t>
      </w:r>
      <w:r>
        <w:rPr>
          <w:sz w:val="27"/>
          <w:szCs w:val="27"/>
        </w:rPr>
        <w:t>»</w:t>
      </w:r>
      <w:r w:rsidRPr="00345410">
        <w:rPr>
          <w:sz w:val="27"/>
          <w:szCs w:val="27"/>
        </w:rPr>
        <w:t>:</w:t>
      </w:r>
    </w:p>
    <w:p w14:paraId="71C2FEF9" w14:textId="77777777" w:rsidR="003013C5" w:rsidRDefault="003013C5" w:rsidP="003013C5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77889">
        <w:rPr>
          <w:sz w:val="27"/>
          <w:szCs w:val="27"/>
        </w:rPr>
        <w:t xml:space="preserve">Дополнительное </w:t>
      </w:r>
      <w:hyperlink w:anchor="P2943">
        <w:r w:rsidRPr="00077889">
          <w:rPr>
            <w:sz w:val="27"/>
            <w:szCs w:val="27"/>
          </w:rPr>
          <w:t>соглашение</w:t>
        </w:r>
      </w:hyperlink>
      <w:r w:rsidRPr="00077889">
        <w:rPr>
          <w:sz w:val="27"/>
          <w:szCs w:val="27"/>
        </w:rPr>
        <w:t xml:space="preserve"> от 24 ноября 2022 г. № 8/8/8 к соглашениям от 14 апреля 2016 г. </w:t>
      </w:r>
      <w:r>
        <w:rPr>
          <w:sz w:val="27"/>
          <w:szCs w:val="27"/>
        </w:rPr>
        <w:t>№</w:t>
      </w:r>
      <w:r w:rsidRPr="00077889">
        <w:rPr>
          <w:sz w:val="27"/>
          <w:szCs w:val="27"/>
        </w:rPr>
        <w:t xml:space="preserve"> 01-01-06/06-72, от 22 июня 2016 г. </w:t>
      </w:r>
      <w:r>
        <w:rPr>
          <w:sz w:val="27"/>
          <w:szCs w:val="27"/>
        </w:rPr>
        <w:t>№</w:t>
      </w:r>
      <w:r w:rsidRPr="00077889">
        <w:rPr>
          <w:sz w:val="27"/>
          <w:szCs w:val="27"/>
        </w:rPr>
        <w:t xml:space="preserve"> 01-01</w:t>
      </w:r>
      <w:r>
        <w:rPr>
          <w:sz w:val="27"/>
          <w:szCs w:val="27"/>
        </w:rPr>
        <w:t>-06/06-100, от 29 июля 2016 г. №</w:t>
      </w:r>
      <w:r w:rsidRPr="00077889">
        <w:rPr>
          <w:sz w:val="27"/>
          <w:szCs w:val="27"/>
        </w:rPr>
        <w:t xml:space="preserve"> 01-01-06/06-128 о предоставлении бюджету Республики Татарстан из федерального бюджета бюджетного кредита для частичного покрытия дефицита бюджета Республики Татарстан, </w:t>
      </w:r>
      <w:r>
        <w:rPr>
          <w:sz w:val="27"/>
          <w:szCs w:val="27"/>
        </w:rPr>
        <w:t>согласно приложению 1 к настоящему Закону;</w:t>
      </w:r>
    </w:p>
    <w:p w14:paraId="60BC7A69" w14:textId="77777777" w:rsidR="003013C5" w:rsidRPr="00077889" w:rsidRDefault="003013C5" w:rsidP="003013C5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77889">
        <w:rPr>
          <w:sz w:val="27"/>
          <w:szCs w:val="27"/>
        </w:rPr>
        <w:t xml:space="preserve">Дополнительное </w:t>
      </w:r>
      <w:hyperlink w:anchor="P47">
        <w:r w:rsidRPr="00077889">
          <w:rPr>
            <w:sz w:val="27"/>
            <w:szCs w:val="27"/>
          </w:rPr>
          <w:t>соглашение</w:t>
        </w:r>
      </w:hyperlink>
      <w:r w:rsidRPr="00077889">
        <w:rPr>
          <w:sz w:val="27"/>
          <w:szCs w:val="27"/>
        </w:rPr>
        <w:t xml:space="preserve"> от 24 ноября 2022 г. № 2 к Соглашению от 14 декабря 2020 г. № 01-01-06/06-1022 о предоставлении бюджету Республики Татарстан из федерального бюджета бюджетного кредита для погашения бюджетных кредитов на пополнение остатков средств на счетах бюджетов субъектов Российской Федерации, </w:t>
      </w:r>
      <w:r>
        <w:rPr>
          <w:sz w:val="27"/>
          <w:szCs w:val="27"/>
        </w:rPr>
        <w:t>согласно приложению 2 к настоящему Закону.</w:t>
      </w:r>
    </w:p>
    <w:p w14:paraId="39B0F3F9" w14:textId="77777777" w:rsidR="003013C5" w:rsidRPr="00FE2662" w:rsidRDefault="003013C5" w:rsidP="003013C5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14:paraId="548C6B87" w14:textId="77777777" w:rsidR="003013C5" w:rsidRPr="00077889" w:rsidRDefault="003013C5" w:rsidP="003013C5">
      <w:pPr>
        <w:autoSpaceDE w:val="0"/>
        <w:autoSpaceDN w:val="0"/>
        <w:adjustRightInd w:val="0"/>
        <w:ind w:firstLine="709"/>
        <w:jc w:val="both"/>
        <w:outlineLvl w:val="1"/>
        <w:rPr>
          <w:b/>
          <w:sz w:val="27"/>
          <w:szCs w:val="27"/>
        </w:rPr>
      </w:pPr>
      <w:bookmarkStart w:id="0" w:name="Par37"/>
      <w:bookmarkEnd w:id="0"/>
      <w:r w:rsidRPr="00077889">
        <w:rPr>
          <w:b/>
          <w:sz w:val="27"/>
          <w:szCs w:val="27"/>
        </w:rPr>
        <w:t>Статья 2</w:t>
      </w:r>
    </w:p>
    <w:p w14:paraId="2A05EC3E" w14:textId="77777777" w:rsidR="003013C5" w:rsidRPr="00077889" w:rsidRDefault="003013C5" w:rsidP="003013C5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</w:p>
    <w:p w14:paraId="4044C3F7" w14:textId="77777777" w:rsidR="003013C5" w:rsidRPr="00077889" w:rsidRDefault="003013C5" w:rsidP="003013C5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77889">
        <w:rPr>
          <w:sz w:val="27"/>
          <w:szCs w:val="27"/>
        </w:rPr>
        <w:t>Настоящий Закон вступает в силу со дня его официального опубликования.</w:t>
      </w:r>
    </w:p>
    <w:p w14:paraId="291EB279" w14:textId="77777777" w:rsidR="003013C5" w:rsidRPr="00077889" w:rsidRDefault="003013C5" w:rsidP="003013C5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14:paraId="19B19A56" w14:textId="77777777" w:rsidR="003013C5" w:rsidRPr="00077889" w:rsidRDefault="003013C5" w:rsidP="003013C5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</w:p>
    <w:p w14:paraId="4D7A8891" w14:textId="77777777" w:rsidR="003013C5" w:rsidRPr="00077889" w:rsidRDefault="003013C5" w:rsidP="003013C5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077889">
        <w:rPr>
          <w:sz w:val="27"/>
          <w:szCs w:val="27"/>
        </w:rPr>
        <w:t>Президент</w:t>
      </w:r>
    </w:p>
    <w:p w14:paraId="70D60CC6" w14:textId="77777777" w:rsidR="003013C5" w:rsidRDefault="003013C5" w:rsidP="003013C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7889">
        <w:rPr>
          <w:sz w:val="27"/>
          <w:szCs w:val="27"/>
        </w:rPr>
        <w:t>Республики Татарстан</w:t>
      </w:r>
      <w:r w:rsidRPr="00077889">
        <w:rPr>
          <w:sz w:val="27"/>
          <w:szCs w:val="27"/>
        </w:rPr>
        <w:tab/>
      </w:r>
      <w:r w:rsidRPr="00077889">
        <w:rPr>
          <w:sz w:val="27"/>
          <w:szCs w:val="27"/>
        </w:rPr>
        <w:tab/>
      </w:r>
      <w:r w:rsidRPr="00077889">
        <w:rPr>
          <w:sz w:val="27"/>
          <w:szCs w:val="27"/>
        </w:rPr>
        <w:tab/>
      </w:r>
      <w:r w:rsidRPr="00077889">
        <w:rPr>
          <w:sz w:val="27"/>
          <w:szCs w:val="27"/>
        </w:rPr>
        <w:tab/>
      </w:r>
      <w:r w:rsidRPr="00077889">
        <w:rPr>
          <w:sz w:val="27"/>
          <w:szCs w:val="27"/>
        </w:rPr>
        <w:tab/>
      </w:r>
      <w:r w:rsidRPr="00077889">
        <w:rPr>
          <w:sz w:val="27"/>
          <w:szCs w:val="27"/>
        </w:rPr>
        <w:tab/>
      </w:r>
      <w:r w:rsidRPr="00077889">
        <w:rPr>
          <w:sz w:val="27"/>
          <w:szCs w:val="27"/>
        </w:rPr>
        <w:tab/>
      </w:r>
      <w:r w:rsidRPr="00077889">
        <w:rPr>
          <w:sz w:val="27"/>
          <w:szCs w:val="27"/>
        </w:rPr>
        <w:tab/>
      </w:r>
      <w:proofErr w:type="spellStart"/>
      <w:r w:rsidRPr="00077889">
        <w:rPr>
          <w:sz w:val="27"/>
          <w:szCs w:val="27"/>
        </w:rPr>
        <w:t>Р.Н.Минниханов</w:t>
      </w:r>
      <w:proofErr w:type="spellEnd"/>
    </w:p>
    <w:p w14:paraId="4CCC60AC" w14:textId="77777777" w:rsidR="003013C5" w:rsidRDefault="003013C5" w:rsidP="00494816">
      <w:pPr>
        <w:pStyle w:val="1"/>
        <w:ind w:firstLine="5812"/>
      </w:pPr>
    </w:p>
    <w:p w14:paraId="5D7106DD" w14:textId="77777777" w:rsidR="003013C5" w:rsidRDefault="003013C5" w:rsidP="00494816">
      <w:pPr>
        <w:pStyle w:val="1"/>
        <w:ind w:firstLine="5812"/>
      </w:pPr>
    </w:p>
    <w:p w14:paraId="1D7FD06E" w14:textId="77777777" w:rsidR="003013C5" w:rsidRPr="00313DD4" w:rsidRDefault="003013C5" w:rsidP="003013C5">
      <w:pPr>
        <w:pStyle w:val="1"/>
        <w:ind w:left="5387" w:firstLine="0"/>
      </w:pPr>
      <w:r w:rsidRPr="00313DD4">
        <w:lastRenderedPageBreak/>
        <w:t xml:space="preserve">Приложение </w:t>
      </w:r>
      <w:r>
        <w:t>1</w:t>
      </w:r>
    </w:p>
    <w:p w14:paraId="4B6BC1FC" w14:textId="77777777" w:rsidR="003013C5" w:rsidRPr="00313DD4" w:rsidRDefault="003013C5" w:rsidP="003013C5">
      <w:pPr>
        <w:pStyle w:val="1"/>
        <w:ind w:left="5387" w:firstLine="0"/>
      </w:pPr>
      <w:r w:rsidRPr="00313DD4">
        <w:t>к Закону Республики Татарстан</w:t>
      </w:r>
    </w:p>
    <w:p w14:paraId="7FFDB8F5" w14:textId="77777777" w:rsidR="003013C5" w:rsidRPr="00313DD4" w:rsidRDefault="003013C5" w:rsidP="003013C5">
      <w:pPr>
        <w:pStyle w:val="1"/>
        <w:ind w:left="5387" w:firstLine="0"/>
      </w:pPr>
      <w:r w:rsidRPr="00313DD4">
        <w:t>«Об утверждении Дополнительных</w:t>
      </w:r>
    </w:p>
    <w:p w14:paraId="43AD9C18" w14:textId="77777777" w:rsidR="003013C5" w:rsidRPr="00313DD4" w:rsidRDefault="003013C5" w:rsidP="003013C5">
      <w:pPr>
        <w:pStyle w:val="1"/>
        <w:ind w:left="5387" w:firstLine="0"/>
      </w:pPr>
      <w:r w:rsidRPr="00313DD4">
        <w:t xml:space="preserve">соглашений к соглашениям о </w:t>
      </w:r>
    </w:p>
    <w:p w14:paraId="764A1FC1" w14:textId="77777777" w:rsidR="003013C5" w:rsidRPr="00313DD4" w:rsidRDefault="003013C5" w:rsidP="003013C5">
      <w:pPr>
        <w:pStyle w:val="1"/>
        <w:ind w:left="5387" w:firstLine="0"/>
      </w:pPr>
      <w:r w:rsidRPr="00313DD4">
        <w:t xml:space="preserve">предоставлении бюджету </w:t>
      </w:r>
    </w:p>
    <w:p w14:paraId="14B1238E" w14:textId="77777777" w:rsidR="003013C5" w:rsidRPr="00313DD4" w:rsidRDefault="003013C5" w:rsidP="003013C5">
      <w:pPr>
        <w:pStyle w:val="1"/>
        <w:ind w:left="5387" w:firstLine="0"/>
      </w:pPr>
      <w:r w:rsidRPr="00313DD4">
        <w:t xml:space="preserve">Республики Татарстан из </w:t>
      </w:r>
    </w:p>
    <w:p w14:paraId="6AADBC8D" w14:textId="77777777" w:rsidR="003013C5" w:rsidRPr="00313DD4" w:rsidRDefault="003013C5" w:rsidP="003013C5">
      <w:pPr>
        <w:pStyle w:val="1"/>
        <w:ind w:left="5387" w:firstLine="0"/>
      </w:pPr>
      <w:r w:rsidRPr="00313DD4">
        <w:t>федерального бюджета</w:t>
      </w:r>
    </w:p>
    <w:p w14:paraId="26274F61" w14:textId="77777777" w:rsidR="003013C5" w:rsidRPr="00313DD4" w:rsidRDefault="003013C5" w:rsidP="003013C5">
      <w:pPr>
        <w:pStyle w:val="1"/>
        <w:ind w:left="5387" w:firstLine="0"/>
      </w:pPr>
      <w:r w:rsidRPr="00313DD4">
        <w:t>бюджетных кредитов</w:t>
      </w:r>
      <w:r>
        <w:t>»</w:t>
      </w:r>
    </w:p>
    <w:p w14:paraId="4D1D1421" w14:textId="77777777" w:rsidR="003013C5" w:rsidRPr="00313DD4" w:rsidRDefault="003013C5" w:rsidP="003013C5"/>
    <w:p w14:paraId="6F9A124C" w14:textId="77777777" w:rsidR="003013C5" w:rsidRPr="00356B8E" w:rsidRDefault="003013C5" w:rsidP="003013C5"/>
    <w:p w14:paraId="04BCE56C" w14:textId="77777777" w:rsidR="003013C5" w:rsidRDefault="003013C5" w:rsidP="003013C5">
      <w:pPr>
        <w:tabs>
          <w:tab w:val="left" w:pos="6465"/>
        </w:tabs>
        <w:jc w:val="center"/>
        <w:rPr>
          <w:sz w:val="28"/>
          <w:szCs w:val="28"/>
        </w:rPr>
      </w:pPr>
      <w:r w:rsidRPr="00356B8E">
        <w:rPr>
          <w:sz w:val="28"/>
          <w:szCs w:val="28"/>
        </w:rPr>
        <w:t xml:space="preserve">ДОПОЛНИТЕЛЬНОЕ СОГЛАШЕНИЕ </w:t>
      </w:r>
      <w:r>
        <w:rPr>
          <w:sz w:val="28"/>
          <w:szCs w:val="28"/>
        </w:rPr>
        <w:t>№ 8/8/8</w:t>
      </w:r>
    </w:p>
    <w:p w14:paraId="5DBA24CB" w14:textId="77777777" w:rsidR="003013C5" w:rsidRDefault="003013C5" w:rsidP="003013C5">
      <w:pPr>
        <w:tabs>
          <w:tab w:val="left" w:pos="6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 соглашениям от 14 апреля 2016г. № 01-01-06/06-72,</w:t>
      </w:r>
    </w:p>
    <w:p w14:paraId="4922614D" w14:textId="77777777" w:rsidR="003013C5" w:rsidRDefault="003013C5" w:rsidP="003013C5">
      <w:pPr>
        <w:tabs>
          <w:tab w:val="left" w:pos="6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от 22 июня 2016г. № 01-01-06/06-100, от 29 июля № 01-01-06/06-128</w:t>
      </w:r>
    </w:p>
    <w:p w14:paraId="46FBB3D8" w14:textId="77777777" w:rsidR="003013C5" w:rsidRDefault="003013C5" w:rsidP="003013C5">
      <w:pPr>
        <w:tabs>
          <w:tab w:val="left" w:pos="6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предоставлении бюджету Республики Татарстан из федерального бюджета </w:t>
      </w:r>
    </w:p>
    <w:p w14:paraId="412F3C63" w14:textId="77777777" w:rsidR="003013C5" w:rsidRDefault="003013C5" w:rsidP="003013C5">
      <w:pPr>
        <w:tabs>
          <w:tab w:val="left" w:pos="6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бюджетного кредита для частичного покрытия дефицита бюджета</w:t>
      </w:r>
    </w:p>
    <w:p w14:paraId="59658930" w14:textId="4C2C706A" w:rsidR="003013C5" w:rsidRDefault="003013C5" w:rsidP="003013C5">
      <w:pPr>
        <w:pStyle w:val="1"/>
        <w:ind w:firstLine="0"/>
        <w:jc w:val="center"/>
      </w:pPr>
      <w:r>
        <w:t>Республики Татарстан</w:t>
      </w:r>
    </w:p>
    <w:p w14:paraId="48778A1F" w14:textId="77777777" w:rsidR="003013C5" w:rsidRDefault="003013C5" w:rsidP="00494816">
      <w:pPr>
        <w:pStyle w:val="1"/>
        <w:ind w:firstLine="5812"/>
      </w:pPr>
    </w:p>
    <w:p w14:paraId="252E7DB0" w14:textId="3F58B95D" w:rsidR="003013C5" w:rsidRDefault="003013C5" w:rsidP="003013C5">
      <w:pPr>
        <w:pStyle w:val="1"/>
        <w:ind w:firstLine="0"/>
      </w:pPr>
      <w:r>
        <w:rPr>
          <w:noProof/>
        </w:rPr>
        <w:drawing>
          <wp:inline distT="0" distB="0" distL="0" distR="0" wp14:anchorId="49CBF0FD" wp14:editId="49354D38">
            <wp:extent cx="6496050" cy="5715000"/>
            <wp:effectExtent l="0" t="0" r="0" b="0"/>
            <wp:docPr id="8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4960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D821B" w14:textId="182264D9" w:rsidR="003013C5" w:rsidRDefault="003013C5" w:rsidP="003013C5">
      <w:pPr>
        <w:pStyle w:val="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A83863C" wp14:editId="22C1AED9">
            <wp:extent cx="6461760" cy="9485630"/>
            <wp:effectExtent l="0" t="0" r="0" b="0"/>
            <wp:docPr id="14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46176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DB00" w14:textId="28744244" w:rsidR="003013C5" w:rsidRDefault="003013C5" w:rsidP="003013C5">
      <w:pPr>
        <w:pStyle w:val="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F1EF4BC" wp14:editId="5BC96E52">
            <wp:extent cx="6480175" cy="9184005"/>
            <wp:effectExtent l="0" t="0" r="0" b="0"/>
            <wp:docPr id="15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480175" cy="918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68A1" w14:textId="3DD79CA0" w:rsidR="003013C5" w:rsidRDefault="00396018" w:rsidP="00396018">
      <w:pPr>
        <w:pStyle w:val="1"/>
        <w:ind w:firstLine="0"/>
      </w:pPr>
      <w:r>
        <w:rPr>
          <w:noProof/>
        </w:rPr>
        <w:lastRenderedPageBreak/>
        <w:drawing>
          <wp:inline distT="0" distB="0" distL="0" distR="0" wp14:anchorId="13A07733" wp14:editId="54B6BA2D">
            <wp:extent cx="6480175" cy="9168130"/>
            <wp:effectExtent l="0" t="0" r="0" b="0"/>
            <wp:docPr id="16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48017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E8509" w14:textId="77777777" w:rsidR="003013C5" w:rsidRDefault="003013C5" w:rsidP="00396018">
      <w:pPr>
        <w:pStyle w:val="1"/>
        <w:ind w:firstLine="0"/>
      </w:pPr>
    </w:p>
    <w:p w14:paraId="2854DEF5" w14:textId="5F05EEA2" w:rsidR="003013C5" w:rsidRDefault="00396018" w:rsidP="00396018">
      <w:pPr>
        <w:pStyle w:val="1"/>
        <w:ind w:firstLine="0"/>
      </w:pPr>
      <w:r>
        <w:rPr>
          <w:noProof/>
        </w:rPr>
        <w:lastRenderedPageBreak/>
        <w:drawing>
          <wp:inline distT="0" distB="0" distL="0" distR="0" wp14:anchorId="01A0A42F" wp14:editId="028136C6">
            <wp:extent cx="6480175" cy="9189720"/>
            <wp:effectExtent l="0" t="0" r="0" b="0"/>
            <wp:docPr id="17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480175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74FF" w14:textId="15155EF0" w:rsidR="003013C5" w:rsidRDefault="00396018" w:rsidP="00396018">
      <w:pPr>
        <w:pStyle w:val="1"/>
        <w:ind w:firstLine="0"/>
      </w:pPr>
      <w:r>
        <w:rPr>
          <w:noProof/>
        </w:rPr>
        <w:lastRenderedPageBreak/>
        <w:drawing>
          <wp:inline distT="0" distB="0" distL="0" distR="0" wp14:anchorId="6FE7D083" wp14:editId="0E8860E7">
            <wp:extent cx="6480175" cy="9490075"/>
            <wp:effectExtent l="0" t="0" r="0" b="0"/>
            <wp:docPr id="18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480175" cy="949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76CF" w14:textId="6739C4E9" w:rsidR="00494816" w:rsidRDefault="00494816" w:rsidP="00494816">
      <w:pPr>
        <w:pStyle w:val="1"/>
        <w:ind w:firstLine="5812"/>
      </w:pPr>
      <w:r>
        <w:lastRenderedPageBreak/>
        <w:t xml:space="preserve">Приложение </w:t>
      </w:r>
      <w:r w:rsidR="003013C5">
        <w:t>2</w:t>
      </w:r>
    </w:p>
    <w:p w14:paraId="1974D7F1" w14:textId="77777777" w:rsidR="00494816" w:rsidRDefault="00494816" w:rsidP="00494816">
      <w:pPr>
        <w:pStyle w:val="1"/>
        <w:ind w:firstLine="5812"/>
      </w:pPr>
      <w:r>
        <w:t>к Закону Республики Татарстан</w:t>
      </w:r>
    </w:p>
    <w:p w14:paraId="328CEBE1" w14:textId="77777777" w:rsidR="00494816" w:rsidRDefault="00494816" w:rsidP="00494816">
      <w:pPr>
        <w:pStyle w:val="1"/>
        <w:ind w:firstLine="5812"/>
      </w:pPr>
      <w:r>
        <w:t>«Об утверждении Дополнительных</w:t>
      </w:r>
    </w:p>
    <w:p w14:paraId="6341DA79" w14:textId="77777777" w:rsidR="00494816" w:rsidRDefault="00494816" w:rsidP="00494816">
      <w:pPr>
        <w:pStyle w:val="1"/>
        <w:ind w:firstLine="5812"/>
      </w:pPr>
      <w:r>
        <w:t xml:space="preserve">соглашений к соглашениям о </w:t>
      </w:r>
    </w:p>
    <w:p w14:paraId="70673596" w14:textId="77777777" w:rsidR="00494816" w:rsidRDefault="00494816" w:rsidP="00494816">
      <w:pPr>
        <w:pStyle w:val="1"/>
        <w:ind w:firstLine="5812"/>
      </w:pPr>
      <w:r>
        <w:t xml:space="preserve">предоставлении бюджету </w:t>
      </w:r>
    </w:p>
    <w:p w14:paraId="427FAF55" w14:textId="77777777" w:rsidR="00494816" w:rsidRDefault="00494816" w:rsidP="00494816">
      <w:pPr>
        <w:pStyle w:val="1"/>
        <w:ind w:firstLine="5812"/>
      </w:pPr>
      <w:r>
        <w:t xml:space="preserve">Республики Татарстан из </w:t>
      </w:r>
    </w:p>
    <w:p w14:paraId="377622D3" w14:textId="77777777" w:rsidR="00494816" w:rsidRDefault="00494816" w:rsidP="00494816">
      <w:pPr>
        <w:pStyle w:val="1"/>
        <w:ind w:firstLine="5812"/>
      </w:pPr>
      <w:r>
        <w:t>федерального бюджета</w:t>
      </w:r>
    </w:p>
    <w:p w14:paraId="4A22D56A" w14:textId="77777777" w:rsidR="00494816" w:rsidRDefault="00494816" w:rsidP="00494816">
      <w:pPr>
        <w:pStyle w:val="1"/>
        <w:ind w:firstLine="5812"/>
      </w:pPr>
      <w:r>
        <w:t>бюджетных кредитов»</w:t>
      </w:r>
    </w:p>
    <w:p w14:paraId="35621867" w14:textId="2E40600D" w:rsidR="00494816" w:rsidRDefault="00494816" w:rsidP="00494816">
      <w:pPr>
        <w:pStyle w:val="1"/>
        <w:ind w:firstLine="0"/>
      </w:pPr>
    </w:p>
    <w:p w14:paraId="0F4EF98B" w14:textId="2868DA68" w:rsidR="00494816" w:rsidRDefault="00494816" w:rsidP="00494816">
      <w:pPr>
        <w:pStyle w:val="1"/>
        <w:ind w:firstLine="0"/>
        <w:jc w:val="center"/>
      </w:pPr>
      <w:r>
        <w:t>ДОПОЛНИТЕЛЬНОЕ СОГЛАШЕНИЕ № 2</w:t>
      </w:r>
    </w:p>
    <w:p w14:paraId="63C7FFF8" w14:textId="02B9A4F2" w:rsidR="00494816" w:rsidRDefault="00494816" w:rsidP="00494816">
      <w:pPr>
        <w:pStyle w:val="1"/>
        <w:ind w:firstLine="0"/>
        <w:jc w:val="center"/>
      </w:pPr>
      <w:r>
        <w:t>к Соглашению от 14 декабря 2020 г. № 01-01-06/06-1022</w:t>
      </w:r>
    </w:p>
    <w:p w14:paraId="0AB3A8F6" w14:textId="51F72C4A" w:rsidR="00494816" w:rsidRDefault="00494816" w:rsidP="00494816">
      <w:pPr>
        <w:pStyle w:val="1"/>
        <w:ind w:firstLine="0"/>
        <w:jc w:val="center"/>
      </w:pPr>
      <w:r>
        <w:t>о предоставлении бюджету Республики Татарстан из федерального бюджета</w:t>
      </w:r>
      <w:r>
        <w:br/>
        <w:t>бюджетного кредита для погашения бюджетных кредитов на пополнение</w:t>
      </w:r>
      <w:r>
        <w:br/>
        <w:t>остатков средств на счетах бюджетов субъектов Российской Федерации</w:t>
      </w:r>
    </w:p>
    <w:p w14:paraId="78A96AC0" w14:textId="5C4FA0EA" w:rsidR="00494816" w:rsidRDefault="00494816" w:rsidP="00494816">
      <w:pPr>
        <w:pStyle w:val="1"/>
        <w:ind w:firstLine="0"/>
        <w:jc w:val="center"/>
        <w:rPr>
          <w:noProof/>
        </w:rPr>
      </w:pPr>
    </w:p>
    <w:p w14:paraId="75DD1B8E" w14:textId="504FB6ED" w:rsidR="00BB6F6F" w:rsidRDefault="00BB6F6F" w:rsidP="00494816">
      <w:pPr>
        <w:pStyle w:val="1"/>
        <w:ind w:firstLine="0"/>
        <w:jc w:val="center"/>
      </w:pPr>
    </w:p>
    <w:p w14:paraId="1D297E0A" w14:textId="53114481" w:rsidR="00BB6F6F" w:rsidRDefault="00BB6F6F" w:rsidP="00494816">
      <w:pPr>
        <w:pStyle w:val="1"/>
        <w:ind w:firstLine="0"/>
        <w:jc w:val="center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587DDAC2" wp14:editId="6F3E32C5">
            <wp:simplePos x="0" y="0"/>
            <wp:positionH relativeFrom="margin">
              <wp:posOffset>0</wp:posOffset>
            </wp:positionH>
            <wp:positionV relativeFrom="margin">
              <wp:posOffset>3270885</wp:posOffset>
            </wp:positionV>
            <wp:extent cx="6360795" cy="6324600"/>
            <wp:effectExtent l="0" t="0" r="1905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36079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AA141" w14:textId="13F8ECF8" w:rsidR="00BB6F6F" w:rsidRDefault="00BB6F6F" w:rsidP="00494816">
      <w:pPr>
        <w:pStyle w:val="1"/>
        <w:ind w:firstLine="0"/>
        <w:jc w:val="center"/>
      </w:pPr>
    </w:p>
    <w:p w14:paraId="4FA79BF7" w14:textId="6C174392" w:rsidR="00BB6F6F" w:rsidRDefault="00BB6F6F" w:rsidP="00494816">
      <w:pPr>
        <w:pStyle w:val="1"/>
        <w:ind w:firstLine="0"/>
        <w:jc w:val="center"/>
      </w:pPr>
    </w:p>
    <w:p w14:paraId="53882702" w14:textId="294D5204" w:rsidR="00BB6F6F" w:rsidRDefault="00BB6F6F" w:rsidP="00494816">
      <w:pPr>
        <w:pStyle w:val="1"/>
        <w:ind w:firstLine="0"/>
        <w:jc w:val="center"/>
      </w:pPr>
    </w:p>
    <w:p w14:paraId="16503893" w14:textId="1E972011" w:rsidR="00BB6F6F" w:rsidRDefault="00BB6F6F" w:rsidP="00494816">
      <w:pPr>
        <w:pStyle w:val="1"/>
        <w:ind w:firstLine="0"/>
        <w:jc w:val="center"/>
      </w:pPr>
    </w:p>
    <w:p w14:paraId="26B5FCA7" w14:textId="2EAA494B" w:rsidR="00BB6F6F" w:rsidRDefault="00BB6F6F" w:rsidP="00494816">
      <w:pPr>
        <w:pStyle w:val="1"/>
        <w:ind w:firstLine="0"/>
        <w:jc w:val="center"/>
      </w:pPr>
    </w:p>
    <w:p w14:paraId="55CA85AE" w14:textId="55775055" w:rsidR="00BB6F6F" w:rsidRDefault="00BB6F6F" w:rsidP="00494816">
      <w:pPr>
        <w:pStyle w:val="1"/>
        <w:ind w:firstLine="0"/>
        <w:jc w:val="center"/>
      </w:pPr>
    </w:p>
    <w:p w14:paraId="5D51AAD6" w14:textId="2113CB68" w:rsidR="00BB6F6F" w:rsidRDefault="00BB6F6F" w:rsidP="00494816">
      <w:pPr>
        <w:pStyle w:val="1"/>
        <w:ind w:firstLine="0"/>
        <w:jc w:val="center"/>
      </w:pPr>
    </w:p>
    <w:p w14:paraId="0F6F0B55" w14:textId="32127859" w:rsidR="00BB6F6F" w:rsidRDefault="00BB6F6F" w:rsidP="00494816">
      <w:pPr>
        <w:pStyle w:val="1"/>
        <w:ind w:firstLine="0"/>
        <w:jc w:val="center"/>
      </w:pPr>
    </w:p>
    <w:p w14:paraId="099FB837" w14:textId="4F6ACD34" w:rsidR="00BB6F6F" w:rsidRDefault="00BB6F6F" w:rsidP="00494816">
      <w:pPr>
        <w:pStyle w:val="1"/>
        <w:ind w:firstLine="0"/>
        <w:jc w:val="center"/>
      </w:pPr>
    </w:p>
    <w:p w14:paraId="4F4F18B5" w14:textId="2873C946" w:rsidR="00BB6F6F" w:rsidRDefault="00BB6F6F" w:rsidP="00494816">
      <w:pPr>
        <w:pStyle w:val="1"/>
        <w:ind w:firstLine="0"/>
        <w:jc w:val="center"/>
      </w:pPr>
    </w:p>
    <w:p w14:paraId="7CFD3D05" w14:textId="1A1AEAAB" w:rsidR="00BB6F6F" w:rsidRDefault="00BB6F6F" w:rsidP="00494816">
      <w:pPr>
        <w:pStyle w:val="1"/>
        <w:ind w:firstLine="0"/>
        <w:jc w:val="center"/>
      </w:pPr>
    </w:p>
    <w:p w14:paraId="15A973B9" w14:textId="20C92C44" w:rsidR="00BB6F6F" w:rsidRDefault="00BB6F6F" w:rsidP="00494816">
      <w:pPr>
        <w:pStyle w:val="1"/>
        <w:ind w:firstLine="0"/>
        <w:jc w:val="center"/>
      </w:pPr>
    </w:p>
    <w:p w14:paraId="60B3FF0C" w14:textId="744C6119" w:rsidR="00BB6F6F" w:rsidRDefault="00BB6F6F" w:rsidP="00494816">
      <w:pPr>
        <w:pStyle w:val="1"/>
        <w:ind w:firstLine="0"/>
        <w:jc w:val="center"/>
      </w:pPr>
    </w:p>
    <w:p w14:paraId="3135F1F2" w14:textId="7D8FA01C" w:rsidR="00BB6F6F" w:rsidRDefault="00BB6F6F" w:rsidP="00494816">
      <w:pPr>
        <w:pStyle w:val="1"/>
        <w:ind w:firstLine="0"/>
        <w:jc w:val="center"/>
      </w:pPr>
    </w:p>
    <w:p w14:paraId="09FE5227" w14:textId="7CA25EEE" w:rsidR="00BB6F6F" w:rsidRDefault="00BB6F6F" w:rsidP="00494816">
      <w:pPr>
        <w:pStyle w:val="1"/>
        <w:ind w:firstLine="0"/>
        <w:jc w:val="center"/>
      </w:pPr>
    </w:p>
    <w:p w14:paraId="7C20DC93" w14:textId="13BAE705" w:rsidR="00BB6F6F" w:rsidRDefault="00BB6F6F" w:rsidP="00494816">
      <w:pPr>
        <w:pStyle w:val="1"/>
        <w:ind w:firstLine="0"/>
        <w:jc w:val="center"/>
      </w:pPr>
    </w:p>
    <w:p w14:paraId="043D68C9" w14:textId="42E9A2D0" w:rsidR="00BB6F6F" w:rsidRDefault="00BB6F6F" w:rsidP="00494816">
      <w:pPr>
        <w:pStyle w:val="1"/>
        <w:ind w:firstLine="0"/>
        <w:jc w:val="center"/>
      </w:pPr>
    </w:p>
    <w:p w14:paraId="1817DD75" w14:textId="66978773" w:rsidR="00BB6F6F" w:rsidRDefault="00BB6F6F" w:rsidP="00494816">
      <w:pPr>
        <w:pStyle w:val="1"/>
        <w:ind w:firstLine="0"/>
        <w:jc w:val="center"/>
      </w:pPr>
    </w:p>
    <w:p w14:paraId="5E343E96" w14:textId="1551EB58" w:rsidR="00BB6F6F" w:rsidRDefault="00BB6F6F" w:rsidP="00494816">
      <w:pPr>
        <w:pStyle w:val="1"/>
        <w:ind w:firstLine="0"/>
        <w:jc w:val="center"/>
      </w:pPr>
    </w:p>
    <w:p w14:paraId="02BE4333" w14:textId="58249FCB" w:rsidR="00BB6F6F" w:rsidRDefault="00BB6F6F" w:rsidP="00494816">
      <w:pPr>
        <w:pStyle w:val="1"/>
        <w:ind w:firstLine="0"/>
        <w:jc w:val="center"/>
      </w:pPr>
    </w:p>
    <w:p w14:paraId="1013054B" w14:textId="44BED0DB" w:rsidR="00BB6F6F" w:rsidRDefault="00BB6F6F" w:rsidP="00494816">
      <w:pPr>
        <w:pStyle w:val="1"/>
        <w:ind w:firstLine="0"/>
        <w:jc w:val="center"/>
      </w:pPr>
    </w:p>
    <w:p w14:paraId="675F4DC1" w14:textId="4E36CA0B" w:rsidR="00BB6F6F" w:rsidRDefault="00BB6F6F" w:rsidP="00494816">
      <w:pPr>
        <w:pStyle w:val="1"/>
        <w:ind w:firstLine="0"/>
        <w:jc w:val="center"/>
      </w:pPr>
    </w:p>
    <w:p w14:paraId="26F1D52D" w14:textId="268BD646" w:rsidR="00BB6F6F" w:rsidRDefault="00BB6F6F" w:rsidP="00494816">
      <w:pPr>
        <w:pStyle w:val="1"/>
        <w:ind w:firstLine="0"/>
        <w:jc w:val="center"/>
      </w:pPr>
    </w:p>
    <w:p w14:paraId="5DA7F460" w14:textId="0F56E284" w:rsidR="00BB6F6F" w:rsidRDefault="00BB6F6F" w:rsidP="00494816">
      <w:pPr>
        <w:pStyle w:val="1"/>
        <w:ind w:firstLine="0"/>
        <w:jc w:val="center"/>
      </w:pPr>
    </w:p>
    <w:p w14:paraId="133C9B0D" w14:textId="171504F0" w:rsidR="00BB6F6F" w:rsidRDefault="00BB6F6F" w:rsidP="00494816">
      <w:pPr>
        <w:pStyle w:val="1"/>
        <w:ind w:firstLine="0"/>
        <w:jc w:val="center"/>
      </w:pPr>
    </w:p>
    <w:p w14:paraId="1C6B1C0B" w14:textId="541F95F5" w:rsidR="00BB6F6F" w:rsidRDefault="00BB6F6F" w:rsidP="00494816">
      <w:pPr>
        <w:pStyle w:val="1"/>
        <w:ind w:firstLine="0"/>
        <w:jc w:val="center"/>
      </w:pPr>
    </w:p>
    <w:p w14:paraId="5AC8A82D" w14:textId="5EE8ADD2" w:rsidR="00BB6F6F" w:rsidRDefault="00BB6F6F" w:rsidP="00494816">
      <w:pPr>
        <w:pStyle w:val="1"/>
        <w:ind w:firstLine="0"/>
        <w:jc w:val="center"/>
      </w:pPr>
    </w:p>
    <w:p w14:paraId="1F614B93" w14:textId="411B6D89" w:rsidR="00BB6F6F" w:rsidRDefault="00A85C88" w:rsidP="00494816">
      <w:pPr>
        <w:pStyle w:val="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445EC39" wp14:editId="6B855963">
            <wp:extent cx="6480175" cy="9428159"/>
            <wp:effectExtent l="0" t="0" r="0" b="1905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480175" cy="94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E172" w14:textId="54A441B4" w:rsidR="00BB6F6F" w:rsidRDefault="00FA750F" w:rsidP="00494816">
      <w:pPr>
        <w:pStyle w:val="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C7980F0" wp14:editId="5C6557A2">
            <wp:extent cx="6480175" cy="9311781"/>
            <wp:effectExtent l="0" t="0" r="0" b="381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480175" cy="931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D229" w14:textId="60D19C8F" w:rsidR="00BB6F6F" w:rsidRDefault="00FA750F" w:rsidP="00494816">
      <w:pPr>
        <w:pStyle w:val="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46FFFA0" wp14:editId="3C724A3B">
            <wp:extent cx="6480175" cy="9499047"/>
            <wp:effectExtent l="0" t="0" r="0" b="6985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480175" cy="949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B1C2" w14:textId="2A97F5A9" w:rsidR="00BB6F6F" w:rsidRDefault="00FA750F" w:rsidP="00494816">
      <w:pPr>
        <w:pStyle w:val="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2B81DAD" wp14:editId="6C531060">
            <wp:extent cx="6480175" cy="9120820"/>
            <wp:effectExtent l="0" t="0" r="0" b="4445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480175" cy="91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33E1" w14:textId="05C28550" w:rsidR="00BB6F6F" w:rsidRDefault="00FA750F" w:rsidP="00494816">
      <w:pPr>
        <w:pStyle w:val="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2810058" wp14:editId="1F7A8055">
            <wp:extent cx="6480175" cy="949554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480175" cy="94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8888" w14:textId="77777777" w:rsidR="00396018" w:rsidRDefault="00396018" w:rsidP="0039601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14:paraId="62A290BC" w14:textId="77777777" w:rsidR="00396018" w:rsidRDefault="00396018" w:rsidP="0039601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проекту закона Республики Татарстан</w:t>
      </w:r>
    </w:p>
    <w:p w14:paraId="11977981" w14:textId="77777777" w:rsidR="00396018" w:rsidRDefault="00396018" w:rsidP="00396018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«Об утверждении дополнительных соглашений</w:t>
      </w:r>
    </w:p>
    <w:p w14:paraId="7B1D1157" w14:textId="77777777" w:rsidR="00396018" w:rsidRDefault="00396018" w:rsidP="00396018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соглашениям о предоставлении бюджету Республики Татарстан</w:t>
      </w:r>
    </w:p>
    <w:p w14:paraId="252F41C0" w14:textId="77777777" w:rsidR="00396018" w:rsidRDefault="00396018" w:rsidP="00396018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 федерального бюджета бюджетных кредитов» </w:t>
      </w:r>
    </w:p>
    <w:p w14:paraId="20FA2211" w14:textId="77777777" w:rsidR="00396018" w:rsidRDefault="00396018" w:rsidP="0039601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6F9AC4F" w14:textId="77777777" w:rsidR="00396018" w:rsidRPr="00396018" w:rsidRDefault="00396018" w:rsidP="00396018">
      <w:pPr>
        <w:tabs>
          <w:tab w:val="left" w:pos="180"/>
        </w:tabs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96018">
        <w:rPr>
          <w:sz w:val="27"/>
          <w:szCs w:val="27"/>
        </w:rPr>
        <w:t xml:space="preserve">В соответствии с пунктом 1 части 33 статьи 10 Федерального закона от 29 ноября 2021 года № 384-ФЗ «О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году» проведено изменение сроков погашения обязательств (задолженность) Республики Татарстан перед Российской Федерацией по бюджетным кредитам, реструктурированным в соответствии с </w:t>
      </w:r>
      <w:hyperlink r:id="rId20" w:history="1">
        <w:r w:rsidRPr="00396018">
          <w:rPr>
            <w:sz w:val="27"/>
            <w:szCs w:val="27"/>
          </w:rPr>
          <w:t>частями 7</w:t>
        </w:r>
      </w:hyperlink>
      <w:r w:rsidRPr="00396018">
        <w:rPr>
          <w:sz w:val="27"/>
          <w:szCs w:val="27"/>
        </w:rPr>
        <w:t xml:space="preserve"> и </w:t>
      </w:r>
      <w:hyperlink r:id="rId21" w:history="1">
        <w:r w:rsidRPr="00396018">
          <w:rPr>
            <w:sz w:val="27"/>
            <w:szCs w:val="27"/>
          </w:rPr>
          <w:t>8 статьи 16</w:t>
        </w:r>
      </w:hyperlink>
      <w:r w:rsidRPr="00396018">
        <w:rPr>
          <w:sz w:val="27"/>
          <w:szCs w:val="27"/>
        </w:rPr>
        <w:t xml:space="preserve"> Федерального закона от 19 декабря 2016 года № 415-ФЗ «О федеральном бюджете на 2017 год и на плановый период 2018 и 2019 годов» и частью 2 статьи 3 Федерального закона от 28 июня 2021 года № 228-ФЗ «О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Федерации». </w:t>
      </w:r>
      <w:r w:rsidRPr="00396018">
        <w:rPr>
          <w:sz w:val="27"/>
          <w:szCs w:val="27"/>
        </w:rPr>
        <w:tab/>
        <w:t xml:space="preserve">При этом подлежащая погашению в 2022 году задолженность в объеме 389,73 </w:t>
      </w:r>
      <w:proofErr w:type="spellStart"/>
      <w:proofErr w:type="gramStart"/>
      <w:r w:rsidRPr="00396018">
        <w:rPr>
          <w:sz w:val="27"/>
          <w:szCs w:val="27"/>
        </w:rPr>
        <w:t>млн.рублей</w:t>
      </w:r>
      <w:proofErr w:type="spellEnd"/>
      <w:proofErr w:type="gramEnd"/>
      <w:r w:rsidRPr="00396018">
        <w:rPr>
          <w:sz w:val="27"/>
          <w:szCs w:val="27"/>
        </w:rPr>
        <w:t xml:space="preserve"> будет погашаться в 2029 году.</w:t>
      </w:r>
    </w:p>
    <w:p w14:paraId="23542D24" w14:textId="77777777" w:rsidR="00396018" w:rsidRPr="00396018" w:rsidRDefault="00396018" w:rsidP="00396018">
      <w:pPr>
        <w:tabs>
          <w:tab w:val="left" w:pos="180"/>
        </w:tabs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96018">
        <w:rPr>
          <w:sz w:val="27"/>
          <w:szCs w:val="27"/>
        </w:rPr>
        <w:t xml:space="preserve">Принятыми изменениями в нормативные правовые акты также предусматривается расширение возможностей направления </w:t>
      </w:r>
      <w:proofErr w:type="gramStart"/>
      <w:r w:rsidRPr="00396018">
        <w:rPr>
          <w:sz w:val="27"/>
          <w:szCs w:val="27"/>
        </w:rPr>
        <w:t>в 2022 году</w:t>
      </w:r>
      <w:proofErr w:type="gramEnd"/>
      <w:r w:rsidRPr="00396018">
        <w:rPr>
          <w:sz w:val="27"/>
          <w:szCs w:val="27"/>
        </w:rPr>
        <w:t xml:space="preserve"> высвобождаемых в результате снижения объема погашения задолженности по бюджетным кредитам средств бюджета. Данные средства возможно направить на выполнение инженерных изысканий, проектирование, экспертизу проектной документации и (или) результатов инженерных изысканий, строительство, реконструкцию и ввод в эксплуатацию объектов инфраструктуры, а также на подключение (технологическое присоединение) объектов капитального строительства к сетям инженерно-технического обеспечения в целях реализации новых инвестиционных проектов; на обеспечение расходных обязательств субъектов Российской Федерации, связанных с реализацией региональных проектов, обеспечивающих достижение целей, показателей и результатов федеральных проектов; на финансовое обеспечение мероприятий, связанных с предотвращением влияния ухудшения геополитической и экономической ситуации на развитие отраслей экономики; на финансовое обеспечение мероприятий, связанных с профилактикой и устранением последствий распространения </w:t>
      </w:r>
      <w:proofErr w:type="spellStart"/>
      <w:r w:rsidRPr="00396018">
        <w:rPr>
          <w:sz w:val="27"/>
          <w:szCs w:val="27"/>
        </w:rPr>
        <w:t>коронавирусной</w:t>
      </w:r>
      <w:proofErr w:type="spellEnd"/>
      <w:r w:rsidRPr="00396018">
        <w:rPr>
          <w:sz w:val="27"/>
          <w:szCs w:val="27"/>
        </w:rPr>
        <w:t xml:space="preserve"> инфекции. </w:t>
      </w:r>
    </w:p>
    <w:p w14:paraId="6F547AC4" w14:textId="77777777" w:rsidR="00396018" w:rsidRPr="00396018" w:rsidRDefault="00396018" w:rsidP="00396018">
      <w:pPr>
        <w:tabs>
          <w:tab w:val="left" w:pos="180"/>
        </w:tabs>
        <w:autoSpaceDE w:val="0"/>
        <w:autoSpaceDN w:val="0"/>
        <w:adjustRightInd w:val="0"/>
        <w:jc w:val="both"/>
        <w:rPr>
          <w:sz w:val="27"/>
          <w:szCs w:val="27"/>
        </w:rPr>
      </w:pPr>
      <w:r w:rsidRPr="00396018">
        <w:rPr>
          <w:sz w:val="27"/>
          <w:szCs w:val="27"/>
        </w:rPr>
        <w:tab/>
      </w:r>
      <w:r w:rsidRPr="00396018">
        <w:rPr>
          <w:sz w:val="27"/>
          <w:szCs w:val="27"/>
        </w:rPr>
        <w:tab/>
        <w:t>Между Министерством финансов Российской Федерации и Кабинетом Министров Республики Татарстан заключены соответствующие дополнительные соглашения к ранее заключенным соглашениям о предоставлении бюджету Республики Татарстан из федерального бюджета бюджетных кредитов.</w:t>
      </w:r>
    </w:p>
    <w:p w14:paraId="16F6B65B" w14:textId="77777777" w:rsidR="00396018" w:rsidRPr="00396018" w:rsidRDefault="00396018" w:rsidP="00396018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96018">
        <w:rPr>
          <w:sz w:val="27"/>
          <w:szCs w:val="27"/>
        </w:rPr>
        <w:t>Настоящий проект закона Республики Татарстан разработан с учетом необходимости законодательного утверждения заключенных дополнительных соглашений.</w:t>
      </w:r>
    </w:p>
    <w:p w14:paraId="11BE6BFF" w14:textId="77777777" w:rsidR="00396018" w:rsidRPr="00396018" w:rsidRDefault="00396018" w:rsidP="00396018">
      <w:pPr>
        <w:ind w:firstLine="709"/>
        <w:jc w:val="both"/>
        <w:rPr>
          <w:sz w:val="27"/>
          <w:szCs w:val="27"/>
        </w:rPr>
      </w:pPr>
      <w:r w:rsidRPr="00396018">
        <w:rPr>
          <w:sz w:val="27"/>
          <w:szCs w:val="27"/>
        </w:rPr>
        <w:t>Принятие закона не потребует выделения дополнительных средств из бюджета Республики Татарстан.</w:t>
      </w:r>
    </w:p>
    <w:p w14:paraId="4B5C8D01" w14:textId="3FEDDC82" w:rsidR="00BB6F6F" w:rsidRPr="00396018" w:rsidRDefault="00BB6F6F" w:rsidP="00396018">
      <w:pPr>
        <w:pStyle w:val="1"/>
        <w:ind w:firstLine="0"/>
        <w:jc w:val="center"/>
        <w:rPr>
          <w:sz w:val="27"/>
          <w:szCs w:val="27"/>
        </w:rPr>
      </w:pPr>
    </w:p>
    <w:p w14:paraId="12433287" w14:textId="502EB955" w:rsidR="00BB6F6F" w:rsidRDefault="00BB6F6F" w:rsidP="00494816">
      <w:pPr>
        <w:pStyle w:val="1"/>
        <w:ind w:firstLine="0"/>
        <w:jc w:val="center"/>
      </w:pPr>
    </w:p>
    <w:p w14:paraId="1B482A48" w14:textId="7C4B6AE6" w:rsidR="00BB6F6F" w:rsidRDefault="00BB6F6F" w:rsidP="00494816">
      <w:pPr>
        <w:pStyle w:val="1"/>
        <w:ind w:firstLine="0"/>
        <w:jc w:val="center"/>
      </w:pPr>
    </w:p>
    <w:p w14:paraId="63ACDCD8" w14:textId="77777777" w:rsidR="00396018" w:rsidRPr="00396018" w:rsidRDefault="00396018" w:rsidP="00396018">
      <w:pPr>
        <w:tabs>
          <w:tab w:val="left" w:pos="709"/>
        </w:tabs>
        <w:jc w:val="center"/>
        <w:rPr>
          <w:b/>
          <w:caps/>
          <w:sz w:val="28"/>
          <w:szCs w:val="28"/>
        </w:rPr>
      </w:pPr>
      <w:r w:rsidRPr="00396018">
        <w:rPr>
          <w:b/>
          <w:caps/>
          <w:sz w:val="28"/>
          <w:szCs w:val="28"/>
        </w:rPr>
        <w:lastRenderedPageBreak/>
        <w:t>Финансово-экономическое обоснование</w:t>
      </w:r>
    </w:p>
    <w:p w14:paraId="79A12EA5" w14:textId="77777777" w:rsidR="00396018" w:rsidRPr="00396018" w:rsidRDefault="00396018" w:rsidP="00396018">
      <w:pPr>
        <w:jc w:val="center"/>
        <w:rPr>
          <w:b/>
          <w:sz w:val="28"/>
          <w:szCs w:val="28"/>
        </w:rPr>
      </w:pPr>
      <w:r w:rsidRPr="00396018">
        <w:rPr>
          <w:b/>
          <w:sz w:val="28"/>
          <w:szCs w:val="28"/>
        </w:rPr>
        <w:t>к проекту закона Республики Татарстан</w:t>
      </w:r>
    </w:p>
    <w:p w14:paraId="37876A86" w14:textId="77777777" w:rsidR="00396018" w:rsidRPr="00396018" w:rsidRDefault="00396018" w:rsidP="00396018">
      <w:pPr>
        <w:tabs>
          <w:tab w:val="left" w:pos="709"/>
        </w:tabs>
        <w:jc w:val="center"/>
        <w:rPr>
          <w:b/>
          <w:sz w:val="28"/>
          <w:szCs w:val="28"/>
        </w:rPr>
      </w:pPr>
      <w:r w:rsidRPr="00396018">
        <w:rPr>
          <w:b/>
          <w:sz w:val="28"/>
          <w:szCs w:val="28"/>
        </w:rPr>
        <w:t>«Об утверждении Дополнительных соглашений к Соглашениям о предоставлении бюджету Республики Татарстан из федерального бюджета бюджетных кредитов»</w:t>
      </w:r>
    </w:p>
    <w:p w14:paraId="610E76D0" w14:textId="77777777" w:rsidR="00396018" w:rsidRDefault="00396018" w:rsidP="00396018">
      <w:pPr>
        <w:tabs>
          <w:tab w:val="left" w:pos="709"/>
        </w:tabs>
        <w:rPr>
          <w:b/>
          <w:szCs w:val="28"/>
        </w:rPr>
      </w:pPr>
    </w:p>
    <w:p w14:paraId="02F0E521" w14:textId="77777777" w:rsidR="00396018" w:rsidRDefault="00396018" w:rsidP="00396018">
      <w:pPr>
        <w:pStyle w:val="ConsNonformat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F285E">
        <w:rPr>
          <w:rFonts w:ascii="Times New Roman" w:hAnsi="Times New Roman"/>
          <w:sz w:val="28"/>
          <w:szCs w:val="28"/>
        </w:rPr>
        <w:t xml:space="preserve">Принятие закона </w:t>
      </w:r>
      <w:r w:rsidRPr="00B246DE">
        <w:rPr>
          <w:rFonts w:ascii="Times New Roman" w:hAnsi="Times New Roman"/>
          <w:sz w:val="28"/>
          <w:szCs w:val="28"/>
        </w:rPr>
        <w:t>Республики Татарстан «</w:t>
      </w:r>
      <w:r w:rsidRPr="00943028">
        <w:rPr>
          <w:rFonts w:ascii="Times New Roman" w:hAnsi="Times New Roman"/>
          <w:sz w:val="28"/>
          <w:szCs w:val="28"/>
        </w:rPr>
        <w:t>Об утверждении Дополнительн</w:t>
      </w:r>
      <w:r>
        <w:rPr>
          <w:rFonts w:ascii="Times New Roman" w:hAnsi="Times New Roman"/>
          <w:sz w:val="28"/>
          <w:szCs w:val="28"/>
        </w:rPr>
        <w:t>ых</w:t>
      </w:r>
      <w:r w:rsidRPr="00943028">
        <w:rPr>
          <w:rFonts w:ascii="Times New Roman" w:hAnsi="Times New Roman"/>
          <w:sz w:val="28"/>
          <w:szCs w:val="28"/>
        </w:rPr>
        <w:t xml:space="preserve"> соглашени</w:t>
      </w:r>
      <w:r>
        <w:rPr>
          <w:rFonts w:ascii="Times New Roman" w:hAnsi="Times New Roman"/>
          <w:sz w:val="28"/>
          <w:szCs w:val="28"/>
        </w:rPr>
        <w:t>й</w:t>
      </w:r>
      <w:r w:rsidRPr="00943028">
        <w:rPr>
          <w:rFonts w:ascii="Times New Roman" w:hAnsi="Times New Roman"/>
          <w:sz w:val="28"/>
          <w:szCs w:val="28"/>
        </w:rPr>
        <w:t xml:space="preserve"> к Соглашени</w:t>
      </w:r>
      <w:r>
        <w:rPr>
          <w:rFonts w:ascii="Times New Roman" w:hAnsi="Times New Roman"/>
          <w:sz w:val="28"/>
          <w:szCs w:val="28"/>
        </w:rPr>
        <w:t>ям</w:t>
      </w:r>
      <w:r w:rsidRPr="00943028">
        <w:rPr>
          <w:rFonts w:ascii="Times New Roman" w:hAnsi="Times New Roman"/>
          <w:sz w:val="28"/>
          <w:szCs w:val="28"/>
        </w:rPr>
        <w:t xml:space="preserve"> о предоставлении бюджету Республики Татарстан из федерального бюджета бюджетных кредитов</w:t>
      </w:r>
      <w:r w:rsidRPr="00B246DE">
        <w:rPr>
          <w:rFonts w:ascii="Times New Roman" w:hAnsi="Times New Roman"/>
          <w:b/>
          <w:sz w:val="28"/>
          <w:szCs w:val="28"/>
        </w:rPr>
        <w:t>»</w:t>
      </w:r>
      <w:r w:rsidRPr="00B246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потребует выделения </w:t>
      </w:r>
      <w:r w:rsidRPr="00B246DE">
        <w:rPr>
          <w:rFonts w:ascii="Times New Roman" w:hAnsi="Times New Roman"/>
          <w:sz w:val="28"/>
          <w:szCs w:val="28"/>
        </w:rPr>
        <w:t>дополнительных средств из бюджета Республики</w:t>
      </w:r>
      <w:r w:rsidRPr="00FF285E">
        <w:rPr>
          <w:rFonts w:ascii="Times New Roman" w:hAnsi="Times New Roman"/>
          <w:sz w:val="28"/>
          <w:szCs w:val="28"/>
        </w:rPr>
        <w:t xml:space="preserve"> Татарстан.</w:t>
      </w:r>
    </w:p>
    <w:p w14:paraId="2BE0A425" w14:textId="6405ED11" w:rsidR="00BB6F6F" w:rsidRDefault="00BB6F6F" w:rsidP="00494816">
      <w:pPr>
        <w:pStyle w:val="1"/>
        <w:ind w:firstLine="0"/>
        <w:jc w:val="center"/>
      </w:pPr>
    </w:p>
    <w:p w14:paraId="526485E8" w14:textId="75720239" w:rsidR="00BB6F6F" w:rsidRDefault="00BB6F6F" w:rsidP="00494816">
      <w:pPr>
        <w:pStyle w:val="1"/>
        <w:ind w:firstLine="0"/>
        <w:jc w:val="center"/>
      </w:pPr>
    </w:p>
    <w:p w14:paraId="31CC48F5" w14:textId="0517A969" w:rsidR="00BB6F6F" w:rsidRDefault="00BB6F6F" w:rsidP="00494816">
      <w:pPr>
        <w:pStyle w:val="1"/>
        <w:ind w:firstLine="0"/>
        <w:jc w:val="center"/>
      </w:pPr>
    </w:p>
    <w:p w14:paraId="77CAE2C7" w14:textId="3D6AF0FE" w:rsidR="00BB6F6F" w:rsidRDefault="00BB6F6F" w:rsidP="00494816">
      <w:pPr>
        <w:pStyle w:val="1"/>
        <w:ind w:firstLine="0"/>
        <w:jc w:val="center"/>
      </w:pPr>
    </w:p>
    <w:p w14:paraId="4AAC0E20" w14:textId="45A6B0E6" w:rsidR="00BB6F6F" w:rsidRDefault="00BB6F6F" w:rsidP="00494816">
      <w:pPr>
        <w:pStyle w:val="1"/>
        <w:ind w:firstLine="0"/>
        <w:jc w:val="center"/>
      </w:pPr>
    </w:p>
    <w:p w14:paraId="26DD4824" w14:textId="122545BA" w:rsidR="00BB6F6F" w:rsidRDefault="00BB6F6F" w:rsidP="00494816">
      <w:pPr>
        <w:pStyle w:val="1"/>
        <w:ind w:firstLine="0"/>
        <w:jc w:val="center"/>
      </w:pPr>
    </w:p>
    <w:p w14:paraId="3AF0B056" w14:textId="3EA99CD2" w:rsidR="00BB6F6F" w:rsidRDefault="00BB6F6F" w:rsidP="00494816">
      <w:pPr>
        <w:pStyle w:val="1"/>
        <w:ind w:firstLine="0"/>
        <w:jc w:val="center"/>
      </w:pPr>
    </w:p>
    <w:p w14:paraId="0BF20C5E" w14:textId="5FD13116" w:rsidR="00BB6F6F" w:rsidRDefault="00BB6F6F" w:rsidP="00494816">
      <w:pPr>
        <w:pStyle w:val="1"/>
        <w:ind w:firstLine="0"/>
        <w:jc w:val="center"/>
      </w:pPr>
    </w:p>
    <w:p w14:paraId="77550902" w14:textId="144780C6" w:rsidR="00BB6F6F" w:rsidRDefault="00BB6F6F" w:rsidP="00494816">
      <w:pPr>
        <w:pStyle w:val="1"/>
        <w:ind w:firstLine="0"/>
        <w:jc w:val="center"/>
      </w:pPr>
    </w:p>
    <w:p w14:paraId="1623E6E7" w14:textId="7A5DDD84" w:rsidR="00BB6F6F" w:rsidRDefault="00BB6F6F" w:rsidP="00494816">
      <w:pPr>
        <w:pStyle w:val="1"/>
        <w:ind w:firstLine="0"/>
        <w:jc w:val="center"/>
      </w:pPr>
    </w:p>
    <w:p w14:paraId="7E081A98" w14:textId="17F12CFC" w:rsidR="00BB6F6F" w:rsidRDefault="00BB6F6F" w:rsidP="00494816">
      <w:pPr>
        <w:pStyle w:val="1"/>
        <w:ind w:firstLine="0"/>
        <w:jc w:val="center"/>
      </w:pPr>
    </w:p>
    <w:p w14:paraId="1A578B74" w14:textId="2B8D94B1" w:rsidR="00BB6F6F" w:rsidRDefault="00BB6F6F" w:rsidP="00494816">
      <w:pPr>
        <w:pStyle w:val="1"/>
        <w:ind w:firstLine="0"/>
        <w:jc w:val="center"/>
      </w:pPr>
    </w:p>
    <w:p w14:paraId="718E22F0" w14:textId="74DF4CD1" w:rsidR="00BB6F6F" w:rsidRDefault="00BB6F6F" w:rsidP="00494816">
      <w:pPr>
        <w:pStyle w:val="1"/>
        <w:ind w:firstLine="0"/>
        <w:jc w:val="center"/>
      </w:pPr>
    </w:p>
    <w:p w14:paraId="3592E30A" w14:textId="5F1CCCE0" w:rsidR="00BB6F6F" w:rsidRDefault="00BB6F6F" w:rsidP="00494816">
      <w:pPr>
        <w:pStyle w:val="1"/>
        <w:ind w:firstLine="0"/>
        <w:jc w:val="center"/>
      </w:pPr>
    </w:p>
    <w:p w14:paraId="6EEC89D5" w14:textId="0370B621" w:rsidR="00BB6F6F" w:rsidRDefault="00BB6F6F" w:rsidP="00494816">
      <w:pPr>
        <w:pStyle w:val="1"/>
        <w:ind w:firstLine="0"/>
        <w:jc w:val="center"/>
      </w:pPr>
    </w:p>
    <w:p w14:paraId="1607CC4F" w14:textId="4435AEA4" w:rsidR="00BB6F6F" w:rsidRDefault="00BB6F6F" w:rsidP="00494816">
      <w:pPr>
        <w:pStyle w:val="1"/>
        <w:ind w:firstLine="0"/>
        <w:jc w:val="center"/>
      </w:pPr>
    </w:p>
    <w:p w14:paraId="5A79AF68" w14:textId="094AFCDB" w:rsidR="00BB6F6F" w:rsidRDefault="00BB6F6F" w:rsidP="00494816">
      <w:pPr>
        <w:pStyle w:val="1"/>
        <w:ind w:firstLine="0"/>
        <w:jc w:val="center"/>
      </w:pPr>
    </w:p>
    <w:p w14:paraId="1CD30965" w14:textId="671C2521" w:rsidR="00BB6F6F" w:rsidRDefault="00BB6F6F" w:rsidP="00494816">
      <w:pPr>
        <w:pStyle w:val="1"/>
        <w:ind w:firstLine="0"/>
        <w:jc w:val="center"/>
      </w:pPr>
    </w:p>
    <w:p w14:paraId="3DC96118" w14:textId="719EA417" w:rsidR="00BB6F6F" w:rsidRDefault="00BB6F6F" w:rsidP="00494816">
      <w:pPr>
        <w:pStyle w:val="1"/>
        <w:ind w:firstLine="0"/>
        <w:jc w:val="center"/>
      </w:pPr>
    </w:p>
    <w:p w14:paraId="6E0A0668" w14:textId="11A4ADF5" w:rsidR="00BB6F6F" w:rsidRDefault="00BB6F6F" w:rsidP="00494816">
      <w:pPr>
        <w:pStyle w:val="1"/>
        <w:ind w:firstLine="0"/>
        <w:jc w:val="center"/>
      </w:pPr>
    </w:p>
    <w:p w14:paraId="75B25250" w14:textId="550CBDBF" w:rsidR="00BB6F6F" w:rsidRDefault="00BB6F6F" w:rsidP="00494816">
      <w:pPr>
        <w:pStyle w:val="1"/>
        <w:ind w:firstLine="0"/>
        <w:jc w:val="center"/>
      </w:pPr>
    </w:p>
    <w:p w14:paraId="64D83DCC" w14:textId="56C7AD26" w:rsidR="00BB6F6F" w:rsidRDefault="00BB6F6F" w:rsidP="00494816">
      <w:pPr>
        <w:pStyle w:val="1"/>
        <w:ind w:firstLine="0"/>
        <w:jc w:val="center"/>
      </w:pPr>
    </w:p>
    <w:p w14:paraId="454A762D" w14:textId="54A4815A" w:rsidR="00BB6F6F" w:rsidRDefault="00BB6F6F" w:rsidP="00494816">
      <w:pPr>
        <w:pStyle w:val="1"/>
        <w:ind w:firstLine="0"/>
        <w:jc w:val="center"/>
      </w:pPr>
    </w:p>
    <w:p w14:paraId="46032DD7" w14:textId="03026A46" w:rsidR="00BB6F6F" w:rsidRDefault="00BB6F6F" w:rsidP="00494816">
      <w:pPr>
        <w:pStyle w:val="1"/>
        <w:ind w:firstLine="0"/>
        <w:jc w:val="center"/>
      </w:pPr>
    </w:p>
    <w:p w14:paraId="0EB3B8C1" w14:textId="1FC375DF" w:rsidR="00BB6F6F" w:rsidRDefault="00BB6F6F" w:rsidP="00494816">
      <w:pPr>
        <w:pStyle w:val="1"/>
        <w:ind w:firstLine="0"/>
        <w:jc w:val="center"/>
      </w:pPr>
    </w:p>
    <w:p w14:paraId="288DA782" w14:textId="5D5FE23E" w:rsidR="00BB6F6F" w:rsidRDefault="00BB6F6F" w:rsidP="00494816">
      <w:pPr>
        <w:pStyle w:val="1"/>
        <w:ind w:firstLine="0"/>
        <w:jc w:val="center"/>
      </w:pPr>
    </w:p>
    <w:p w14:paraId="42775152" w14:textId="767786BC" w:rsidR="00BB6F6F" w:rsidRDefault="00BB6F6F" w:rsidP="00494816">
      <w:pPr>
        <w:pStyle w:val="1"/>
        <w:ind w:firstLine="0"/>
        <w:jc w:val="center"/>
      </w:pPr>
    </w:p>
    <w:p w14:paraId="6278D33B" w14:textId="504C5EDE" w:rsidR="00BB6F6F" w:rsidRDefault="00BB6F6F" w:rsidP="00494816">
      <w:pPr>
        <w:pStyle w:val="1"/>
        <w:ind w:firstLine="0"/>
        <w:jc w:val="center"/>
      </w:pPr>
    </w:p>
    <w:p w14:paraId="1CE03BB9" w14:textId="615FF036" w:rsidR="00BB6F6F" w:rsidRDefault="00BB6F6F" w:rsidP="00494816">
      <w:pPr>
        <w:pStyle w:val="1"/>
        <w:ind w:firstLine="0"/>
        <w:jc w:val="center"/>
      </w:pPr>
    </w:p>
    <w:p w14:paraId="388F36D0" w14:textId="69369251" w:rsidR="00BB6F6F" w:rsidRDefault="00BB6F6F" w:rsidP="00494816">
      <w:pPr>
        <w:pStyle w:val="1"/>
        <w:ind w:firstLine="0"/>
        <w:jc w:val="center"/>
      </w:pPr>
    </w:p>
    <w:p w14:paraId="6D981593" w14:textId="7E8094AC" w:rsidR="00BB6F6F" w:rsidRDefault="00BB6F6F" w:rsidP="00494816">
      <w:pPr>
        <w:pStyle w:val="1"/>
        <w:ind w:firstLine="0"/>
        <w:jc w:val="center"/>
      </w:pPr>
    </w:p>
    <w:p w14:paraId="25D47675" w14:textId="62D1369A" w:rsidR="00BB6F6F" w:rsidRDefault="00BB6F6F" w:rsidP="00494816">
      <w:pPr>
        <w:pStyle w:val="1"/>
        <w:ind w:firstLine="0"/>
        <w:jc w:val="center"/>
      </w:pPr>
    </w:p>
    <w:p w14:paraId="0F289275" w14:textId="2287442F" w:rsidR="00BB6F6F" w:rsidRDefault="00BB6F6F" w:rsidP="00494816">
      <w:pPr>
        <w:pStyle w:val="1"/>
        <w:ind w:firstLine="0"/>
        <w:jc w:val="center"/>
      </w:pPr>
    </w:p>
    <w:p w14:paraId="3A4F82F6" w14:textId="175FE093" w:rsidR="00BB6F6F" w:rsidRDefault="00BB6F6F" w:rsidP="00494816">
      <w:pPr>
        <w:pStyle w:val="1"/>
        <w:ind w:firstLine="0"/>
        <w:jc w:val="center"/>
      </w:pPr>
    </w:p>
    <w:p w14:paraId="49E5C2E7" w14:textId="77777777" w:rsidR="00396018" w:rsidRPr="00F362EF" w:rsidRDefault="00396018" w:rsidP="00396018">
      <w:pPr>
        <w:jc w:val="center"/>
        <w:rPr>
          <w:b/>
          <w:sz w:val="28"/>
          <w:szCs w:val="28"/>
        </w:rPr>
      </w:pPr>
      <w:r w:rsidRPr="00F362EF">
        <w:rPr>
          <w:b/>
          <w:sz w:val="28"/>
          <w:szCs w:val="28"/>
        </w:rPr>
        <w:lastRenderedPageBreak/>
        <w:t>ПЕРЕЧЕНЬ</w:t>
      </w:r>
    </w:p>
    <w:p w14:paraId="0E72F296" w14:textId="77777777" w:rsidR="00396018" w:rsidRDefault="00396018" w:rsidP="00396018">
      <w:pPr>
        <w:jc w:val="center"/>
        <w:rPr>
          <w:b/>
          <w:sz w:val="28"/>
          <w:szCs w:val="28"/>
        </w:rPr>
      </w:pPr>
      <w:r w:rsidRPr="00F362EF">
        <w:rPr>
          <w:b/>
          <w:sz w:val="28"/>
          <w:szCs w:val="28"/>
        </w:rPr>
        <w:t>законов и иных нормативных правовых актов Республики Татарстан, подлежащих признанию утратившими силу, приостановлению, изменению</w:t>
      </w:r>
    </w:p>
    <w:p w14:paraId="6AD10FB9" w14:textId="77777777" w:rsidR="00396018" w:rsidRDefault="00396018" w:rsidP="00396018">
      <w:pPr>
        <w:jc w:val="center"/>
        <w:rPr>
          <w:b/>
          <w:sz w:val="28"/>
          <w:szCs w:val="28"/>
        </w:rPr>
      </w:pPr>
      <w:r w:rsidRPr="00F362EF">
        <w:rPr>
          <w:b/>
          <w:sz w:val="28"/>
          <w:szCs w:val="28"/>
        </w:rPr>
        <w:t>или принятию в связи с принятием закона Республики Татарстан</w:t>
      </w:r>
    </w:p>
    <w:p w14:paraId="715524FD" w14:textId="77777777" w:rsidR="00396018" w:rsidRPr="00F362EF" w:rsidRDefault="00396018" w:rsidP="00396018">
      <w:pPr>
        <w:jc w:val="center"/>
        <w:rPr>
          <w:b/>
          <w:sz w:val="28"/>
          <w:szCs w:val="28"/>
        </w:rPr>
      </w:pPr>
      <w:r w:rsidRPr="00F362EF">
        <w:rPr>
          <w:b/>
          <w:sz w:val="28"/>
          <w:szCs w:val="28"/>
        </w:rPr>
        <w:t>«</w:t>
      </w:r>
      <w:r w:rsidRPr="00396833">
        <w:rPr>
          <w:b/>
          <w:sz w:val="28"/>
          <w:szCs w:val="28"/>
        </w:rPr>
        <w:t>Об утверждении Дополнительн</w:t>
      </w:r>
      <w:r>
        <w:rPr>
          <w:b/>
          <w:sz w:val="28"/>
          <w:szCs w:val="28"/>
        </w:rPr>
        <w:t xml:space="preserve">ых </w:t>
      </w:r>
      <w:r w:rsidRPr="00396833">
        <w:rPr>
          <w:b/>
          <w:sz w:val="28"/>
          <w:szCs w:val="28"/>
        </w:rPr>
        <w:t>соглашени</w:t>
      </w:r>
      <w:r>
        <w:rPr>
          <w:b/>
          <w:sz w:val="28"/>
          <w:szCs w:val="28"/>
        </w:rPr>
        <w:t xml:space="preserve">й </w:t>
      </w:r>
      <w:r w:rsidRPr="00396833">
        <w:rPr>
          <w:b/>
          <w:sz w:val="28"/>
          <w:szCs w:val="28"/>
        </w:rPr>
        <w:t>к Соглашени</w:t>
      </w:r>
      <w:r>
        <w:rPr>
          <w:b/>
          <w:sz w:val="28"/>
          <w:szCs w:val="28"/>
        </w:rPr>
        <w:t>ям</w:t>
      </w:r>
      <w:r w:rsidRPr="00396833">
        <w:rPr>
          <w:b/>
          <w:sz w:val="28"/>
          <w:szCs w:val="28"/>
        </w:rPr>
        <w:t xml:space="preserve"> о предоставлении бюджету Республики Татарстан из федерального бюджета бюджетных кредитов</w:t>
      </w:r>
      <w:r w:rsidRPr="00F362EF">
        <w:rPr>
          <w:b/>
          <w:sz w:val="28"/>
          <w:szCs w:val="28"/>
        </w:rPr>
        <w:t>»</w:t>
      </w:r>
    </w:p>
    <w:p w14:paraId="6A78F69E" w14:textId="77777777" w:rsidR="00396018" w:rsidRPr="003B007C" w:rsidRDefault="00396018" w:rsidP="00396018">
      <w:pPr>
        <w:jc w:val="center"/>
        <w:rPr>
          <w:b/>
          <w:sz w:val="28"/>
          <w:szCs w:val="28"/>
        </w:rPr>
      </w:pPr>
    </w:p>
    <w:p w14:paraId="3D99FD37" w14:textId="77777777" w:rsidR="00396018" w:rsidRPr="00A40406" w:rsidRDefault="00396018" w:rsidP="00396018">
      <w:pPr>
        <w:ind w:firstLine="709"/>
        <w:jc w:val="both"/>
      </w:pPr>
      <w:r w:rsidRPr="00A40406">
        <w:rPr>
          <w:sz w:val="28"/>
          <w:szCs w:val="28"/>
        </w:rPr>
        <w:t xml:space="preserve">Принятие закона Республики </w:t>
      </w:r>
      <w:r w:rsidRPr="00C77080">
        <w:rPr>
          <w:sz w:val="28"/>
          <w:szCs w:val="28"/>
        </w:rPr>
        <w:t>Татарстан «</w:t>
      </w:r>
      <w:r w:rsidRPr="00396833">
        <w:rPr>
          <w:sz w:val="28"/>
          <w:szCs w:val="28"/>
        </w:rPr>
        <w:t>Об утверждении Дополнительн</w:t>
      </w:r>
      <w:r>
        <w:rPr>
          <w:sz w:val="28"/>
          <w:szCs w:val="28"/>
        </w:rPr>
        <w:t>ых</w:t>
      </w:r>
      <w:r w:rsidRPr="00396833">
        <w:rPr>
          <w:sz w:val="28"/>
          <w:szCs w:val="28"/>
        </w:rPr>
        <w:t xml:space="preserve"> соглашени</w:t>
      </w:r>
      <w:r>
        <w:rPr>
          <w:sz w:val="28"/>
          <w:szCs w:val="28"/>
        </w:rPr>
        <w:t>й</w:t>
      </w:r>
      <w:r w:rsidRPr="00396833">
        <w:rPr>
          <w:sz w:val="28"/>
          <w:szCs w:val="28"/>
        </w:rPr>
        <w:t xml:space="preserve"> к Соглашени</w:t>
      </w:r>
      <w:r>
        <w:rPr>
          <w:sz w:val="28"/>
          <w:szCs w:val="28"/>
        </w:rPr>
        <w:t>ям</w:t>
      </w:r>
      <w:r w:rsidRPr="00396833">
        <w:rPr>
          <w:sz w:val="28"/>
          <w:szCs w:val="28"/>
        </w:rPr>
        <w:t xml:space="preserve"> о предоставлении бюджету Республики Татарстан из федерального бюджета бюджетных кредитов</w:t>
      </w:r>
      <w:r w:rsidRPr="00797A5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A40406">
        <w:rPr>
          <w:sz w:val="28"/>
          <w:szCs w:val="28"/>
        </w:rPr>
        <w:t>не потребует признания утратившими силу, приостановления, изменения или принятия законов и иных нормативных правовых актов Республики Татарстан.</w:t>
      </w:r>
    </w:p>
    <w:p w14:paraId="54372CA3" w14:textId="63B83CC2" w:rsidR="00BB6F6F" w:rsidRDefault="00BB6F6F" w:rsidP="00494816">
      <w:pPr>
        <w:pStyle w:val="1"/>
        <w:ind w:firstLine="0"/>
        <w:jc w:val="center"/>
      </w:pPr>
    </w:p>
    <w:p w14:paraId="2DFFCC9F" w14:textId="4959CA0D" w:rsidR="00BB6F6F" w:rsidRDefault="00BB6F6F" w:rsidP="00494816">
      <w:pPr>
        <w:pStyle w:val="1"/>
        <w:ind w:firstLine="0"/>
        <w:jc w:val="center"/>
      </w:pPr>
    </w:p>
    <w:p w14:paraId="14A929D8" w14:textId="38B70422" w:rsidR="00BB6F6F" w:rsidRDefault="00BB6F6F" w:rsidP="00494816">
      <w:pPr>
        <w:pStyle w:val="1"/>
        <w:ind w:firstLine="0"/>
        <w:jc w:val="center"/>
      </w:pPr>
    </w:p>
    <w:p w14:paraId="60265CD3" w14:textId="3AC3E7A4" w:rsidR="00BB6F6F" w:rsidRDefault="00BB6F6F" w:rsidP="00494816">
      <w:pPr>
        <w:pStyle w:val="1"/>
        <w:ind w:firstLine="0"/>
        <w:jc w:val="center"/>
      </w:pPr>
    </w:p>
    <w:p w14:paraId="089A4204" w14:textId="20E35937" w:rsidR="00BB6F6F" w:rsidRDefault="00BB6F6F" w:rsidP="00494816">
      <w:pPr>
        <w:pStyle w:val="1"/>
        <w:ind w:firstLine="0"/>
        <w:jc w:val="center"/>
      </w:pPr>
    </w:p>
    <w:p w14:paraId="4CE24A94" w14:textId="2053E111" w:rsidR="00BB6F6F" w:rsidRDefault="00BB6F6F" w:rsidP="00494816">
      <w:pPr>
        <w:pStyle w:val="1"/>
        <w:ind w:firstLine="0"/>
        <w:jc w:val="center"/>
      </w:pPr>
    </w:p>
    <w:p w14:paraId="4CEDFFB9" w14:textId="61783F09" w:rsidR="00BB6F6F" w:rsidRDefault="00BB6F6F" w:rsidP="00494816">
      <w:pPr>
        <w:pStyle w:val="1"/>
        <w:ind w:firstLine="0"/>
        <w:jc w:val="center"/>
      </w:pPr>
    </w:p>
    <w:p w14:paraId="5D172C83" w14:textId="5D137B2D" w:rsidR="00BB6F6F" w:rsidRDefault="00BB6F6F" w:rsidP="00494816">
      <w:pPr>
        <w:pStyle w:val="1"/>
        <w:ind w:firstLine="0"/>
        <w:jc w:val="center"/>
      </w:pPr>
    </w:p>
    <w:p w14:paraId="4F69422A" w14:textId="141C36C7" w:rsidR="00BB6F6F" w:rsidRDefault="00BB6F6F" w:rsidP="00494816">
      <w:pPr>
        <w:pStyle w:val="1"/>
        <w:ind w:firstLine="0"/>
        <w:jc w:val="center"/>
      </w:pPr>
    </w:p>
    <w:p w14:paraId="196E2AE4" w14:textId="327021F4" w:rsidR="00BB6F6F" w:rsidRDefault="00BB6F6F" w:rsidP="00494816">
      <w:pPr>
        <w:pStyle w:val="1"/>
        <w:ind w:firstLine="0"/>
        <w:jc w:val="center"/>
      </w:pPr>
    </w:p>
    <w:p w14:paraId="12D35F2A" w14:textId="51F699B6" w:rsidR="00BB6F6F" w:rsidRDefault="00BB6F6F" w:rsidP="00494816">
      <w:pPr>
        <w:pStyle w:val="1"/>
        <w:ind w:firstLine="0"/>
        <w:jc w:val="center"/>
      </w:pPr>
    </w:p>
    <w:p w14:paraId="7C73B195" w14:textId="7D70927E" w:rsidR="00BB6F6F" w:rsidRDefault="00BB6F6F" w:rsidP="00494816">
      <w:pPr>
        <w:pStyle w:val="1"/>
        <w:ind w:firstLine="0"/>
        <w:jc w:val="center"/>
      </w:pPr>
    </w:p>
    <w:p w14:paraId="62B0E53B" w14:textId="3756F335" w:rsidR="00BB6F6F" w:rsidRDefault="00BB6F6F" w:rsidP="00494816">
      <w:pPr>
        <w:pStyle w:val="1"/>
        <w:ind w:firstLine="0"/>
        <w:jc w:val="center"/>
      </w:pPr>
    </w:p>
    <w:p w14:paraId="1DBD0BE0" w14:textId="787D5F1F" w:rsidR="00BB6F6F" w:rsidRDefault="00BB6F6F" w:rsidP="00494816">
      <w:pPr>
        <w:pStyle w:val="1"/>
        <w:ind w:firstLine="0"/>
        <w:jc w:val="center"/>
      </w:pPr>
    </w:p>
    <w:p w14:paraId="7CB724CA" w14:textId="190B5564" w:rsidR="00BB6F6F" w:rsidRDefault="00BB6F6F" w:rsidP="00494816">
      <w:pPr>
        <w:pStyle w:val="1"/>
        <w:ind w:firstLine="0"/>
        <w:jc w:val="center"/>
      </w:pPr>
    </w:p>
    <w:p w14:paraId="62D7A87B" w14:textId="066757A5" w:rsidR="00BB6F6F" w:rsidRDefault="00BB6F6F" w:rsidP="00494816">
      <w:pPr>
        <w:pStyle w:val="1"/>
        <w:ind w:firstLine="0"/>
        <w:jc w:val="center"/>
      </w:pPr>
    </w:p>
    <w:p w14:paraId="459A0A11" w14:textId="4180FFB3" w:rsidR="00BB6F6F" w:rsidRDefault="00BB6F6F" w:rsidP="00494816">
      <w:pPr>
        <w:pStyle w:val="1"/>
        <w:ind w:firstLine="0"/>
        <w:jc w:val="center"/>
      </w:pPr>
    </w:p>
    <w:p w14:paraId="0CDE417C" w14:textId="4582E227" w:rsidR="00BB6F6F" w:rsidRDefault="00BB6F6F" w:rsidP="00494816">
      <w:pPr>
        <w:pStyle w:val="1"/>
        <w:ind w:firstLine="0"/>
        <w:jc w:val="center"/>
      </w:pPr>
    </w:p>
    <w:p w14:paraId="492ABD2C" w14:textId="07A81402" w:rsidR="00BB6F6F" w:rsidRDefault="00BB6F6F" w:rsidP="00494816">
      <w:pPr>
        <w:pStyle w:val="1"/>
        <w:ind w:firstLine="0"/>
        <w:jc w:val="center"/>
      </w:pPr>
    </w:p>
    <w:p w14:paraId="56144E18" w14:textId="6404BF7D" w:rsidR="00BB6F6F" w:rsidRDefault="00BB6F6F" w:rsidP="00494816">
      <w:pPr>
        <w:pStyle w:val="1"/>
        <w:ind w:firstLine="0"/>
        <w:jc w:val="center"/>
      </w:pPr>
    </w:p>
    <w:p w14:paraId="25331745" w14:textId="34108B62" w:rsidR="00BB6F6F" w:rsidRDefault="00BB6F6F" w:rsidP="00494816">
      <w:pPr>
        <w:pStyle w:val="1"/>
        <w:ind w:firstLine="0"/>
        <w:jc w:val="center"/>
      </w:pPr>
    </w:p>
    <w:p w14:paraId="79BFF5DB" w14:textId="5447C8CB" w:rsidR="00BB6F6F" w:rsidRDefault="00BB6F6F" w:rsidP="00494816">
      <w:pPr>
        <w:pStyle w:val="1"/>
        <w:ind w:firstLine="0"/>
        <w:jc w:val="center"/>
      </w:pPr>
    </w:p>
    <w:p w14:paraId="60EF05DC" w14:textId="4CC0BB43" w:rsidR="00BB6F6F" w:rsidRDefault="00BB6F6F" w:rsidP="00494816">
      <w:pPr>
        <w:pStyle w:val="1"/>
        <w:ind w:firstLine="0"/>
        <w:jc w:val="center"/>
      </w:pPr>
    </w:p>
    <w:p w14:paraId="18DCDA3A" w14:textId="6BAC9139" w:rsidR="00BB6F6F" w:rsidRDefault="00BB6F6F" w:rsidP="00494816">
      <w:pPr>
        <w:pStyle w:val="1"/>
        <w:ind w:firstLine="0"/>
        <w:jc w:val="center"/>
      </w:pPr>
    </w:p>
    <w:p w14:paraId="564C33B6" w14:textId="4468BEA2" w:rsidR="00BB6F6F" w:rsidRDefault="00BB6F6F" w:rsidP="00494816">
      <w:pPr>
        <w:pStyle w:val="1"/>
        <w:ind w:firstLine="0"/>
        <w:jc w:val="center"/>
      </w:pPr>
    </w:p>
    <w:p w14:paraId="01662DD0" w14:textId="47F839B0" w:rsidR="00BB6F6F" w:rsidRDefault="00BB6F6F" w:rsidP="00494816">
      <w:pPr>
        <w:pStyle w:val="1"/>
        <w:ind w:firstLine="0"/>
        <w:jc w:val="center"/>
      </w:pPr>
    </w:p>
    <w:p w14:paraId="18C9E677" w14:textId="149B13C9" w:rsidR="00BB6F6F" w:rsidRDefault="00BB6F6F" w:rsidP="00494816">
      <w:pPr>
        <w:pStyle w:val="1"/>
        <w:ind w:firstLine="0"/>
        <w:jc w:val="center"/>
      </w:pPr>
    </w:p>
    <w:p w14:paraId="1C52D479" w14:textId="30ADE041" w:rsidR="00BB6F6F" w:rsidRDefault="00BB6F6F" w:rsidP="00494816">
      <w:pPr>
        <w:pStyle w:val="1"/>
        <w:ind w:firstLine="0"/>
        <w:jc w:val="center"/>
      </w:pPr>
    </w:p>
    <w:p w14:paraId="1980DD3B" w14:textId="7FB3DC13" w:rsidR="00BB6F6F" w:rsidRDefault="00BB6F6F" w:rsidP="00494816">
      <w:pPr>
        <w:pStyle w:val="1"/>
        <w:ind w:firstLine="0"/>
        <w:jc w:val="center"/>
      </w:pPr>
    </w:p>
    <w:p w14:paraId="320EB539" w14:textId="794B09F8" w:rsidR="00BB6F6F" w:rsidRDefault="00BB6F6F" w:rsidP="00494816">
      <w:pPr>
        <w:pStyle w:val="1"/>
        <w:ind w:firstLine="0"/>
        <w:jc w:val="center"/>
      </w:pPr>
    </w:p>
    <w:p w14:paraId="4ECA6D1F" w14:textId="46C92C2E" w:rsidR="00BB6F6F" w:rsidRDefault="00BB6F6F" w:rsidP="00494816">
      <w:pPr>
        <w:pStyle w:val="1"/>
        <w:ind w:firstLine="0"/>
        <w:jc w:val="center"/>
      </w:pPr>
      <w:bookmarkStart w:id="1" w:name="_GoBack"/>
      <w:bookmarkEnd w:id="1"/>
    </w:p>
    <w:sectPr w:rsidR="00BB6F6F" w:rsidSect="00A85C88">
      <w:headerReference w:type="default" r:id="rId22"/>
      <w:pgSz w:w="11906" w:h="16838"/>
      <w:pgMar w:top="1134" w:right="56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E896B" w14:textId="77777777" w:rsidR="00FA750F" w:rsidRDefault="00FA750F" w:rsidP="00FA750F">
      <w:r>
        <w:separator/>
      </w:r>
    </w:p>
  </w:endnote>
  <w:endnote w:type="continuationSeparator" w:id="0">
    <w:p w14:paraId="6AA7B214" w14:textId="77777777" w:rsidR="00FA750F" w:rsidRDefault="00FA750F" w:rsidP="00FA7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1024F" w14:textId="77777777" w:rsidR="00FA750F" w:rsidRDefault="00FA750F" w:rsidP="00FA750F">
      <w:r>
        <w:separator/>
      </w:r>
    </w:p>
  </w:footnote>
  <w:footnote w:type="continuationSeparator" w:id="0">
    <w:p w14:paraId="3C307967" w14:textId="77777777" w:rsidR="00FA750F" w:rsidRDefault="00FA750F" w:rsidP="00FA7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6CBA8" w14:textId="365C9968" w:rsidR="00FD4EF5" w:rsidRPr="007B257A" w:rsidRDefault="00396018">
    <w:pPr>
      <w:pStyle w:val="a3"/>
      <w:jc w:val="center"/>
      <w:rPr>
        <w:sz w:val="28"/>
        <w:szCs w:val="28"/>
      </w:rPr>
    </w:pPr>
  </w:p>
  <w:p w14:paraId="583FB0AB" w14:textId="77777777" w:rsidR="00FD4EF5" w:rsidRDefault="0039601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A5"/>
    <w:rsid w:val="001334F4"/>
    <w:rsid w:val="003013C5"/>
    <w:rsid w:val="00396018"/>
    <w:rsid w:val="00494816"/>
    <w:rsid w:val="00755F03"/>
    <w:rsid w:val="00964A3C"/>
    <w:rsid w:val="00A406A5"/>
    <w:rsid w:val="00A85C88"/>
    <w:rsid w:val="00BB6F6F"/>
    <w:rsid w:val="00FA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58D02"/>
  <w15:chartTrackingRefBased/>
  <w15:docId w15:val="{4FC2D08E-1355-4D6B-BDF1-09E42CA5A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4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481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94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_"/>
    <w:basedOn w:val="a0"/>
    <w:link w:val="1"/>
    <w:rsid w:val="00494816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5"/>
    <w:rsid w:val="00494816"/>
    <w:pPr>
      <w:widowControl w:val="0"/>
      <w:ind w:firstLine="400"/>
    </w:pPr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FA75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A75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960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3960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39601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6EF23D74BCF3951ADC8A49009CA7E073D88314F1A7C2AE0DDEA470D068C3339EEEAC13A2324706F1AB7C61023073A88480E9B3DD66168A72L107O" TargetMode="External"/><Relationship Id="rId7" Type="http://schemas.openxmlformats.org/officeDocument/2006/relationships/hyperlink" Target="consultantplus://offline/ref=86FB5542478D8A6D3E39B7390758A0B5AA5894EC81B1E15782E69C0F591BD3BAFC7C2E487E83164269F0E22B10cBgA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consultantplus://offline/ref=6EF23D74BCF3951ADC8A49009CA7E073D88314F1A7C2AE0DDEA470D068C3339EEEAC13A2324706FEAC7C61023073A88480E9B3DD66168A72L107O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86FB5542478D8A6D3E39B7390758A0B5AD5F94E38FBEE15782E69C0F591BD3BAEE7C76447E8B08446FE5B47A56EDCA010C7456A96E73DC47c7g3O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17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Минфин РТ - Закаржаева Аида Марсовна</dc:creator>
  <cp:keywords/>
  <dc:description/>
  <cp:lastModifiedBy>Минфин РТ - Закаржаева Аида Марсовна</cp:lastModifiedBy>
  <cp:revision>4</cp:revision>
  <dcterms:created xsi:type="dcterms:W3CDTF">2022-12-08T12:07:00Z</dcterms:created>
  <dcterms:modified xsi:type="dcterms:W3CDTF">2022-12-09T10:17:00Z</dcterms:modified>
</cp:coreProperties>
</file>