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2A23B0" w:rsidTr="009B190F">
        <w:trPr>
          <w:jc w:val="right"/>
        </w:trPr>
        <w:tc>
          <w:tcPr>
            <w:tcW w:w="3084" w:type="dxa"/>
          </w:tcPr>
          <w:p w:rsidR="00EF5815" w:rsidRPr="002A23B0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37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5815" w:rsidRPr="002A23B0" w:rsidRDefault="00EF5815" w:rsidP="004E1C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47192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54644" w:rsidRPr="002A2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C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10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B1494F" w:rsidRPr="002A2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C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2A2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C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A23B0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="001D041A" w:rsidRPr="002A23B0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50638D" w:rsidRDefault="0050638D" w:rsidP="007748A7">
      <w:pPr>
        <w:autoSpaceDE w:val="0"/>
        <w:autoSpaceDN w:val="0"/>
        <w:adjustRightInd w:val="0"/>
        <w:jc w:val="center"/>
      </w:pP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Распределение дотаций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на выравнивание бюджетной обеспеченности муниципальных районов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(городских округов) и заменяющие их дополнительные нормативы </w:t>
      </w:r>
    </w:p>
    <w:p w:rsidR="00EF5815" w:rsidRPr="002A23B0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3B0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Pr="002A23B0" w:rsidRDefault="00EF5815" w:rsidP="00EF5815">
      <w:pPr>
        <w:jc w:val="center"/>
        <w:rPr>
          <w:szCs w:val="28"/>
        </w:rPr>
      </w:pPr>
      <w:r w:rsidRPr="002A23B0">
        <w:rPr>
          <w:szCs w:val="28"/>
        </w:rPr>
        <w:t>на 20</w:t>
      </w:r>
      <w:r w:rsidR="00554644" w:rsidRPr="002A23B0">
        <w:rPr>
          <w:szCs w:val="28"/>
        </w:rPr>
        <w:t>2</w:t>
      </w:r>
      <w:r w:rsidR="004E1C25">
        <w:rPr>
          <w:szCs w:val="28"/>
        </w:rPr>
        <w:t>2</w:t>
      </w:r>
      <w:r w:rsidRPr="002A23B0">
        <w:rPr>
          <w:szCs w:val="28"/>
        </w:rPr>
        <w:t xml:space="preserve"> год</w:t>
      </w:r>
    </w:p>
    <w:p w:rsidR="002020F2" w:rsidRPr="002A23B0" w:rsidRDefault="002020F2" w:rsidP="00554644">
      <w:pPr>
        <w:jc w:val="center"/>
        <w:rPr>
          <w:szCs w:val="28"/>
        </w:rPr>
      </w:pPr>
    </w:p>
    <w:p w:rsidR="00EF5815" w:rsidRPr="002A23B0" w:rsidRDefault="00EF5815" w:rsidP="00EF5815">
      <w:pPr>
        <w:ind w:right="-1"/>
        <w:jc w:val="right"/>
        <w:rPr>
          <w:sz w:val="24"/>
          <w:szCs w:val="24"/>
        </w:rPr>
      </w:pP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  <w:t>(тыс. рублей)</w:t>
      </w:r>
    </w:p>
    <w:tbl>
      <w:tblPr>
        <w:tblW w:w="10306" w:type="dxa"/>
        <w:tblInd w:w="-34" w:type="dxa"/>
        <w:tblLook w:val="0000" w:firstRow="0" w:lastRow="0" w:firstColumn="0" w:lastColumn="0" w:noHBand="0" w:noVBand="0"/>
      </w:tblPr>
      <w:tblGrid>
        <w:gridCol w:w="2836"/>
        <w:gridCol w:w="1701"/>
        <w:gridCol w:w="2268"/>
        <w:gridCol w:w="1984"/>
        <w:gridCol w:w="1517"/>
      </w:tblGrid>
      <w:tr w:rsidR="00EC3634" w:rsidRPr="002A23B0" w:rsidTr="00EC3634">
        <w:trPr>
          <w:trHeight w:val="20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Наименование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пального района</w:t>
            </w:r>
          </w:p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23B0">
              <w:rPr>
                <w:sz w:val="24"/>
                <w:szCs w:val="24"/>
              </w:rPr>
              <w:t xml:space="preserve">Всего 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23B0">
              <w:rPr>
                <w:sz w:val="24"/>
                <w:szCs w:val="24"/>
              </w:rPr>
              <w:t>дотация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том числе:</w:t>
            </w:r>
          </w:p>
        </w:tc>
      </w:tr>
      <w:tr w:rsidR="00EC3634" w:rsidRPr="002A23B0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2A23B0" w:rsidRDefault="00EC3634" w:rsidP="00FA2CAE">
            <w:pPr>
              <w:spacing w:after="12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заменяющие дополнительные норм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тивы отчислений от налога на доходы физических лиц, %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денежном выражении</w:t>
            </w:r>
          </w:p>
        </w:tc>
      </w:tr>
      <w:tr w:rsidR="00EC3634" w:rsidRPr="002A23B0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2A23B0" w:rsidRDefault="00EC3634" w:rsidP="00FA2CAE">
            <w:pPr>
              <w:spacing w:after="12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части суммы налога в отнош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нии доходов, ук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занных в абзацах четвертом и пятом пункта 2 статьи 56 Бюджетного коде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к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са Российской Ф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части суммы налога, прев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шающей 650 т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сяч рублей, о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т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носящейся к ч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сти налоговой базы, превыш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ющей 5 милли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нов рублей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Агрызский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233 286,6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59,5710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51,8618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2 233,8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Азнакаевский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426 803,2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51,4698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44,8090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Аксубаевский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195 267,7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16 622,3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Актанышский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248 978,8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71,9567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62,6446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21 329,3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Алексеевский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193 208,3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61,1214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53,2116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Алькеевский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147 445,2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6 676,7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pStyle w:val="ConsPlusNonformat"/>
              <w:widowControl/>
              <w:spacing w:after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590 032,9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9,6989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8,4437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Апастовский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148 069,0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79,6835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69,3715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2 063,4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Арский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324 746,6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78,2326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68,1084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Атнинский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113 897,1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79,7241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69,4068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lastRenderedPageBreak/>
              <w:t>Бавлинский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236 580,5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46,6065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40,5751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6 725,4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Балтасинский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325 081,5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64 553,1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Бугульминский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722 244,5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45,3019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39,4393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2 310,1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Буинский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295 795,3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67,3217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58,6095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Верхнеуслонский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34 487,2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0,0096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0,0084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34 333,1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Высокогорский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309 963,7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35,6458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31,0328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28 641,9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Дрожжановский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148 658,4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12 641,4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Елабужский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568 305,0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22,3455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19,4537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69 061,1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Заинский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360 574,8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43,2027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37,6118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4 004,5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Зеленодольский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889 644,5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30,0567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26,1670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73 075,0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Кайбицкий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101 917,5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20 150,0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Камско-</w:t>
            </w: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Устьинский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у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114 664,5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65,6370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57,1428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Кукморский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396 978,4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79,2255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68,9728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Лаишевский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66 661,7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0,8556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0,7449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52 421,8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Лениногорский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438 914,4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32,6903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28,4598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35 814,9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Мамадышский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308 850,8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17 659,5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Менделеевский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228 774,1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48,3413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42,0854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15 943,8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lastRenderedPageBreak/>
              <w:t>Мензелинский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218 960,9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24 366,1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Муслюмовский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151 461,1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80,5190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70,0989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Нижнекамский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985 598,5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13,1531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11,4509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Новошешминский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67 431,1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20,7839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18,0942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2 376,4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Нурлатский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365 657,7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47,8146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41,6268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30 024,8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Пестречинский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248 167,6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51,4557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44,7967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3 153,4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Рыбно-</w:t>
            </w: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Слободский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у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197 001,0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59 958,0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Сабинский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314 567,4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81,0160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70,5316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Сармановский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285 539,9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68,5756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59,7011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Спасский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128 663,8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71,8937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62,5898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3 449,4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Тетюшский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167 114,2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20 748,4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Тукаевский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85 815,2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7,2567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6,3176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Тюлячинский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121 648,0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5 441,1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Черемшанский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169 380,6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70,5726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61,4397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Чистопольский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441 826,1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48,6251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42,3324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28 227,0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Ютазинский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143 985,8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59,8926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52,1418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6 079,6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город Набережные Че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1 684 769,3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14,3163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12,4636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lastRenderedPageBreak/>
              <w:t>город Казань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739 894,9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1,6943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1,4750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bCs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60EB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14 687 315,3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5B68F4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5B68F4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E67D99" w:rsidRPr="00660EB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E67D99" w:rsidRPr="00660EB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670 085,3</w:t>
            </w:r>
          </w:p>
        </w:tc>
      </w:tr>
    </w:tbl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1D041A" w:rsidRPr="002A23B0" w:rsidRDefault="00EF5815" w:rsidP="002827BD">
      <w:pPr>
        <w:jc w:val="right"/>
      </w:pPr>
      <w:r w:rsidRPr="002A23B0">
        <w:t xml:space="preserve"> </w:t>
      </w:r>
      <w:r w:rsidR="001D041A" w:rsidRPr="002A23B0">
        <w:br w:type="page"/>
      </w:r>
    </w:p>
    <w:p w:rsidR="001D041A" w:rsidRPr="002A23B0" w:rsidRDefault="001D041A" w:rsidP="001D041A">
      <w:pPr>
        <w:spacing w:line="360" w:lineRule="auto"/>
        <w:jc w:val="right"/>
        <w:rPr>
          <w:bCs/>
          <w:sz w:val="24"/>
        </w:rPr>
      </w:pPr>
      <w:r w:rsidRPr="002A23B0">
        <w:rPr>
          <w:bCs/>
          <w:sz w:val="24"/>
        </w:rPr>
        <w:lastRenderedPageBreak/>
        <w:t>Таблица 2</w:t>
      </w:r>
    </w:p>
    <w:p w:rsidR="001D041A" w:rsidRPr="002A23B0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A23B0">
        <w:rPr>
          <w:bCs/>
          <w:szCs w:val="28"/>
        </w:rPr>
        <w:tab/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Распределение дотаций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на выравнивание бюджетной обеспеченности муниципальных районов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(городских округов) и заменяющие их дополнительные нормативы </w:t>
      </w:r>
    </w:p>
    <w:p w:rsidR="007748A7" w:rsidRPr="002A23B0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3B0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2A23B0" w:rsidRDefault="001D041A" w:rsidP="001D041A">
      <w:pPr>
        <w:jc w:val="center"/>
        <w:rPr>
          <w:szCs w:val="28"/>
        </w:rPr>
      </w:pPr>
      <w:r w:rsidRPr="002A23B0">
        <w:rPr>
          <w:szCs w:val="28"/>
        </w:rPr>
        <w:t>на плановый период 20</w:t>
      </w:r>
      <w:r w:rsidR="00B1494F" w:rsidRPr="002A23B0">
        <w:rPr>
          <w:szCs w:val="28"/>
        </w:rPr>
        <w:t>2</w:t>
      </w:r>
      <w:r w:rsidR="004E1C25">
        <w:rPr>
          <w:szCs w:val="28"/>
        </w:rPr>
        <w:t>3</w:t>
      </w:r>
      <w:r w:rsidRPr="002A23B0">
        <w:rPr>
          <w:szCs w:val="28"/>
        </w:rPr>
        <w:t xml:space="preserve"> и 20</w:t>
      </w:r>
      <w:r w:rsidR="0044614F" w:rsidRPr="002A23B0">
        <w:rPr>
          <w:szCs w:val="28"/>
        </w:rPr>
        <w:t>2</w:t>
      </w:r>
      <w:r w:rsidR="004E1C25">
        <w:rPr>
          <w:szCs w:val="28"/>
        </w:rPr>
        <w:t>4</w:t>
      </w:r>
      <w:r w:rsidRPr="002A23B0">
        <w:rPr>
          <w:szCs w:val="28"/>
        </w:rPr>
        <w:t xml:space="preserve"> годов</w:t>
      </w:r>
    </w:p>
    <w:p w:rsidR="001D041A" w:rsidRPr="002A23B0" w:rsidRDefault="001D041A" w:rsidP="001D041A">
      <w:pPr>
        <w:jc w:val="center"/>
        <w:rPr>
          <w:szCs w:val="28"/>
        </w:rPr>
      </w:pPr>
    </w:p>
    <w:p w:rsidR="001D041A" w:rsidRPr="002A23B0" w:rsidRDefault="001D041A" w:rsidP="007748A7">
      <w:pPr>
        <w:ind w:right="-284"/>
        <w:jc w:val="right"/>
        <w:rPr>
          <w:sz w:val="24"/>
          <w:szCs w:val="24"/>
        </w:rPr>
      </w:pPr>
      <w:r w:rsidRPr="002A23B0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A23B0">
        <w:rPr>
          <w:sz w:val="24"/>
          <w:szCs w:val="24"/>
        </w:rPr>
        <w:t xml:space="preserve">          </w:t>
      </w:r>
      <w:r w:rsidRPr="002A23B0">
        <w:rPr>
          <w:sz w:val="24"/>
          <w:szCs w:val="24"/>
        </w:rPr>
        <w:t>(тыс. рублей)</w:t>
      </w:r>
    </w:p>
    <w:tbl>
      <w:tblPr>
        <w:tblW w:w="10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1134"/>
        <w:gridCol w:w="1134"/>
        <w:gridCol w:w="1134"/>
        <w:gridCol w:w="1276"/>
        <w:gridCol w:w="1133"/>
        <w:gridCol w:w="1136"/>
        <w:gridCol w:w="1132"/>
      </w:tblGrid>
      <w:tr w:rsidR="00EC3634" w:rsidRPr="002A23B0" w:rsidTr="00EC3634">
        <w:trPr>
          <w:cantSplit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Наимен</w:t>
            </w:r>
            <w:r w:rsidRPr="002A23B0">
              <w:rPr>
                <w:sz w:val="20"/>
              </w:rPr>
              <w:t>о</w:t>
            </w:r>
            <w:r w:rsidRPr="002A23B0">
              <w:rPr>
                <w:sz w:val="20"/>
              </w:rPr>
              <w:t xml:space="preserve">вание 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пального района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(горо</w:t>
            </w:r>
            <w:r w:rsidRPr="002A23B0">
              <w:rPr>
                <w:sz w:val="20"/>
              </w:rPr>
              <w:t>д</w:t>
            </w:r>
            <w:r w:rsidRPr="002A23B0">
              <w:rPr>
                <w:sz w:val="20"/>
              </w:rPr>
              <w:t>ского округа)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4E1C2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202</w:t>
            </w:r>
            <w:r w:rsidR="004E1C25">
              <w:rPr>
                <w:sz w:val="20"/>
              </w:rPr>
              <w:t>3</w:t>
            </w:r>
            <w:r w:rsidRPr="002A23B0">
              <w:rPr>
                <w:sz w:val="20"/>
              </w:rPr>
              <w:t xml:space="preserve"> год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4E1C2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202</w:t>
            </w:r>
            <w:r w:rsidR="004E1C25">
              <w:rPr>
                <w:sz w:val="20"/>
              </w:rPr>
              <w:t>4</w:t>
            </w:r>
            <w:r w:rsidRPr="002A23B0">
              <w:rPr>
                <w:sz w:val="20"/>
              </w:rPr>
              <w:t xml:space="preserve"> год</w:t>
            </w:r>
          </w:p>
        </w:tc>
      </w:tr>
      <w:tr w:rsidR="00EC3634" w:rsidRPr="002A23B0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Всего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дотация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Всего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дотация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том числе:</w:t>
            </w:r>
          </w:p>
        </w:tc>
      </w:tr>
      <w:tr w:rsidR="00EC3634" w:rsidRPr="002A23B0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заменяющие дополн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тельные нормативы отчислений от налога на доходы физических лиц,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дене</w:t>
            </w:r>
            <w:r w:rsidRPr="002A23B0">
              <w:rPr>
                <w:sz w:val="20"/>
              </w:rPr>
              <w:t>ж</w:t>
            </w:r>
            <w:r w:rsidRPr="002A23B0">
              <w:rPr>
                <w:sz w:val="20"/>
              </w:rPr>
              <w:t>ном в</w:t>
            </w:r>
            <w:r w:rsidRPr="002A23B0">
              <w:rPr>
                <w:sz w:val="20"/>
              </w:rPr>
              <w:t>ы</w:t>
            </w:r>
            <w:r w:rsidRPr="002A23B0">
              <w:rPr>
                <w:sz w:val="20"/>
              </w:rPr>
              <w:t>ражении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заменяющие дополн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тельные нормативы отчислений от налога на доходы физических лиц, %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дене</w:t>
            </w:r>
            <w:r w:rsidRPr="002A23B0">
              <w:rPr>
                <w:sz w:val="20"/>
              </w:rPr>
              <w:t>ж</w:t>
            </w:r>
            <w:r w:rsidRPr="002A23B0">
              <w:rPr>
                <w:sz w:val="20"/>
              </w:rPr>
              <w:t>ном в</w:t>
            </w:r>
            <w:r w:rsidRPr="002A23B0">
              <w:rPr>
                <w:sz w:val="20"/>
              </w:rPr>
              <w:t>ы</w:t>
            </w:r>
            <w:r w:rsidRPr="002A23B0">
              <w:rPr>
                <w:sz w:val="20"/>
              </w:rPr>
              <w:t>ражении</w:t>
            </w:r>
          </w:p>
        </w:tc>
      </w:tr>
      <w:tr w:rsidR="00EC3634" w:rsidRPr="002A23B0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 в отнош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нии дох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дов, ук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занных в абзацах четвертом и пятом пункта 2 статьи 56 Бюдже</w:t>
            </w:r>
            <w:r w:rsidRPr="002A23B0">
              <w:rPr>
                <w:rFonts w:eastAsia="MS Mincho"/>
                <w:sz w:val="20"/>
                <w:lang w:eastAsia="ja-JP"/>
              </w:rPr>
              <w:t>т</w:t>
            </w:r>
            <w:r w:rsidRPr="002A23B0">
              <w:rPr>
                <w:rFonts w:eastAsia="MS Mincho"/>
                <w:sz w:val="20"/>
                <w:lang w:eastAsia="ja-JP"/>
              </w:rPr>
              <w:t>ного к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декса Ро</w:t>
            </w:r>
            <w:r w:rsidRPr="002A23B0">
              <w:rPr>
                <w:rFonts w:eastAsia="MS Mincho"/>
                <w:sz w:val="20"/>
                <w:lang w:eastAsia="ja-JP"/>
              </w:rPr>
              <w:t>с</w:t>
            </w:r>
            <w:r w:rsidRPr="002A23B0">
              <w:rPr>
                <w:rFonts w:eastAsia="MS Mincho"/>
                <w:sz w:val="20"/>
                <w:lang w:eastAsia="ja-JP"/>
              </w:rPr>
              <w:t>сийской Федер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налога, превыш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ющей 650 тысяч рублей, относ</w:t>
            </w:r>
            <w:r w:rsidRPr="002A23B0">
              <w:rPr>
                <w:rFonts w:eastAsia="MS Mincho"/>
                <w:sz w:val="20"/>
                <w:lang w:eastAsia="ja-JP"/>
              </w:rPr>
              <w:t>я</w:t>
            </w:r>
            <w:r w:rsidRPr="002A23B0">
              <w:rPr>
                <w:rFonts w:eastAsia="MS Mincho"/>
                <w:sz w:val="20"/>
                <w:lang w:eastAsia="ja-JP"/>
              </w:rPr>
              <w:t>щейся к части налоговой базы, пр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выша</w:t>
            </w:r>
            <w:r w:rsidRPr="002A23B0">
              <w:rPr>
                <w:rFonts w:eastAsia="MS Mincho"/>
                <w:sz w:val="20"/>
                <w:lang w:eastAsia="ja-JP"/>
              </w:rPr>
              <w:t>ю</w:t>
            </w:r>
            <w:r w:rsidRPr="002A23B0">
              <w:rPr>
                <w:rFonts w:eastAsia="MS Mincho"/>
                <w:sz w:val="20"/>
                <w:lang w:eastAsia="ja-JP"/>
              </w:rPr>
              <w:t>щей 5 милли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нов ру</w:t>
            </w:r>
            <w:r w:rsidRPr="002A23B0">
              <w:rPr>
                <w:rFonts w:eastAsia="MS Mincho"/>
                <w:sz w:val="20"/>
                <w:lang w:eastAsia="ja-JP"/>
              </w:rPr>
              <w:t>б</w:t>
            </w:r>
            <w:r w:rsidRPr="002A23B0">
              <w:rPr>
                <w:rFonts w:eastAsia="MS Mincho"/>
                <w:sz w:val="20"/>
                <w:lang w:eastAsia="ja-JP"/>
              </w:rPr>
              <w:t>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 в отнош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нии дох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дов, ук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занных в абзацах четвертом и пятом пункта 2 статьи 56 Бюдже</w:t>
            </w:r>
            <w:r w:rsidRPr="002A23B0">
              <w:rPr>
                <w:rFonts w:eastAsia="MS Mincho"/>
                <w:sz w:val="20"/>
                <w:lang w:eastAsia="ja-JP"/>
              </w:rPr>
              <w:t>т</w:t>
            </w:r>
            <w:r w:rsidRPr="002A23B0">
              <w:rPr>
                <w:rFonts w:eastAsia="MS Mincho"/>
                <w:sz w:val="20"/>
                <w:lang w:eastAsia="ja-JP"/>
              </w:rPr>
              <w:t>ного к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декса Ро</w:t>
            </w:r>
            <w:r w:rsidRPr="002A23B0">
              <w:rPr>
                <w:rFonts w:eastAsia="MS Mincho"/>
                <w:sz w:val="20"/>
                <w:lang w:eastAsia="ja-JP"/>
              </w:rPr>
              <w:t>с</w:t>
            </w:r>
            <w:r w:rsidRPr="002A23B0">
              <w:rPr>
                <w:rFonts w:eastAsia="MS Mincho"/>
                <w:sz w:val="20"/>
                <w:lang w:eastAsia="ja-JP"/>
              </w:rPr>
              <w:t>сийской Федер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налога, превыш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ющей 650 тысяч рублей, относ</w:t>
            </w:r>
            <w:r w:rsidRPr="002A23B0">
              <w:rPr>
                <w:rFonts w:eastAsia="MS Mincho"/>
                <w:sz w:val="20"/>
                <w:lang w:eastAsia="ja-JP"/>
              </w:rPr>
              <w:t>я</w:t>
            </w:r>
            <w:r w:rsidRPr="002A23B0">
              <w:rPr>
                <w:rFonts w:eastAsia="MS Mincho"/>
                <w:sz w:val="20"/>
                <w:lang w:eastAsia="ja-JP"/>
              </w:rPr>
              <w:t>щейся к части налоговой базы, пр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выша</w:t>
            </w:r>
            <w:r w:rsidRPr="002A23B0">
              <w:rPr>
                <w:rFonts w:eastAsia="MS Mincho"/>
                <w:sz w:val="20"/>
                <w:lang w:eastAsia="ja-JP"/>
              </w:rPr>
              <w:t>ю</w:t>
            </w:r>
            <w:r w:rsidRPr="002A23B0">
              <w:rPr>
                <w:rFonts w:eastAsia="MS Mincho"/>
                <w:sz w:val="20"/>
                <w:lang w:eastAsia="ja-JP"/>
              </w:rPr>
              <w:t>щей 5 милли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нов ру</w:t>
            </w:r>
            <w:r w:rsidRPr="002A23B0">
              <w:rPr>
                <w:rFonts w:eastAsia="MS Mincho"/>
                <w:sz w:val="20"/>
                <w:lang w:eastAsia="ja-JP"/>
              </w:rPr>
              <w:t>б</w:t>
            </w:r>
            <w:r w:rsidRPr="002A23B0">
              <w:rPr>
                <w:rFonts w:eastAsia="MS Mincho"/>
                <w:sz w:val="20"/>
                <w:lang w:eastAsia="ja-JP"/>
              </w:rPr>
              <w:t>лей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Агрызский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248 944,9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59,4369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51,7451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268 838,5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59,3837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51,6987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Азнакае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456 277,3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52,9182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46,0699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487 795,8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52,9386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46,0877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Аксубае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196 453,9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6 203,5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211 861,1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8 870,9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Актаны</w:t>
            </w:r>
            <w:r w:rsidRPr="002A23B0">
              <w:rPr>
                <w:sz w:val="20"/>
              </w:rPr>
              <w:t>ш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242 298,4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70,8713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61,6997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258 461,3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70,0198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60,9584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Алексее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206 810,6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60,9293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53,0443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221 787,5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60,7387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52,8784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lastRenderedPageBreak/>
              <w:t>Алькеевский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156 725,9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5 158,1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166 641,0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3 593,1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Альметье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632 239,0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9,7800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8,5144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674 464,0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9,7903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8,5233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Апастовский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156 551,5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80,8592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70,3950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167 918,1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81,6953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71,1229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Арский м</w:t>
            </w:r>
            <w:r w:rsidRPr="002A23B0">
              <w:rPr>
                <w:sz w:val="20"/>
              </w:rPr>
              <w:t>у</w:t>
            </w:r>
            <w:r w:rsidRPr="002A23B0">
              <w:rPr>
                <w:sz w:val="20"/>
              </w:rPr>
              <w:t>ниципал</w:t>
            </w:r>
            <w:r w:rsidRPr="002A23B0">
              <w:rPr>
                <w:sz w:val="20"/>
              </w:rPr>
              <w:t>ь</w:t>
            </w:r>
            <w:r w:rsidRPr="002A23B0">
              <w:rPr>
                <w:sz w:val="20"/>
              </w:rPr>
              <w:t>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350 025,7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77,9335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67,8480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377 642,5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77,5643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67,5265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Атнинский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121 567,8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79,4602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69,1771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129 815,8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79,0105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68,7856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Бавлинский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248 388,4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47,3534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41,2253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268 116,6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47,7895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41,6050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Балтаси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348 433,8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67 877,7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373 227,5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69 980,6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Бугульми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770 574,7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45,2570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39,4002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815 492,8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44,7845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38,9888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lastRenderedPageBreak/>
              <w:t>Буинский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318 911,1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68,2401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59,4090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343 904,6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68,4161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59,5622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Верхн</w:t>
            </w:r>
            <w:r w:rsidRPr="002A23B0">
              <w:rPr>
                <w:sz w:val="20"/>
              </w:rPr>
              <w:t>е</w:t>
            </w:r>
            <w:r w:rsidRPr="002A23B0">
              <w:rPr>
                <w:sz w:val="20"/>
              </w:rPr>
              <w:t>услонский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14 987,7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14 987,7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Высокого</w:t>
            </w:r>
            <w:r w:rsidRPr="002A23B0">
              <w:rPr>
                <w:sz w:val="20"/>
              </w:rPr>
              <w:t>р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318 712,2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35,5153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30,9192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11 479,9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335 786,7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35,3780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30,7997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Дрожжано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160 098,1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13 609,1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170 372,3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13 044,1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Елабужский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544 692,2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22,6579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19,7257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621,2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590 626,1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22,8429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19,8868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Заинский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382 967,2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43,2052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37,6139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413 648,9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43,4523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37,8291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Зеленодол</w:t>
            </w:r>
            <w:r w:rsidRPr="002A23B0">
              <w:rPr>
                <w:sz w:val="20"/>
              </w:rPr>
              <w:t>ь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922 021,8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29,4085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25,6027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58 626,9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915 285,1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29,0090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25,2549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Кайбицкий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109 082,0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20 541,7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116 985,5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21 728,5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lastRenderedPageBreak/>
              <w:t>Камско-</w:t>
            </w:r>
            <w:proofErr w:type="spellStart"/>
            <w:r w:rsidRPr="002A23B0">
              <w:rPr>
                <w:sz w:val="20"/>
              </w:rPr>
              <w:t>Устьинский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123 082,4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65,4307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56,9632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132 204,3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64,7879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56,4036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Кукморский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426 995,4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78,6926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68,5088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460 257,5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78,8377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68,6352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Лаишевский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21 861,4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1,2347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1,0749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29 469,4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1,5615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1,3594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Лениного</w:t>
            </w:r>
            <w:r w:rsidRPr="002A23B0">
              <w:rPr>
                <w:sz w:val="20"/>
              </w:rPr>
              <w:t>р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457 894,3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32,8032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28,5581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24 470,9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468 596,1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33,1583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28,8672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Мамады</w:t>
            </w:r>
            <w:r w:rsidRPr="002A23B0">
              <w:rPr>
                <w:sz w:val="20"/>
              </w:rPr>
              <w:t>ш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328 728,4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15 777,1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354 110,8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17 455,5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Менделее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234 748,0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48,0486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41,8305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5 870,4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246 262,1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47,9150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41,7142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Мензели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225 987,4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15 983,8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243 102,1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15 832,5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Муслюмо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160 452,6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80,5554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70,1306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170 744,2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79,6040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69,3023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lastRenderedPageBreak/>
              <w:t>Нижнека</w:t>
            </w:r>
            <w:r w:rsidRPr="002A23B0">
              <w:rPr>
                <w:sz w:val="20"/>
              </w:rPr>
              <w:t>м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1 039 924,2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12,8540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11,1905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1 098 031,9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12,6640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11,0251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Новоше</w:t>
            </w:r>
            <w:r w:rsidRPr="002A23B0">
              <w:rPr>
                <w:sz w:val="20"/>
              </w:rPr>
              <w:t>ш</w:t>
            </w:r>
            <w:r w:rsidRPr="002A23B0">
              <w:rPr>
                <w:sz w:val="20"/>
              </w:rPr>
              <w:t>минский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67 206,5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19,9178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17,3402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69 879,7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19,2652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16,7721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Нурлатский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367 635,7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47,6701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41,5010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8 658,2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384 094,6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47,6323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41,4681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Пестречи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280 830,1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53,8153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46,8510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4 893,9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310 023,4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56,2481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48,9689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Рыбно-</w:t>
            </w:r>
            <w:proofErr w:type="spellStart"/>
            <w:r w:rsidRPr="002A23B0">
              <w:rPr>
                <w:sz w:val="20"/>
              </w:rPr>
              <w:t>Слободский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210 902,5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62 707,5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226 155,8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65 453,1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Сабинский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336 861,9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80,1291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69,7594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359 810,4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78,9016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68,6908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Сармано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303 650,1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67,7273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58,9626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323 091,8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67,2375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58,5362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Спасский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136 993,1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70,9197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61,7418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4 095,9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141 297,7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70,2114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61,1252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lastRenderedPageBreak/>
              <w:t>Тетюшский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158 139,5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2 709,3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169 755,7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2 836,1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Тукаевский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98 092,5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7,7411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6,7393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95 178,7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7,0160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6,1080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Тюлячи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130 334,2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6 324,3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139 343,6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6 754,6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Черемша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179 627,1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69,2341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60,2744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190 687,3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68,5607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59,6881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Чистопол</w:t>
            </w:r>
            <w:r w:rsidRPr="002A23B0">
              <w:rPr>
                <w:sz w:val="20"/>
              </w:rPr>
              <w:t>ь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473 864,2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48,9436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42,6097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26 353,9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488 901,8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49,6961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43,2648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Ютазинский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147 499,9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59,8164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52,0754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159 164,3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60,1856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52,3969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город Наб</w:t>
            </w:r>
            <w:r w:rsidRPr="002A23B0">
              <w:rPr>
                <w:sz w:val="20"/>
              </w:rPr>
              <w:t>е</w:t>
            </w:r>
            <w:r w:rsidRPr="002A23B0">
              <w:rPr>
                <w:sz w:val="20"/>
              </w:rPr>
              <w:t>режные Че</w:t>
            </w:r>
            <w:r w:rsidRPr="002A23B0">
              <w:rPr>
                <w:sz w:val="20"/>
              </w:rPr>
              <w:t>л</w:t>
            </w:r>
            <w:r w:rsidRPr="002A23B0">
              <w:rPr>
                <w:sz w:val="20"/>
              </w:rPr>
              <w:t>ны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1 787 674,1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14,1879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12,3518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1 896 732,2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14,0463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12,2285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92893">
            <w:pPr>
              <w:autoSpaceDE w:val="0"/>
              <w:autoSpaceDN w:val="0"/>
              <w:adjustRightInd w:val="0"/>
              <w:spacing w:after="62"/>
              <w:ind w:left="-70" w:right="-151" w:hanging="38"/>
              <w:rPr>
                <w:sz w:val="20"/>
              </w:rPr>
            </w:pPr>
            <w:r w:rsidRPr="002A23B0">
              <w:rPr>
                <w:sz w:val="20"/>
              </w:rPr>
              <w:t>город Казань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806 093,0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1,7264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1,5030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875 323,1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1,7533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1,5264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15 411 842,7</w:t>
            </w:r>
          </w:p>
        </w:tc>
        <w:tc>
          <w:tcPr>
            <w:tcW w:w="1134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376 986,6</w:t>
            </w:r>
          </w:p>
        </w:tc>
        <w:tc>
          <w:tcPr>
            <w:tcW w:w="1276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69773F">
              <w:rPr>
                <w:color w:val="000000"/>
                <w:sz w:val="20"/>
              </w:rPr>
              <w:t>16 340 890,2</w:t>
            </w:r>
          </w:p>
        </w:tc>
        <w:tc>
          <w:tcPr>
            <w:tcW w:w="1133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65309">
              <w:rPr>
                <w:color w:val="000000"/>
                <w:sz w:val="20"/>
              </w:rPr>
              <w:t> </w:t>
            </w:r>
          </w:p>
        </w:tc>
        <w:tc>
          <w:tcPr>
            <w:tcW w:w="1136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69773F">
              <w:rPr>
                <w:color w:val="000000"/>
                <w:sz w:val="20"/>
              </w:rPr>
              <w:t>225 549,0</w:t>
            </w:r>
          </w:p>
        </w:tc>
      </w:tr>
    </w:tbl>
    <w:p w:rsidR="000B7CEC" w:rsidRPr="002A23B0" w:rsidRDefault="000B7CEC" w:rsidP="008331DD"/>
    <w:sectPr w:rsidR="000B7CEC" w:rsidRPr="002A23B0" w:rsidSect="00EC3634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00" w:rsidRDefault="00AC4300" w:rsidP="0070566F">
      <w:r>
        <w:separator/>
      </w:r>
    </w:p>
  </w:endnote>
  <w:endnote w:type="continuationSeparator" w:id="0">
    <w:p w:rsidR="00AC4300" w:rsidRDefault="00AC4300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00" w:rsidRDefault="00AC4300" w:rsidP="0070566F">
      <w:r>
        <w:separator/>
      </w:r>
    </w:p>
  </w:footnote>
  <w:footnote w:type="continuationSeparator" w:id="0">
    <w:p w:rsidR="00AC4300" w:rsidRDefault="00AC4300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1043FF">
          <w:rPr>
            <w:noProof/>
            <w:sz w:val="24"/>
            <w:szCs w:val="24"/>
          </w:rPr>
          <w:t>10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7765"/>
    <w:rsid w:val="000B7CEC"/>
    <w:rsid w:val="001043FF"/>
    <w:rsid w:val="001D041A"/>
    <w:rsid w:val="002020F2"/>
    <w:rsid w:val="002827BD"/>
    <w:rsid w:val="002A23B0"/>
    <w:rsid w:val="00302152"/>
    <w:rsid w:val="003371C6"/>
    <w:rsid w:val="004129DD"/>
    <w:rsid w:val="00427896"/>
    <w:rsid w:val="0044614F"/>
    <w:rsid w:val="00471922"/>
    <w:rsid w:val="004B3AB7"/>
    <w:rsid w:val="004B627E"/>
    <w:rsid w:val="004E1C25"/>
    <w:rsid w:val="0050638D"/>
    <w:rsid w:val="00554644"/>
    <w:rsid w:val="00592893"/>
    <w:rsid w:val="0067058A"/>
    <w:rsid w:val="0070566F"/>
    <w:rsid w:val="00764B42"/>
    <w:rsid w:val="007748A7"/>
    <w:rsid w:val="008331DD"/>
    <w:rsid w:val="008939F4"/>
    <w:rsid w:val="009005E7"/>
    <w:rsid w:val="00945B60"/>
    <w:rsid w:val="00952024"/>
    <w:rsid w:val="00A55AF3"/>
    <w:rsid w:val="00A67B7A"/>
    <w:rsid w:val="00AA765B"/>
    <w:rsid w:val="00AC4300"/>
    <w:rsid w:val="00AC59FA"/>
    <w:rsid w:val="00B1494F"/>
    <w:rsid w:val="00BC13DB"/>
    <w:rsid w:val="00BF3A7B"/>
    <w:rsid w:val="00C13422"/>
    <w:rsid w:val="00C7625C"/>
    <w:rsid w:val="00D46574"/>
    <w:rsid w:val="00D84011"/>
    <w:rsid w:val="00DF0C11"/>
    <w:rsid w:val="00E67D99"/>
    <w:rsid w:val="00EC3634"/>
    <w:rsid w:val="00ED4DC3"/>
    <w:rsid w:val="00EF3237"/>
    <w:rsid w:val="00EF5815"/>
    <w:rsid w:val="00F60246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11</cp:revision>
  <dcterms:created xsi:type="dcterms:W3CDTF">2020-11-27T14:18:00Z</dcterms:created>
  <dcterms:modified xsi:type="dcterms:W3CDTF">2021-11-18T11:36:00Z</dcterms:modified>
</cp:coreProperties>
</file>