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за </w:t>
      </w:r>
      <w:r w:rsidR="00D9297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5A2A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D9297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bookmarkEnd w:id="0"/>
    <w:p w:rsidR="00C7675D" w:rsidRDefault="00C7675D" w:rsidP="00C767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>На Ставрополье вынесли приговор бывшим полицейским за взятку в 3,5 млн рублей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Каждый из них получил по 8,5 года колонии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>ПЯТИГОРСК, 23 января. /ТАСС/.</w:t>
      </w:r>
      <w:r w:rsidRPr="00D9297D">
        <w:rPr>
          <w:rFonts w:ascii="Times New Roman" w:hAnsi="Times New Roman" w:cs="Times New Roman"/>
          <w:sz w:val="28"/>
          <w:szCs w:val="28"/>
        </w:rPr>
        <w:t xml:space="preserve"> Суд на Ставрополье признал бывших сотрудников полиции и экс-заместителя главы администрации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городского округа виновными в коррупционных преступлениях. Экс-полицейские приговорены к 8,5 года колонии каждый, чиновник получил условный срок, сообщили понедельник журналистам в следственном управлении СК РФ по краю.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 xml:space="preserve">"Собранные первым контрольно-следственным отделом следственного управления СК РФ по Ставропольскому краю доказательства признаны судом достаточными для вынесения приговора в отношении бывших заместителя начальника по охране общественного порядка отдела МВД России по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городскому округу, начальника отдела экономической безопасности и противодействия коррупции и заместителя главы администрации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городского округа. В зависимости от степени и роли каждого они признаны виновными в совершении двух преступлений, предусмотренных ч. 6 ст. 290 ("Получение взятки"), и двух преступлений, предусмотренных ч. 4 ст. 291.1 УК РФ ("Посредничество во взяточничестве")", - говорится в сообщении.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 xml:space="preserve">Отмечается, что приговором суда бывшим полицейским назначено наказание в виде 8,5 года лишения свободы каждому с отбыванием в колонии строгого режима со штрафом в размере 4,5 млн рублей и лишением права занимать должности в правоохранительных органах сроком на 4 года. Бывшему заместителю главы администрации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городского округа назначено наказание в виде 7,5 года лишения свободы условно и штрафом в размере 2,5 млн рублей с лишением права занимать должности в органах власти и местного самоуправления сроком на 2 года.</w:t>
      </w:r>
    </w:p>
    <w:p w:rsidR="00915A2A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lastRenderedPageBreak/>
        <w:t xml:space="preserve">"Следствием и судом установлено, что с сентября 2020-го по февраль 2021 года сотрудники полиции через заместителя главы администрации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городского округа путем вымогательства получили от руководителя коммерческой организации взятку в 3,5 млн рублей за </w:t>
      </w:r>
      <w:proofErr w:type="spellStart"/>
      <w:r w:rsidRPr="00D9297D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D9297D">
        <w:rPr>
          <w:rFonts w:ascii="Times New Roman" w:hAnsi="Times New Roman" w:cs="Times New Roman"/>
          <w:sz w:val="28"/>
          <w:szCs w:val="28"/>
        </w:rPr>
        <w:t xml:space="preserve"> его к уголовной ответственности за хищение бюджетных средств при выполнении работ по благоустройству общественной территории этого округа. Уголовные дела были возбуждены следователем СК России по материалам краевого управления ФСБ России", - сказано в сообщении.</w:t>
      </w:r>
    </w:p>
    <w:p w:rsid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>Осужденный за коррупцию экс-депутат Ярославской облдумы вновь попросил о замене наказания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Заседание суда назначено на 13 февраля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>ЯРОСЛАВЛЬ, 26 января. /ТАСС/.</w:t>
      </w:r>
      <w:r w:rsidRPr="00D9297D">
        <w:rPr>
          <w:rFonts w:ascii="Times New Roman" w:hAnsi="Times New Roman" w:cs="Times New Roman"/>
          <w:sz w:val="28"/>
          <w:szCs w:val="28"/>
        </w:rPr>
        <w:t xml:space="preserve"> Бывший депутат Ярославской областной думы Роман Фомичев, отбывающий наказание в ИК-2 в Рыбинске за посредничество во взяточничестве в особо крупном размере, повторно обратился в Рыбинский городской суд с ходатайством о замене ему наказания на принудительные работы. Соответствующая информация опубликована на сайте суда.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Впервые Фомичев обратился в Рыбинский городской суд с ходатайством о замене ему наказания в виде лишения свободы на принудительные работы в ноябре 2022 года. В декабре прошлого года адвокат экс-депутата сообщил, что Фомичев отозвал ходатайство. "Ходатайство о замене наказания в виде лишения свободы принудительными работами (п. 2 ст. 53.1, ч. 2 ст. 80 УК РФ, п. 5 ст. 397 УПК РФ)", - говорится в сообщении.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Материалы уже переданы в производство судье. Заседание суда назначено на 13 февраля.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lastRenderedPageBreak/>
        <w:t>В конце 2017 года в качестве посредника Фомичев передал должностному лицу аппарата правительства региона от директора строительной организации взятку в размере около 1,5 млн рублей. Деньги передавались за содействие в заключении государственного контракта на приобретение в Ярославле 30 квартир для детей-сирот и детей, оставшихся без попечения родителей, и своевременной оплаты по нему.</w:t>
      </w:r>
    </w:p>
    <w:p w:rsid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В мае 2022 года экс-депутат был признан виновным в посредничестве во взяточничестве в особо крупном размере и приговорен к двум годам колонии строгого режима. Суд также назначил ему штраф в размере 2,998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>Облсуд отклонил апелляцию зампрокурора района Екатеринбурга по делу о коррупции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Илью Загайнова оставили под арестом до 26 марта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b/>
          <w:sz w:val="28"/>
          <w:szCs w:val="28"/>
        </w:rPr>
        <w:t xml:space="preserve">ЕКАТЕРИНБУРГ, 27 января. /ТАСС/. </w:t>
      </w:r>
      <w:r w:rsidRPr="00D9297D">
        <w:rPr>
          <w:rFonts w:ascii="Times New Roman" w:hAnsi="Times New Roman" w:cs="Times New Roman"/>
          <w:sz w:val="28"/>
          <w:szCs w:val="28"/>
        </w:rPr>
        <w:t>Свердловский областной суд отклонил апелляционную жалобу и оставил под арестом заместителя прокурора Екатеринбурга Илью Загайнова по делу о взятке в крупном размере. Об этом сообщили в пресс-службе суда в пятницу.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"Рассмотрев материалы дела, заслушав доводы сторон, Свердловский областной суд оставил постановление суда первой инстанции без изменений", - говорится в сообщении.</w:t>
      </w:r>
    </w:p>
    <w:p w:rsidR="00D9297D" w:rsidRPr="00D9297D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Ранее Ленинский районный суд Екатеринбурга продлил Загайнову срок содержания под стражей до 26 марта 2023 года.</w:t>
      </w:r>
    </w:p>
    <w:p w:rsidR="00D9297D" w:rsidRPr="00DB0607" w:rsidRDefault="00D9297D" w:rsidP="00D9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7D">
        <w:rPr>
          <w:rFonts w:ascii="Times New Roman" w:hAnsi="Times New Roman" w:cs="Times New Roman"/>
          <w:sz w:val="28"/>
          <w:szCs w:val="28"/>
        </w:rPr>
        <w:t>Уголовное дело возбудили по ч. 6 ст. 290 УК РФ "Получение взятки в особо крупном размере". В правоохранительных органах ТАСС сообщали, что зампрокурора задержали с поличным. Сотрудники регионального следственного управления СК России и управления ФСБ по Свердловской области выясняют обстоятельства преступления.</w:t>
      </w:r>
    </w:p>
    <w:sectPr w:rsidR="00D9297D" w:rsidRPr="00DB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12087F"/>
    <w:rsid w:val="002E3281"/>
    <w:rsid w:val="003B039F"/>
    <w:rsid w:val="0045055D"/>
    <w:rsid w:val="0053049D"/>
    <w:rsid w:val="005E4C7A"/>
    <w:rsid w:val="00770E71"/>
    <w:rsid w:val="00915A2A"/>
    <w:rsid w:val="00BE2716"/>
    <w:rsid w:val="00BF5AD3"/>
    <w:rsid w:val="00C7675D"/>
    <w:rsid w:val="00CA3B59"/>
    <w:rsid w:val="00CA459E"/>
    <w:rsid w:val="00CC357D"/>
    <w:rsid w:val="00D8105F"/>
    <w:rsid w:val="00D9297D"/>
    <w:rsid w:val="00DB0607"/>
    <w:rsid w:val="00F208A1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C88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20</cp:revision>
  <dcterms:created xsi:type="dcterms:W3CDTF">2017-08-09T08:43:00Z</dcterms:created>
  <dcterms:modified xsi:type="dcterms:W3CDTF">2023-02-02T09:01:00Z</dcterms:modified>
</cp:coreProperties>
</file>