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813210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13210" w:rsidRPr="00813210">
        <w:rPr>
          <w:sz w:val="28"/>
          <w:szCs w:val="28"/>
        </w:rPr>
        <w:t xml:space="preserve">Государственное казенное учреждение </w:t>
      </w:r>
      <w:r w:rsidR="00813210">
        <w:rPr>
          <w:sz w:val="28"/>
          <w:szCs w:val="28"/>
        </w:rPr>
        <w:t>«</w:t>
      </w:r>
      <w:r w:rsidR="00813210" w:rsidRPr="00813210">
        <w:rPr>
          <w:sz w:val="28"/>
          <w:szCs w:val="28"/>
        </w:rPr>
        <w:t xml:space="preserve">Центр занятости населения </w:t>
      </w:r>
      <w:proofErr w:type="gramStart"/>
      <w:r w:rsidR="00813210" w:rsidRPr="00813210">
        <w:rPr>
          <w:sz w:val="28"/>
          <w:szCs w:val="28"/>
        </w:rPr>
        <w:t>Ново-Савиновского</w:t>
      </w:r>
      <w:proofErr w:type="gramEnd"/>
      <w:r w:rsidR="00813210" w:rsidRPr="00813210">
        <w:rPr>
          <w:sz w:val="28"/>
          <w:szCs w:val="28"/>
        </w:rPr>
        <w:t xml:space="preserve"> района</w:t>
      </w:r>
      <w:r w:rsidR="0081321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13210">
        <w:rPr>
          <w:sz w:val="28"/>
          <w:szCs w:val="28"/>
          <w:lang w:val="tt-RU"/>
        </w:rPr>
        <w:t>1 643,1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13210">
        <w:rPr>
          <w:sz w:val="28"/>
          <w:szCs w:val="28"/>
          <w:lang w:val="tt-RU"/>
        </w:rPr>
        <w:t>529,4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</w:t>
      </w:r>
      <w:bookmarkStart w:id="0" w:name="_GoBack"/>
      <w:bookmarkEnd w:id="0"/>
      <w:r w:rsidRPr="00857C80">
        <w:rPr>
          <w:sz w:val="28"/>
          <w:szCs w:val="28"/>
        </w:rPr>
        <w:t>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13210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2023-03-10T13:18:00Z</dcterms:modified>
</cp:coreProperties>
</file>