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EA" w:rsidRDefault="00547BEA" w:rsidP="00547BEA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547BEA" w:rsidRPr="00A858DE" w:rsidRDefault="00547BEA" w:rsidP="00547BEA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547BEA" w:rsidRDefault="00547BEA" w:rsidP="00547BEA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547BEA" w:rsidRPr="00A858DE" w:rsidRDefault="00547BEA" w:rsidP="00547BEA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22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547BEA" w:rsidRDefault="00547BEA" w:rsidP="00547BEA">
      <w:pPr>
        <w:ind w:right="-284"/>
        <w:jc w:val="center"/>
        <w:rPr>
          <w:sz w:val="24"/>
          <w:szCs w:val="24"/>
        </w:rPr>
      </w:pPr>
    </w:p>
    <w:p w:rsidR="00547BEA" w:rsidRDefault="00547BEA" w:rsidP="00547BEA">
      <w:pPr>
        <w:jc w:val="center"/>
        <w:rPr>
          <w:sz w:val="24"/>
          <w:szCs w:val="24"/>
        </w:rPr>
      </w:pPr>
    </w:p>
    <w:p w:rsidR="00547BEA" w:rsidRPr="00344283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547BEA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547BEA" w:rsidRPr="00344283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за 2022</w:t>
      </w:r>
      <w:r w:rsidRPr="00344283">
        <w:rPr>
          <w:sz w:val="28"/>
          <w:szCs w:val="28"/>
        </w:rPr>
        <w:t xml:space="preserve"> год</w:t>
      </w:r>
    </w:p>
    <w:p w:rsidR="00547BEA" w:rsidRDefault="00547BEA" w:rsidP="00BB0947">
      <w:pPr>
        <w:jc w:val="center"/>
        <w:rPr>
          <w:sz w:val="28"/>
          <w:szCs w:val="28"/>
        </w:rPr>
      </w:pPr>
    </w:p>
    <w:p w:rsidR="001C7D48" w:rsidRDefault="00547BEA" w:rsidP="001C7D4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7D48">
        <w:rPr>
          <w:sz w:val="24"/>
          <w:szCs w:val="24"/>
        </w:rPr>
        <w:t>(тыс. рублей)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3686"/>
        <w:gridCol w:w="851"/>
        <w:gridCol w:w="567"/>
        <w:gridCol w:w="567"/>
        <w:gridCol w:w="1984"/>
        <w:gridCol w:w="708"/>
        <w:gridCol w:w="1843"/>
      </w:tblGrid>
      <w:tr w:rsidR="00F25B84" w:rsidRPr="00E70918" w:rsidTr="0050194C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F25B84" w:rsidRPr="00E70918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800 499,8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5 120,7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5 120,7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5 120,7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400 709,0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249 621,2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  <w:bookmarkStart w:id="0" w:name="_GoBack"/>
            <w:bookmarkEnd w:id="0"/>
            <w:r w:rsidRPr="00B71204">
              <w:rPr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249 621,2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«Государственное управление в сфере недропользования и инструментального сопровождения мониторинга окружающей среды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249 621,2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249 621,2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9 028,2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9 028,2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240 593,0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240 593,0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151 087,8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151 087,8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водохозяйственного комплекса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151 087,8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37 198,5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37 198,5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37 198,5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«Сохранение уникальных водных объектов»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113 237,1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113 237,1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113 237,1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393 881,5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166 593,3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157 339,8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«Регулирование качества окружающей среды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56 135,2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13 730,7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13 730,7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13 730,7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42 404,5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42 404,5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42 404,5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природопользования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101 204,6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101 204,6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101 204,6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51 996,7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43 790,6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5 417,3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9 253,5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9 253,5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9 253,5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227 288,2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227 288,2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1 936,4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1 936,4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1 936,4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1 936,4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природопользования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225 351,8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225 351,8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223 801,8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188 690,0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35 111,8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21 624 981,4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691 344,4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19 177,1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19 177,1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19 177,1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19 177,1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19 177,1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19 177,1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672 167,3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1 770,5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1 770,5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1 770,5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1 770,5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1 770,5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386 044,6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386 044,6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386 044,6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238 988,1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218 963,6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20 024,5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120 094,9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120 094,9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26 366,3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8 839,7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12 526,6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283 582,2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261 000,0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261 000,0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22 464,3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21 763,2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20 828 235,5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20 828 235,5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19 106 403,7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государственной экономи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131 313,1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131 313,1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131 313,1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131 313,1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малого и среднего предпринимательства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1 127 758,4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833 300,0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833 300,0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18 681,7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15 782,1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2 893,6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160 108,6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149 138,3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10 182,3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91 669,9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91 669,9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555 639,8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555 639,8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«Создание благоприятных условий для осуществления деятельности самозанятыми гражданами»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33 773,3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33 773,3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«Фонд поддержки предпринимательства Республики Татарстан» на 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предоставление самозанятым гражданам комплекса информационно-консультационных и образовательных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33 773,3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33 773,3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«Создание условий для легкого старта и комфортного ведения бизнеса»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68 694,5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68 694,5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47 030,9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47 030,9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21 663,6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21 663,6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191 990,6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191 990,6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115 562,7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115 562,7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21 550,1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21 550,1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поддержку центров поддержки экспорта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54 877,8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54 877,8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«Создание и развитие индустриальных (промышленных) парков на террито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17 847 332,2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17 835 568,0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– 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обществу с ограниченной ответственностью «Управляющая компания «Алабуга-2. Нефтехимия»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5 835 568,0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5 835 568,0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Содействие органам местного самоуправления в развитии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11 764,2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Иные межбюджетные трансферты в целях софинансирования 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11 764,2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11 764,2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1 721 831,8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возмещение части затрат на создание объектов инфраструктуры при реализации новых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1 721 831,8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1 721 831,8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2 820,3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2 820,3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2 820,3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2 820,3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2 820,3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2 570,3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2 570,3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102 581,2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101 839,4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101 839,4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101 839,4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101 839,4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48 583,3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48 583,3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53 256,1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53 256,1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1 584 322,9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1 322,2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1 322,2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1 322,2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1 270,2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1 270,2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1 510 072,9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15 559,3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15 559,3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15 559,3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15 559,3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15 559,3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14 955,8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1 494 513,6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1 468 913,6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«Пожарная безопасность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920 955,2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920 955,2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920 955,2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782 294,4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129 753,5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4 222,8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477 148,9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230 303,0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72 234,4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67 648,5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3 922,4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3 922,4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154 146,2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114 270,6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17 168,9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3 770,0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18 557,4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30 419,8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30 419,8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30 419,8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216 426,1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216 426,1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191 344,8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24 661,3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70 809,5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70 809,5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70 809,5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70 809,5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72 122,1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72 122,1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72 122,1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72 122,1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72 122,1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72 122,1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72 122,1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23 972 815,5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843 172,4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607 124,1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607 124,1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607 124,1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607 124,1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590 875,1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590 875,1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16 249,0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16 249,0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Профессиональная подготовка, 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230 960,8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230 960,8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230 960,8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230 960,8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230 960,8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228 595,5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2 365,3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23 045 137,1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6 311 820,4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6 311 820,4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71 915,3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70 481,5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70 481,5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6 481,5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1 936 241,8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наркологическим больным. Трехуровневая маршрутизация пациентов.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23 079,7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23 079,7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23 079,7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1 100 862,8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197 260,7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189 468,7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7 792,0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903 602,1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903 602,1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136 875,6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136 875,6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136 875,6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235 383,9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235 383,9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235 383,9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235 383,9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408 339,8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408 339,8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408 339,8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408 339,8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63 579,6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63 579,6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25 761,4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25 761,4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37 818,2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37 818,2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10 585,9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ботников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8 617,9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8 617,9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8 617,9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4 228 967,6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4 228 967,6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4 228 474,2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4 228 474,2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2 708 460,1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2 708 460,1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2 303 036,0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63 277,4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63 277,4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63 277,4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472 899,6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472 899,6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472 899,6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инвалидов в амбулаторных условиях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1 448 204,6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1 448 204,6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1 448 204,6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318 198,8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318 198,8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318 198,8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455,6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455,6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455,6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59 131,7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Совершенствование системы 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59 131,7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13 766,0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13 766,0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45 365,7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45 365,7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911,6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911,6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911,6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911,6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345 311,9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345 311,9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345 029,5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345 029,5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218 117,2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218 117,2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37 842,1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оказания скорой, в том числе специализированной,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31 103,3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31 103,3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31 103,3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6 738,8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Обеспечение деятельности подведомственных учреждений 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6 738,8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6 738,8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180 275,1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180 275,1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177 143,1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177 143,1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3 132,0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3 132,0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9 361,6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9 361,6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6 041,6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6 041,6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5 961,0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5 961,0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673 087,7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673 087,7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7 148,6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7 148,6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7 148,6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7 148,6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</w:t>
            </w:r>
            <w:r w:rsidRPr="00B71204">
              <w:rPr>
                <w:color w:val="000000"/>
                <w:sz w:val="24"/>
                <w:szCs w:val="24"/>
              </w:rPr>
              <w:lastRenderedPageBreak/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665 939,1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665 939,1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665 939,1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665 939,1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350 595,3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350 595,3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350 595,3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350 595,3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347 265,6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214 965,6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132 300,0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3 329,7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3 329,7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31 195,0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31 195,0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31 195,0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31 195,0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31 195,0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31 195,0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12 742 499,8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11 752 263,0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344 356,9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108 217,6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107 459,9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107 459,9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202 674,6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202 674,6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193 224,6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9 450,0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7 636,7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7 636,7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7 636,7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25 828,0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25 828,0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25 828,0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718 258,3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16 347,9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16 347,9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16 347,9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71 246,6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16 272,7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16 272,7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54 973,9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54 973,9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560 870,6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 и органам местного самоуправления, медицинской помощи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5422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5 354,3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5422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5 354,3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28 737,2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28 737,2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375 130,0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85 757,2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289 372,8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151 649,1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151 649,1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69 793,2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69 793,2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69 793,2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69 793,2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государственно-частного партнерства»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7 001,3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7 001,3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7 001,3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7 001,3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294 362,4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1 170,9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1 170,9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1 170,9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293 191,5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293 191,5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254 183,7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36 864,6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2 143,2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«Оптимальная для восстановления здоровья медицинская реабилитация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408 694,3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408 694,3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165 211,6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165 211,6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243 482,7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243 482,7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136 799,7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136 799,7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8 068,1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8 068,1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128 731,6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6 976,0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89 755,6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1 700 734,4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121 430,0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121 430,0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121 430,0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1 479 190,2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01 7 03 1600 0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01 7 03 1600 0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03 5П08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1 346 190,2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03 5П08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1 346 190,2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122 500,0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122 500,0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100 114,2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2 074 755,4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2 074 755,4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10 210,2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10 210,2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2 064 545,2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153 512,4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1 716 632,8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194 400,0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информатизации в здравоохранении»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759 631,2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информатизации в здравоохранении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537 000,0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537 000,0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537 000,0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222 631,2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региональных проектов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222 631,2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222 631,2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4 158 035,8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3 860 185,1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179 723,8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163 448,4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16 273,4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1 573,8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1 573,8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30 801,7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27 938,7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2 863,0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5 989,1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5 989,1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3 283 838,1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71 643,8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23 654,1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3 187 070,9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1 469,3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108 258,6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4 412,1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54 418,6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12 568,8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6 668,0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30 191,1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по организации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9711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295 738,2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295 738,2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295 738,2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295 738,2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2 112,5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2 112,5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2 112,5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2 112,5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«Модернизация первичного звена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1 149 633,3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1 149 633,3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1 096 737,3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1 096 737,3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52 896,0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52 896,0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951 436,8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939 015,0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489 015,0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489 015,0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489 015,0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12 421,8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Оснащение 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11 821,8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11 821,8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11 821,8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38 580,0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84 326,5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74 377,2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74 377,2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74 377,2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74 377,2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74 377,2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74 377,2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9 364,8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9 364,8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9 364,8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9 364,8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9 364,8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9 364,8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6 822 138,7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968,4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968,4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695 292,4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10 175,1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3 443,0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1 289,8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1 289,8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1 289,8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1 289,8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2 153,2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2 153,2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2 153,2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2 153,2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6 732,1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6 732,1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6 732,1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6 732,1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6 732,1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683 239,2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594 841,9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594 841,9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594 841,9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581 561,5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581 561,5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13 280,4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13 280,4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88 397,3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88 397,3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88 397,3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создание школ креативных индустрий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88 397,3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88 397,3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1 878,1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1 878,1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1 878,1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1 878,1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Д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1 878,1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Д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1 878,1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6 122 179,3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5 972 725,7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5 828 580,2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750 290,1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748 290,1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670 811,9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670 811,9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77 478,2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77 478,2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театрального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2 254 253,9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2 242 253,9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556 965,0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556 965,0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1 571 814,2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1 571 814,2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48 642,8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48 642,8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36 939,5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6 785,0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30 154,5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27 892,4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27 892,4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439 051,6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397 511,6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15 538,1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15 538,1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9 781,6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9 781,6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327 893,0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327 893,0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23 164,7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23 164,7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21 134,2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21 134,2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21 134,2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1 148 102,2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1 148 102,2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161 218,4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161 218,4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954 483,4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954 483,4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32 400,4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32 400,4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17 429,3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17 429,3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17 429,3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8 503,5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8 925,8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113 308,2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102 858,2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20 750,0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13 750,0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49 159,2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49 159,2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32 949,0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32 949,0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10 450,0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межрегионального и межнационального культурного сотрудничества»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84 549,1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84 549,1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77 777,9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77 777,9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6 771,2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6 771,2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современного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18 738,7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18 738,7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18 738,7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4 155,4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14 583,3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994 520,1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888 281,7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9 713,0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9 713,0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69 459,2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69 459,2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652 799,2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118 771,4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6 344,1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344 983,7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182 700,0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Подготовка и проведение в Российской Федерации в 2022 году Международного форума к 50-летию Конвенции об охране всемирного культурного и природного наследия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5Р34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156 060,3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5Р34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156 060,3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102 838,4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102 838,4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102 838,4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102 838,4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53 083,2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53 083,2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53 083,2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36 994,8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36 994,8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16 088,4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16 088,4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28 686,3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28 686,3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13 456,8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12 510,8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15 229,5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15 229,5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49 116,0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49 116,0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49 116,0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49 116,0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10 650,0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10 650,0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63 461,8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63 411,8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63 411,8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63 411,8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54 141,5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54 141,5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5 411,9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5 411,9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85 991,8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85 991,8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современного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83 991,8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83 991,8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81 744,2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65 783,6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15 960,6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2 247,6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2 247,6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401 124,6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110 534,7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110 534,7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110 534,7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110 534,7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110 534,7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290 589,9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290 589,9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290 589,9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290 589,9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290 589,9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290 589,9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290 589,9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4 432 907,8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1 448 987,3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1 448 987,3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1 447 825,6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1 447 825,6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1 447 825,6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1 447 825,6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1 447 825,6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1 161,7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1 128,5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64 611,7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64 611,7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64 611,7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64 611,7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64 611,7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2 796 630,7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2 792 059,4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2 510 774,8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«Цифровизация государственных и муниципальных услуг и 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2 360 436,3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2 154 316,8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2 149 604,6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2 149 604,6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4 712,2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4 712,2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«Информационная инфраструктура»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180 519,5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180 519,5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180 519,5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150 338,5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78 404,0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78 143,9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70 087,4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8 056,0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42 776,6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42 776,6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42 776,6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22 634,1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22 634,1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22 634,1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277 984,6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49 976,6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49 976,6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228 008,0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211 634,5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16 348,6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«Регулирование качества окружающей среды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120 188,1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90 966,0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90 966,0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90 966,0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90 966,0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87 841,2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87 841,2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3 124,8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3 124,8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27 672,1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27 672,1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27 672,1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27 672,1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27 672,1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27 672,1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1 147,5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1 147,5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1 147,5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1 147,5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1 147,5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1 147,5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1 147,5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17 697 942,4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134 513,8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76 990,9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76 664,2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76 664,2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76 664,2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76 664,2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76 664,2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57 522,9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46 365,5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46 365,5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46 365,5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46 365,5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46 365,5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2 349,3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2 349,3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2 349,3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2 349,3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6 392,1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6 293,6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6 293,6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15 941 787,7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4 488 268,9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4 488 268,9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4 485 205,4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90 997,4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90 997,4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90 997,4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1 784,4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89 213,0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1 483 375,0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200 653,1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18 169,6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182 261,1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1 246 732,2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1 246 732,2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35 989,7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35 989,7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299 844,3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299 844,3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299 844,3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2 406 396,5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2 378 534,0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48 648,5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12 400,1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2 316 372,4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1 112,4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27 862,5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27 862,5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204 592,2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180 259,7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180 259,7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14 332,5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14 332,5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3 063,5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3 063,5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3 063,5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3 063,5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4 658 347,1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4 658 347,1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4 658 347,1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4 634 847,1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4 472 071,1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4 472 071,1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162 776,0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162 776,0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609 818,5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576 754,5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86 204,4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86 204,4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86 204,4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86 204,4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490 550,1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490 550,1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485 350,1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485 350,1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32 084,0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32 084,0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32 084,0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32 084,0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163 504,2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163 504,2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163 504,2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163 504,2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163 504,2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163 504,2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88 516,1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88 516,1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85 443,9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85 443,9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85 443,9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43 409,3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40 510,8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1 523,8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3 072,2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3 072,2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3 072,2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3 072,2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5 933 332,9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5 469 660,6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563 965,3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563 965,3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163 806,8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158 806,8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376 501,6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376 501,6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23 656,9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23 215,9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3 643 697,2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44 223,1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44 223,1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42 705,3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1 517,8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542 576,8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542 576,8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542 576,8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6 223,7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6 223,7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6 163,7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2 936 601,5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393 417,0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194 814,9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65 107,6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21 613,9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111 880,6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882 350,8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882 350,8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303 450,4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54 355,2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18 046,1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15 322,6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213 326,5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1 357 173,3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1 357 173,3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13 939,6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13 939,6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6 157,1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2 243,3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5 529,5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19 792,0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создание детских технопарков «Кванториум»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19 792,0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19 792,0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80 340,5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80 340,5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80 340,5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89 628,7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35 510,2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35 510,2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35 510,2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37 938,8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12 842,8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12 842,8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24 969,1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6 171,6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17 853,2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15 993,7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15 993,7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15 993,7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880 236,5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816 892,5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132 528,0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27 258,0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105 270,0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614 300,6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1 492,7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612 290,8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70 063,9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70 063,9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4 500,1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4 500,1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4 500,1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58 843,9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58 843,9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58 843,9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системы оценки качества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292 132,9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292 060,9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2 203,4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2 203,4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155 597,1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155 597,1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134 260,4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23 860,4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105 023,5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5 376,5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6 260,0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1 682,2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1 682,2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1 682,2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1 682,2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14 289,5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14 289,5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14 289,5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14 289,5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62 296,1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62 296,1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62 296,1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55 596,1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4 654,4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4 654,4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4 654,4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4 654,4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4 654,4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273 962,1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141 896,2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132 260,7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9 531,0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52 969,6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52 969,6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35 880,2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32 469,9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3 313,3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43 216,1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32 304,4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10 864,9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1 621 640,9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1 621 640,9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1 621 640,9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465 380,7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465 380,7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52 377,5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52 377,5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413 003,2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413 003,2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1 156 260,2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1 156 260,2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336 999,8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336 999,8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187 436,5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187 436,5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627 454,4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627 454,4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17 478 454,5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18 792,5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18 792,5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18 792,5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18 546,9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18 546,9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17 156 005,8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16 939 208,8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16 326 435,5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6 500 779,6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134 740,0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134 740,0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134 740,0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6 213 952,1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организациям агропромышленного комплекса на возмещение части затрат на производство растениеводческой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14 1 05 6338 0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14 1 05 6338 0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1 342 085,4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1 342 085,4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17 750,8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17 750,8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664 680,4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664 680,4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R368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654 949,1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R368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654 949,1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1 864 486,4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1 864 486,4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126 121,8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кооперации на возмещение части затрат, связанных с выполнением работ по капитальному ремонту овощекартофелехранилищ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1 647,2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1 647,2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14 1 06 6319 0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47 745,2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14 1 06 6319 0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47 745,2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14 1 06 6322 0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21 522,1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14 1 06 6322 0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21 522,1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25 965,7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25 965,7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25 965,7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1 440 275,4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молочного скотоводства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14 2 01 6340 0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14 2 01 6340 0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1 286 279,8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1 286 279,8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1 286 279,8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52 605,7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4 005,7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4 005,7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строительства объектов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89 389,9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52 123,0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52 123,0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14 2 07 6337 0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37 266,9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14 2 07 6337 0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37 266,9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2 291 048,7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1 240 240,5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62 996,3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62 996,3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1 117 244,2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1 117 244,2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425 679,2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79 933,3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79 933,3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5 438,0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5 438,0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7 998,0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7 998,0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332 309,9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332 309,9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236 963,5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236 963,5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236 963,5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372 165,5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372 165,5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4 463,0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367 702,5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1 792 728,6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1 792 728,6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1 699 728,6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1 699 728,6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приобретением энергонасыщенных тракторов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14 5 01 6351 0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14 5 01 6351 0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3 283 116,7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276 449,7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276 449,7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254 799,9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21 649,8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75 515,3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75 515,3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75 515,3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1 089 402,7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691 500,0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691 500,0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163 948,5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163 948,5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106 865,2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106 865,2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возмещение предприятиям хлебопекарной промышленности части затрат на производство и реализацию произведенных и реализованных хлеба и хлебобулочных изделий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04 R787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127 089,0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04 R787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127 089,0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425 480,4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425 480,4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425 480,4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1 366 268,6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94 736,9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94 736,9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1 251 531,7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1 251 531,7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8 121,0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8 121,0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8 121,0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8 121,0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1 010 365,5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182 956,4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32 956,4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32 956,4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193 382,8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193 382,8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193 382,8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147 936,5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147 936,5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147 936,5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336 089,8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336 089,8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336 089,8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612 773,3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159 133,6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137 800,3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21 331,2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337 060,4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282 937,1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53 495,8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20 632,1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20 632,1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69 474,9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23 733,8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3 489,4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42 251,7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6 138,9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6 138,9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216 797,0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195 980,5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195 980,5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195 980,5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195 980,5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195 980,5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20 816,5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20 816,5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20 816,5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235 801,9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126 385,9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126 385,9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126 385,9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126 385,9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126 385,9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126 385,9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109 416,0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109 416,0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24 695,9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24 695,9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24 695,9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24 695,9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84 720,1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84 720,1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84 720,1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84 720,1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4 584,0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4 584,0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4 584,0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4 584,0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4 584,0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4 584,0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4 584,0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63 270,3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4 181,7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4 181,7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4 181,7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4 181,7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4 181,7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4 181,7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59 088,6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59 088,6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59 088,6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59 088,6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59 088,6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59 088,6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1 077 380,1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1 077 347,3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1 019 648,0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221 555,0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216 556,5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103 433,1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103 433,1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103 433,1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113 123,4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113 123,4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113 123,4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4 998,5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4 998,5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4 998,5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4 998,5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798 093,0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11 807,6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11 807,6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786 285,4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786 285,4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57 699,3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57 699,3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57 699,3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52 525,5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5 173,8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86 184 368,9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1 630 231,1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14 277,3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14 277,3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14 277,3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14 277,3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1 053 976,0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1 053 976,0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1 053 976,0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1 047 456,0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953 434,0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93 777,3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6 520,0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6 520,0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561 977,8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83 049,7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83 049,7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83 049,7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83 049,7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83 049,7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478 928,1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7 905,1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7 420,2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41 858,8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41 858,8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23 358,4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23 358,4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3 887,7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3 887,7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50 095,3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50 095,3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8 452,9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8 452,9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342 831,3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2 730,6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60 155,0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278 769,9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111 848,1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111 848,1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111 848,1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111 848,1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111 848,1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30 528 178,7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30 528 178,7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30 528 178,7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8 418 367,8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8 418 367,8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8 418 367,8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8 418 367,8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22 109 810,9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22 109 810,9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19 967 493,7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19 967 493,7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375 164,7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375 164,7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1 767 152,5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1 767 152,5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1 767 152,5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9 177 228,6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144 421,9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144 421,9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144 421,9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59 845,3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59 845,3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59 845,3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59 845,3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84 576,6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84 576,6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84 576,6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66 721,0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66 721,0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66 721,0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66 721,0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66 721,0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66 721,0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8 966 085,7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8 966 085,7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8 463 036,8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2 821 568,6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2 821 568,6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2 821 568,6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5 641 468,2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5 641 468,2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3 871 063,7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3 871 063,7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1 770 404,5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1 770 404,5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343 067,3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343 067,3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343 067,3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343 067,3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159 981,6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159 981,6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5854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159 981,6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5854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159 981,6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16 487 838,6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5 264,9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5 264,9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5 264,9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5 264,9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5 264,9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5 264,9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</w:t>
            </w:r>
            <w:r>
              <w:rPr>
                <w:color w:val="000000"/>
                <w:sz w:val="24"/>
                <w:szCs w:val="24"/>
              </w:rPr>
              <w:t xml:space="preserve">               </w:t>
            </w:r>
            <w:r w:rsidRPr="00B71204">
              <w:rPr>
                <w:color w:val="000000"/>
                <w:sz w:val="24"/>
                <w:szCs w:val="24"/>
              </w:rPr>
              <w:t>16 января 2003 года № 3-ЗРТ «О государственной гражданской службе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5 264,9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16 482 573,7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16 221 650,5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16 221 650,5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16 221 650,5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16 221 650,5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16 221 650,5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133 123,2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133 123,2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133 123,2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128 908,6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128 908,6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1 102,2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1 102,2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3 060,3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3 060,3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127 800,0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127 800,0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127 800,0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206 039,4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206 039,4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206 039,4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206 039,4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206 039,4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206 039,4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     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66 949,8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    2017 года № 1195 «О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«О федеральном бюджете на 2017 год и на плановый период 2018 и 2019 годов»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12 189,5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     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4 871,5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1 960,3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28 043 004,4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670 085,3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670 085,3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670 085,3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670 085,3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670 085,3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Дотация на премирование победителей Всероссийского конкурса «Лучшая муниципальная практика»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27 332 419,1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20 172 277,2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20 172 277,2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1 477 646,7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1 477 646,7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18 586 614,3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18 586 614,3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108 016,2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108 016,2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7 160 141,9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284 118,0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284 118,0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188 472,6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188 472,6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196 598,6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196 598,6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1 352 062,9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1 352 062,9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847 713,7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847 713,7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Софинансирование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4 291 176,1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4 291 176,1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87 406 870,6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61 235,2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61 235,2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60 535,2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60 484,4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17 789,0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42 527,7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13 294,9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13 294,9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13 294,9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13 294,9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13 294,9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222 687,0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222 687,0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222 687,0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221 187,0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221 187,0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221 187,0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221 187,0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86 100 621,6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1 712 114,7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1 337 591,1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железнодорожной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427 564,5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427 564,5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427 564,5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427 564,5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речного транспорта, внутренних водных путей и речных портов»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198 804,5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198 804,5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198 804,5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15 515,2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183 289,3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603 183,8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603 183,8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603 183,8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603 183,8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1 489,3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1 489,3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1 489,3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1 489,3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государственной политики в транспортном комплексе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106 549,0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106 549,0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105 762,1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92 074,6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13 674,4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374 523,6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29 147,6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29 147,6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344 637,2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344 637,2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79 518 221,7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13 908,8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13 908,8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13 908,8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13 908,8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79 013 556,7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«Совершенствование, развитие и сохранение сети автомобильных дорог»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79 013 556,7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67 227 059,6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780 620,2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100 279,2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29 153,6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651 187,4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33 374 681,7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9 537 514,2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5 730 655,1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18 106 512,4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104 144,0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государственной корпорации развития «ВЭБ.РФ»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53 564,2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53 564,2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50 579,8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50 579,8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1 017 885,9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1 017 885,9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5784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5784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реализации инфраструктурных проектов за счет бюджетного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13 6 01 9835 0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14 283 061,0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объектов дорожной инфраструктуры в рамках реализации инфраструктурных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13 6 01 9835 5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14 283 061,0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13 6 01 9835 5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14 283 061,0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16 666 666,8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16 666 666,8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11 786 497,1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2 604 201,5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2 604 201,5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2 604 201,5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инфраструктуры дорожного хозяйства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R1 5389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R1 5389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1 854 578,7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1 854 578,7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4 327 716,9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3 568 209,9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759 507,0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490 756,2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490 756,2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490 756,2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490 756,2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490 756,2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4 870 285,2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3 781 108,3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3 781 108,3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3 781 108,3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3 781 108,3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75 008,6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9 941,7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3 696 158,0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397 208,1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11 910,3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11 910,3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11 910,3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11 910,3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уровня безопасности транспортной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385 297,8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385 297,8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385 297,8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385 297,8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385 297,8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691 968,8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100 053,7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100 053,7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585 542,2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585 542,2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6 372,9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6 372,9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1 009 031,9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1 169,2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1 169,2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1 169,2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1 169,2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1 169,2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1 169,2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1 007 862,7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1 007 862,7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1 007 862,7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1 007 862,7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1 007 862,7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1 007 862,7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135 887 080,0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11 783 128,7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127 030,7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102 431,9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института мировой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28 855,0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28 855,0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28 855,0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28 855,0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73 576,9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73 576,9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25 180,5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48 396,4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24 598,8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24 598,8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24 598,8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Международные отношения и международное сотрудничество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101 712,0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101 712,0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97 634,1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97 634,1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4 077,9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4 077,9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111 130,6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111 130,6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111 130,6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111 130,6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107 581,8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3 548,8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11 443 255,4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54 441,6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54 441,6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54 441,6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54 441,6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3 255,5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3 255,5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3 255,5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3 255,5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3 255,5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11 383 608,3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11 357 594,2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643 643,2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225 440,9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8 888,6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10 479 621,5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25 910,7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5 139,3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19 914,5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56 067,7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56 067,7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56 067,7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56 067,7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56 067,7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55 201,5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51 072,0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51 072,0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51 072,0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51 072,0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31 493,1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19 578,9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13 359 415,6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26 802,4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26 802,4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26 802,4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26 802,4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26 802,4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26 802,4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26 802,4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194 362,4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194 362,4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95 015,7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95 015,7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95 015,7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95 015,7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99 346,7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99 346,7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49 346,7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931 879,5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931 879,5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водохозяйственного комплекса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931 879,5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881 085,9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89 818,9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68 749,6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21 069,3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160 008,2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55 617,0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104 391,2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397 857,6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162 850,3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235 007,3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233 401,2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Защита от негативного воздействия вод (строительство, реконструкция объектов инженерной защиты и берегоукрепительных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126 164,9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126 164,9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107 236,3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107 236,3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50 793,6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50 793,6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49 777,6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140 354,3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140 354,3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140 354,3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140 354,3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68 221,6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1 632,7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7 000 000,0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3 362 592,6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3 354 702,2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3 354 702,2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12 630,3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1 721,9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10 908,4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3 342 071,9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3 342 071,9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3 342 071,9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7 890,4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7 890,4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7 890,4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27 732,4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27 732,4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27 732,4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27 732,4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1 675 692,0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214 712,5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214 712,5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214 712,5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212 259,1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191 828,0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20 424,3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2 453,4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2 453,4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267 122,5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267 122,5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267 122,5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267 122,5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1 183,8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255 938,7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162 620,4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162 620,4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162 620,4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14 925,0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54 333,0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93 362,4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1 031 236,6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63 982,9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7 631,6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21 609,9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34 741,4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73 825,9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59 833,5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13 992,4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893 427,8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443 734,5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86 764,7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358 609,3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4 319,3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36 207 381,7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5 506 951,1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2 546 575,3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2 546 575,3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«Развитие инфраструктуры для научных исследований и подготовки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S6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2 546 575,3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Строительство объекта «Жилые корпуса № 5 и № 6-1, 6-2 жилого комплекса Университета Иннополис» по адресу: г. Иннополис, ул. Университетская, д. 1»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S6 5015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2 546 575,3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S6 5015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2 546 575,3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2 911 740,4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мероприятий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67 962,8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67 962,8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67 962,8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55 605,9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55 605,9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12 356,9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12 356,9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«Улучшение технического состояния многоквартирных домов»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1 364 275,8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736 928,3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736 928,3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736 928,3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проведения ремонта в многоквартирных домах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627 347,5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капитального ремонта в многоквартирных домах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627 347,5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627 347,5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115 226,2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115 226,2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115 226,2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1 364 275,6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1 364 275,6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1 364 275,6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1 364 275,6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48 635,4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19 406,1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19 406,1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14 569,6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14 569,6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14 659,7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14 659,7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6 183 928,8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5 590 517,2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85 372,6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85 372,6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85 372,6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85 372,6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5 372 330,7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Haier» (1 этап)» в г. Набережные Челны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0368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83 412,5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Haier» (1 этап)» в г. Набережные Челны за счет средств государственной корпорации развития «ВЭБ.РФ»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32 677,9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32 677,9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Haier» (1 этап)» в г. Набережные Челны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50 734,6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50 734,6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4 841 859,9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547 335,5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2 348 846,7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1 945 677,7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447 058,3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447 058,3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447 058,3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132 813,9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132 813,9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132 813,9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46 594,8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20 967,6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65 251,5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24 083,1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24 083,1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24 083,1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24 083,1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241 470,9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129 025,8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129 025,8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129 025,8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129 025,8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112 445,1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112 445,1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112 445,1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112 445,1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327 857,6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реформированию жилищно-коммунального хозяйства, на реализацию проекта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256 689,6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256 689,6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256 689,6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проекта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68 971,9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68 971,9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68 971,9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23 737 454,5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747 509,3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291 053,4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291 053,4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29 325,4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18 946,9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242 781,1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449 736,0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449 736,0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449 736,0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224 938,3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224 797,7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9 564,6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9 564,6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9 564,6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9 564,6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9 564,6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266 041,7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социальной и инженерной инфраструктуры в рамках государственной программы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266 041,7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22 928,6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22 928,6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«Развитие туристической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К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243 113,1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243 113,1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243 113,1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21 586 752,8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1 777 057,0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926 538,7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850 518,3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35 0 00 1418 0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17 965 770,0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35 0 00 1418 0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17 965 770,0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1 843 925,8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376 250,0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376 250,0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1 467 675,8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1 467 675,8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1 127 586,1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1 115 517,6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1 115 517,6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осуществление мероприятий, связанных с реализацией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779 047,3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779 047,3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779 047,3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779 047,3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779 047,3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779 047,3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6 628 403,6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2 789 803,5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2 789 803,5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2 789 803,5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3 602,2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3 602,2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2 786 201,3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1 855 062,2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1 855 062,2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G6 5013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931 139,1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К G6 5013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931 139,1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3 838 600,1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3 838 600,1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3 838 600,1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220 105,3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220 105,3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182 319,9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37 785,4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по ликвидации несанкционированных свалок в границах городов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3 418 494,8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3 418 494,8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3 418 494,8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41 666 090,4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3 532 136,9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3 532 136,9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3 532 136,9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3 460 510,5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715 449,8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320 013,4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2 425 047,3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71 626,4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71 626,4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71 626,4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30 080 299,4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29 213 903,8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29 213 903,8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22 937 537,3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2 400 019,1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186 335,7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20 351 182,5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3 833 889,6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3 833 889,6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2 439 577,3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62 700,9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62 700,9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2 376 876,4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2 376 876,4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2 899,6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2 899,6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2 899,6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862 905,3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862 905,3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862 905,3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704 338,1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704 338,1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обеспечение комплексного развития сельских территорий федерального проекта «Современный облик сельских территорий» в связи с увеличением цен на строительные ресурсы,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158 567,2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158 567,2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3 490,3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3 490,3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3 490,3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738 867,7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667 426,7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667 426,7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667 426,7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132 414,5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13 755,7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521 256,5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19 919,0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19 919,0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19 919,0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19 919,0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19 919,0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19 919,0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51 522,0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51 522,0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51 522,0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2 691 043,7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2 691 043,7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2 691 043,7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2 691 043,7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886 280,8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7 687,7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1 797 075,2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1 046 082,9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1 046 082,9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1 046 082,9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1 046 082,9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89 859,3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956 223,6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3 455 576,5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3 455 576,5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3 455 576,5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3 455 576,5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697 951,6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14 018,1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2 743 606,8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122 083,3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122 083,3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122 083,3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122 083,3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122 083,3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8 693 111,6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8 693 111,6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8 645 751,0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театрального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352 969,6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352 969,6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модернизацию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352 969,6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реконструкции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352 969,6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352 969,6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176 544,7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176 544,7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176 544,7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106 544,7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8 116 236,7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6 788 207,4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1 012 869,6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587 212,4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5 188 125,4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892 782,2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892 782,2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435 247,1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реновацию учреждений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405 550,0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405 550,0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29 697,1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29 697,1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46 561,5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46 561,5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46 561,5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46 561,5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46 561,5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799,1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799,1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799,1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10 881 503,8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8 702 418,8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8 698 859,6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8 698 859,6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8 698 859,6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447 216,5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338 702,5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7 912 940,6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1 621,3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1 621,3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1 621,3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1 621,3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1 621,3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2 177 463,7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2 177 463,7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773 703,4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773 703,4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56 867,8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683 591,3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33 244,3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«Модернизация первичного звена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1 403 760,3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1 403 760,3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1 341 157,0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246 953,0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1 094 204,0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62 603,3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62 603,3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1 096 455,7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1 340,9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390 854,3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390 854,3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390 854,3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390 854,3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196 651,7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194 202,6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704 260,5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229 183,0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229 183,0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229 183,0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229 183,0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229 183,0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475 077,5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475 077,5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475 077,5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5 460 319,7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4 791 859,0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4 791 859,0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4 791 859,0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4 791 859,0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1 040 541,9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1 473 978,0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2 277 339,1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668 460,7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668 460,7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668 460,7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189 961,8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135 662,0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54 299,8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закупку оборудования для создания «умных» спортивных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215 362,8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215 362,8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263 136,1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202 606,4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202 606,4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P5 5139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60 529,7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К P5 5139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60 529,7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136 085,1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134 703,9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134 703,9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134 703,9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134 703,9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134 703,9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115 087,3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104 870,7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9 963,9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19 570,2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18 348,1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1 217,1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1 308,0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1 308,0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1 308,0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1 308,0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1 308,0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1 308,0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1 308,0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36 291 374,5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245 965,6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245 965,6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211 450,8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211 450,8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211 450,8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(возмещение)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211 450,8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94 420,8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117 030,0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34 514,8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34 310,5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4 945,7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29 356,5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1 532 889,0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1 532 889,0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1 531 064,3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1 526 708,9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1 524 717,9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63 553,8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63 553,8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18 422,3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18 422,3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550 312,8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89 696,3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50 330,8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39 365,5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460 616,5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380 527,8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73 548,5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6 509,8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22 241,4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9 077,9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13 063,3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RП01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169 769,0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RП01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169 769,0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RП02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700 418,6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RП02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700 418,6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1 991,0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1 991,0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1 991,0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«Популяризация рабочих и инженерных профессий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2 886,9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2 886,9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2 886,9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2 886,9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4 882,6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4 882,6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3 682,6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3 682,6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3 682,6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34 507 637,3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930 124,3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905 907,3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905 907,3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905 907,3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905 907,3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1 319,8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904 587,5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</w:t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Pr="00B71204">
              <w:rPr>
                <w:color w:val="000000"/>
                <w:sz w:val="24"/>
                <w:szCs w:val="24"/>
              </w:rPr>
              <w:t xml:space="preserve">16 января 2003 года № 3-ЗРТ </w: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B71204">
              <w:rPr>
                <w:color w:val="000000"/>
                <w:sz w:val="24"/>
                <w:szCs w:val="24"/>
              </w:rPr>
              <w:t>«О государственной гражданской службе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898 319,5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- на выплату доплат к государ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B71204">
              <w:rPr>
                <w:color w:val="000000"/>
                <w:sz w:val="24"/>
                <w:szCs w:val="24"/>
              </w:rPr>
              <w:t>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6 268,0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24 217,0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24 217,0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24 217,0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24 217,0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24 217,0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5 371 985,1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5 371 985,1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«Модернизация и развитие социального обслуживания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5 342 857,8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4 972 161,8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1 268 007,9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166 744,0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50 187,3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1 048 474,0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2 602,6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3 704 153,9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738 174,9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124 845,2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2 833 492,1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7 641,7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46 395,6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27 076,2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1 869,7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25 206,5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19 319,4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6 715,7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12 603,7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231 888,3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231 888,3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215 025,6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16 862,7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92 409,1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пилотного проекта по вовлечению частных медицинских организаций в оказание медико-социальных услуг лицам в возрасте 65 лет и старше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8 427,2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1 310,9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7 116,3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83 981,9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65 696,0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18 285,9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25 287,9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Оснащение 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25 287,9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25 287,9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25 287,9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3 839,4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1 927,3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1 284,7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1 284,7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1 912,1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1 412,1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1 029,7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11 714 947,7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10 937 010,9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4 600 300,9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4 600 300,9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29 658,6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26 611,5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3 029,8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51 863,6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51 763,6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1 679,8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1 679,8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838 612,3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838 492,7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829 198,4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829 198,4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8.2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49 757,2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49 757,2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B71204">
              <w:rPr>
                <w:color w:val="000000"/>
                <w:sz w:val="24"/>
                <w:szCs w:val="24"/>
              </w:rPr>
              <w:t>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34 315,5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34 315,5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83 814,5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83 814,5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291 490,2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291 490,2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3 310,0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3 150,6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181 381,1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181 310,0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2 156 414,7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2 140 285,9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7 974,0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2 132 311,9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16 128,8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16 128,8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Социальные выплаты гражданам Донецкой Народной Республики, Луганской Народной Республики, Украины и лицам без гражданства, вынужденно покинувшим территории Донецкой Народной Республики, Луганской Народной Республики, Украины и прибывшим на территорию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5Р10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48 528,0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5Р10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48 528,0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4 610 768,9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4 607 142,0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2 761 889,5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9 238,4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2 752 651,1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8 540,8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8 412,0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27 154,1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27 083,6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1 746 210,6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4 621,2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1 741 589,4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39 565,6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39 481,9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23 781,4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23 664,9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3 626,3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3 626,3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3 626,3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1 086 611,0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1 086 611,0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1 086 611,0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1 085 903,4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«Снижение доли населения с доходами ниже прожиточного минимума»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639 330,1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639 330,1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639 330,1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639 330,1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776 910,0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776 910,0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776 846,2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776 846,2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776 510,8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1 026,8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1 026,8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1 026,8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16 044 731,5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16 044 731,5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9 281,2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9 281,2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9 281,2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9 271,3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16 035 450,3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11 381 497,9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278 233,9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278 139,8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1 467 679,7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1 467 181,2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Субвенции бюджету Пенсионного фонда Российской Федерации на осуществление выплаты на ребенка в возрасте от восьми до семнадцати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3 196 735,8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3 196 735,8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5 235 358,8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5 235 358,8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1 203 489,7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1 203 489,7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4 653 952,4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117 522,9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115 900,0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115 900,0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1 230,0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1 230,0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882 452,6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882 292,1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3 653 976,9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3 653 976,9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445 848,7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86 560,7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59 429,7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59 429,7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16 200,6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15 026,0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1 174,6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34 022,0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33 920,0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6 959,2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6 959,2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6 959,2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27 131,0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27 131,0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27 131,0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27 131,0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9 995,9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9 995,9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9 995,9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9 995,9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9 995,9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2 809,5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2 759,7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2 759,7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2 759,7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2 759,7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346 005,7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344 199,3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321 881,0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22 318,3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1 806,4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1 806,4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274 241,8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274 241,8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274 241,8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274 230,3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274 230,3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35 274,4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30 224,1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4 179,6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870,7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238 691,9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78 416,6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1 104,0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153 888,4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2 282,9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2 936 806,2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3 514,0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3 514,0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3 514,0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3 483,5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3 433,5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250 400,9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8 405,8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8 405,8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8 405,8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8 405,8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8 405,8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8 405,8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225 253,2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214 742,1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214 742,1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214 742,1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212 711,0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212 711,0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2 031,1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2 031,1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10 511,1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10 511,1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10 511,1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10 511,1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10 511,1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16 741,9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16 741,9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15 691,8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15 691,8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15 691,8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15 691,8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1 050,1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1 050,1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1 050,1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926,1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2 121,8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1 152,0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1 152,0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1 152,0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1 152,0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1 152,0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1 152,0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2 680 769,5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1 242 708,1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70 296,2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70 296,2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70 296,2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70 296,2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70 296,2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1 063 427,7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1 063 427,7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1 060 257,1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83 270,5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61 813,3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21 457,2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1 585,1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1 413,6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68 942,9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39 011,1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29 931,8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906 458,6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725 622,3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180 836,3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3 170,6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3 170,6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3 170,6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108 984,2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22 393,3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22 393,3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86 590,9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86 590,9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355 376,6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340 876,6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340 876,6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310 114,9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310 114,9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13 475,2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47 751,6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248 805,1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30 761,7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21 659,2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21 659,2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9 102,5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9 102,5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997 731,2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997 731,2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997 731,2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953 704,4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953 704,4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42 715,8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127 603,7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143 049,4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640 335,5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44 026,8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44 026,8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44 026,8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84 953,6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68 656,5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государственной политики в области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68 656,5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68 656,5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68 368,0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61 390,1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6 969,9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16 297,1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16 297,1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14 497,1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1 798,1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4 400 234,1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413 606,1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413 606,1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219 386,2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180 065,9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119 486,1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106 875,3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12 603,5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59 969,3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23 898,2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4 727,1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31 344,0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39 320,3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39 320,3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39 320,3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194 219,9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193 434,6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5 405,1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188 000,0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3 024 633,7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3 024 633,7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2 742 298,4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2 535 421,0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Взнос в уставный капитал акционерного общества «Татагролизинг»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в уставный капитал акционерных обществ на осуществление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1 999 900,0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1 999 900,0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261 137,2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246 598,8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13 658,3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9 883,8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9 883,8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206 877,4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206 877,4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206 877,4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282 335,3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282 335,3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282 335,3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2 358,5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2 358,5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2 358,5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2 358,5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2 358,5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2 358,5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959 635,8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959 635,8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959 635,8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959 635,8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959 635,8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866 168,1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866 168,1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93 467,7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93 467,7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623 693,9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622 625,4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524 366,4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524 366,4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524 272,3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489 551,9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34 716,4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98 259,0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98 259,0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39 588,2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34 202,0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5 386,2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58 458,5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58 458,5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1 119 421,2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1 116 817,9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354 901,7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354 901,7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354 901,7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337 369,5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17 532,1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99 762,1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99 402,1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99 402,1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99 402,1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662 154,1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662 154,1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1 517,5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1 517,5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13 890,0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13 890,0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19 896,9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19 896,9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626 716,4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626 716,4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2 503,3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2 503,3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2 503,3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2 503,3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2 503,3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2 503,3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2 503,3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26 487,0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26 487,0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26 487,0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26 362,8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25 546,1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21 852,3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3 619,2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128 875,6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127 920,5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127 867,4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127 867,4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126 160,8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111 890,0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14 109,4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1 706,6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1 706,6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955,1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125 169,6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125 118,9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125 118,9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125 118,9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125 118,9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125 118,9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125 118,9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94 031,1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31 087,8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88 394,7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86 510,2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86 447,7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86 447,7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10 068,5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10 068,5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75 649,0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75 649,0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70 516,0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5 079,0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1 884,5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465 776,1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465 776,1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369 332,6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369 332,6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369 332,6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295 374,2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295 374,2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295 374,2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68 958,4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68 958,4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68 958,4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8 298,0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8 298,0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8 298,0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5 218,0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5 218,0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5 218,0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88 145,5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44 500,0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26 585,5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26 585,5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26 585,5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26 585,5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15 760,0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15 760,0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15 760,0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15 760,0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890 174,0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787 978,9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665 341,6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665 341,6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института мировой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665 341,6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665 341,6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3 022,3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3 022,3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601 679,1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404 029,3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197 636,1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60 640,2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60 640,2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122 637,3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93 014,7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93 014,7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93 014,7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на финансовое обеспечение затрат Татарстанского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9 776,7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9 776,7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12 835,6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8 368,2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4 301,0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61 906,2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41 856,6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20 049,6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8 496,2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3 818,1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4 678,1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3 653,1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3 653,1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25 969,5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25 568,6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1 139,9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11 334,0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11 094,7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100 112,9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100 112,9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100 112,9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100 112,9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100 112,9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99 167,5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91 294,9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7 861,8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878,3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878,3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878,3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878,3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878,3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878,3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185,4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394 133,3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392 885,3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389 256,1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389 256,1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371 292,0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286 903,9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84 363,6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17 964,1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17 964,1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3 629,2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3 629,2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3 419,3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2 809,3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1 192,5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1 192,5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1 192,5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1 192,5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1 192,5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1 192,5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1 192,5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83 866,5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69 096,1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69 079,5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69 079,5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69 079,5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68 638,1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14 770,4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14 770,4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14 770,4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14 770,4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14 770,4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412,7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412,7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14 357,7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14 357,7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3 226 214,1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67 613,0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67 613,0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48 491,2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государственной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48 491,2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48 491,2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48 439,8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42 730,5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5 693,7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19 121,8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18 070,7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18 070,7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975,3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975,3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265 679,1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265 679,1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265 679,1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265 679,1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265 679,1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265 679,1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265 679,1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2 825 787,8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2 820 551,0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16 481,9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6 200,0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2 481,9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2 481,9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2 481,9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121 086,3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121 086,3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121 086,3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121 086,3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121 086,3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4 990,0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4 990,0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3 456,7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3 456,7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1 533,3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1 533,3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3 541,4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3 541,4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3 541,4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3 541,4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5 650,0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5 650,0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5 650,0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5 650,0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2 631 804,1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1 377 676,6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1 377 676,6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552 580,4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552 580,4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825 096,2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825 096,2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1 191 612,1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1 191 612,1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756 265,3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1 947,1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73 267,9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13 416,0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18 205,3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649 429,0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435 346,8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1 776,4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433 570,4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8 750,2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8 750,2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8 750,2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8 290,0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11 471,7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11 471,7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11 471,7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2 385,1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9 086,6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«Работающая молодежь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8 222,5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в организациях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8 222,5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8 222,5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8 222,5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добровольчества (волонтерства)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29 579,4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и развитие добровольчества (волонтерства)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16 508,0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16 508,0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16 508,0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«Социальная активность»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13 071,4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13 071,4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13 071,4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35 974,3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8 315,0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8 315,0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27 659,3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27 659,3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5 236,8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5 236,8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5 236,8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2 898,0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2 309,9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67 134,2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67 134,2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67 134,2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67 134,2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67 134,2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67 134,2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67 134,2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56 390,1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1 992,4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1 992,4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1 992,4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1 978,3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1 978,3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54 397,7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54 397,7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29 203,2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24 589,3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24 589,3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14 857,7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14 857,7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9 731,6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8 308,4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1 423,2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4 613,9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4 613,9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4 613,9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2 482,0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2 131,9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25 194,5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25 194,5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21 021,5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4 171,0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244 971,6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60 417,7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60 417,7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60 417,7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287,8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60 019,3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60 019,3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184 553,9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184 553,9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179 653,9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178 680,9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154 581,2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23 957,7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973,0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973,0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10 975,9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10 975,9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10 975,9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10 972,3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10 843,2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10 130,4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1 314 065,2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16 501,9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16 501,9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16 501,9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16 469,1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16 469,1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1 202 380,4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1 202 380,4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1 202 380,4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«Охрана и защита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277 609,3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272 207,2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21 067,0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21 067,0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38 714,5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10 730,3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27 984,2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83 088,6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83 088,6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118 032,2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118 032,2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11 304,9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11 304,9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5 402,1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5 402,1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5 402,1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«Использование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410 391,2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410 391,2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24 195,6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24 195,6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286 195,6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183 442,8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97 071,0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5 681,8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«Воспроизводство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204 610,0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98 507,7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30 038,8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30 038,8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68 468,9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68 468,9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106 102,3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89 519,9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89 519,9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16 582,4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16 582,4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309 769,9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309 769,9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307 519,9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269 588,7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37 931,2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реализации подпрограммы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94 533,7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94 533,7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94 533,7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94 533,7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94 533,7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93 518,1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93 518,1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1 015,6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649,2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1 857 468,1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316 244,4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316 244,4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143 601,2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18 022,7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18 022,7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8 671,3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8 671,3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9 351,4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9 351,4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производительности труда на предприятиях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125 578,5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37 450,0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37 450,0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37 450,0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«Адресная поддержка повышения производительности труда на предприятиях»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88 128,5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88 128,5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88 128,5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88 128,5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«Развитие рынка газомоторного топлива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20 231,0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20 231,0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мероприятий по переводу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20 231,0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20 231,0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«Энергоресурсоэффективность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17 581,1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Информационная поддержка и пропаганда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17 581,1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17 581,1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17 581,1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134 831,1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25 076,6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25 076,6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109 634,4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52 041,9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118,7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44 406,5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13 067,3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1 454 772,3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1 454 772,3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442 662,4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442 662,4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442 662,4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143 999,9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131 053,3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12 946,6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296 936,6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172 946,3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111 010,8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12 979,5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1 725,9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1 725,9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«Развитие рынка газомоторного топлива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134 270,0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134 270,0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134 270,0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134 270,0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134 270,0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«Строительство автомобильных газонаполнительных компрессорных станций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252 000,0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375 339,0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145 312,1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региональных программ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145 312,1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58 932,1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58 932,1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86 380,0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86 380,0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28 006,7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28 006,7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28 006,7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Финансовое обеспечение деятельности (докапитализация) регионального фонда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202 020,2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 по финансовому обеспечению деятельности (докапитализации) региональных фондов развития промышленности,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03 RП03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202 020,2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0 03 RП03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202 020,2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зарядной инфраструктуры для электрического автомобильного транспорта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176 700,0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Установка объектов зарядной инфраструктуры для электротранспортных средств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176 700,0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мероприятия по развитию зарядной инфраструктуры для электромобилей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176 700,0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176 700,0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73 800,9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73 800,9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73 800,9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86 004,2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86 004,2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86 004,2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86 004,2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86 004,2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86 004,2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86 004,2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447,2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227 499,2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209 672,7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209 672,7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209 672,7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201 770,9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7 555,9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194 215,0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7 893,3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7 526,8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366,5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17 826,5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17 826,5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17 826,5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17 135,3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14 796,1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2 335,5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691,2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72 759,6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5 975,6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5 975,6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5 975,6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5 938,4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5 938,4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65 982,1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565,2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65 416,9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65 416,9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65 150,3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51 940,8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13 072,6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144 477,0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15 128,6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15 128,6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9 157,0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9 157,0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9 157,0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9 157,0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9 157,0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5 971,6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5 950,0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129 348,4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129 348,4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129 348,4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129 348,4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129 348,4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40 990,9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39 348,8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1 640,4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3 411,6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3 411,6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84 945,9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26 646,5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57 971,8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327,6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379 499,9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379 485,5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379 485,5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379 485,5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31 116,6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31 116,6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26 760,9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4 355,7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61 036,6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61 036,6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60 819,8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Федеральный проект «Развитие туристической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287 332,3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обеспечение поддержки общественных инициатив на создание модульных некапитальных средств размещения (кемпингов и автокемпингов),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J1 5331 П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271 140,6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J1 5331 П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271 140,6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осуществление государственной поддержки развития инфраструктуры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J1 5335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16 191,7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26 0 J1 5335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16 191,7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1 831 670,5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1 831 667,9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1 006 883,8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4 974,0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3 794,0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3 794,0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3 794,0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3 794,0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1 180,0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991 724,2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991 724,2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991 724,2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674 601,9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674 201,9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317 122,3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317 122,3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7 586,6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7 586,6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7 253,2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7 253,2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2 349,0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2 349,0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2 349,0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1 911,0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438,0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793 059,5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155,0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784 461,1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784 461,1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784 461,1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398 569,5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397 869,5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222 921,4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222 921,4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70 127,6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70 127,6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70 752,4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70 752,4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22 090,2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22 090,2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8 102,4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8 102,4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7 769,0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7 769,0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333,4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87,0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31 724,6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31 724,6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31 724,6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31 724,6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31 724,6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25 972,0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5 743,5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180 723,8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11 255,2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11 255,2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996,1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9 456,5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9 456,5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9 456,5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9 456,5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9 248,2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208,3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777,4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23 794,7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23 544,1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23 544,1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23 544,1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23 544,1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23 424,1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21 496,7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1 839,4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88,0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145 280,6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128 807,4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128 807,4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«Сохранение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111 344,8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111 344,8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111 344,8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29 475,9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81 587,9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281,0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17 462,6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17 462,6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12 721,2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12 721,2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4 639,6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4 639,6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16 473,2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16 473,2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16 473,2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16 473,2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16 473,2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16 473,2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393,3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71 500,7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71 500,7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71 500,7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40 275,2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40 275,2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40 275,2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38 676,2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30 761,2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7 914,1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1 599,0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1 599,0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31 225,5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31 208,8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31 208,8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207 571,4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84,3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192 625,7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192 625,7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192 625,7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157 320,7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145 323,1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11 914,5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83,1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675,8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34 629,2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29 522,9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4 984,2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14 391,9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14 391,9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14 391,9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14 391,9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14 391,9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469,5</w:t>
            </w:r>
          </w:p>
        </w:tc>
      </w:tr>
      <w:tr w:rsidR="00F25B84" w:rsidRPr="00B71204" w:rsidTr="0050194C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25B84" w:rsidRPr="00B71204" w:rsidRDefault="00F25B84" w:rsidP="0050194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25B84" w:rsidRPr="00B71204" w:rsidRDefault="00F25B84" w:rsidP="0050194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B71204">
              <w:rPr>
                <w:color w:val="000000"/>
                <w:sz w:val="24"/>
                <w:szCs w:val="24"/>
              </w:rPr>
              <w:t>463 181 407,9</w:t>
            </w:r>
          </w:p>
        </w:tc>
      </w:tr>
    </w:tbl>
    <w:p w:rsidR="00F25B84" w:rsidRDefault="00F25B84" w:rsidP="00F25B84">
      <w:pPr>
        <w:ind w:right="-1"/>
        <w:jc w:val="both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Pr="00D66447" w:rsidRDefault="00F25B84" w:rsidP="001C7D48">
      <w:pPr>
        <w:ind w:right="-1"/>
        <w:jc w:val="right"/>
        <w:rPr>
          <w:sz w:val="24"/>
          <w:szCs w:val="24"/>
        </w:rPr>
      </w:pPr>
    </w:p>
    <w:p w:rsidR="0017467A" w:rsidRDefault="0017467A"/>
    <w:p w:rsidR="005C0A91" w:rsidRDefault="005C0A91"/>
    <w:p w:rsidR="004E2836" w:rsidRDefault="004E2836"/>
    <w:p w:rsidR="006E2831" w:rsidRDefault="006E2831"/>
    <w:sectPr w:rsidR="006E2831" w:rsidSect="009110B4">
      <w:headerReference w:type="default" r:id="rId6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54" w:rsidRDefault="006F6354" w:rsidP="00557320">
      <w:r>
        <w:separator/>
      </w:r>
    </w:p>
  </w:endnote>
  <w:endnote w:type="continuationSeparator" w:id="0">
    <w:p w:rsidR="006F6354" w:rsidRDefault="006F6354" w:rsidP="005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54" w:rsidRDefault="006F6354" w:rsidP="00557320">
      <w:r>
        <w:separator/>
      </w:r>
    </w:p>
  </w:footnote>
  <w:footnote w:type="continuationSeparator" w:id="0">
    <w:p w:rsidR="006F6354" w:rsidRDefault="006F6354" w:rsidP="0055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558731"/>
      <w:docPartObj>
        <w:docPartGallery w:val="Page Numbers (Top of Page)"/>
        <w:docPartUnique/>
      </w:docPartObj>
    </w:sdtPr>
    <w:sdtEndPr/>
    <w:sdtContent>
      <w:p w:rsidR="006F6354" w:rsidRDefault="006F6354" w:rsidP="005A19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9AE">
          <w:rPr>
            <w:noProof/>
          </w:rPr>
          <w:t>2</w:t>
        </w:r>
        <w:r>
          <w:fldChar w:fldCharType="end"/>
        </w:r>
      </w:p>
    </w:sdtContent>
  </w:sdt>
  <w:p w:rsidR="006F6354" w:rsidRDefault="006F6354" w:rsidP="0055732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5F0"/>
    <w:rsid w:val="0000249C"/>
    <w:rsid w:val="00003511"/>
    <w:rsid w:val="00006308"/>
    <w:rsid w:val="00010C8E"/>
    <w:rsid w:val="00011C5A"/>
    <w:rsid w:val="00042525"/>
    <w:rsid w:val="00042F8E"/>
    <w:rsid w:val="00050A43"/>
    <w:rsid w:val="000544C3"/>
    <w:rsid w:val="00064E5C"/>
    <w:rsid w:val="00071D39"/>
    <w:rsid w:val="000930AD"/>
    <w:rsid w:val="0009588A"/>
    <w:rsid w:val="00097E20"/>
    <w:rsid w:val="000A6046"/>
    <w:rsid w:val="000B3DAD"/>
    <w:rsid w:val="000B52A2"/>
    <w:rsid w:val="000C008F"/>
    <w:rsid w:val="000D5D2C"/>
    <w:rsid w:val="000D7B75"/>
    <w:rsid w:val="0010348A"/>
    <w:rsid w:val="0010730A"/>
    <w:rsid w:val="00111296"/>
    <w:rsid w:val="00113394"/>
    <w:rsid w:val="0013638A"/>
    <w:rsid w:val="00155BA9"/>
    <w:rsid w:val="00172B4E"/>
    <w:rsid w:val="0017467A"/>
    <w:rsid w:val="001A44C9"/>
    <w:rsid w:val="001B17FF"/>
    <w:rsid w:val="001B1B2D"/>
    <w:rsid w:val="001C4497"/>
    <w:rsid w:val="001C7D48"/>
    <w:rsid w:val="001F3893"/>
    <w:rsid w:val="001F3991"/>
    <w:rsid w:val="00243696"/>
    <w:rsid w:val="00246E21"/>
    <w:rsid w:val="00251680"/>
    <w:rsid w:val="002A0EAB"/>
    <w:rsid w:val="002B40BF"/>
    <w:rsid w:val="002C25F6"/>
    <w:rsid w:val="002C5C62"/>
    <w:rsid w:val="002E786B"/>
    <w:rsid w:val="0030102C"/>
    <w:rsid w:val="0034096B"/>
    <w:rsid w:val="00381825"/>
    <w:rsid w:val="0038356F"/>
    <w:rsid w:val="00387CFD"/>
    <w:rsid w:val="00390515"/>
    <w:rsid w:val="00397FCE"/>
    <w:rsid w:val="003A6CB0"/>
    <w:rsid w:val="003E70B1"/>
    <w:rsid w:val="00404FA8"/>
    <w:rsid w:val="00416FFA"/>
    <w:rsid w:val="004244DB"/>
    <w:rsid w:val="004337DA"/>
    <w:rsid w:val="004515FB"/>
    <w:rsid w:val="00487714"/>
    <w:rsid w:val="004916CF"/>
    <w:rsid w:val="004B206B"/>
    <w:rsid w:val="004D0E83"/>
    <w:rsid w:val="004D4429"/>
    <w:rsid w:val="004E2836"/>
    <w:rsid w:val="004F1BF3"/>
    <w:rsid w:val="00502004"/>
    <w:rsid w:val="00507EEF"/>
    <w:rsid w:val="00524908"/>
    <w:rsid w:val="00541B5E"/>
    <w:rsid w:val="00547BEA"/>
    <w:rsid w:val="00550B7B"/>
    <w:rsid w:val="00557320"/>
    <w:rsid w:val="00560232"/>
    <w:rsid w:val="00567652"/>
    <w:rsid w:val="00575E1B"/>
    <w:rsid w:val="00587E92"/>
    <w:rsid w:val="00590519"/>
    <w:rsid w:val="00594286"/>
    <w:rsid w:val="005A19AE"/>
    <w:rsid w:val="005B66B6"/>
    <w:rsid w:val="005C0A91"/>
    <w:rsid w:val="005C1E31"/>
    <w:rsid w:val="005D1C0D"/>
    <w:rsid w:val="006130DC"/>
    <w:rsid w:val="00614782"/>
    <w:rsid w:val="0063288E"/>
    <w:rsid w:val="00660035"/>
    <w:rsid w:val="00663C75"/>
    <w:rsid w:val="00677293"/>
    <w:rsid w:val="00685898"/>
    <w:rsid w:val="006B035F"/>
    <w:rsid w:val="006B3B94"/>
    <w:rsid w:val="006E2831"/>
    <w:rsid w:val="006F6354"/>
    <w:rsid w:val="00702712"/>
    <w:rsid w:val="00734D62"/>
    <w:rsid w:val="00734E9B"/>
    <w:rsid w:val="00743653"/>
    <w:rsid w:val="00765783"/>
    <w:rsid w:val="007679D0"/>
    <w:rsid w:val="00803E84"/>
    <w:rsid w:val="00803EBB"/>
    <w:rsid w:val="00810BD6"/>
    <w:rsid w:val="0081448C"/>
    <w:rsid w:val="00831909"/>
    <w:rsid w:val="00853CC8"/>
    <w:rsid w:val="008669F4"/>
    <w:rsid w:val="00886C39"/>
    <w:rsid w:val="008A0406"/>
    <w:rsid w:val="008A0BDA"/>
    <w:rsid w:val="008A6138"/>
    <w:rsid w:val="008B47E2"/>
    <w:rsid w:val="008B5EB6"/>
    <w:rsid w:val="008C27FA"/>
    <w:rsid w:val="008F6EF3"/>
    <w:rsid w:val="00907DB0"/>
    <w:rsid w:val="009110B4"/>
    <w:rsid w:val="0094145D"/>
    <w:rsid w:val="00953173"/>
    <w:rsid w:val="0095333E"/>
    <w:rsid w:val="00957FA5"/>
    <w:rsid w:val="00972BD8"/>
    <w:rsid w:val="00985C83"/>
    <w:rsid w:val="00994EE3"/>
    <w:rsid w:val="009A05E1"/>
    <w:rsid w:val="009B4219"/>
    <w:rsid w:val="009C03EF"/>
    <w:rsid w:val="009E51EF"/>
    <w:rsid w:val="009E6221"/>
    <w:rsid w:val="009F5B4D"/>
    <w:rsid w:val="00A003D3"/>
    <w:rsid w:val="00A0371A"/>
    <w:rsid w:val="00A2625F"/>
    <w:rsid w:val="00A3683A"/>
    <w:rsid w:val="00A43641"/>
    <w:rsid w:val="00A465F0"/>
    <w:rsid w:val="00A54E48"/>
    <w:rsid w:val="00A64A46"/>
    <w:rsid w:val="00A65972"/>
    <w:rsid w:val="00A66443"/>
    <w:rsid w:val="00AA55AF"/>
    <w:rsid w:val="00AA7D24"/>
    <w:rsid w:val="00AB6355"/>
    <w:rsid w:val="00AD7364"/>
    <w:rsid w:val="00AE3E5B"/>
    <w:rsid w:val="00B14F44"/>
    <w:rsid w:val="00B164FF"/>
    <w:rsid w:val="00B37D19"/>
    <w:rsid w:val="00B45A99"/>
    <w:rsid w:val="00B50DDF"/>
    <w:rsid w:val="00B54076"/>
    <w:rsid w:val="00B93CB7"/>
    <w:rsid w:val="00BB0947"/>
    <w:rsid w:val="00BB1B36"/>
    <w:rsid w:val="00BC763C"/>
    <w:rsid w:val="00BD57E9"/>
    <w:rsid w:val="00BF3C42"/>
    <w:rsid w:val="00C037D3"/>
    <w:rsid w:val="00C140F8"/>
    <w:rsid w:val="00C17C77"/>
    <w:rsid w:val="00C43053"/>
    <w:rsid w:val="00C72D6D"/>
    <w:rsid w:val="00CA2700"/>
    <w:rsid w:val="00CA5BE5"/>
    <w:rsid w:val="00CB294C"/>
    <w:rsid w:val="00CC57F7"/>
    <w:rsid w:val="00CD651F"/>
    <w:rsid w:val="00CE305F"/>
    <w:rsid w:val="00CE45C8"/>
    <w:rsid w:val="00D037A2"/>
    <w:rsid w:val="00D06275"/>
    <w:rsid w:val="00D12A87"/>
    <w:rsid w:val="00D153EC"/>
    <w:rsid w:val="00D20DC8"/>
    <w:rsid w:val="00D41FC9"/>
    <w:rsid w:val="00D464B2"/>
    <w:rsid w:val="00D66447"/>
    <w:rsid w:val="00D75596"/>
    <w:rsid w:val="00D87EDC"/>
    <w:rsid w:val="00D94053"/>
    <w:rsid w:val="00DA0A31"/>
    <w:rsid w:val="00DD693A"/>
    <w:rsid w:val="00DE36FF"/>
    <w:rsid w:val="00DF256B"/>
    <w:rsid w:val="00E2624E"/>
    <w:rsid w:val="00E347A4"/>
    <w:rsid w:val="00E547E7"/>
    <w:rsid w:val="00E60AF9"/>
    <w:rsid w:val="00E63B8D"/>
    <w:rsid w:val="00E7289C"/>
    <w:rsid w:val="00E87434"/>
    <w:rsid w:val="00E91C31"/>
    <w:rsid w:val="00E9442D"/>
    <w:rsid w:val="00EA142B"/>
    <w:rsid w:val="00EA5CE5"/>
    <w:rsid w:val="00EB7937"/>
    <w:rsid w:val="00EC0A69"/>
    <w:rsid w:val="00EE4A9F"/>
    <w:rsid w:val="00EF6ACD"/>
    <w:rsid w:val="00F25B84"/>
    <w:rsid w:val="00F5543C"/>
    <w:rsid w:val="00F71D88"/>
    <w:rsid w:val="00FC0F9D"/>
    <w:rsid w:val="00FC1A49"/>
    <w:rsid w:val="00FC2129"/>
    <w:rsid w:val="00FD1C27"/>
    <w:rsid w:val="00F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B3F9673C-CC6B-4EA4-A0E2-7E05B47F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1B"/>
  </w:style>
  <w:style w:type="paragraph" w:styleId="1">
    <w:name w:val="heading 1"/>
    <w:basedOn w:val="a"/>
    <w:next w:val="a"/>
    <w:link w:val="10"/>
    <w:qFormat/>
    <w:rsid w:val="001F3991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1F3991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1F3991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</w:rPr>
  </w:style>
  <w:style w:type="paragraph" w:styleId="4">
    <w:name w:val="heading 4"/>
    <w:basedOn w:val="a"/>
    <w:next w:val="a"/>
    <w:link w:val="40"/>
    <w:qFormat/>
    <w:rsid w:val="001F3991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1F3991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1F3991"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paragraph" w:styleId="8">
    <w:name w:val="heading 8"/>
    <w:basedOn w:val="a"/>
    <w:next w:val="a"/>
    <w:link w:val="80"/>
    <w:qFormat/>
    <w:rsid w:val="00E347A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F39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48771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48771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8771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4877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487714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48771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8771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487714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8771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4877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87714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487714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4877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487714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48771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487714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F3991"/>
    <w:rPr>
      <w:rFonts w:ascii="Arial" w:hAnsi="Arial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rsid w:val="001F3991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1F3991"/>
    <w:rPr>
      <w:rFonts w:ascii="Arial" w:hAnsi="Arial"/>
      <w:i/>
      <w:iCs/>
    </w:rPr>
  </w:style>
  <w:style w:type="character" w:customStyle="1" w:styleId="40">
    <w:name w:val="Заголовок 4 Знак"/>
    <w:basedOn w:val="a0"/>
    <w:link w:val="4"/>
    <w:rsid w:val="001F3991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1F3991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1F3991"/>
    <w:rPr>
      <w:b/>
      <w:bCs/>
      <w:sz w:val="22"/>
    </w:rPr>
  </w:style>
  <w:style w:type="character" w:customStyle="1" w:styleId="90">
    <w:name w:val="Заголовок 9 Знак"/>
    <w:basedOn w:val="a0"/>
    <w:link w:val="9"/>
    <w:rsid w:val="001F3991"/>
    <w:rPr>
      <w:rFonts w:ascii="Arial" w:hAnsi="Arial" w:cs="Arial"/>
      <w:sz w:val="22"/>
      <w:szCs w:val="22"/>
    </w:rPr>
  </w:style>
  <w:style w:type="paragraph" w:styleId="a9">
    <w:name w:val="Title"/>
    <w:basedOn w:val="a"/>
    <w:link w:val="aa"/>
    <w:qFormat/>
    <w:rsid w:val="001F3991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1F3991"/>
    <w:rPr>
      <w:sz w:val="28"/>
      <w:szCs w:val="24"/>
    </w:rPr>
  </w:style>
  <w:style w:type="paragraph" w:customStyle="1" w:styleId="xl167">
    <w:name w:val="xl167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A66443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664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644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43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E347A4"/>
    <w:rPr>
      <w:i/>
      <w:iCs/>
      <w:sz w:val="24"/>
      <w:szCs w:val="24"/>
    </w:rPr>
  </w:style>
  <w:style w:type="paragraph" w:styleId="ad">
    <w:name w:val="List Paragraph"/>
    <w:basedOn w:val="a"/>
    <w:qFormat/>
    <w:rsid w:val="00E347A4"/>
    <w:pPr>
      <w:ind w:left="720"/>
      <w:contextualSpacing/>
    </w:pPr>
    <w:rPr>
      <w:sz w:val="24"/>
      <w:szCs w:val="24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32</Pages>
  <Words>71397</Words>
  <Characters>406968</Characters>
  <Application>Microsoft Office Word</Application>
  <DocSecurity>0</DocSecurity>
  <Lines>3391</Lines>
  <Paragraphs>954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Минфин РТ - Елена Миронова</cp:lastModifiedBy>
  <cp:revision>86</cp:revision>
  <cp:lastPrinted>2019-04-05T07:58:00Z</cp:lastPrinted>
  <dcterms:created xsi:type="dcterms:W3CDTF">2013-04-03T06:41:00Z</dcterms:created>
  <dcterms:modified xsi:type="dcterms:W3CDTF">2023-04-03T11:30:00Z</dcterms:modified>
</cp:coreProperties>
</file>